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14:paraId="40C0B511" w14:textId="77777777" w:rsidTr="002B4A75">
        <w:trPr>
          <w:trHeight w:val="851"/>
        </w:trPr>
        <w:tc>
          <w:tcPr>
            <w:tcW w:w="3208" w:type="dxa"/>
          </w:tcPr>
          <w:p w14:paraId="5EB44893" w14:textId="77777777" w:rsidR="002B4A75" w:rsidRPr="00C35A79" w:rsidRDefault="002B4A75" w:rsidP="0093559C">
            <w:pPr>
              <w:rPr>
                <w:lang w:val="en-US"/>
              </w:rPr>
            </w:pPr>
          </w:p>
        </w:tc>
        <w:tc>
          <w:tcPr>
            <w:tcW w:w="3226" w:type="dxa"/>
            <w:vMerge w:val="restart"/>
          </w:tcPr>
          <w:p w14:paraId="45511ED2" w14:textId="77777777" w:rsidR="002B4A75" w:rsidRDefault="002B4A75" w:rsidP="0093559C">
            <w:pPr>
              <w:jc w:val="center"/>
            </w:pPr>
            <w:r>
              <w:object w:dxaOrig="1595" w:dyaOrig="2201" w14:anchorId="40629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46pt" o:ole="">
                  <v:imagedata r:id="rId12" o:title=""/>
                </v:shape>
                <o:OLEObject Type="Embed" ProgID="CorelDraw.Graphic.16" ShapeID="_x0000_i1025" DrawAspect="Content" ObjectID="_1769954860" r:id="rId13"/>
              </w:object>
            </w:r>
          </w:p>
        </w:tc>
        <w:tc>
          <w:tcPr>
            <w:tcW w:w="3204" w:type="dxa"/>
          </w:tcPr>
          <w:p w14:paraId="54183BF3" w14:textId="77777777" w:rsidR="002B4A75" w:rsidRDefault="002B4A75" w:rsidP="0093559C"/>
        </w:tc>
      </w:tr>
      <w:tr w:rsidR="002B4A75" w14:paraId="74CD7BC8" w14:textId="77777777" w:rsidTr="002B4A75">
        <w:tc>
          <w:tcPr>
            <w:tcW w:w="3208" w:type="dxa"/>
          </w:tcPr>
          <w:p w14:paraId="3BEF1435" w14:textId="77777777" w:rsidR="002B4A75" w:rsidRDefault="002B4A75" w:rsidP="0093559C"/>
        </w:tc>
        <w:tc>
          <w:tcPr>
            <w:tcW w:w="3226" w:type="dxa"/>
            <w:vMerge/>
          </w:tcPr>
          <w:p w14:paraId="5DE71696" w14:textId="77777777" w:rsidR="002B4A75" w:rsidRDefault="002B4A75" w:rsidP="0093559C"/>
        </w:tc>
        <w:tc>
          <w:tcPr>
            <w:tcW w:w="3204" w:type="dxa"/>
          </w:tcPr>
          <w:p w14:paraId="055A5076" w14:textId="77777777" w:rsidR="002B4A75" w:rsidRDefault="002B4A75" w:rsidP="0093559C"/>
        </w:tc>
      </w:tr>
      <w:tr w:rsidR="002B4A75" w14:paraId="1D9CB0DF" w14:textId="77777777" w:rsidTr="002B4A75">
        <w:tc>
          <w:tcPr>
            <w:tcW w:w="9638" w:type="dxa"/>
            <w:gridSpan w:val="3"/>
          </w:tcPr>
          <w:p w14:paraId="0A129B59" w14:textId="77777777"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DE6A32" w14:textId="77777777"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F3A110A" w14:textId="77777777"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2B4A75" w14:paraId="1C4A0D8C" w14:textId="77777777" w:rsidTr="0093559C">
        <w:tc>
          <w:tcPr>
            <w:tcW w:w="3510" w:type="dxa"/>
            <w:vAlign w:val="bottom"/>
          </w:tcPr>
          <w:p w14:paraId="11AC5EB0" w14:textId="4FBFC841" w:rsidR="002B4A75" w:rsidRPr="002C7D1F" w:rsidRDefault="000132D7" w:rsidP="00EA770F">
            <w:r w:rsidRPr="00EA770F">
              <w:rPr>
                <w:lang w:val="en-US"/>
              </w:rPr>
              <w:t>2</w:t>
            </w:r>
            <w:r w:rsidR="00EA770F">
              <w:t>0 лютого</w:t>
            </w:r>
            <w:r w:rsidR="002C7D1F" w:rsidRPr="00EA770F">
              <w:t xml:space="preserve"> 202</w:t>
            </w:r>
            <w:r w:rsidR="00EA770F">
              <w:t>4</w:t>
            </w:r>
            <w:r w:rsidR="002C7D1F" w:rsidRPr="00EA770F">
              <w:t xml:space="preserve"> року</w:t>
            </w:r>
          </w:p>
        </w:tc>
        <w:tc>
          <w:tcPr>
            <w:tcW w:w="2694" w:type="dxa"/>
          </w:tcPr>
          <w:p w14:paraId="1CB9464E" w14:textId="77777777"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CAD2F0" w14:textId="77777777" w:rsidR="002B4A75" w:rsidRPr="00EA770F" w:rsidRDefault="002B4A75" w:rsidP="0093559C">
            <w:pPr>
              <w:jc w:val="right"/>
            </w:pPr>
            <w:r w:rsidRPr="00EA770F">
              <w:t>№</w:t>
            </w:r>
          </w:p>
        </w:tc>
        <w:tc>
          <w:tcPr>
            <w:tcW w:w="1937" w:type="dxa"/>
            <w:vAlign w:val="bottom"/>
          </w:tcPr>
          <w:p w14:paraId="220B084C" w14:textId="023FB8AD" w:rsidR="002B4A75" w:rsidRPr="00EA770F" w:rsidRDefault="00EA770F" w:rsidP="00282D61">
            <w:pPr>
              <w:jc w:val="left"/>
            </w:pPr>
            <w:r>
              <w:t>2</w:t>
            </w:r>
            <w:r w:rsidR="00282D61">
              <w:t>4</w:t>
            </w:r>
            <w:bookmarkStart w:id="0" w:name="_GoBack"/>
            <w:bookmarkEnd w:id="0"/>
          </w:p>
        </w:tc>
      </w:tr>
    </w:tbl>
    <w:p w14:paraId="5FF687B4" w14:textId="77777777" w:rsidR="002B4A75" w:rsidRPr="00CD0CD4" w:rsidRDefault="002B4A75" w:rsidP="002B4A75">
      <w:pPr>
        <w:rPr>
          <w:sz w:val="2"/>
          <w:szCs w:val="2"/>
        </w:rPr>
      </w:pPr>
    </w:p>
    <w:p w14:paraId="0FC0E80C" w14:textId="77777777" w:rsidR="002B4A75" w:rsidRPr="00C35A79" w:rsidRDefault="002B4A75" w:rsidP="001504D8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7B61C7DF" w14:textId="77777777" w:rsidTr="007F78D0">
        <w:trPr>
          <w:trHeight w:val="846"/>
          <w:jc w:val="center"/>
        </w:trPr>
        <w:tc>
          <w:tcPr>
            <w:tcW w:w="5000" w:type="pct"/>
          </w:tcPr>
          <w:p w14:paraId="7692DE29" w14:textId="77777777" w:rsidR="00F35C1E" w:rsidRPr="00D76630" w:rsidRDefault="00872716" w:rsidP="00677D9A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proofErr w:type="spellStart"/>
            <w:r w:rsidR="00836AFB" w:rsidRPr="00A4287B">
              <w:rPr>
                <w:lang w:val="ru-RU" w:eastAsia="ru-RU"/>
              </w:rPr>
              <w:t>внесення</w:t>
            </w:r>
            <w:proofErr w:type="spellEnd"/>
            <w:r w:rsidR="00836AFB" w:rsidRPr="00A4287B">
              <w:rPr>
                <w:lang w:val="ru-RU" w:eastAsia="ru-RU"/>
              </w:rPr>
              <w:t xml:space="preserve">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14:paraId="6761AF47" w14:textId="77777777" w:rsidR="00024A1B" w:rsidRPr="009D550F" w:rsidRDefault="00024A1B" w:rsidP="00F5288F">
      <w:pPr>
        <w:ind w:firstLine="567"/>
      </w:pPr>
    </w:p>
    <w:p w14:paraId="298E2251" w14:textId="77777777" w:rsidR="00836AFB" w:rsidRPr="009D550F" w:rsidRDefault="00836AFB" w:rsidP="00F5288F">
      <w:pPr>
        <w:ind w:firstLine="567"/>
      </w:pPr>
      <w:r w:rsidRPr="009D550F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D550F">
        <w:rPr>
          <w:b/>
        </w:rPr>
        <w:t>постановляє:</w:t>
      </w:r>
    </w:p>
    <w:p w14:paraId="4CC74A01" w14:textId="77777777" w:rsidR="00836AFB" w:rsidRPr="009D550F" w:rsidRDefault="00836AFB" w:rsidP="00F5288F">
      <w:pPr>
        <w:ind w:firstLine="567"/>
      </w:pPr>
    </w:p>
    <w:p w14:paraId="146ED445" w14:textId="42711B6A" w:rsidR="00E8470A" w:rsidRPr="009D550F" w:rsidRDefault="00736A81" w:rsidP="00F5288F">
      <w:pPr>
        <w:pStyle w:val="af3"/>
        <w:numPr>
          <w:ilvl w:val="0"/>
          <w:numId w:val="1"/>
        </w:numPr>
        <w:ind w:left="0" w:firstLine="567"/>
      </w:pPr>
      <w:proofErr w:type="spellStart"/>
      <w:r w:rsidRPr="009D550F">
        <w:t>Унести</w:t>
      </w:r>
      <w:proofErr w:type="spellEnd"/>
      <w:r w:rsidRPr="009D550F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AD20E9D" w14:textId="77777777" w:rsidR="00736A81" w:rsidRPr="009D550F" w:rsidRDefault="00736A81" w:rsidP="00F5288F">
      <w:pPr>
        <w:ind w:firstLine="567"/>
      </w:pPr>
    </w:p>
    <w:p w14:paraId="177077DC" w14:textId="2ADCD930" w:rsidR="001029CE" w:rsidRDefault="001029CE" w:rsidP="001167BC">
      <w:pPr>
        <w:pStyle w:val="af3"/>
        <w:numPr>
          <w:ilvl w:val="0"/>
          <w:numId w:val="2"/>
        </w:numPr>
        <w:ind w:left="0" w:firstLine="567"/>
      </w:pPr>
      <w:r>
        <w:t>пункт</w:t>
      </w:r>
      <w:r w:rsidR="008E1128">
        <w:t>и</w:t>
      </w:r>
      <w:r>
        <w:t xml:space="preserve"> 12</w:t>
      </w:r>
      <w:r w:rsidRPr="001029CE">
        <w:rPr>
          <w:vertAlign w:val="superscript"/>
        </w:rPr>
        <w:t>12</w:t>
      </w:r>
      <w:r w:rsidR="008E1128">
        <w:t xml:space="preserve">, </w:t>
      </w:r>
      <w:r w:rsidR="009F0CAF">
        <w:t>12</w:t>
      </w:r>
      <w:r w:rsidR="009F0CAF" w:rsidRPr="001029CE">
        <w:rPr>
          <w:vertAlign w:val="superscript"/>
        </w:rPr>
        <w:t>14</w:t>
      </w:r>
      <w:r w:rsidR="009F0CAF">
        <w:t xml:space="preserve"> </w:t>
      </w:r>
      <w:r>
        <w:t>викласти в такій редакції:</w:t>
      </w:r>
    </w:p>
    <w:p w14:paraId="183E6E36" w14:textId="3D55F71E" w:rsidR="001029CE" w:rsidRDefault="001029CE" w:rsidP="001029CE">
      <w:pPr>
        <w:ind w:firstLine="567"/>
        <w:rPr>
          <w:shd w:val="clear" w:color="auto" w:fill="FFFFFF"/>
        </w:rPr>
      </w:pPr>
      <w:r w:rsidRPr="001029CE">
        <w:t>“</w:t>
      </w:r>
      <w:r w:rsidRPr="001029CE">
        <w:rPr>
          <w:shd w:val="clear" w:color="auto" w:fill="FFFFFF"/>
        </w:rPr>
        <w:t>12</w:t>
      </w:r>
      <w:r w:rsidRPr="001029CE">
        <w:rPr>
          <w:rStyle w:val="rvts37"/>
          <w:bCs/>
          <w:shd w:val="clear" w:color="auto" w:fill="FFFFFF"/>
          <w:vertAlign w:val="superscript"/>
        </w:rPr>
        <w:t>12</w:t>
      </w:r>
      <w:r w:rsidRPr="001029CE">
        <w:rPr>
          <w:shd w:val="clear" w:color="auto" w:fill="FFFFFF"/>
        </w:rPr>
        <w:t>. Банк не має права купувати іноземну валюту за дорученням клієнта-резидента (крім фізичної особи), який має:</w:t>
      </w:r>
    </w:p>
    <w:p w14:paraId="25F606C7" w14:textId="77777777" w:rsidR="00676429" w:rsidRPr="001029CE" w:rsidRDefault="00676429" w:rsidP="001029CE">
      <w:pPr>
        <w:ind w:firstLine="567"/>
        <w:rPr>
          <w:shd w:val="clear" w:color="auto" w:fill="FFFFFF"/>
        </w:rPr>
      </w:pPr>
    </w:p>
    <w:p w14:paraId="2E16DB78" w14:textId="3305D02A" w:rsidR="001029CE" w:rsidRDefault="001029CE" w:rsidP="001029CE">
      <w:pPr>
        <w:pStyle w:val="af3"/>
        <w:numPr>
          <w:ilvl w:val="0"/>
          <w:numId w:val="8"/>
        </w:numPr>
        <w:ind w:left="0" w:firstLine="567"/>
        <w:rPr>
          <w:shd w:val="clear" w:color="auto" w:fill="FFFFFF"/>
        </w:rPr>
      </w:pPr>
      <w:r w:rsidRPr="001029CE">
        <w:rPr>
          <w:shd w:val="clear" w:color="auto" w:fill="FFFFFF"/>
        </w:rPr>
        <w:t xml:space="preserve">кошти в іноземних валютах, розміщених на поточних та вкладних (депозитних) рахунках; </w:t>
      </w:r>
    </w:p>
    <w:p w14:paraId="010FAAFC" w14:textId="77777777" w:rsidR="00676429" w:rsidRPr="001029CE" w:rsidRDefault="00676429" w:rsidP="00267482">
      <w:pPr>
        <w:pStyle w:val="af3"/>
        <w:ind w:left="567"/>
        <w:rPr>
          <w:shd w:val="clear" w:color="auto" w:fill="FFFFFF"/>
        </w:rPr>
      </w:pPr>
    </w:p>
    <w:p w14:paraId="3DEE59DE" w14:textId="3E3808EE" w:rsidR="001029CE" w:rsidRPr="001029CE" w:rsidRDefault="00247C29" w:rsidP="001029CE">
      <w:pPr>
        <w:pStyle w:val="af3"/>
        <w:numPr>
          <w:ilvl w:val="0"/>
          <w:numId w:val="8"/>
        </w:numPr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незавершені </w:t>
      </w:r>
      <w:r w:rsidR="001029CE" w:rsidRPr="001029CE">
        <w:rPr>
          <w:shd w:val="clear" w:color="auto" w:fill="FFFFFF"/>
        </w:rPr>
        <w:t>угоди щодо проведення валютних операцій на умовах “</w:t>
      </w:r>
      <w:proofErr w:type="spellStart"/>
      <w:r w:rsidR="001029CE" w:rsidRPr="001029CE">
        <w:rPr>
          <w:shd w:val="clear" w:color="auto" w:fill="FFFFFF"/>
        </w:rPr>
        <w:t>своп</w:t>
      </w:r>
      <w:proofErr w:type="spellEnd"/>
      <w:r w:rsidR="001029CE" w:rsidRPr="001029CE">
        <w:rPr>
          <w:shd w:val="clear" w:color="auto" w:fill="FFFFFF"/>
        </w:rPr>
        <w:t xml:space="preserve">” з банками, за якими здійснено </w:t>
      </w:r>
      <w:r w:rsidR="001029CE" w:rsidRPr="001029CE">
        <w:t xml:space="preserve">першу частину </w:t>
      </w:r>
      <w:r w:rsidR="000D4517">
        <w:t>такої</w:t>
      </w:r>
      <w:r w:rsidR="000D4517" w:rsidRPr="001029CE">
        <w:t xml:space="preserve"> </w:t>
      </w:r>
      <w:r w:rsidR="001029CE" w:rsidRPr="001029CE">
        <w:t>операції з продажу клієнтом іноземної валюти банку</w:t>
      </w:r>
      <w:r w:rsidR="001029CE" w:rsidRPr="001029CE">
        <w:rPr>
          <w:shd w:val="clear" w:color="auto" w:fill="FFFFFF"/>
        </w:rPr>
        <w:t>.</w:t>
      </w:r>
    </w:p>
    <w:p w14:paraId="02EEE69C" w14:textId="5D4CA080" w:rsidR="001029CE" w:rsidRDefault="001029CE" w:rsidP="001029CE">
      <w:pPr>
        <w:pStyle w:val="af3"/>
        <w:ind w:left="0" w:firstLine="567"/>
      </w:pPr>
      <w:r w:rsidRPr="001029CE">
        <w:rPr>
          <w:shd w:val="clear" w:color="auto" w:fill="FFFFFF"/>
        </w:rPr>
        <w:t>Такий клієнт-резидент виконує зобов’язання в іноземній валюті за рахунок наявних у нього коштів в іноземній валюті.</w:t>
      </w:r>
      <w:r w:rsidRPr="001029CE">
        <w:t>”;</w:t>
      </w:r>
    </w:p>
    <w:p w14:paraId="0E0898A5" w14:textId="07D31219" w:rsidR="001029CE" w:rsidRPr="001029CE" w:rsidRDefault="001029CE" w:rsidP="001029CE">
      <w:pPr>
        <w:shd w:val="clear" w:color="auto" w:fill="FFFFFF"/>
        <w:ind w:firstLine="567"/>
        <w:rPr>
          <w:shd w:val="clear" w:color="auto" w:fill="FFFFFF"/>
        </w:rPr>
      </w:pPr>
      <w:r w:rsidRPr="001029CE">
        <w:t>“</w:t>
      </w:r>
      <w:r w:rsidRPr="001029CE">
        <w:rPr>
          <w:shd w:val="clear" w:color="auto" w:fill="FFFFFF"/>
        </w:rPr>
        <w:t>12</w:t>
      </w:r>
      <w:r w:rsidRPr="001029CE">
        <w:rPr>
          <w:rStyle w:val="rvts37"/>
          <w:bCs/>
          <w:shd w:val="clear" w:color="auto" w:fill="FFFFFF"/>
          <w:vertAlign w:val="superscript"/>
        </w:rPr>
        <w:t>14</w:t>
      </w:r>
      <w:r w:rsidRPr="001029CE">
        <w:rPr>
          <w:shd w:val="clear" w:color="auto" w:fill="FFFFFF"/>
        </w:rPr>
        <w:t>. Клієнт-резидент (крім фізичн</w:t>
      </w:r>
      <w:r w:rsidR="000D4517">
        <w:rPr>
          <w:shd w:val="clear" w:color="auto" w:fill="FFFFFF"/>
        </w:rPr>
        <w:t>ої</w:t>
      </w:r>
      <w:r w:rsidRPr="001029CE">
        <w:rPr>
          <w:shd w:val="clear" w:color="auto" w:fill="FFFFFF"/>
        </w:rPr>
        <w:t xml:space="preserve"> ос</w:t>
      </w:r>
      <w:r w:rsidR="000D4517">
        <w:rPr>
          <w:shd w:val="clear" w:color="auto" w:fill="FFFFFF"/>
        </w:rPr>
        <w:t>оби</w:t>
      </w:r>
      <w:r w:rsidRPr="001029CE">
        <w:rPr>
          <w:shd w:val="clear" w:color="auto" w:fill="FFFFFF"/>
        </w:rPr>
        <w:t>) з метою здійснення операції з купівлі іноземної валюти зобов’язаний на дату купівлі іноземної валюти надати банку інформацію</w:t>
      </w:r>
      <w:r w:rsidR="00AC0CFB">
        <w:rPr>
          <w:shd w:val="clear" w:color="auto" w:fill="FFFFFF"/>
        </w:rPr>
        <w:t xml:space="preserve"> про</w:t>
      </w:r>
      <w:r w:rsidRPr="001029CE">
        <w:rPr>
          <w:shd w:val="clear" w:color="auto" w:fill="FFFFFF"/>
        </w:rPr>
        <w:t>:</w:t>
      </w:r>
    </w:p>
    <w:p w14:paraId="12620DF3" w14:textId="77777777" w:rsidR="001029CE" w:rsidRPr="001029CE" w:rsidRDefault="001029CE" w:rsidP="001029CE">
      <w:pPr>
        <w:shd w:val="clear" w:color="auto" w:fill="FFFFFF"/>
        <w:ind w:firstLine="567"/>
        <w:rPr>
          <w:shd w:val="clear" w:color="auto" w:fill="FFFFFF"/>
        </w:rPr>
      </w:pPr>
    </w:p>
    <w:p w14:paraId="7AD4AA0F" w14:textId="6C6935C4" w:rsidR="001029CE" w:rsidRDefault="001029CE" w:rsidP="001029CE">
      <w:pPr>
        <w:pStyle w:val="af3"/>
        <w:numPr>
          <w:ilvl w:val="0"/>
          <w:numId w:val="9"/>
        </w:numPr>
        <w:shd w:val="clear" w:color="auto" w:fill="FFFFFF"/>
        <w:ind w:left="0" w:firstLine="567"/>
        <w:rPr>
          <w:shd w:val="clear" w:color="auto" w:fill="FFFFFF"/>
        </w:rPr>
      </w:pPr>
      <w:r w:rsidRPr="001029CE">
        <w:rPr>
          <w:shd w:val="clear" w:color="auto" w:fill="FFFFFF"/>
        </w:rPr>
        <w:t>загальну суму коштів в іноземній валюті, що розміщені на його поточних і вкладних (депозитних) рахунках у банках (або їх відсутність);</w:t>
      </w:r>
    </w:p>
    <w:p w14:paraId="1B408476" w14:textId="77777777" w:rsidR="00474BAD" w:rsidRPr="001029CE" w:rsidRDefault="00474BAD" w:rsidP="00474BAD">
      <w:pPr>
        <w:pStyle w:val="af3"/>
        <w:shd w:val="clear" w:color="auto" w:fill="FFFFFF"/>
        <w:ind w:left="567"/>
        <w:rPr>
          <w:shd w:val="clear" w:color="auto" w:fill="FFFFFF"/>
        </w:rPr>
      </w:pPr>
    </w:p>
    <w:p w14:paraId="4B8D0386" w14:textId="59E2911D" w:rsidR="001029CE" w:rsidRPr="00CB3CD3" w:rsidRDefault="001029CE" w:rsidP="001029CE">
      <w:pPr>
        <w:pStyle w:val="af3"/>
        <w:numPr>
          <w:ilvl w:val="0"/>
          <w:numId w:val="9"/>
        </w:numPr>
        <w:shd w:val="clear" w:color="auto" w:fill="FFFFFF"/>
        <w:ind w:left="0" w:firstLine="567"/>
        <w:rPr>
          <w:shd w:val="clear" w:color="auto" w:fill="FFFFFF"/>
        </w:rPr>
      </w:pPr>
      <w:r w:rsidRPr="00CB3CD3">
        <w:rPr>
          <w:shd w:val="clear" w:color="auto" w:fill="FFFFFF"/>
        </w:rPr>
        <w:lastRenderedPageBreak/>
        <w:t>продану</w:t>
      </w:r>
      <w:r w:rsidR="00AC0CFB" w:rsidRPr="00CB3CD3">
        <w:rPr>
          <w:shd w:val="clear" w:color="auto" w:fill="FFFFFF"/>
        </w:rPr>
        <w:t xml:space="preserve"> </w:t>
      </w:r>
      <w:r w:rsidR="00CB3CD3" w:rsidRPr="00CB3CD3">
        <w:rPr>
          <w:bCs/>
          <w:shd w:val="clear" w:color="auto" w:fill="FFFFFF"/>
        </w:rPr>
        <w:t>ним іноземну валюту за першою частиною валютних операцій на умовах “</w:t>
      </w:r>
      <w:proofErr w:type="spellStart"/>
      <w:r w:rsidR="00CB3CD3" w:rsidRPr="00CB3CD3">
        <w:rPr>
          <w:bCs/>
          <w:shd w:val="clear" w:color="auto" w:fill="FFFFFF"/>
        </w:rPr>
        <w:t>своп</w:t>
      </w:r>
      <w:proofErr w:type="spellEnd"/>
      <w:r w:rsidR="00CB3CD3" w:rsidRPr="00CB3CD3">
        <w:rPr>
          <w:bCs/>
          <w:shd w:val="clear" w:color="auto" w:fill="FFFFFF"/>
        </w:rPr>
        <w:t>” (сума, валюта, строк операції) за незавершеними угодами з банками</w:t>
      </w:r>
      <w:r w:rsidRPr="00CB3CD3">
        <w:rPr>
          <w:shd w:val="clear" w:color="auto" w:fill="FFFFFF"/>
          <w:lang w:val="ru-RU"/>
        </w:rPr>
        <w:t>;</w:t>
      </w:r>
    </w:p>
    <w:p w14:paraId="52919EA1" w14:textId="77777777" w:rsidR="001029CE" w:rsidRPr="001029CE" w:rsidRDefault="001029CE" w:rsidP="001029CE">
      <w:pPr>
        <w:pStyle w:val="af3"/>
        <w:shd w:val="clear" w:color="auto" w:fill="FFFFFF"/>
        <w:ind w:left="567"/>
        <w:rPr>
          <w:shd w:val="clear" w:color="auto" w:fill="FFFFFF"/>
        </w:rPr>
      </w:pPr>
    </w:p>
    <w:p w14:paraId="7BCD121A" w14:textId="1AFF1BE6" w:rsidR="001029CE" w:rsidRPr="00583266" w:rsidRDefault="001029CE" w:rsidP="001029CE">
      <w:pPr>
        <w:pStyle w:val="af3"/>
        <w:numPr>
          <w:ilvl w:val="0"/>
          <w:numId w:val="9"/>
        </w:numPr>
        <w:shd w:val="clear" w:color="auto" w:fill="FFFFFF"/>
        <w:ind w:left="0" w:firstLine="567"/>
        <w:rPr>
          <w:shd w:val="clear" w:color="auto" w:fill="FFFFFF"/>
        </w:rPr>
      </w:pPr>
      <w:r w:rsidRPr="001029CE">
        <w:rPr>
          <w:shd w:val="clear" w:color="auto" w:fill="FFFFFF"/>
        </w:rPr>
        <w:t>наявн</w:t>
      </w:r>
      <w:r w:rsidR="00AC0CFB">
        <w:rPr>
          <w:shd w:val="clear" w:color="auto" w:fill="FFFFFF"/>
        </w:rPr>
        <w:t>ість</w:t>
      </w:r>
      <w:r w:rsidRPr="001029CE">
        <w:rPr>
          <w:shd w:val="clear" w:color="auto" w:fill="FFFFFF"/>
        </w:rPr>
        <w:t xml:space="preserve"> </w:t>
      </w:r>
      <w:r w:rsidR="000D4517">
        <w:rPr>
          <w:shd w:val="clear" w:color="auto" w:fill="FFFFFF"/>
        </w:rPr>
        <w:t>у</w:t>
      </w:r>
      <w:r w:rsidRPr="001029CE">
        <w:rPr>
          <w:shd w:val="clear" w:color="auto" w:fill="FFFFFF"/>
        </w:rPr>
        <w:t xml:space="preserve"> клієнта підстав для застосування виключень, передбачених у пунктах 12</w:t>
      </w:r>
      <w:r w:rsidRPr="00CB3CD3">
        <w:rPr>
          <w:rStyle w:val="rvts37"/>
          <w:bCs/>
          <w:shd w:val="clear" w:color="auto" w:fill="FFFFFF"/>
          <w:vertAlign w:val="superscript"/>
        </w:rPr>
        <w:t>15</w:t>
      </w:r>
      <w:r w:rsidRPr="00583266">
        <w:rPr>
          <w:shd w:val="clear" w:color="auto" w:fill="FFFFFF"/>
        </w:rPr>
        <w:t>, 12</w:t>
      </w:r>
      <w:r w:rsidRPr="00CB3CD3">
        <w:rPr>
          <w:rStyle w:val="rvts37"/>
          <w:bCs/>
          <w:shd w:val="clear" w:color="auto" w:fill="FFFFFF"/>
          <w:vertAlign w:val="superscript"/>
        </w:rPr>
        <w:t>16</w:t>
      </w:r>
      <w:r>
        <w:rPr>
          <w:shd w:val="clear" w:color="auto" w:fill="FFFFFF"/>
        </w:rPr>
        <w:t xml:space="preserve"> </w:t>
      </w:r>
      <w:r w:rsidRPr="00583266">
        <w:rPr>
          <w:shd w:val="clear" w:color="auto" w:fill="FFFFFF"/>
        </w:rPr>
        <w:t>цієї постанови</w:t>
      </w:r>
      <w:r w:rsidRPr="00583266">
        <w:rPr>
          <w:shd w:val="clear" w:color="auto" w:fill="FFFFFF"/>
          <w:lang w:val="ru-RU"/>
        </w:rPr>
        <w:t>.</w:t>
      </w:r>
    </w:p>
    <w:p w14:paraId="17C32C83" w14:textId="1222FBF2" w:rsidR="001029CE" w:rsidRDefault="00AC0CFB" w:rsidP="001029CE">
      <w:pPr>
        <w:pStyle w:val="af3"/>
        <w:ind w:left="0" w:firstLine="567"/>
      </w:pPr>
      <w:r w:rsidRPr="00AC0CFB">
        <w:rPr>
          <w:shd w:val="clear" w:color="auto" w:fill="FFFFFF"/>
        </w:rPr>
        <w:t xml:space="preserve">Інформація, зазначена </w:t>
      </w:r>
      <w:r w:rsidR="000D4517">
        <w:rPr>
          <w:shd w:val="clear" w:color="auto" w:fill="FFFFFF"/>
        </w:rPr>
        <w:t>в</w:t>
      </w:r>
      <w:r w:rsidRPr="00AC0CFB">
        <w:rPr>
          <w:shd w:val="clear" w:color="auto" w:fill="FFFFFF"/>
        </w:rPr>
        <w:t xml:space="preserve"> підпунктах 1–3 пункту 12</w:t>
      </w:r>
      <w:r w:rsidRPr="00AC0CFB">
        <w:rPr>
          <w:shd w:val="clear" w:color="auto" w:fill="FFFFFF"/>
          <w:vertAlign w:val="superscript"/>
        </w:rPr>
        <w:t>14</w:t>
      </w:r>
      <w:r w:rsidRPr="00AC0CFB">
        <w:rPr>
          <w:shd w:val="clear" w:color="auto" w:fill="FFFFFF"/>
        </w:rPr>
        <w:t xml:space="preserve"> цієї постанови, має бути засвідчена </w:t>
      </w:r>
      <w:r w:rsidR="001029CE" w:rsidRPr="00AC0CFB">
        <w:rPr>
          <w:shd w:val="clear" w:color="auto" w:fill="FFFFFF"/>
        </w:rPr>
        <w:t>підписом</w:t>
      </w:r>
      <w:r w:rsidR="001029CE" w:rsidRPr="00F769AA">
        <w:rPr>
          <w:shd w:val="clear" w:color="auto" w:fill="FFFFFF"/>
        </w:rPr>
        <w:t xml:space="preserve"> клієнта (для юридичн</w:t>
      </w:r>
      <w:r w:rsidR="000C1C1D">
        <w:rPr>
          <w:shd w:val="clear" w:color="auto" w:fill="FFFFFF"/>
        </w:rPr>
        <w:t>ої</w:t>
      </w:r>
      <w:r w:rsidR="001029CE" w:rsidRPr="00F769AA">
        <w:rPr>
          <w:shd w:val="clear" w:color="auto" w:fill="FFFFFF"/>
        </w:rPr>
        <w:t xml:space="preserve"> ос</w:t>
      </w:r>
      <w:r w:rsidR="000C1C1D">
        <w:rPr>
          <w:shd w:val="clear" w:color="auto" w:fill="FFFFFF"/>
        </w:rPr>
        <w:t>оби</w:t>
      </w:r>
      <w:r w:rsidR="001029CE" w:rsidRPr="00F769AA">
        <w:rPr>
          <w:shd w:val="clear" w:color="auto" w:fill="FFFFFF"/>
        </w:rPr>
        <w:t xml:space="preserve"> </w:t>
      </w:r>
      <w:r w:rsidR="000D4517">
        <w:rPr>
          <w:shd w:val="clear" w:color="auto" w:fill="FFFFFF"/>
        </w:rPr>
        <w:t>–</w:t>
      </w:r>
      <w:r w:rsidR="001029CE" w:rsidRPr="00F769AA">
        <w:rPr>
          <w:shd w:val="clear" w:color="auto" w:fill="FFFFFF"/>
        </w:rPr>
        <w:t xml:space="preserve"> підписом керівника або уповноваженої ним особи) і відбитком його печатки (за наявності) або</w:t>
      </w:r>
      <w:r w:rsidR="0012417C">
        <w:rPr>
          <w:shd w:val="clear" w:color="auto" w:fill="FFFFFF"/>
        </w:rPr>
        <w:t>,</w:t>
      </w:r>
      <w:r w:rsidR="001029CE" w:rsidRPr="00F769AA">
        <w:rPr>
          <w:shd w:val="clear" w:color="auto" w:fill="FFFFFF"/>
        </w:rPr>
        <w:t xml:space="preserve"> якщо це передбачено договором банківського рахунку, </w:t>
      </w:r>
      <w:r w:rsidR="00BD63D0">
        <w:rPr>
          <w:shd w:val="clear" w:color="auto" w:fill="FFFFFF"/>
        </w:rPr>
        <w:t>–</w:t>
      </w:r>
      <w:r w:rsidR="001029CE" w:rsidRPr="00F769AA">
        <w:rPr>
          <w:shd w:val="clear" w:color="auto" w:fill="FFFFFF"/>
        </w:rPr>
        <w:t xml:space="preserve"> в електронному вигляді засобами інформаційно-телекомунікаційних систем (</w:t>
      </w:r>
      <w:r w:rsidR="0012417C">
        <w:rPr>
          <w:shd w:val="clear" w:color="auto" w:fill="FFFFFF"/>
        </w:rPr>
        <w:t>в</w:t>
      </w:r>
      <w:r w:rsidR="001029CE" w:rsidRPr="00F769AA">
        <w:rPr>
          <w:shd w:val="clear" w:color="auto" w:fill="FFFFFF"/>
        </w:rPr>
        <w:t>ключаючи системи дистанційного обслуговування).</w:t>
      </w:r>
      <w:r w:rsidR="001029CE" w:rsidRPr="00523608">
        <w:t>”</w:t>
      </w:r>
      <w:r w:rsidR="001029CE">
        <w:t>;</w:t>
      </w:r>
    </w:p>
    <w:p w14:paraId="452D3492" w14:textId="77777777" w:rsidR="001029CE" w:rsidRDefault="001029CE" w:rsidP="001029CE">
      <w:pPr>
        <w:pStyle w:val="af3"/>
        <w:ind w:left="567"/>
      </w:pPr>
    </w:p>
    <w:p w14:paraId="66CB2CD1" w14:textId="75E96FBC" w:rsidR="0089090D" w:rsidRDefault="0089090D" w:rsidP="001167BC">
      <w:pPr>
        <w:pStyle w:val="af3"/>
        <w:numPr>
          <w:ilvl w:val="0"/>
          <w:numId w:val="2"/>
        </w:numPr>
        <w:ind w:left="0" w:firstLine="567"/>
      </w:pPr>
      <w:r>
        <w:t xml:space="preserve">у </w:t>
      </w:r>
      <w:r w:rsidR="00523608">
        <w:t>підпункт</w:t>
      </w:r>
      <w:r>
        <w:t>і</w:t>
      </w:r>
      <w:r w:rsidR="00523608">
        <w:t xml:space="preserve"> 9 пункту</w:t>
      </w:r>
      <w:r w:rsidR="009A224B" w:rsidRPr="009A224B">
        <w:t xml:space="preserve"> 1</w:t>
      </w:r>
      <w:r w:rsidR="00F43CA1">
        <w:t>4</w:t>
      </w:r>
      <w:r>
        <w:t>:</w:t>
      </w:r>
    </w:p>
    <w:p w14:paraId="1C22F1E1" w14:textId="3436F73F" w:rsidR="0089090D" w:rsidRDefault="0089090D" w:rsidP="0089090D">
      <w:pPr>
        <w:pStyle w:val="af3"/>
        <w:ind w:left="567"/>
      </w:pPr>
      <w:r>
        <w:t xml:space="preserve">друге речення </w:t>
      </w:r>
      <w:r w:rsidR="00523608">
        <w:t>після слова “</w:t>
      </w:r>
      <w:r w:rsidR="00523608" w:rsidRPr="00EA5225">
        <w:t>сертифікатів,</w:t>
      </w:r>
      <w:r w:rsidR="00523608" w:rsidRPr="00F43CA1">
        <w:t>”</w:t>
      </w:r>
      <w:r w:rsidR="00523608">
        <w:t xml:space="preserve"> доповнити словом “</w:t>
      </w:r>
      <w:r w:rsidR="00523608" w:rsidRPr="00523608">
        <w:rPr>
          <w:bCs/>
        </w:rPr>
        <w:t>лотерей</w:t>
      </w:r>
      <w:r w:rsidR="00523608" w:rsidRPr="00523608">
        <w:t>,”</w:t>
      </w:r>
      <w:r w:rsidR="008F12A5">
        <w:t>;</w:t>
      </w:r>
    </w:p>
    <w:p w14:paraId="09F41793" w14:textId="0C6F154E" w:rsidR="009A224B" w:rsidRPr="00523608" w:rsidRDefault="0089090D" w:rsidP="0089090D">
      <w:pPr>
        <w:pStyle w:val="af3"/>
        <w:ind w:left="567"/>
      </w:pPr>
      <w:r>
        <w:t xml:space="preserve">третє речення доповнити цифрами “; </w:t>
      </w:r>
      <w:r>
        <w:rPr>
          <w:bCs/>
        </w:rPr>
        <w:t>9406</w:t>
      </w:r>
      <w:r w:rsidRPr="00523608">
        <w:t>”</w:t>
      </w:r>
      <w:r w:rsidR="00523608">
        <w:t>;</w:t>
      </w:r>
    </w:p>
    <w:p w14:paraId="587A00FA" w14:textId="77777777" w:rsidR="00C83D52" w:rsidRPr="009D550F" w:rsidRDefault="00C83D52" w:rsidP="00C83D52">
      <w:pPr>
        <w:ind w:left="567"/>
      </w:pPr>
    </w:p>
    <w:p w14:paraId="349154AC" w14:textId="6A153443" w:rsidR="004902AA" w:rsidRDefault="00523608" w:rsidP="00ED15CA">
      <w:pPr>
        <w:pStyle w:val="af3"/>
        <w:numPr>
          <w:ilvl w:val="0"/>
          <w:numId w:val="2"/>
        </w:numPr>
        <w:ind w:left="0" w:firstLine="567"/>
      </w:pPr>
      <w:r>
        <w:rPr>
          <w:rFonts w:eastAsiaTheme="minorEastAsia"/>
          <w:noProof/>
          <w:lang w:eastAsia="en-US"/>
        </w:rPr>
        <w:t>підпункт</w:t>
      </w:r>
      <w:r w:rsidR="00ED15CA" w:rsidRPr="00ED15CA">
        <w:rPr>
          <w:rFonts w:eastAsiaTheme="minorEastAsia"/>
          <w:noProof/>
          <w:lang w:eastAsia="en-US"/>
        </w:rPr>
        <w:t xml:space="preserve"> </w:t>
      </w:r>
      <w:r>
        <w:rPr>
          <w:rFonts w:eastAsiaTheme="minorEastAsia"/>
          <w:noProof/>
          <w:lang w:eastAsia="en-US"/>
        </w:rPr>
        <w:t>1</w:t>
      </w:r>
      <w:r w:rsidR="00ED15CA" w:rsidRPr="00ED15CA">
        <w:rPr>
          <w:rFonts w:eastAsiaTheme="minorEastAsia"/>
          <w:noProof/>
          <w:lang w:eastAsia="en-US"/>
        </w:rPr>
        <w:t xml:space="preserve"> </w:t>
      </w:r>
      <w:r w:rsidR="00F201F6" w:rsidRPr="009D550F">
        <w:rPr>
          <w:rFonts w:eastAsiaTheme="minorEastAsia"/>
          <w:noProof/>
          <w:lang w:eastAsia="en-US"/>
        </w:rPr>
        <w:t>пункт</w:t>
      </w:r>
      <w:r w:rsidR="00ED15CA">
        <w:rPr>
          <w:rFonts w:eastAsiaTheme="minorEastAsia"/>
          <w:noProof/>
          <w:lang w:eastAsia="en-US"/>
        </w:rPr>
        <w:t>у</w:t>
      </w:r>
      <w:r w:rsidR="00F201F6" w:rsidRPr="009D550F">
        <w:rPr>
          <w:rFonts w:eastAsiaTheme="minorEastAsia"/>
          <w:noProof/>
          <w:lang w:eastAsia="en-US"/>
        </w:rPr>
        <w:t xml:space="preserve"> </w:t>
      </w:r>
      <w:r w:rsidR="00F201F6" w:rsidRPr="009D550F">
        <w:rPr>
          <w:rFonts w:eastAsiaTheme="minorEastAsia"/>
          <w:noProof/>
          <w:lang w:val="ru-RU" w:eastAsia="en-US"/>
        </w:rPr>
        <w:t>14</w:t>
      </w:r>
      <w:r>
        <w:rPr>
          <w:rFonts w:eastAsiaTheme="minorEastAsia"/>
          <w:noProof/>
          <w:vertAlign w:val="superscript"/>
          <w:lang w:val="ru-RU" w:eastAsia="en-US"/>
        </w:rPr>
        <w:t>19</w:t>
      </w:r>
      <w:r w:rsidR="00ED15CA" w:rsidRPr="00CF3BB4">
        <w:rPr>
          <w:rFonts w:eastAsiaTheme="minorEastAsia"/>
          <w:noProof/>
          <w:lang w:val="ru-RU" w:eastAsia="en-US"/>
        </w:rPr>
        <w:t xml:space="preserve"> </w:t>
      </w:r>
      <w:r>
        <w:rPr>
          <w:rFonts w:eastAsiaTheme="minorEastAsia"/>
          <w:noProof/>
          <w:lang w:val="ru-RU" w:eastAsia="en-US"/>
        </w:rPr>
        <w:t xml:space="preserve">доповнити </w:t>
      </w:r>
      <w:r w:rsidR="004902AA" w:rsidRPr="004902AA">
        <w:t>слова</w:t>
      </w:r>
      <w:r>
        <w:t>ми</w:t>
      </w:r>
      <w:r w:rsidR="004902AA" w:rsidRPr="004902AA">
        <w:t xml:space="preserve"> </w:t>
      </w:r>
      <w:r w:rsidR="004902AA" w:rsidRPr="00523608">
        <w:t>“</w:t>
      </w:r>
      <w:r w:rsidRPr="00523608">
        <w:t>в іноземній валюті</w:t>
      </w:r>
      <w:r w:rsidR="004902AA" w:rsidRPr="00523608">
        <w:t>”</w:t>
      </w:r>
      <w:r w:rsidRPr="00523608">
        <w:t>.</w:t>
      </w:r>
    </w:p>
    <w:p w14:paraId="4C6836A2" w14:textId="19A411CD" w:rsidR="00816677" w:rsidRPr="004E452A" w:rsidRDefault="00816677" w:rsidP="00816677">
      <w:pPr>
        <w:pStyle w:val="af3"/>
        <w:ind w:left="0" w:firstLine="567"/>
      </w:pPr>
    </w:p>
    <w:p w14:paraId="31CC8135" w14:textId="77777777" w:rsidR="00F10295" w:rsidRPr="004E452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4E452A">
        <w:t>Постанова набирає чинності з дня, наступного за днем її офіційного опублікування.</w:t>
      </w:r>
    </w:p>
    <w:p w14:paraId="0D859B95" w14:textId="41E28413" w:rsidR="006E32B9" w:rsidRPr="004E452A" w:rsidRDefault="006E32B9" w:rsidP="00F5288F">
      <w:pPr>
        <w:pStyle w:val="af3"/>
        <w:ind w:left="0" w:firstLine="567"/>
      </w:pPr>
    </w:p>
    <w:p w14:paraId="29F1AC10" w14:textId="77777777" w:rsidR="002925DC" w:rsidRPr="004E452A" w:rsidRDefault="002925DC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E452A" w:rsidRPr="004E452A" w14:paraId="0A1BF236" w14:textId="77777777" w:rsidTr="000E2C9C">
        <w:tc>
          <w:tcPr>
            <w:tcW w:w="5387" w:type="dxa"/>
            <w:vAlign w:val="bottom"/>
          </w:tcPr>
          <w:p w14:paraId="59AE67FD" w14:textId="77777777" w:rsidR="00EB4693" w:rsidRPr="004E452A" w:rsidRDefault="00EB4693" w:rsidP="000E2C9C">
            <w:pPr>
              <w:autoSpaceDE w:val="0"/>
              <w:autoSpaceDN w:val="0"/>
              <w:jc w:val="left"/>
            </w:pPr>
            <w:r w:rsidRPr="004E452A">
              <w:t>Голова</w:t>
            </w:r>
          </w:p>
        </w:tc>
        <w:tc>
          <w:tcPr>
            <w:tcW w:w="4252" w:type="dxa"/>
            <w:vAlign w:val="bottom"/>
          </w:tcPr>
          <w:p w14:paraId="12D82BFB" w14:textId="77777777" w:rsidR="00EB4693" w:rsidRPr="004E452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E452A">
              <w:t>Андрій ПИШНИЙ</w:t>
            </w:r>
          </w:p>
        </w:tc>
      </w:tr>
    </w:tbl>
    <w:p w14:paraId="6D27B3AB" w14:textId="0436BB3E" w:rsidR="00BA0BCE" w:rsidRPr="004E452A" w:rsidRDefault="00BA0BCE" w:rsidP="00121E1B">
      <w:pPr>
        <w:pStyle w:val="af3"/>
        <w:ind w:left="0"/>
      </w:pPr>
    </w:p>
    <w:p w14:paraId="42B9E0B6" w14:textId="77777777" w:rsidR="002925DC" w:rsidRPr="004E452A" w:rsidRDefault="002925DC" w:rsidP="00121E1B">
      <w:pPr>
        <w:pStyle w:val="af3"/>
        <w:ind w:left="0"/>
      </w:pPr>
    </w:p>
    <w:p w14:paraId="27248DDA" w14:textId="77777777" w:rsidR="00AB698A" w:rsidRPr="004E452A" w:rsidRDefault="00F35C1E" w:rsidP="000C5787">
      <w:pPr>
        <w:jc w:val="left"/>
      </w:pPr>
      <w:r w:rsidRPr="004E452A">
        <w:t>Інд. 40</w:t>
      </w:r>
    </w:p>
    <w:sectPr w:rsidR="00AB698A" w:rsidRPr="004E452A" w:rsidSect="00C24362">
      <w:headerReference w:type="default" r:id="rId14"/>
      <w:headerReference w:type="first" r:id="rId15"/>
      <w:pgSz w:w="11906" w:h="16838" w:code="9"/>
      <w:pgMar w:top="567" w:right="567" w:bottom="184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6CA8" w14:textId="77777777" w:rsidR="00917AAA" w:rsidRDefault="00917AAA" w:rsidP="00E53CCD">
      <w:r>
        <w:separator/>
      </w:r>
    </w:p>
  </w:endnote>
  <w:endnote w:type="continuationSeparator" w:id="0">
    <w:p w14:paraId="7812A38A" w14:textId="77777777" w:rsidR="00917AAA" w:rsidRDefault="00917AA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E934" w14:textId="77777777" w:rsidR="00917AAA" w:rsidRDefault="00917AAA" w:rsidP="00E53CCD">
      <w:r>
        <w:separator/>
      </w:r>
    </w:p>
  </w:footnote>
  <w:footnote w:type="continuationSeparator" w:id="0">
    <w:p w14:paraId="42C39479" w14:textId="77777777" w:rsidR="00917AAA" w:rsidRDefault="00917AA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5AE56ACF" w14:textId="5FDFA24A"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82D61">
          <w:rPr>
            <w:noProof/>
          </w:rPr>
          <w:t>2</w:t>
        </w:r>
        <w:r>
          <w:fldChar w:fldCharType="end"/>
        </w:r>
      </w:p>
    </w:sdtContent>
  </w:sdt>
  <w:p w14:paraId="2E3F6A4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0048" w14:textId="3421FA52" w:rsidR="002C7D1F" w:rsidRPr="00EA770F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EA770F">
      <w:rPr>
        <w:sz w:val="24"/>
        <w:szCs w:val="24"/>
      </w:rPr>
      <w:t xml:space="preserve">Офіційно опубліковано </w:t>
    </w:r>
    <w:r w:rsidR="00EA770F">
      <w:rPr>
        <w:sz w:val="24"/>
        <w:szCs w:val="24"/>
      </w:rPr>
      <w:t>20</w:t>
    </w:r>
    <w:r w:rsidRPr="00EA770F">
      <w:rPr>
        <w:sz w:val="24"/>
        <w:szCs w:val="24"/>
      </w:rPr>
      <w:t>.0</w:t>
    </w:r>
    <w:r w:rsidR="00EA770F">
      <w:rPr>
        <w:sz w:val="24"/>
        <w:szCs w:val="24"/>
      </w:rPr>
      <w:t>2</w:t>
    </w:r>
    <w:r w:rsidRPr="00EA770F">
      <w:rPr>
        <w:sz w:val="24"/>
        <w:szCs w:val="24"/>
      </w:rPr>
      <w:t>.202</w:t>
    </w:r>
    <w:r w:rsidR="00EA770F">
      <w:rPr>
        <w:sz w:val="24"/>
        <w:szCs w:val="24"/>
      </w:rPr>
      <w:t>4</w:t>
    </w:r>
  </w:p>
  <w:p w14:paraId="4A2279BC" w14:textId="77777777"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5650DC"/>
    <w:multiLevelType w:val="hybridMultilevel"/>
    <w:tmpl w:val="2100472A"/>
    <w:lvl w:ilvl="0" w:tplc="1982E6F6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5" w:hanging="360"/>
      </w:pPr>
    </w:lvl>
    <w:lvl w:ilvl="2" w:tplc="0422001B" w:tentative="1">
      <w:start w:val="1"/>
      <w:numFmt w:val="lowerRoman"/>
      <w:lvlText w:val="%3."/>
      <w:lvlJc w:val="right"/>
      <w:pPr>
        <w:ind w:left="2195" w:hanging="180"/>
      </w:pPr>
    </w:lvl>
    <w:lvl w:ilvl="3" w:tplc="0422000F" w:tentative="1">
      <w:start w:val="1"/>
      <w:numFmt w:val="decimal"/>
      <w:lvlText w:val="%4."/>
      <w:lvlJc w:val="left"/>
      <w:pPr>
        <w:ind w:left="2915" w:hanging="360"/>
      </w:pPr>
    </w:lvl>
    <w:lvl w:ilvl="4" w:tplc="04220019" w:tentative="1">
      <w:start w:val="1"/>
      <w:numFmt w:val="lowerLetter"/>
      <w:lvlText w:val="%5."/>
      <w:lvlJc w:val="left"/>
      <w:pPr>
        <w:ind w:left="3635" w:hanging="360"/>
      </w:pPr>
    </w:lvl>
    <w:lvl w:ilvl="5" w:tplc="0422001B" w:tentative="1">
      <w:start w:val="1"/>
      <w:numFmt w:val="lowerRoman"/>
      <w:lvlText w:val="%6."/>
      <w:lvlJc w:val="right"/>
      <w:pPr>
        <w:ind w:left="4355" w:hanging="180"/>
      </w:pPr>
    </w:lvl>
    <w:lvl w:ilvl="6" w:tplc="0422000F" w:tentative="1">
      <w:start w:val="1"/>
      <w:numFmt w:val="decimal"/>
      <w:lvlText w:val="%7."/>
      <w:lvlJc w:val="left"/>
      <w:pPr>
        <w:ind w:left="5075" w:hanging="360"/>
      </w:pPr>
    </w:lvl>
    <w:lvl w:ilvl="7" w:tplc="04220019" w:tentative="1">
      <w:start w:val="1"/>
      <w:numFmt w:val="lowerLetter"/>
      <w:lvlText w:val="%8."/>
      <w:lvlJc w:val="left"/>
      <w:pPr>
        <w:ind w:left="5795" w:hanging="360"/>
      </w:pPr>
    </w:lvl>
    <w:lvl w:ilvl="8" w:tplc="042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699C4B86"/>
    <w:multiLevelType w:val="hybridMultilevel"/>
    <w:tmpl w:val="9EFCDA66"/>
    <w:lvl w:ilvl="0" w:tplc="469C20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6E14"/>
    <w:rsid w:val="00007913"/>
    <w:rsid w:val="00010516"/>
    <w:rsid w:val="00010954"/>
    <w:rsid w:val="0001155E"/>
    <w:rsid w:val="00012196"/>
    <w:rsid w:val="0001295B"/>
    <w:rsid w:val="00012DF7"/>
    <w:rsid w:val="000130D6"/>
    <w:rsid w:val="000132D7"/>
    <w:rsid w:val="00013B33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87F41"/>
    <w:rsid w:val="00090355"/>
    <w:rsid w:val="000910A7"/>
    <w:rsid w:val="00091F49"/>
    <w:rsid w:val="00093336"/>
    <w:rsid w:val="00093943"/>
    <w:rsid w:val="000948C7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1C2A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1C1D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4489"/>
    <w:rsid w:val="000D4517"/>
    <w:rsid w:val="000D51E1"/>
    <w:rsid w:val="000D5A55"/>
    <w:rsid w:val="000D5AEE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29CE"/>
    <w:rsid w:val="00103908"/>
    <w:rsid w:val="001042F5"/>
    <w:rsid w:val="0010474C"/>
    <w:rsid w:val="00106229"/>
    <w:rsid w:val="00106407"/>
    <w:rsid w:val="00107610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67F"/>
    <w:rsid w:val="00115984"/>
    <w:rsid w:val="001159C9"/>
    <w:rsid w:val="00115ECF"/>
    <w:rsid w:val="001167BC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417C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30A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1ACF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490"/>
    <w:rsid w:val="001D487A"/>
    <w:rsid w:val="001E39CC"/>
    <w:rsid w:val="001E3A44"/>
    <w:rsid w:val="001E3DAB"/>
    <w:rsid w:val="001E5099"/>
    <w:rsid w:val="001E6291"/>
    <w:rsid w:val="001E717D"/>
    <w:rsid w:val="001E7321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22A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5714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47C29"/>
    <w:rsid w:val="0025023B"/>
    <w:rsid w:val="00250A4E"/>
    <w:rsid w:val="00250A61"/>
    <w:rsid w:val="00251F6C"/>
    <w:rsid w:val="00253587"/>
    <w:rsid w:val="00253BF9"/>
    <w:rsid w:val="00255CAC"/>
    <w:rsid w:val="00256023"/>
    <w:rsid w:val="002560A1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67482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D61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25DC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B775C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2B8F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64BD"/>
    <w:rsid w:val="00337024"/>
    <w:rsid w:val="0033757F"/>
    <w:rsid w:val="00337A6B"/>
    <w:rsid w:val="00337C49"/>
    <w:rsid w:val="00340A78"/>
    <w:rsid w:val="00340D07"/>
    <w:rsid w:val="00342533"/>
    <w:rsid w:val="00342CA9"/>
    <w:rsid w:val="003446BF"/>
    <w:rsid w:val="00344727"/>
    <w:rsid w:val="00345473"/>
    <w:rsid w:val="00345982"/>
    <w:rsid w:val="00346933"/>
    <w:rsid w:val="00351FF3"/>
    <w:rsid w:val="00352725"/>
    <w:rsid w:val="00355F35"/>
    <w:rsid w:val="00356E34"/>
    <w:rsid w:val="00357676"/>
    <w:rsid w:val="00357AE9"/>
    <w:rsid w:val="00357BB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930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1A4D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61E"/>
    <w:rsid w:val="003E1C5A"/>
    <w:rsid w:val="003E2657"/>
    <w:rsid w:val="003E369B"/>
    <w:rsid w:val="003E4AB1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00EB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4C6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1CFF"/>
    <w:rsid w:val="00463B2F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4BAD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2AA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971B8"/>
    <w:rsid w:val="004A07CB"/>
    <w:rsid w:val="004A0AB7"/>
    <w:rsid w:val="004A1CFC"/>
    <w:rsid w:val="004A2525"/>
    <w:rsid w:val="004A35E0"/>
    <w:rsid w:val="004A412E"/>
    <w:rsid w:val="004A4F65"/>
    <w:rsid w:val="004A5A89"/>
    <w:rsid w:val="004A6323"/>
    <w:rsid w:val="004A695C"/>
    <w:rsid w:val="004A71A2"/>
    <w:rsid w:val="004A7285"/>
    <w:rsid w:val="004A7A32"/>
    <w:rsid w:val="004A7F75"/>
    <w:rsid w:val="004B1B1A"/>
    <w:rsid w:val="004B1FE9"/>
    <w:rsid w:val="004B2092"/>
    <w:rsid w:val="004B2242"/>
    <w:rsid w:val="004B357A"/>
    <w:rsid w:val="004B4766"/>
    <w:rsid w:val="004B47C8"/>
    <w:rsid w:val="004B5574"/>
    <w:rsid w:val="004B5D64"/>
    <w:rsid w:val="004B70C6"/>
    <w:rsid w:val="004B7178"/>
    <w:rsid w:val="004B7644"/>
    <w:rsid w:val="004C1CE0"/>
    <w:rsid w:val="004C3A26"/>
    <w:rsid w:val="004C400F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52A"/>
    <w:rsid w:val="004E4C97"/>
    <w:rsid w:val="004E5962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870"/>
    <w:rsid w:val="00512A4B"/>
    <w:rsid w:val="00514135"/>
    <w:rsid w:val="00514F74"/>
    <w:rsid w:val="00514F87"/>
    <w:rsid w:val="00514FB3"/>
    <w:rsid w:val="0051610C"/>
    <w:rsid w:val="00517C9A"/>
    <w:rsid w:val="005200F1"/>
    <w:rsid w:val="005203BF"/>
    <w:rsid w:val="00520BF4"/>
    <w:rsid w:val="005212A1"/>
    <w:rsid w:val="005212C5"/>
    <w:rsid w:val="005217DE"/>
    <w:rsid w:val="005232D0"/>
    <w:rsid w:val="00523608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40A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55E8E"/>
    <w:rsid w:val="00560B13"/>
    <w:rsid w:val="0056144A"/>
    <w:rsid w:val="00561FF8"/>
    <w:rsid w:val="005624B6"/>
    <w:rsid w:val="00562C46"/>
    <w:rsid w:val="00562FFF"/>
    <w:rsid w:val="005649CE"/>
    <w:rsid w:val="005674B5"/>
    <w:rsid w:val="00571E16"/>
    <w:rsid w:val="0057237F"/>
    <w:rsid w:val="00572FFD"/>
    <w:rsid w:val="005731D8"/>
    <w:rsid w:val="0057369E"/>
    <w:rsid w:val="005743F5"/>
    <w:rsid w:val="00574406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EE9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7B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D25"/>
    <w:rsid w:val="005E3FA8"/>
    <w:rsid w:val="005E4C6B"/>
    <w:rsid w:val="005E6D32"/>
    <w:rsid w:val="005F3A39"/>
    <w:rsid w:val="005F4053"/>
    <w:rsid w:val="005F4477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20A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9F5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07B"/>
    <w:rsid w:val="006667D6"/>
    <w:rsid w:val="006676AA"/>
    <w:rsid w:val="0067081E"/>
    <w:rsid w:val="00670C95"/>
    <w:rsid w:val="00670E58"/>
    <w:rsid w:val="006715A1"/>
    <w:rsid w:val="00671CE8"/>
    <w:rsid w:val="00676429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55C"/>
    <w:rsid w:val="00704812"/>
    <w:rsid w:val="00705937"/>
    <w:rsid w:val="007071C3"/>
    <w:rsid w:val="007075A5"/>
    <w:rsid w:val="007076A0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4DE0"/>
    <w:rsid w:val="007163EB"/>
    <w:rsid w:val="00717197"/>
    <w:rsid w:val="00717693"/>
    <w:rsid w:val="0071789F"/>
    <w:rsid w:val="007179B2"/>
    <w:rsid w:val="00717BF4"/>
    <w:rsid w:val="00717D21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0BC7"/>
    <w:rsid w:val="00741A88"/>
    <w:rsid w:val="00743840"/>
    <w:rsid w:val="00743F06"/>
    <w:rsid w:val="007445ED"/>
    <w:rsid w:val="0074488B"/>
    <w:rsid w:val="00744D3C"/>
    <w:rsid w:val="00745CA1"/>
    <w:rsid w:val="00745DE3"/>
    <w:rsid w:val="00747222"/>
    <w:rsid w:val="00747E28"/>
    <w:rsid w:val="00750632"/>
    <w:rsid w:val="00750898"/>
    <w:rsid w:val="0075135F"/>
    <w:rsid w:val="007513A1"/>
    <w:rsid w:val="007517F7"/>
    <w:rsid w:val="007533A4"/>
    <w:rsid w:val="00753F48"/>
    <w:rsid w:val="0075447F"/>
    <w:rsid w:val="00754A59"/>
    <w:rsid w:val="007608D0"/>
    <w:rsid w:val="00761461"/>
    <w:rsid w:val="00762CEC"/>
    <w:rsid w:val="00763CE3"/>
    <w:rsid w:val="007672ED"/>
    <w:rsid w:val="00767536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4DBA"/>
    <w:rsid w:val="007B6B3D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4F0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351"/>
    <w:rsid w:val="00816551"/>
    <w:rsid w:val="00816677"/>
    <w:rsid w:val="00816838"/>
    <w:rsid w:val="00817443"/>
    <w:rsid w:val="00817C59"/>
    <w:rsid w:val="0082166A"/>
    <w:rsid w:val="008228E9"/>
    <w:rsid w:val="00823E45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3739"/>
    <w:rsid w:val="008345BA"/>
    <w:rsid w:val="00835E12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60C1"/>
    <w:rsid w:val="00857F0C"/>
    <w:rsid w:val="00861BFA"/>
    <w:rsid w:val="00861D65"/>
    <w:rsid w:val="0086299D"/>
    <w:rsid w:val="0086478E"/>
    <w:rsid w:val="008666C0"/>
    <w:rsid w:val="00866993"/>
    <w:rsid w:val="00866ECF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77DB7"/>
    <w:rsid w:val="00880D5C"/>
    <w:rsid w:val="00882FFC"/>
    <w:rsid w:val="00883309"/>
    <w:rsid w:val="0088393A"/>
    <w:rsid w:val="00884692"/>
    <w:rsid w:val="0088557E"/>
    <w:rsid w:val="00886149"/>
    <w:rsid w:val="00887374"/>
    <w:rsid w:val="0088755A"/>
    <w:rsid w:val="00887924"/>
    <w:rsid w:val="00887E5C"/>
    <w:rsid w:val="008900CE"/>
    <w:rsid w:val="008904A0"/>
    <w:rsid w:val="008905C9"/>
    <w:rsid w:val="0089090D"/>
    <w:rsid w:val="00891534"/>
    <w:rsid w:val="008916CA"/>
    <w:rsid w:val="00892012"/>
    <w:rsid w:val="0089272D"/>
    <w:rsid w:val="00892BF0"/>
    <w:rsid w:val="00892F9E"/>
    <w:rsid w:val="008934D0"/>
    <w:rsid w:val="008937AF"/>
    <w:rsid w:val="00894053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41DB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6472"/>
    <w:rsid w:val="008B716E"/>
    <w:rsid w:val="008B74DD"/>
    <w:rsid w:val="008C02CD"/>
    <w:rsid w:val="008C16F1"/>
    <w:rsid w:val="008C1F05"/>
    <w:rsid w:val="008C2244"/>
    <w:rsid w:val="008C3299"/>
    <w:rsid w:val="008C334E"/>
    <w:rsid w:val="008C3E59"/>
    <w:rsid w:val="008C449B"/>
    <w:rsid w:val="008C4D87"/>
    <w:rsid w:val="008C549D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045"/>
    <w:rsid w:val="008D727F"/>
    <w:rsid w:val="008D7808"/>
    <w:rsid w:val="008E045C"/>
    <w:rsid w:val="008E0795"/>
    <w:rsid w:val="008E1128"/>
    <w:rsid w:val="008E17FF"/>
    <w:rsid w:val="008E2590"/>
    <w:rsid w:val="008E2D14"/>
    <w:rsid w:val="008E393D"/>
    <w:rsid w:val="008E461F"/>
    <w:rsid w:val="008F0210"/>
    <w:rsid w:val="008F02EE"/>
    <w:rsid w:val="008F12A5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AAA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3CD"/>
    <w:rsid w:val="00976403"/>
    <w:rsid w:val="0097692D"/>
    <w:rsid w:val="009775B3"/>
    <w:rsid w:val="00980D6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87621"/>
    <w:rsid w:val="00990AAE"/>
    <w:rsid w:val="00991361"/>
    <w:rsid w:val="00991970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64D"/>
    <w:rsid w:val="009A0E17"/>
    <w:rsid w:val="009A224B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5677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341"/>
    <w:rsid w:val="009D2A64"/>
    <w:rsid w:val="009D3F24"/>
    <w:rsid w:val="009D550F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0CAF"/>
    <w:rsid w:val="009F103C"/>
    <w:rsid w:val="009F16D4"/>
    <w:rsid w:val="009F19F1"/>
    <w:rsid w:val="009F1D6B"/>
    <w:rsid w:val="009F31AA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926"/>
    <w:rsid w:val="00A72F06"/>
    <w:rsid w:val="00A730F2"/>
    <w:rsid w:val="00A738BE"/>
    <w:rsid w:val="00A7431B"/>
    <w:rsid w:val="00A7446D"/>
    <w:rsid w:val="00A745EF"/>
    <w:rsid w:val="00A746FF"/>
    <w:rsid w:val="00A74DB6"/>
    <w:rsid w:val="00A76398"/>
    <w:rsid w:val="00A7794F"/>
    <w:rsid w:val="00A77FFD"/>
    <w:rsid w:val="00A802FD"/>
    <w:rsid w:val="00A80998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A2A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0CFB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0E61"/>
    <w:rsid w:val="00AD237E"/>
    <w:rsid w:val="00AD3334"/>
    <w:rsid w:val="00AD4433"/>
    <w:rsid w:val="00AD4B64"/>
    <w:rsid w:val="00AD56BA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0AC8"/>
    <w:rsid w:val="00AF33D9"/>
    <w:rsid w:val="00AF3CB6"/>
    <w:rsid w:val="00AF4482"/>
    <w:rsid w:val="00AF494E"/>
    <w:rsid w:val="00AF4AD7"/>
    <w:rsid w:val="00AF4B07"/>
    <w:rsid w:val="00AF4B67"/>
    <w:rsid w:val="00AF5AB5"/>
    <w:rsid w:val="00AF5AD8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1533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377"/>
    <w:rsid w:val="00B45AEF"/>
    <w:rsid w:val="00B45D2B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0A5"/>
    <w:rsid w:val="00B578DB"/>
    <w:rsid w:val="00B60397"/>
    <w:rsid w:val="00B61A39"/>
    <w:rsid w:val="00B61C97"/>
    <w:rsid w:val="00B62670"/>
    <w:rsid w:val="00B628C5"/>
    <w:rsid w:val="00B630F4"/>
    <w:rsid w:val="00B63324"/>
    <w:rsid w:val="00B644CF"/>
    <w:rsid w:val="00B64C87"/>
    <w:rsid w:val="00B674A3"/>
    <w:rsid w:val="00B67EAD"/>
    <w:rsid w:val="00B7022E"/>
    <w:rsid w:val="00B71933"/>
    <w:rsid w:val="00B72655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909"/>
    <w:rsid w:val="00B91CB9"/>
    <w:rsid w:val="00B923E1"/>
    <w:rsid w:val="00B93180"/>
    <w:rsid w:val="00B957B2"/>
    <w:rsid w:val="00B95970"/>
    <w:rsid w:val="00B9750E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11D1"/>
    <w:rsid w:val="00BB4622"/>
    <w:rsid w:val="00BB5A3A"/>
    <w:rsid w:val="00BB5BC1"/>
    <w:rsid w:val="00BB630A"/>
    <w:rsid w:val="00BB7208"/>
    <w:rsid w:val="00BC032F"/>
    <w:rsid w:val="00BC0FD0"/>
    <w:rsid w:val="00BC16C9"/>
    <w:rsid w:val="00BC2287"/>
    <w:rsid w:val="00BC2AE1"/>
    <w:rsid w:val="00BC3FC8"/>
    <w:rsid w:val="00BC4C5C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3D0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07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2084"/>
    <w:rsid w:val="00C03CB4"/>
    <w:rsid w:val="00C0458E"/>
    <w:rsid w:val="00C139D2"/>
    <w:rsid w:val="00C14628"/>
    <w:rsid w:val="00C148F9"/>
    <w:rsid w:val="00C15B8F"/>
    <w:rsid w:val="00C16FD4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62"/>
    <w:rsid w:val="00C243B4"/>
    <w:rsid w:val="00C2556A"/>
    <w:rsid w:val="00C25F01"/>
    <w:rsid w:val="00C269A8"/>
    <w:rsid w:val="00C2778F"/>
    <w:rsid w:val="00C27D3E"/>
    <w:rsid w:val="00C30E36"/>
    <w:rsid w:val="00C32C36"/>
    <w:rsid w:val="00C3325B"/>
    <w:rsid w:val="00C3382F"/>
    <w:rsid w:val="00C3402F"/>
    <w:rsid w:val="00C35049"/>
    <w:rsid w:val="00C35A7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49AE"/>
    <w:rsid w:val="00C64DF5"/>
    <w:rsid w:val="00C6501B"/>
    <w:rsid w:val="00C708DE"/>
    <w:rsid w:val="00C70F6C"/>
    <w:rsid w:val="00C72151"/>
    <w:rsid w:val="00C74475"/>
    <w:rsid w:val="00C765D7"/>
    <w:rsid w:val="00C8058B"/>
    <w:rsid w:val="00C810A9"/>
    <w:rsid w:val="00C81323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2DB6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3CD3"/>
    <w:rsid w:val="00CB4355"/>
    <w:rsid w:val="00CB46DA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BDE"/>
    <w:rsid w:val="00CE26FD"/>
    <w:rsid w:val="00CE3B9F"/>
    <w:rsid w:val="00CE4347"/>
    <w:rsid w:val="00CE487B"/>
    <w:rsid w:val="00CE55B2"/>
    <w:rsid w:val="00CE667B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3BB4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2086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673C5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6F6A"/>
    <w:rsid w:val="00D776EA"/>
    <w:rsid w:val="00D80A33"/>
    <w:rsid w:val="00D8221E"/>
    <w:rsid w:val="00D822D2"/>
    <w:rsid w:val="00D828C4"/>
    <w:rsid w:val="00D829BE"/>
    <w:rsid w:val="00D84331"/>
    <w:rsid w:val="00D84CAE"/>
    <w:rsid w:val="00D84DA0"/>
    <w:rsid w:val="00D850F9"/>
    <w:rsid w:val="00D861A8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35E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B48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4FC"/>
    <w:rsid w:val="00E12AC9"/>
    <w:rsid w:val="00E12E7E"/>
    <w:rsid w:val="00E13EC3"/>
    <w:rsid w:val="00E16982"/>
    <w:rsid w:val="00E200EB"/>
    <w:rsid w:val="00E21875"/>
    <w:rsid w:val="00E2196C"/>
    <w:rsid w:val="00E22369"/>
    <w:rsid w:val="00E22EC1"/>
    <w:rsid w:val="00E2330F"/>
    <w:rsid w:val="00E24683"/>
    <w:rsid w:val="00E25407"/>
    <w:rsid w:val="00E25C24"/>
    <w:rsid w:val="00E265BA"/>
    <w:rsid w:val="00E2661D"/>
    <w:rsid w:val="00E303F1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1FD2"/>
    <w:rsid w:val="00E42621"/>
    <w:rsid w:val="00E42CC3"/>
    <w:rsid w:val="00E430DA"/>
    <w:rsid w:val="00E43BED"/>
    <w:rsid w:val="00E43EDF"/>
    <w:rsid w:val="00E446A6"/>
    <w:rsid w:val="00E46836"/>
    <w:rsid w:val="00E46CEC"/>
    <w:rsid w:val="00E46DF3"/>
    <w:rsid w:val="00E47C48"/>
    <w:rsid w:val="00E50E21"/>
    <w:rsid w:val="00E518F5"/>
    <w:rsid w:val="00E52F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829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0C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5E7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A770F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9F0"/>
    <w:rsid w:val="00EC3E44"/>
    <w:rsid w:val="00EC54FC"/>
    <w:rsid w:val="00EC7C7F"/>
    <w:rsid w:val="00ED15CA"/>
    <w:rsid w:val="00ED3204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0CAA"/>
    <w:rsid w:val="00EE11C8"/>
    <w:rsid w:val="00EE2BC7"/>
    <w:rsid w:val="00EE330D"/>
    <w:rsid w:val="00EE34FB"/>
    <w:rsid w:val="00EE3858"/>
    <w:rsid w:val="00EE3A83"/>
    <w:rsid w:val="00EE4030"/>
    <w:rsid w:val="00EE4225"/>
    <w:rsid w:val="00EE588E"/>
    <w:rsid w:val="00EE78D1"/>
    <w:rsid w:val="00EE7D0A"/>
    <w:rsid w:val="00EF07F5"/>
    <w:rsid w:val="00EF24B0"/>
    <w:rsid w:val="00EF278A"/>
    <w:rsid w:val="00EF30B0"/>
    <w:rsid w:val="00EF34F2"/>
    <w:rsid w:val="00EF38AA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3ECD"/>
    <w:rsid w:val="00F0433D"/>
    <w:rsid w:val="00F05219"/>
    <w:rsid w:val="00F10295"/>
    <w:rsid w:val="00F10A73"/>
    <w:rsid w:val="00F11105"/>
    <w:rsid w:val="00F12F1B"/>
    <w:rsid w:val="00F1547E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0DF4"/>
    <w:rsid w:val="00F42289"/>
    <w:rsid w:val="00F42922"/>
    <w:rsid w:val="00F42E75"/>
    <w:rsid w:val="00F43CA1"/>
    <w:rsid w:val="00F43F5F"/>
    <w:rsid w:val="00F440E4"/>
    <w:rsid w:val="00F45528"/>
    <w:rsid w:val="00F456FF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2EC"/>
    <w:rsid w:val="00F62D67"/>
    <w:rsid w:val="00F63746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C86"/>
    <w:rsid w:val="00F96F18"/>
    <w:rsid w:val="00F9745A"/>
    <w:rsid w:val="00FA2204"/>
    <w:rsid w:val="00FA2E2B"/>
    <w:rsid w:val="00FA3CF8"/>
    <w:rsid w:val="00FA4620"/>
    <w:rsid w:val="00FA46E6"/>
    <w:rsid w:val="00FA508E"/>
    <w:rsid w:val="00FA5320"/>
    <w:rsid w:val="00FA5456"/>
    <w:rsid w:val="00FA600E"/>
    <w:rsid w:val="00FA7205"/>
    <w:rsid w:val="00FA7219"/>
    <w:rsid w:val="00FA74B0"/>
    <w:rsid w:val="00FA7846"/>
    <w:rsid w:val="00FA7B0E"/>
    <w:rsid w:val="00FB0F1D"/>
    <w:rsid w:val="00FB11F2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2EEE"/>
    <w:rsid w:val="00FD370F"/>
    <w:rsid w:val="00FD4511"/>
    <w:rsid w:val="00FD6A72"/>
    <w:rsid w:val="00FD6FB9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4A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D4EC4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DFBF02-6AE4-4E45-AADD-29CFDF2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2023-08-02T06:00:00Z</cp:lastPrinted>
  <dcterms:created xsi:type="dcterms:W3CDTF">2024-02-20T14:07:00Z</dcterms:created>
  <dcterms:modified xsi:type="dcterms:W3CDTF">2024-02-20T15:21:00Z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