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64" w:rsidRDefault="009F2C64" w:rsidP="00491B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75554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17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75554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17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7D3A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:rsidR="009F2C64" w:rsidRDefault="009F2C64" w:rsidP="00491B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IR17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B54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отримані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/надані</w:t>
      </w:r>
      <w:r w:rsidRPr="003B54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позики, позички, фінансові допомоги, кредити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9F2C64" w:rsidRPr="005B1195" w:rsidRDefault="009F2C64" w:rsidP="0049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9E613D" w:rsidRPr="009E613D" w:rsidRDefault="009F2C64" w:rsidP="00491B20">
      <w:pPr>
        <w:pStyle w:val="a3"/>
        <w:numPr>
          <w:ilvl w:val="0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6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формуванні показників </w:t>
      </w:r>
      <w:r w:rsidRPr="009E613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IR</w:t>
      </w:r>
      <w:r w:rsidRPr="009E6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170001 та </w:t>
      </w:r>
      <w:r w:rsidRPr="009E613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IR</w:t>
      </w:r>
      <w:r w:rsidRPr="009E613D">
        <w:rPr>
          <w:rFonts w:ascii="Times New Roman" w:eastAsia="Times New Roman" w:hAnsi="Times New Roman" w:cs="Times New Roman"/>
          <w:sz w:val="28"/>
          <w:szCs w:val="28"/>
          <w:lang w:eastAsia="uk-UA"/>
        </w:rPr>
        <w:t>170002 інформація надається по діючих на звітну дату договорах, що є підставою для отримання/надання позик, позичок, фінансових допомог, кредитів</w:t>
      </w:r>
      <w:r w:rsidR="00080F14" w:rsidRPr="009E6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9E6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E613D" w:rsidRPr="009E613D" w:rsidRDefault="00851DB5" w:rsidP="00491B20">
      <w:pPr>
        <w:pStyle w:val="a3"/>
        <w:numPr>
          <w:ilvl w:val="0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E613D" w:rsidRPr="00DA5323" w:rsidRDefault="009E613D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2C64" w:rsidRDefault="009F2C64" w:rsidP="0049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2C64" w:rsidRPr="00E41A55" w:rsidRDefault="009F2C64" w:rsidP="00491B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_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Pr="007555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F2C64" w:rsidRPr="002E2C8B" w:rsidRDefault="009F2C64" w:rsidP="0049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2C64" w:rsidRPr="00020AED" w:rsidRDefault="009F2C64" w:rsidP="0049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AD33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</w:t>
      </w:r>
      <w:r w:rsidRPr="00A05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A05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940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170003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F2C64" w:rsidRPr="00B04B5C" w:rsidRDefault="009F2C64" w:rsidP="00491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9F2C64" w:rsidRPr="002E2C8B" w:rsidRDefault="009F2C64" w:rsidP="00491B2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75554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Отримані п</w:t>
      </w:r>
      <w:r w:rsidRPr="00ED3A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озики, позич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ки, фінансова допомога, кредити</w:t>
      </w:r>
      <w:r w:rsidRPr="00ED3A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F2C64" w:rsidRPr="003F275D" w:rsidRDefault="009F2C64" w:rsidP="00491B2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F2C64" w:rsidRPr="00BC6C46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0_1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отриманої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звітному періоді</w:t>
      </w:r>
      <w:r w:rsidRPr="004B0B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763BF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 установленим Національним банком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звітну дату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C6C4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B2C5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інформації зазначається 0.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кредиторської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заборгованості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отриманою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позичк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ою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856A26">
        <w:t xml:space="preserve"> </w:t>
      </w:r>
      <w:r w:rsidRPr="00856A2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звітну дату в еквіваленті за офіційним курсом гривні до іноземних валют, установленим Національним банком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на звітну дату</w:t>
      </w:r>
      <w:r w:rsidRPr="00856A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B2C5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інформації зазначається 0.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основної заборгованості, що</w:t>
      </w:r>
      <w:r w:rsidRPr="004C7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повернена у звітному періоді, </w:t>
      </w:r>
      <w:r w:rsidRPr="00856A26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 установленим Національним банком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на звітну дату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B2C5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інформації зазначається 0.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C7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процентів, </w:t>
      </w:r>
      <w:r w:rsidRPr="004C7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винагороди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надання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у, що </w:t>
      </w:r>
      <w:r w:rsidRPr="002D794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ому періоді, </w:t>
      </w:r>
      <w:r w:rsidRPr="00856A26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 установленим Національним банком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на звітну дату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27F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A532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інформації зазначається 0.</w:t>
      </w:r>
    </w:p>
    <w:p w:rsidR="009F2C64" w:rsidRPr="00DA5323" w:rsidRDefault="009F2C64" w:rsidP="0049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_5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угоди.</w:t>
      </w:r>
    </w:p>
    <w:p w:rsidR="009F2C64" w:rsidRPr="00DA5323" w:rsidRDefault="009F2C64" w:rsidP="00491B2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Зазначається загальна сума угоди за договором</w:t>
      </w:r>
      <w:r w:rsidRPr="00BB526E">
        <w:t xml:space="preserve"> </w:t>
      </w:r>
      <w:r w:rsidRPr="00BB526E">
        <w:rPr>
          <w:rFonts w:ascii="Times New Roman" w:hAnsi="Times New Roman"/>
          <w:sz w:val="28"/>
          <w:szCs w:val="28"/>
          <w:lang w:eastAsia="uk-UA"/>
        </w:rPr>
        <w:t>позики, позички, фінансової допомоги, кредиту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763BF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 установленим Національним банком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звітну дату</w:t>
      </w:r>
      <w:r w:rsidRPr="00F43AF7">
        <w:rPr>
          <w:rFonts w:ascii="Times New Roman" w:hAnsi="Times New Roman"/>
          <w:sz w:val="28"/>
          <w:szCs w:val="28"/>
          <w:lang w:eastAsia="uk-UA"/>
        </w:rPr>
        <w:t>.</w:t>
      </w:r>
    </w:p>
    <w:p w:rsidR="009F2C64" w:rsidRPr="005C57CB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DA5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064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Pr="005C57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наданих ресурсів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H064),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F2C64" w:rsidRPr="002F3788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типу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надавача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F2C64" w:rsidRPr="002F3788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надавача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F2C64" w:rsidRDefault="009F2C64" w:rsidP="0049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EF3B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F2C64" w:rsidRPr="002F3788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валюта, в якій було отримано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позичк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A4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F2C64" w:rsidRDefault="009F2C64" w:rsidP="0049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B38A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надавача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за договором. 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5010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</w:t>
      </w:r>
      <w:r w:rsidRPr="00B763B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35010">
        <w:rPr>
          <w:rFonts w:ascii="Times New Roman" w:hAnsi="Times New Roman" w:cs="Times New Roman"/>
          <w:sz w:val="28"/>
          <w:szCs w:val="28"/>
          <w:lang w:eastAsia="ru-RU"/>
        </w:rPr>
        <w:t>азначається ідентифікаційний код відповідно до Єдиного державного реєстру підприємств та організацій України (ЄДРПОУ)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та/або </w:t>
      </w:r>
      <w:r w:rsidRPr="00146807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146807">
        <w:rPr>
          <w:rFonts w:ascii="Times New Roman" w:hAnsi="Times New Roman" w:cs="Times New Roman"/>
          <w:sz w:val="28"/>
          <w:szCs w:val="28"/>
          <w:lang w:eastAsia="ru-RU"/>
        </w:rPr>
        <w:t>еєстраційний номер облікової картки платника податків</w:t>
      </w:r>
      <w:r w:rsidRPr="00E35010">
        <w:rPr>
          <w:rFonts w:ascii="Times New Roman" w:hAnsi="Times New Roman" w:cs="Times New Roman"/>
          <w:sz w:val="28"/>
          <w:szCs w:val="28"/>
          <w:lang w:eastAsia="ru-RU"/>
        </w:rPr>
        <w:t>. Якщо код містить менше 10 знаків, то цей код доповнюється до 10 знаків нулями зліва</w:t>
      </w:r>
      <w:r>
        <w:rPr>
          <w:rFonts w:ascii="Times New Roman" w:hAnsi="Times New Roman" w:cs="Times New Roman"/>
          <w:sz w:val="28"/>
          <w:szCs w:val="28"/>
          <w:lang w:eastAsia="ru-RU"/>
        </w:rPr>
        <w:t>; я</w:t>
      </w:r>
      <w:r w:rsidRPr="00146807">
        <w:rPr>
          <w:rFonts w:ascii="Times New Roman" w:hAnsi="Times New Roman" w:cs="Times New Roman"/>
          <w:sz w:val="28"/>
          <w:szCs w:val="28"/>
          <w:lang w:eastAsia="ru-RU"/>
        </w:rPr>
        <w:t xml:space="preserve">кщо </w:t>
      </w:r>
      <w:r w:rsidRPr="00146807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146807">
        <w:rPr>
          <w:rFonts w:ascii="Times New Roman" w:hAnsi="Times New Roman" w:cs="Times New Roman"/>
          <w:sz w:val="28"/>
          <w:szCs w:val="28"/>
          <w:lang w:eastAsia="ru-RU"/>
        </w:rPr>
        <w:t>еєстраційний номер облікової картки платника податків відсутн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ій, то зазначається </w:t>
      </w:r>
      <w:r w:rsidRPr="00DF0938">
        <w:rPr>
          <w:rFonts w:ascii="Times New Roman" w:hAnsi="Times New Roman" w:cs="Times New Roman"/>
          <w:sz w:val="28"/>
          <w:szCs w:val="28"/>
          <w:lang w:eastAsia="ru-RU"/>
        </w:rPr>
        <w:t>серія (за наявності) і номер паспорта (без пробілів), які доповнюються до 10 знаків нулями зліва</w:t>
      </w:r>
      <w:r w:rsidRPr="00E35010">
        <w:rPr>
          <w:rFonts w:ascii="Times New Roman" w:hAnsi="Times New Roman" w:cs="Times New Roman"/>
          <w:sz w:val="28"/>
          <w:szCs w:val="28"/>
          <w:lang w:eastAsia="ru-RU"/>
        </w:rPr>
        <w:t xml:space="preserve">. Для нерезидента зазначається </w:t>
      </w:r>
      <w:r w:rsidRPr="00E35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E35010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E3501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надавача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за договором. 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Q003</w:t>
      </w:r>
      <w:r>
        <w:rPr>
          <w:rFonts w:ascii="Times New Roman" w:hAnsi="Times New Roman" w:cs="Times New Roman"/>
          <w:b/>
          <w:sz w:val="28"/>
          <w:szCs w:val="28"/>
        </w:rPr>
        <w:t>_1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75">
        <w:rPr>
          <w:rFonts w:ascii="Times New Roman" w:hAnsi="Times New Roman" w:cs="Times New Roman"/>
          <w:sz w:val="28"/>
          <w:szCs w:val="28"/>
        </w:rPr>
        <w:t xml:space="preserve">– </w:t>
      </w:r>
      <w:r w:rsidRPr="004C7EE7">
        <w:rPr>
          <w:rFonts w:ascii="Times New Roman" w:hAnsi="Times New Roman" w:cs="Times New Roman"/>
          <w:sz w:val="28"/>
          <w:szCs w:val="28"/>
        </w:rPr>
        <w:t xml:space="preserve">умовний порядковий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4C7EE7">
        <w:rPr>
          <w:rFonts w:ascii="Times New Roman" w:hAnsi="Times New Roman" w:cs="Times New Roman"/>
          <w:sz w:val="28"/>
          <w:szCs w:val="28"/>
        </w:rPr>
        <w:t xml:space="preserve">договору про </w:t>
      </w:r>
      <w:r>
        <w:rPr>
          <w:rFonts w:ascii="Times New Roman" w:hAnsi="Times New Roman" w:cs="Times New Roman"/>
          <w:sz w:val="28"/>
          <w:szCs w:val="28"/>
        </w:rPr>
        <w:t xml:space="preserve">отримання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AE7706">
        <w:rPr>
          <w:rFonts w:ascii="Times New Roman" w:hAnsi="Times New Roman" w:cs="Times New Roman"/>
          <w:sz w:val="28"/>
          <w:szCs w:val="28"/>
        </w:rPr>
        <w:t>, зазначається в межах звітного файл</w:t>
      </w:r>
      <w:r>
        <w:rPr>
          <w:rFonts w:ascii="Times New Roman" w:hAnsi="Times New Roman" w:cs="Times New Roman"/>
          <w:sz w:val="28"/>
          <w:szCs w:val="28"/>
        </w:rPr>
        <w:t>у, починаючи</w:t>
      </w:r>
      <w:r w:rsidRPr="00AE7706">
        <w:rPr>
          <w:rFonts w:ascii="Times New Roman" w:hAnsi="Times New Roman" w:cs="Times New Roman"/>
          <w:sz w:val="28"/>
          <w:szCs w:val="28"/>
        </w:rPr>
        <w:t xml:space="preserve"> з 0001.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E2A">
        <w:rPr>
          <w:rFonts w:ascii="Times New Roman" w:hAnsi="Times New Roman" w:cs="Times New Roman"/>
          <w:b/>
          <w:sz w:val="28"/>
          <w:szCs w:val="28"/>
        </w:rPr>
        <w:t>НРП Q003</w:t>
      </w:r>
      <w:r>
        <w:rPr>
          <w:rFonts w:ascii="Times New Roman" w:hAnsi="Times New Roman" w:cs="Times New Roman"/>
          <w:b/>
          <w:sz w:val="28"/>
          <w:szCs w:val="28"/>
        </w:rPr>
        <w:t>_2</w:t>
      </w:r>
      <w:r w:rsidRPr="00225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E2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534D">
        <w:rPr>
          <w:rFonts w:ascii="Times New Roman" w:hAnsi="Times New Roman" w:cs="Times New Roman"/>
          <w:sz w:val="28"/>
          <w:szCs w:val="28"/>
        </w:rPr>
        <w:t>омер до</w:t>
      </w:r>
      <w:r>
        <w:rPr>
          <w:rFonts w:ascii="Times New Roman" w:hAnsi="Times New Roman" w:cs="Times New Roman"/>
          <w:sz w:val="28"/>
          <w:szCs w:val="28"/>
        </w:rPr>
        <w:t>говору</w:t>
      </w:r>
      <w:r w:rsidRPr="002B534D">
        <w:rPr>
          <w:rFonts w:ascii="Times New Roman" w:hAnsi="Times New Roman" w:cs="Times New Roman"/>
          <w:sz w:val="28"/>
          <w:szCs w:val="28"/>
        </w:rPr>
        <w:t xml:space="preserve"> (до</w:t>
      </w:r>
      <w:r>
        <w:rPr>
          <w:rFonts w:ascii="Times New Roman" w:hAnsi="Times New Roman" w:cs="Times New Roman"/>
          <w:sz w:val="28"/>
          <w:szCs w:val="28"/>
        </w:rPr>
        <w:t>кумент</w:t>
      </w:r>
      <w:r w:rsidRPr="002B534D">
        <w:rPr>
          <w:rFonts w:ascii="Times New Roman" w:hAnsi="Times New Roman" w:cs="Times New Roman"/>
          <w:sz w:val="28"/>
          <w:szCs w:val="28"/>
        </w:rPr>
        <w:t>у), на підставі якого здійснювал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534D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отримання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у. </w:t>
      </w:r>
    </w:p>
    <w:p w:rsidR="009F2C64" w:rsidRPr="001E0891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примітка, у якій </w:t>
      </w:r>
      <w:r w:rsidRPr="002D7949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 наявності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додаткова і</w:t>
      </w:r>
      <w:r w:rsidRPr="004E3E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Pr="004E3E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E3E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 xml:space="preserve"> НРП Q007</w:t>
      </w:r>
      <w:r>
        <w:rPr>
          <w:rFonts w:ascii="Times New Roman" w:hAnsi="Times New Roman" w:cs="Times New Roman"/>
          <w:b/>
          <w:sz w:val="28"/>
          <w:szCs w:val="28"/>
        </w:rPr>
        <w:t>_1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B534D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укладення</w:t>
      </w:r>
      <w:r w:rsidRPr="002B534D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говору</w:t>
      </w:r>
      <w:r w:rsidRPr="002B534D">
        <w:rPr>
          <w:rFonts w:ascii="Times New Roman" w:hAnsi="Times New Roman" w:cs="Times New Roman"/>
          <w:sz w:val="28"/>
          <w:szCs w:val="28"/>
        </w:rPr>
        <w:t xml:space="preserve"> (до</w:t>
      </w:r>
      <w:r>
        <w:rPr>
          <w:rFonts w:ascii="Times New Roman" w:hAnsi="Times New Roman" w:cs="Times New Roman"/>
          <w:sz w:val="28"/>
          <w:szCs w:val="28"/>
        </w:rPr>
        <w:t>кумент</w:t>
      </w:r>
      <w:r w:rsidRPr="002B534D">
        <w:rPr>
          <w:rFonts w:ascii="Times New Roman" w:hAnsi="Times New Roman" w:cs="Times New Roman"/>
          <w:sz w:val="28"/>
          <w:szCs w:val="28"/>
        </w:rPr>
        <w:t>у), на підставі якого здійснювал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534D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отримання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у. 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_2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отримання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_3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3E4A">
        <w:rPr>
          <w:rFonts w:ascii="Times New Roman" w:hAnsi="Times New Roman" w:cs="Times New Roman"/>
          <w:sz w:val="28"/>
          <w:szCs w:val="28"/>
        </w:rPr>
        <w:t xml:space="preserve">ланова дата </w:t>
      </w:r>
      <w:r>
        <w:rPr>
          <w:rFonts w:ascii="Times New Roman" w:hAnsi="Times New Roman" w:cs="Times New Roman"/>
          <w:sz w:val="28"/>
          <w:szCs w:val="28"/>
        </w:rPr>
        <w:t>повернення позики,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lastRenderedPageBreak/>
        <w:t>НРП Q007</w:t>
      </w:r>
      <w:r>
        <w:rPr>
          <w:rFonts w:ascii="Times New Roman" w:hAnsi="Times New Roman" w:cs="Times New Roman"/>
          <w:b/>
          <w:sz w:val="28"/>
          <w:szCs w:val="28"/>
        </w:rPr>
        <w:t>_4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фактична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повернення</w:t>
      </w:r>
      <w:r w:rsidRPr="004E3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у. У разі не повернення позики, позички, фінансової допомоги, кредиту протягом звітного періоду, не заповнюється.</w:t>
      </w:r>
      <w:r w:rsidRPr="00161B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F2C64" w:rsidRPr="00476A7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Q020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FB38A3" w:rsidRPr="00581E34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r>
        <w:rPr>
          <w:rFonts w:ascii="Times New Roman" w:hAnsi="Times New Roman" w:cs="Times New Roman"/>
          <w:sz w:val="28"/>
          <w:szCs w:val="28"/>
          <w:lang w:eastAsia="uk-UA"/>
        </w:rPr>
        <w:t>. Надається інформація про тип  пов’язаної зі страховиком особи в залежності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:rsidR="009F2C64" w:rsidRPr="00DA5323" w:rsidRDefault="009F2C64" w:rsidP="00491B20">
      <w:pPr>
        <w:pStyle w:val="a3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9F2C64" w:rsidRPr="002E2C8B" w:rsidRDefault="009F2C64" w:rsidP="00491B2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75554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CA19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Надані п</w:t>
      </w:r>
      <w:r w:rsidRPr="00CA19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озики, позички, фінансова допомога, кредити”.</w:t>
      </w:r>
    </w:p>
    <w:p w:rsidR="009F2C64" w:rsidRPr="003F275D" w:rsidRDefault="009F2C64" w:rsidP="00491B2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0_1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наданої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звітному періоді</w:t>
      </w:r>
      <w:r w:rsidRPr="004B0B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 надані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у, кредити у минулих звітних періодах, </w:t>
      </w:r>
      <w:r w:rsidRPr="00B63F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0D2FEA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r w:rsidRPr="00B63F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існує заборгованість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звітну дату,</w:t>
      </w:r>
      <w:r w:rsidRPr="00B763BF">
        <w:rPr>
          <w:rFonts w:ascii="Times New Roman" w:hAnsi="Times New Roman" w:cs="Times New Roman"/>
          <w:sz w:val="28"/>
          <w:szCs w:val="28"/>
          <w:lang w:eastAsia="uk-UA"/>
        </w:rPr>
        <w:t xml:space="preserve"> в еквіваленті за офіційним курсом гривні до іноземних валют, установленим Національним банком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звітну дату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B2C5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інформації зазначається 0.</w:t>
      </w:r>
    </w:p>
    <w:p w:rsidR="009F2C64" w:rsidRPr="00856A26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657B8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дебіторської з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аборгованості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наданою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позичк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ою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856A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763BF">
        <w:rPr>
          <w:rFonts w:ascii="Times New Roman" w:hAnsi="Times New Roman" w:cs="Times New Roman"/>
          <w:sz w:val="28"/>
          <w:szCs w:val="28"/>
          <w:lang w:eastAsia="uk-UA"/>
        </w:rPr>
        <w:t xml:space="preserve">в еквіваленті за офіційним курсом гривні до іноземних валют, установленим Національним банком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дату. </w:t>
      </w:r>
      <w:r w:rsidRPr="00CB2C5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інформації зазначається 0.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основної</w:t>
      </w:r>
      <w:r w:rsidRPr="004C7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Pr="004C7EE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ованості,</w:t>
      </w:r>
      <w:r w:rsidRPr="004C7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повернена у звітному періоді, </w:t>
      </w:r>
      <w:r w:rsidRPr="00B763BF">
        <w:rPr>
          <w:rFonts w:ascii="Times New Roman" w:hAnsi="Times New Roman" w:cs="Times New Roman"/>
          <w:sz w:val="28"/>
          <w:szCs w:val="28"/>
          <w:lang w:eastAsia="uk-UA"/>
        </w:rPr>
        <w:t xml:space="preserve">в еквіваленті за офіційним курсом гривні до іноземних валют, установленим Національним банком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дату. </w:t>
      </w:r>
      <w:r w:rsidRPr="00CB2C5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інформації зазначається 0.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C7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процентів, </w:t>
      </w:r>
      <w:r w:rsidRPr="004C7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винагороди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надання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у, що нарахована у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ому періоді, </w:t>
      </w:r>
      <w:r w:rsidRPr="00B763BF">
        <w:rPr>
          <w:rFonts w:ascii="Times New Roman" w:hAnsi="Times New Roman" w:cs="Times New Roman"/>
          <w:sz w:val="28"/>
          <w:szCs w:val="28"/>
          <w:lang w:eastAsia="uk-UA"/>
        </w:rPr>
        <w:t xml:space="preserve">в еквіваленті за офіційним курсом гривні до іноземних валют, установленим Національним банком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дату. </w:t>
      </w:r>
      <w:r w:rsidRPr="00CB2C5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відсутності інформації зазначається 0.</w:t>
      </w:r>
    </w:p>
    <w:p w:rsidR="009F2C64" w:rsidRPr="00DA5323" w:rsidRDefault="009F2C64" w:rsidP="0049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_5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угоди.</w:t>
      </w:r>
    </w:p>
    <w:p w:rsidR="009F2C64" w:rsidRPr="00DA5323" w:rsidRDefault="009F2C64" w:rsidP="00491B2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Зазначається загальна сума угоди за договором</w:t>
      </w:r>
      <w:r w:rsidRPr="00BB526E">
        <w:t xml:space="preserve"> </w:t>
      </w:r>
      <w:r w:rsidRPr="00BB526E">
        <w:rPr>
          <w:rFonts w:ascii="Times New Roman" w:hAnsi="Times New Roman"/>
          <w:sz w:val="28"/>
          <w:szCs w:val="28"/>
          <w:lang w:eastAsia="uk-UA"/>
        </w:rPr>
        <w:t>позики, позички, фінансової допомоги, кредиту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763BF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 установленим Національним банком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звітну дату</w:t>
      </w:r>
      <w:r w:rsidRPr="00F43AF7">
        <w:rPr>
          <w:rFonts w:ascii="Times New Roman" w:hAnsi="Times New Roman"/>
          <w:sz w:val="28"/>
          <w:szCs w:val="28"/>
          <w:lang w:eastAsia="uk-UA"/>
        </w:rPr>
        <w:t>.</w:t>
      </w:r>
    </w:p>
    <w:p w:rsidR="009F2C64" w:rsidRPr="005C57CB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CB2C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064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Pr="005C57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наданих ресурсів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H064),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F2C64" w:rsidRPr="002F3788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типу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335C4B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F2C64" w:rsidRPr="002F3788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 w:rsidRPr="00AD311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отримувача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F2C64" w:rsidRDefault="009F2C64" w:rsidP="0049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37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96760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EF3B20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EF3B2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9676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F2C64" w:rsidRPr="002F3788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валюти, в якій було надано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позичк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AE6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3E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3D68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F2C64" w:rsidRDefault="009F2C64" w:rsidP="0049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FB38A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код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967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5010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</w:t>
      </w:r>
      <w:r w:rsidRPr="00B763B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35010">
        <w:rPr>
          <w:rFonts w:ascii="Times New Roman" w:hAnsi="Times New Roman" w:cs="Times New Roman"/>
          <w:sz w:val="28"/>
          <w:szCs w:val="28"/>
          <w:lang w:eastAsia="ru-RU"/>
        </w:rPr>
        <w:t>азначається ідентифікаційний код відповідно до Єдиного державного реєстру підприємств та організацій України (ЄДРПОУ)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та/або </w:t>
      </w:r>
      <w:r w:rsidRPr="00146807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146807">
        <w:rPr>
          <w:rFonts w:ascii="Times New Roman" w:hAnsi="Times New Roman" w:cs="Times New Roman"/>
          <w:sz w:val="28"/>
          <w:szCs w:val="28"/>
          <w:lang w:eastAsia="ru-RU"/>
        </w:rPr>
        <w:t>еєстраційний номер облікової картки платника податків</w:t>
      </w:r>
      <w:r w:rsidRPr="00E35010">
        <w:rPr>
          <w:rFonts w:ascii="Times New Roman" w:hAnsi="Times New Roman" w:cs="Times New Roman"/>
          <w:sz w:val="28"/>
          <w:szCs w:val="28"/>
          <w:lang w:eastAsia="ru-RU"/>
        </w:rPr>
        <w:t>. Якщо код містить менше 10 знаків, то цей код доповнюється до 10 знаків нулями зліва</w:t>
      </w:r>
      <w:r>
        <w:rPr>
          <w:rFonts w:ascii="Times New Roman" w:hAnsi="Times New Roman" w:cs="Times New Roman"/>
          <w:sz w:val="28"/>
          <w:szCs w:val="28"/>
          <w:lang w:eastAsia="ru-RU"/>
        </w:rPr>
        <w:t>; я</w:t>
      </w:r>
      <w:r w:rsidRPr="00146807">
        <w:rPr>
          <w:rFonts w:ascii="Times New Roman" w:hAnsi="Times New Roman" w:cs="Times New Roman"/>
          <w:sz w:val="28"/>
          <w:szCs w:val="28"/>
          <w:lang w:eastAsia="ru-RU"/>
        </w:rPr>
        <w:t xml:space="preserve">кщо </w:t>
      </w:r>
      <w:r w:rsidRPr="00146807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146807">
        <w:rPr>
          <w:rFonts w:ascii="Times New Roman" w:hAnsi="Times New Roman" w:cs="Times New Roman"/>
          <w:sz w:val="28"/>
          <w:szCs w:val="28"/>
          <w:lang w:eastAsia="ru-RU"/>
        </w:rPr>
        <w:t>еєстраційний номер облікової картки платника податків відсутн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ій, то зазначається </w:t>
      </w:r>
      <w:r w:rsidRPr="00DF0938">
        <w:rPr>
          <w:rFonts w:ascii="Times New Roman" w:hAnsi="Times New Roman" w:cs="Times New Roman"/>
          <w:sz w:val="28"/>
          <w:szCs w:val="28"/>
          <w:lang w:eastAsia="ru-RU"/>
        </w:rPr>
        <w:t>серія (за наявності) і номер паспорта (без пробілів), які доповнюються до 10 знаків нулями зліва</w:t>
      </w:r>
      <w:r w:rsidRPr="00E35010">
        <w:rPr>
          <w:rFonts w:ascii="Times New Roman" w:hAnsi="Times New Roman" w:cs="Times New Roman"/>
          <w:sz w:val="28"/>
          <w:szCs w:val="28"/>
          <w:lang w:eastAsia="ru-RU"/>
        </w:rPr>
        <w:t xml:space="preserve">. Для нерезидента зазначається </w:t>
      </w:r>
      <w:r w:rsidRPr="00E35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E35010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E3501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1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за договором. 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Q003</w:t>
      </w:r>
      <w:r>
        <w:rPr>
          <w:rFonts w:ascii="Times New Roman" w:hAnsi="Times New Roman" w:cs="Times New Roman"/>
          <w:b/>
          <w:sz w:val="28"/>
          <w:szCs w:val="28"/>
        </w:rPr>
        <w:t>_1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75">
        <w:rPr>
          <w:rFonts w:ascii="Times New Roman" w:hAnsi="Times New Roman" w:cs="Times New Roman"/>
          <w:sz w:val="28"/>
          <w:szCs w:val="28"/>
        </w:rPr>
        <w:t xml:space="preserve">– </w:t>
      </w:r>
      <w:r w:rsidRPr="004C7EE7">
        <w:rPr>
          <w:rFonts w:ascii="Times New Roman" w:hAnsi="Times New Roman" w:cs="Times New Roman"/>
          <w:sz w:val="28"/>
          <w:szCs w:val="28"/>
        </w:rPr>
        <w:t xml:space="preserve">умовний порядковий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4C7EE7">
        <w:rPr>
          <w:rFonts w:ascii="Times New Roman" w:hAnsi="Times New Roman" w:cs="Times New Roman"/>
          <w:sz w:val="28"/>
          <w:szCs w:val="28"/>
        </w:rPr>
        <w:t xml:space="preserve">договору про надання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AE7706">
        <w:rPr>
          <w:rFonts w:ascii="Times New Roman" w:hAnsi="Times New Roman" w:cs="Times New Roman"/>
          <w:sz w:val="28"/>
          <w:szCs w:val="28"/>
        </w:rPr>
        <w:t xml:space="preserve">, зазначається в межах звітного </w:t>
      </w:r>
      <w:proofErr w:type="spellStart"/>
      <w:r w:rsidRPr="00AE770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починаючи</w:t>
      </w:r>
      <w:r w:rsidRPr="00AE7706">
        <w:rPr>
          <w:rFonts w:ascii="Times New Roman" w:hAnsi="Times New Roman" w:cs="Times New Roman"/>
          <w:sz w:val="28"/>
          <w:szCs w:val="28"/>
        </w:rPr>
        <w:t xml:space="preserve"> з 0001.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E2A">
        <w:rPr>
          <w:rFonts w:ascii="Times New Roman" w:hAnsi="Times New Roman" w:cs="Times New Roman"/>
          <w:b/>
          <w:sz w:val="28"/>
          <w:szCs w:val="28"/>
        </w:rPr>
        <w:t>НРП Q003</w:t>
      </w:r>
      <w:r>
        <w:rPr>
          <w:rFonts w:ascii="Times New Roman" w:hAnsi="Times New Roman" w:cs="Times New Roman"/>
          <w:b/>
          <w:sz w:val="28"/>
          <w:szCs w:val="28"/>
        </w:rPr>
        <w:t>_2</w:t>
      </w:r>
      <w:r w:rsidRPr="00225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E2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534D">
        <w:rPr>
          <w:rFonts w:ascii="Times New Roman" w:hAnsi="Times New Roman" w:cs="Times New Roman"/>
          <w:sz w:val="28"/>
          <w:szCs w:val="28"/>
        </w:rPr>
        <w:t xml:space="preserve">омер договору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534D">
        <w:rPr>
          <w:rFonts w:ascii="Times New Roman" w:hAnsi="Times New Roman" w:cs="Times New Roman"/>
          <w:sz w:val="28"/>
          <w:szCs w:val="28"/>
        </w:rPr>
        <w:t>документу</w:t>
      </w:r>
      <w:r>
        <w:rPr>
          <w:rFonts w:ascii="Times New Roman" w:hAnsi="Times New Roman" w:cs="Times New Roman"/>
          <w:sz w:val="28"/>
          <w:szCs w:val="28"/>
        </w:rPr>
        <w:t>), на підставі якого здійснювало</w:t>
      </w:r>
      <w:r w:rsidRPr="002B534D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у. 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примітка, у якій у </w:t>
      </w:r>
      <w:r w:rsidRPr="002D7949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 наявності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і</w:t>
      </w:r>
      <w:r w:rsidRPr="004E3E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Pr="004E3E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E3E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_1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B534D">
        <w:rPr>
          <w:rFonts w:ascii="Times New Roman" w:hAnsi="Times New Roman" w:cs="Times New Roman"/>
          <w:sz w:val="28"/>
          <w:szCs w:val="28"/>
        </w:rPr>
        <w:t xml:space="preserve">ата </w:t>
      </w:r>
      <w:r>
        <w:rPr>
          <w:rFonts w:ascii="Times New Roman" w:hAnsi="Times New Roman" w:cs="Times New Roman"/>
          <w:sz w:val="28"/>
          <w:szCs w:val="28"/>
        </w:rPr>
        <w:t xml:space="preserve">укладення </w:t>
      </w:r>
      <w:r w:rsidRPr="002B534D"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534D">
        <w:rPr>
          <w:rFonts w:ascii="Times New Roman" w:hAnsi="Times New Roman" w:cs="Times New Roman"/>
          <w:sz w:val="28"/>
          <w:szCs w:val="28"/>
        </w:rPr>
        <w:t>документу</w:t>
      </w:r>
      <w:r>
        <w:rPr>
          <w:rFonts w:ascii="Times New Roman" w:hAnsi="Times New Roman" w:cs="Times New Roman"/>
          <w:sz w:val="28"/>
          <w:szCs w:val="28"/>
        </w:rPr>
        <w:t>), на підставі якого здійснювало</w:t>
      </w:r>
      <w:r w:rsidRPr="002B534D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у. 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_3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надання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_3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3E4A">
        <w:rPr>
          <w:rFonts w:ascii="Times New Roman" w:hAnsi="Times New Roman" w:cs="Times New Roman"/>
          <w:sz w:val="28"/>
          <w:szCs w:val="28"/>
        </w:rPr>
        <w:t xml:space="preserve">ланова дата </w:t>
      </w:r>
      <w:r>
        <w:rPr>
          <w:rFonts w:ascii="Times New Roman" w:hAnsi="Times New Roman" w:cs="Times New Roman"/>
          <w:sz w:val="28"/>
          <w:szCs w:val="28"/>
        </w:rPr>
        <w:t>повернення позики,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у.</w:t>
      </w:r>
    </w:p>
    <w:p w:rsidR="009F2C6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>
        <w:rPr>
          <w:rFonts w:ascii="Times New Roman" w:hAnsi="Times New Roman" w:cs="Times New Roman"/>
          <w:b/>
          <w:sz w:val="28"/>
          <w:szCs w:val="28"/>
        </w:rPr>
        <w:t>_4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фактична </w:t>
      </w:r>
      <w:r w:rsidRPr="004E3E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повернення</w:t>
      </w:r>
      <w:r w:rsidRPr="004E3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озики, позички,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7F4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у. Якщо таке повернення не було здійснено протягом звітного періоду, не заповнюється.</w:t>
      </w:r>
      <w:r w:rsidRPr="00DB7E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F2C64" w:rsidRPr="00476A74" w:rsidRDefault="009F2C64" w:rsidP="00491B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Q020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FB38A3" w:rsidRPr="00581E34">
        <w:rPr>
          <w:rFonts w:ascii="Times New Roman" w:eastAsia="Times New Roman" w:hAnsi="Times New Roman" w:cs="Times New Roman"/>
          <w:sz w:val="28"/>
          <w:szCs w:val="28"/>
          <w:lang w:eastAsia="uk-UA"/>
        </w:rPr>
        <w:t>01 – 06, 10 – 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Надається інформація про тип  пов’язаної зі страховиком особи в залежності від виду відносин і характеру здійснених між страховиком та пов’язаною особою </w:t>
      </w: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операцій. У разі відповідності одночасно декільком значенням довідника коди зазначаються з використанням розділового знаку “;”.</w:t>
      </w:r>
    </w:p>
    <w:sectPr w:rsidR="009F2C64" w:rsidRPr="00476A74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3F" w:rsidRDefault="00916C3F" w:rsidP="00743743">
      <w:pPr>
        <w:spacing w:after="0" w:line="240" w:lineRule="auto"/>
      </w:pPr>
      <w:r>
        <w:separator/>
      </w:r>
    </w:p>
    <w:p w:rsidR="00916C3F" w:rsidRDefault="00916C3F"/>
  </w:endnote>
  <w:endnote w:type="continuationSeparator" w:id="0">
    <w:p w:rsidR="00916C3F" w:rsidRDefault="00916C3F" w:rsidP="00743743">
      <w:pPr>
        <w:spacing w:after="0" w:line="240" w:lineRule="auto"/>
      </w:pPr>
      <w:r>
        <w:continuationSeparator/>
      </w:r>
    </w:p>
    <w:p w:rsidR="00916C3F" w:rsidRDefault="00916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3F" w:rsidRDefault="00916C3F" w:rsidP="00743743">
      <w:pPr>
        <w:spacing w:after="0" w:line="240" w:lineRule="auto"/>
      </w:pPr>
      <w:r>
        <w:separator/>
      </w:r>
    </w:p>
    <w:p w:rsidR="00916C3F" w:rsidRDefault="00916C3F"/>
  </w:footnote>
  <w:footnote w:type="continuationSeparator" w:id="0">
    <w:p w:rsidR="00916C3F" w:rsidRDefault="00916C3F" w:rsidP="00743743">
      <w:pPr>
        <w:spacing w:after="0" w:line="240" w:lineRule="auto"/>
      </w:pPr>
      <w:r>
        <w:continuationSeparator/>
      </w:r>
    </w:p>
    <w:p w:rsidR="00916C3F" w:rsidRDefault="00916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38A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80F74A6"/>
    <w:multiLevelType w:val="hybridMultilevel"/>
    <w:tmpl w:val="C7A8F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F0B88"/>
    <w:multiLevelType w:val="hybridMultilevel"/>
    <w:tmpl w:val="BF0CB8FE"/>
    <w:lvl w:ilvl="0" w:tplc="39EC659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1D3F0B"/>
    <w:multiLevelType w:val="hybridMultilevel"/>
    <w:tmpl w:val="ECF403BC"/>
    <w:lvl w:ilvl="0" w:tplc="1730F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1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12"/>
  </w:num>
  <w:num w:numId="15">
    <w:abstractNumId w:val="4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36D"/>
    <w:rsid w:val="00004952"/>
    <w:rsid w:val="00007FEF"/>
    <w:rsid w:val="00013F18"/>
    <w:rsid w:val="00016237"/>
    <w:rsid w:val="00020AED"/>
    <w:rsid w:val="00022FA3"/>
    <w:rsid w:val="00023363"/>
    <w:rsid w:val="00024D59"/>
    <w:rsid w:val="00025DDF"/>
    <w:rsid w:val="00025E18"/>
    <w:rsid w:val="00027E6F"/>
    <w:rsid w:val="00031DC6"/>
    <w:rsid w:val="00033954"/>
    <w:rsid w:val="00034493"/>
    <w:rsid w:val="00034A46"/>
    <w:rsid w:val="00036802"/>
    <w:rsid w:val="00043357"/>
    <w:rsid w:val="000466BF"/>
    <w:rsid w:val="00046CCA"/>
    <w:rsid w:val="00047AD8"/>
    <w:rsid w:val="000553A3"/>
    <w:rsid w:val="0006107B"/>
    <w:rsid w:val="00063ED7"/>
    <w:rsid w:val="0006429A"/>
    <w:rsid w:val="0006649F"/>
    <w:rsid w:val="000677AB"/>
    <w:rsid w:val="00073A7C"/>
    <w:rsid w:val="000802C6"/>
    <w:rsid w:val="000803F8"/>
    <w:rsid w:val="00080D64"/>
    <w:rsid w:val="00080F14"/>
    <w:rsid w:val="0008100D"/>
    <w:rsid w:val="000824B5"/>
    <w:rsid w:val="00090398"/>
    <w:rsid w:val="000908DB"/>
    <w:rsid w:val="00091019"/>
    <w:rsid w:val="00091453"/>
    <w:rsid w:val="00093E49"/>
    <w:rsid w:val="00093EFA"/>
    <w:rsid w:val="0009412D"/>
    <w:rsid w:val="00094507"/>
    <w:rsid w:val="000A0EF7"/>
    <w:rsid w:val="000A15FF"/>
    <w:rsid w:val="000A44DE"/>
    <w:rsid w:val="000A4BAA"/>
    <w:rsid w:val="000A56A9"/>
    <w:rsid w:val="000B19C6"/>
    <w:rsid w:val="000B22A8"/>
    <w:rsid w:val="000B2428"/>
    <w:rsid w:val="000B3148"/>
    <w:rsid w:val="000B45E8"/>
    <w:rsid w:val="000C08BF"/>
    <w:rsid w:val="000C0913"/>
    <w:rsid w:val="000C2D84"/>
    <w:rsid w:val="000C491F"/>
    <w:rsid w:val="000D15F6"/>
    <w:rsid w:val="000D270B"/>
    <w:rsid w:val="000D2FEA"/>
    <w:rsid w:val="000E0ADA"/>
    <w:rsid w:val="000F2F16"/>
    <w:rsid w:val="000F33B2"/>
    <w:rsid w:val="000F5634"/>
    <w:rsid w:val="000F7C03"/>
    <w:rsid w:val="0010685B"/>
    <w:rsid w:val="001074CD"/>
    <w:rsid w:val="00110145"/>
    <w:rsid w:val="00111381"/>
    <w:rsid w:val="00112BA4"/>
    <w:rsid w:val="00113F66"/>
    <w:rsid w:val="001175D8"/>
    <w:rsid w:val="001212EA"/>
    <w:rsid w:val="001236C7"/>
    <w:rsid w:val="001236D9"/>
    <w:rsid w:val="00124D40"/>
    <w:rsid w:val="00124F8D"/>
    <w:rsid w:val="00124FDC"/>
    <w:rsid w:val="00126461"/>
    <w:rsid w:val="00126D99"/>
    <w:rsid w:val="00130DF8"/>
    <w:rsid w:val="00134B94"/>
    <w:rsid w:val="00136508"/>
    <w:rsid w:val="001369B7"/>
    <w:rsid w:val="00136CAA"/>
    <w:rsid w:val="00137383"/>
    <w:rsid w:val="00143196"/>
    <w:rsid w:val="00143A8A"/>
    <w:rsid w:val="00143A9B"/>
    <w:rsid w:val="00151C06"/>
    <w:rsid w:val="00153325"/>
    <w:rsid w:val="0015461E"/>
    <w:rsid w:val="00155037"/>
    <w:rsid w:val="00157F34"/>
    <w:rsid w:val="00161BC2"/>
    <w:rsid w:val="001643B8"/>
    <w:rsid w:val="00165628"/>
    <w:rsid w:val="00166F69"/>
    <w:rsid w:val="0016760B"/>
    <w:rsid w:val="0017472C"/>
    <w:rsid w:val="00177442"/>
    <w:rsid w:val="001779BD"/>
    <w:rsid w:val="00177B3A"/>
    <w:rsid w:val="00182234"/>
    <w:rsid w:val="001835E9"/>
    <w:rsid w:val="001843B3"/>
    <w:rsid w:val="001845A6"/>
    <w:rsid w:val="00187ECF"/>
    <w:rsid w:val="001908F9"/>
    <w:rsid w:val="00191C30"/>
    <w:rsid w:val="0019556C"/>
    <w:rsid w:val="00197DE9"/>
    <w:rsid w:val="001A0A7A"/>
    <w:rsid w:val="001A21C9"/>
    <w:rsid w:val="001A280D"/>
    <w:rsid w:val="001A3244"/>
    <w:rsid w:val="001A3671"/>
    <w:rsid w:val="001A39BA"/>
    <w:rsid w:val="001A422E"/>
    <w:rsid w:val="001A75A0"/>
    <w:rsid w:val="001A761F"/>
    <w:rsid w:val="001B12B7"/>
    <w:rsid w:val="001B27AB"/>
    <w:rsid w:val="001B38DB"/>
    <w:rsid w:val="001B4EDC"/>
    <w:rsid w:val="001B6B55"/>
    <w:rsid w:val="001C2270"/>
    <w:rsid w:val="001C2A4D"/>
    <w:rsid w:val="001C511E"/>
    <w:rsid w:val="001C55D6"/>
    <w:rsid w:val="001D1D78"/>
    <w:rsid w:val="001D73EC"/>
    <w:rsid w:val="001E030A"/>
    <w:rsid w:val="001E0875"/>
    <w:rsid w:val="001E0891"/>
    <w:rsid w:val="001E08A3"/>
    <w:rsid w:val="001E501E"/>
    <w:rsid w:val="001E60A6"/>
    <w:rsid w:val="001F04CE"/>
    <w:rsid w:val="001F0ADB"/>
    <w:rsid w:val="001F4367"/>
    <w:rsid w:val="001F50DC"/>
    <w:rsid w:val="001F6F5B"/>
    <w:rsid w:val="001F792A"/>
    <w:rsid w:val="00201B52"/>
    <w:rsid w:val="0020204F"/>
    <w:rsid w:val="00205730"/>
    <w:rsid w:val="00205E7A"/>
    <w:rsid w:val="002065A1"/>
    <w:rsid w:val="002117E0"/>
    <w:rsid w:val="002138FB"/>
    <w:rsid w:val="00213A2B"/>
    <w:rsid w:val="00215DB1"/>
    <w:rsid w:val="00225E2A"/>
    <w:rsid w:val="00225FDE"/>
    <w:rsid w:val="0022700F"/>
    <w:rsid w:val="002312C5"/>
    <w:rsid w:val="0023176B"/>
    <w:rsid w:val="00231ABB"/>
    <w:rsid w:val="00234185"/>
    <w:rsid w:val="00234802"/>
    <w:rsid w:val="00234D50"/>
    <w:rsid w:val="00242E8C"/>
    <w:rsid w:val="002465E6"/>
    <w:rsid w:val="002504A1"/>
    <w:rsid w:val="00250A64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76DB3"/>
    <w:rsid w:val="002801B8"/>
    <w:rsid w:val="00280CAA"/>
    <w:rsid w:val="002911F2"/>
    <w:rsid w:val="002955E8"/>
    <w:rsid w:val="00297E27"/>
    <w:rsid w:val="002A3061"/>
    <w:rsid w:val="002A3D5A"/>
    <w:rsid w:val="002A4DBF"/>
    <w:rsid w:val="002B0B9B"/>
    <w:rsid w:val="002B1780"/>
    <w:rsid w:val="002B3C16"/>
    <w:rsid w:val="002B4E61"/>
    <w:rsid w:val="002B534D"/>
    <w:rsid w:val="002B5571"/>
    <w:rsid w:val="002B5B98"/>
    <w:rsid w:val="002B619B"/>
    <w:rsid w:val="002B7E14"/>
    <w:rsid w:val="002C170C"/>
    <w:rsid w:val="002C1A50"/>
    <w:rsid w:val="002C393C"/>
    <w:rsid w:val="002C78F4"/>
    <w:rsid w:val="002D3B61"/>
    <w:rsid w:val="002D3B98"/>
    <w:rsid w:val="002D4EDD"/>
    <w:rsid w:val="002D6535"/>
    <w:rsid w:val="002D6B21"/>
    <w:rsid w:val="002D7949"/>
    <w:rsid w:val="002E1B54"/>
    <w:rsid w:val="002E2C8B"/>
    <w:rsid w:val="002E7B4A"/>
    <w:rsid w:val="002F0B4C"/>
    <w:rsid w:val="002F117F"/>
    <w:rsid w:val="002F1C4F"/>
    <w:rsid w:val="002F33B0"/>
    <w:rsid w:val="002F3D7D"/>
    <w:rsid w:val="002F454A"/>
    <w:rsid w:val="002F6B00"/>
    <w:rsid w:val="002F74A5"/>
    <w:rsid w:val="00300211"/>
    <w:rsid w:val="00302EB3"/>
    <w:rsid w:val="003043A5"/>
    <w:rsid w:val="00311FCE"/>
    <w:rsid w:val="0031402C"/>
    <w:rsid w:val="00314225"/>
    <w:rsid w:val="00326546"/>
    <w:rsid w:val="00330682"/>
    <w:rsid w:val="00331F88"/>
    <w:rsid w:val="00335C4B"/>
    <w:rsid w:val="00337700"/>
    <w:rsid w:val="00337887"/>
    <w:rsid w:val="00344AB8"/>
    <w:rsid w:val="00345C70"/>
    <w:rsid w:val="00345DFE"/>
    <w:rsid w:val="00347A6C"/>
    <w:rsid w:val="00350E2C"/>
    <w:rsid w:val="0035121D"/>
    <w:rsid w:val="003544B1"/>
    <w:rsid w:val="00355BEC"/>
    <w:rsid w:val="00357B88"/>
    <w:rsid w:val="003622A3"/>
    <w:rsid w:val="00365F97"/>
    <w:rsid w:val="00371B23"/>
    <w:rsid w:val="00373F02"/>
    <w:rsid w:val="003748C4"/>
    <w:rsid w:val="003835E8"/>
    <w:rsid w:val="0038532C"/>
    <w:rsid w:val="003909C9"/>
    <w:rsid w:val="00391287"/>
    <w:rsid w:val="00392913"/>
    <w:rsid w:val="0039522D"/>
    <w:rsid w:val="003A5ADA"/>
    <w:rsid w:val="003B1420"/>
    <w:rsid w:val="003B38C5"/>
    <w:rsid w:val="003B54DD"/>
    <w:rsid w:val="003B58BB"/>
    <w:rsid w:val="003B598A"/>
    <w:rsid w:val="003B6A5A"/>
    <w:rsid w:val="003C2FD1"/>
    <w:rsid w:val="003C52C8"/>
    <w:rsid w:val="003C5793"/>
    <w:rsid w:val="003D093A"/>
    <w:rsid w:val="003D3FD4"/>
    <w:rsid w:val="003D4271"/>
    <w:rsid w:val="003D551C"/>
    <w:rsid w:val="003D558C"/>
    <w:rsid w:val="003D5939"/>
    <w:rsid w:val="003E18A7"/>
    <w:rsid w:val="003E690D"/>
    <w:rsid w:val="003E6DA7"/>
    <w:rsid w:val="003F12CE"/>
    <w:rsid w:val="003F1A5D"/>
    <w:rsid w:val="003F239D"/>
    <w:rsid w:val="003F275D"/>
    <w:rsid w:val="003F3297"/>
    <w:rsid w:val="003F543F"/>
    <w:rsid w:val="003F7643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3D9E"/>
    <w:rsid w:val="00436DC3"/>
    <w:rsid w:val="00441939"/>
    <w:rsid w:val="0044317E"/>
    <w:rsid w:val="00447569"/>
    <w:rsid w:val="00451070"/>
    <w:rsid w:val="00453800"/>
    <w:rsid w:val="0045380C"/>
    <w:rsid w:val="00453B46"/>
    <w:rsid w:val="00453D03"/>
    <w:rsid w:val="00453FCD"/>
    <w:rsid w:val="00454602"/>
    <w:rsid w:val="0045524A"/>
    <w:rsid w:val="00456223"/>
    <w:rsid w:val="00460133"/>
    <w:rsid w:val="00461769"/>
    <w:rsid w:val="00462549"/>
    <w:rsid w:val="004632BC"/>
    <w:rsid w:val="00465796"/>
    <w:rsid w:val="00466E57"/>
    <w:rsid w:val="00466F36"/>
    <w:rsid w:val="0047294B"/>
    <w:rsid w:val="0047564B"/>
    <w:rsid w:val="0047746A"/>
    <w:rsid w:val="004800A2"/>
    <w:rsid w:val="00480830"/>
    <w:rsid w:val="00481299"/>
    <w:rsid w:val="00485C14"/>
    <w:rsid w:val="004903C8"/>
    <w:rsid w:val="00490B06"/>
    <w:rsid w:val="004917AA"/>
    <w:rsid w:val="00491B20"/>
    <w:rsid w:val="00492DBE"/>
    <w:rsid w:val="00494191"/>
    <w:rsid w:val="004959C8"/>
    <w:rsid w:val="00497AC1"/>
    <w:rsid w:val="004A079D"/>
    <w:rsid w:val="004B0B0D"/>
    <w:rsid w:val="004B12B1"/>
    <w:rsid w:val="004B3BEE"/>
    <w:rsid w:val="004B3D12"/>
    <w:rsid w:val="004B464E"/>
    <w:rsid w:val="004B5E3A"/>
    <w:rsid w:val="004C10D5"/>
    <w:rsid w:val="004C7195"/>
    <w:rsid w:val="004C7EE7"/>
    <w:rsid w:val="004D0749"/>
    <w:rsid w:val="004D1328"/>
    <w:rsid w:val="004D237B"/>
    <w:rsid w:val="004D2F6B"/>
    <w:rsid w:val="004E100B"/>
    <w:rsid w:val="004E1E8F"/>
    <w:rsid w:val="004E2914"/>
    <w:rsid w:val="004E3E4A"/>
    <w:rsid w:val="004E41CC"/>
    <w:rsid w:val="004E5A1E"/>
    <w:rsid w:val="004E70DD"/>
    <w:rsid w:val="004E7676"/>
    <w:rsid w:val="004F213C"/>
    <w:rsid w:val="004F29BD"/>
    <w:rsid w:val="004F38F8"/>
    <w:rsid w:val="004F5F7F"/>
    <w:rsid w:val="00501062"/>
    <w:rsid w:val="00501BF7"/>
    <w:rsid w:val="00503C88"/>
    <w:rsid w:val="005058E1"/>
    <w:rsid w:val="005071B9"/>
    <w:rsid w:val="0050736A"/>
    <w:rsid w:val="005102C2"/>
    <w:rsid w:val="005110F6"/>
    <w:rsid w:val="00514259"/>
    <w:rsid w:val="0052057F"/>
    <w:rsid w:val="005227B4"/>
    <w:rsid w:val="005230CF"/>
    <w:rsid w:val="00523117"/>
    <w:rsid w:val="005269BF"/>
    <w:rsid w:val="00531DD4"/>
    <w:rsid w:val="0053358A"/>
    <w:rsid w:val="00535ED5"/>
    <w:rsid w:val="00540279"/>
    <w:rsid w:val="00540D9E"/>
    <w:rsid w:val="0054219F"/>
    <w:rsid w:val="00542234"/>
    <w:rsid w:val="00544EDD"/>
    <w:rsid w:val="00546C99"/>
    <w:rsid w:val="00553892"/>
    <w:rsid w:val="00556916"/>
    <w:rsid w:val="005574D6"/>
    <w:rsid w:val="005605EA"/>
    <w:rsid w:val="00560F97"/>
    <w:rsid w:val="00562BB3"/>
    <w:rsid w:val="00564945"/>
    <w:rsid w:val="00565E52"/>
    <w:rsid w:val="00570755"/>
    <w:rsid w:val="00572639"/>
    <w:rsid w:val="00575EC2"/>
    <w:rsid w:val="005807A3"/>
    <w:rsid w:val="00580AF7"/>
    <w:rsid w:val="00581036"/>
    <w:rsid w:val="00584F24"/>
    <w:rsid w:val="005855A5"/>
    <w:rsid w:val="00585DA3"/>
    <w:rsid w:val="005864FB"/>
    <w:rsid w:val="00596A40"/>
    <w:rsid w:val="005A07AD"/>
    <w:rsid w:val="005A0840"/>
    <w:rsid w:val="005A194E"/>
    <w:rsid w:val="005B1195"/>
    <w:rsid w:val="005B6FEE"/>
    <w:rsid w:val="005C0EF4"/>
    <w:rsid w:val="005C2862"/>
    <w:rsid w:val="005C4F07"/>
    <w:rsid w:val="005C500F"/>
    <w:rsid w:val="005C5392"/>
    <w:rsid w:val="005C57CB"/>
    <w:rsid w:val="005C5E35"/>
    <w:rsid w:val="005D02F0"/>
    <w:rsid w:val="005D7C06"/>
    <w:rsid w:val="005E08CB"/>
    <w:rsid w:val="005E25DD"/>
    <w:rsid w:val="005E31DF"/>
    <w:rsid w:val="005E544D"/>
    <w:rsid w:val="005F2EBA"/>
    <w:rsid w:val="005F50C2"/>
    <w:rsid w:val="005F5C18"/>
    <w:rsid w:val="005F7305"/>
    <w:rsid w:val="005F757F"/>
    <w:rsid w:val="00605561"/>
    <w:rsid w:val="006068FB"/>
    <w:rsid w:val="006117E4"/>
    <w:rsid w:val="006120EE"/>
    <w:rsid w:val="0061613F"/>
    <w:rsid w:val="00620625"/>
    <w:rsid w:val="006215C3"/>
    <w:rsid w:val="00622228"/>
    <w:rsid w:val="006265AA"/>
    <w:rsid w:val="00627B70"/>
    <w:rsid w:val="00634DB8"/>
    <w:rsid w:val="006361D8"/>
    <w:rsid w:val="0063720E"/>
    <w:rsid w:val="0064042B"/>
    <w:rsid w:val="00640867"/>
    <w:rsid w:val="00641393"/>
    <w:rsid w:val="0064195C"/>
    <w:rsid w:val="00641E44"/>
    <w:rsid w:val="0064297C"/>
    <w:rsid w:val="00642C46"/>
    <w:rsid w:val="00644B7D"/>
    <w:rsid w:val="00644C19"/>
    <w:rsid w:val="0064740F"/>
    <w:rsid w:val="00650B43"/>
    <w:rsid w:val="00651A21"/>
    <w:rsid w:val="00652C05"/>
    <w:rsid w:val="00653D30"/>
    <w:rsid w:val="006553D6"/>
    <w:rsid w:val="00655455"/>
    <w:rsid w:val="0065694A"/>
    <w:rsid w:val="00656CE4"/>
    <w:rsid w:val="00657B88"/>
    <w:rsid w:val="00666467"/>
    <w:rsid w:val="00666A65"/>
    <w:rsid w:val="00666E94"/>
    <w:rsid w:val="00671473"/>
    <w:rsid w:val="00673E60"/>
    <w:rsid w:val="00677382"/>
    <w:rsid w:val="00682743"/>
    <w:rsid w:val="006849E5"/>
    <w:rsid w:val="00684B8A"/>
    <w:rsid w:val="00685BD3"/>
    <w:rsid w:val="00690EE3"/>
    <w:rsid w:val="00690F30"/>
    <w:rsid w:val="006935BC"/>
    <w:rsid w:val="00695EAF"/>
    <w:rsid w:val="006A40B1"/>
    <w:rsid w:val="006A48CD"/>
    <w:rsid w:val="006A5D6B"/>
    <w:rsid w:val="006A6ED7"/>
    <w:rsid w:val="006B1F87"/>
    <w:rsid w:val="006B2064"/>
    <w:rsid w:val="006B4033"/>
    <w:rsid w:val="006B527F"/>
    <w:rsid w:val="006B5EB4"/>
    <w:rsid w:val="006C1119"/>
    <w:rsid w:val="006C471C"/>
    <w:rsid w:val="006D0596"/>
    <w:rsid w:val="006D558A"/>
    <w:rsid w:val="006D688D"/>
    <w:rsid w:val="006E1267"/>
    <w:rsid w:val="006E3376"/>
    <w:rsid w:val="006E3D11"/>
    <w:rsid w:val="006E47A9"/>
    <w:rsid w:val="006E52FF"/>
    <w:rsid w:val="006F0262"/>
    <w:rsid w:val="006F07B9"/>
    <w:rsid w:val="006F1716"/>
    <w:rsid w:val="00703AC7"/>
    <w:rsid w:val="00703B9B"/>
    <w:rsid w:val="00704379"/>
    <w:rsid w:val="007058C5"/>
    <w:rsid w:val="007071F1"/>
    <w:rsid w:val="00717E99"/>
    <w:rsid w:val="0072012D"/>
    <w:rsid w:val="007203DB"/>
    <w:rsid w:val="00724DC7"/>
    <w:rsid w:val="0073074E"/>
    <w:rsid w:val="00732008"/>
    <w:rsid w:val="00733727"/>
    <w:rsid w:val="00743743"/>
    <w:rsid w:val="00746816"/>
    <w:rsid w:val="00746A2C"/>
    <w:rsid w:val="00747AE7"/>
    <w:rsid w:val="00750D16"/>
    <w:rsid w:val="0075511B"/>
    <w:rsid w:val="00762413"/>
    <w:rsid w:val="007633EF"/>
    <w:rsid w:val="00764793"/>
    <w:rsid w:val="00764BF0"/>
    <w:rsid w:val="00764F12"/>
    <w:rsid w:val="007660EF"/>
    <w:rsid w:val="00766F78"/>
    <w:rsid w:val="00767CA1"/>
    <w:rsid w:val="00771114"/>
    <w:rsid w:val="0077154C"/>
    <w:rsid w:val="00771724"/>
    <w:rsid w:val="0077322B"/>
    <w:rsid w:val="0077436C"/>
    <w:rsid w:val="007753CB"/>
    <w:rsid w:val="007758F9"/>
    <w:rsid w:val="00777F21"/>
    <w:rsid w:val="00780521"/>
    <w:rsid w:val="007813F3"/>
    <w:rsid w:val="00781849"/>
    <w:rsid w:val="0078385B"/>
    <w:rsid w:val="00783E48"/>
    <w:rsid w:val="007842F2"/>
    <w:rsid w:val="0078560A"/>
    <w:rsid w:val="00785F22"/>
    <w:rsid w:val="00786176"/>
    <w:rsid w:val="0078628F"/>
    <w:rsid w:val="0079006F"/>
    <w:rsid w:val="007A1AED"/>
    <w:rsid w:val="007A223C"/>
    <w:rsid w:val="007A288A"/>
    <w:rsid w:val="007A2982"/>
    <w:rsid w:val="007A69A5"/>
    <w:rsid w:val="007A69A9"/>
    <w:rsid w:val="007B04D8"/>
    <w:rsid w:val="007B2DD9"/>
    <w:rsid w:val="007B7E38"/>
    <w:rsid w:val="007C02F2"/>
    <w:rsid w:val="007C126E"/>
    <w:rsid w:val="007D1A0A"/>
    <w:rsid w:val="007D2FD3"/>
    <w:rsid w:val="007D3ABA"/>
    <w:rsid w:val="007D56DE"/>
    <w:rsid w:val="007D58A5"/>
    <w:rsid w:val="007E2868"/>
    <w:rsid w:val="007E2BC0"/>
    <w:rsid w:val="007E4989"/>
    <w:rsid w:val="007E51A6"/>
    <w:rsid w:val="007F2E42"/>
    <w:rsid w:val="007F500A"/>
    <w:rsid w:val="007F69A5"/>
    <w:rsid w:val="007F7469"/>
    <w:rsid w:val="007F789B"/>
    <w:rsid w:val="008001C0"/>
    <w:rsid w:val="00807011"/>
    <w:rsid w:val="008102BC"/>
    <w:rsid w:val="00811CF6"/>
    <w:rsid w:val="00811D0D"/>
    <w:rsid w:val="00814E1D"/>
    <w:rsid w:val="008150A7"/>
    <w:rsid w:val="008150D6"/>
    <w:rsid w:val="0081573F"/>
    <w:rsid w:val="00816479"/>
    <w:rsid w:val="00823AB1"/>
    <w:rsid w:val="0083043E"/>
    <w:rsid w:val="008316DE"/>
    <w:rsid w:val="00831CE5"/>
    <w:rsid w:val="008348CF"/>
    <w:rsid w:val="00837276"/>
    <w:rsid w:val="00844D3C"/>
    <w:rsid w:val="0084500B"/>
    <w:rsid w:val="00847DA7"/>
    <w:rsid w:val="00847E83"/>
    <w:rsid w:val="00851DB5"/>
    <w:rsid w:val="00853BB0"/>
    <w:rsid w:val="008559FB"/>
    <w:rsid w:val="00856A26"/>
    <w:rsid w:val="00856A3A"/>
    <w:rsid w:val="008575BE"/>
    <w:rsid w:val="00863089"/>
    <w:rsid w:val="00866289"/>
    <w:rsid w:val="0087006D"/>
    <w:rsid w:val="00871596"/>
    <w:rsid w:val="008750A3"/>
    <w:rsid w:val="00876569"/>
    <w:rsid w:val="00877711"/>
    <w:rsid w:val="00881974"/>
    <w:rsid w:val="00881C0A"/>
    <w:rsid w:val="008829B0"/>
    <w:rsid w:val="0088347C"/>
    <w:rsid w:val="00885955"/>
    <w:rsid w:val="0089154B"/>
    <w:rsid w:val="0089217E"/>
    <w:rsid w:val="0089224B"/>
    <w:rsid w:val="0089248E"/>
    <w:rsid w:val="008A3E0D"/>
    <w:rsid w:val="008A53A8"/>
    <w:rsid w:val="008A6A85"/>
    <w:rsid w:val="008B02DB"/>
    <w:rsid w:val="008B15A6"/>
    <w:rsid w:val="008B3A97"/>
    <w:rsid w:val="008B3B61"/>
    <w:rsid w:val="008B5734"/>
    <w:rsid w:val="008B6921"/>
    <w:rsid w:val="008C1E90"/>
    <w:rsid w:val="008D154E"/>
    <w:rsid w:val="008D38DA"/>
    <w:rsid w:val="008D5A50"/>
    <w:rsid w:val="008D75F0"/>
    <w:rsid w:val="008D7B62"/>
    <w:rsid w:val="008E022C"/>
    <w:rsid w:val="008E0CD4"/>
    <w:rsid w:val="008E3E84"/>
    <w:rsid w:val="008E507E"/>
    <w:rsid w:val="008F0DD2"/>
    <w:rsid w:val="008F4C90"/>
    <w:rsid w:val="008F5E32"/>
    <w:rsid w:val="008F7695"/>
    <w:rsid w:val="00901266"/>
    <w:rsid w:val="00901DD8"/>
    <w:rsid w:val="0090291D"/>
    <w:rsid w:val="00903BC5"/>
    <w:rsid w:val="00910C4D"/>
    <w:rsid w:val="00914BFA"/>
    <w:rsid w:val="00916C3F"/>
    <w:rsid w:val="00917FC6"/>
    <w:rsid w:val="009217E0"/>
    <w:rsid w:val="009249CE"/>
    <w:rsid w:val="00925DE3"/>
    <w:rsid w:val="00926DC2"/>
    <w:rsid w:val="0093275D"/>
    <w:rsid w:val="00932C1E"/>
    <w:rsid w:val="0093332A"/>
    <w:rsid w:val="009358D8"/>
    <w:rsid w:val="0093726C"/>
    <w:rsid w:val="00937A70"/>
    <w:rsid w:val="00940B95"/>
    <w:rsid w:val="00944190"/>
    <w:rsid w:val="0094616D"/>
    <w:rsid w:val="009516B5"/>
    <w:rsid w:val="0095208D"/>
    <w:rsid w:val="009565C3"/>
    <w:rsid w:val="00961B61"/>
    <w:rsid w:val="0096226E"/>
    <w:rsid w:val="00967606"/>
    <w:rsid w:val="00967698"/>
    <w:rsid w:val="009678D0"/>
    <w:rsid w:val="00970BCA"/>
    <w:rsid w:val="00976633"/>
    <w:rsid w:val="0097770A"/>
    <w:rsid w:val="0098356E"/>
    <w:rsid w:val="0098485E"/>
    <w:rsid w:val="009858D9"/>
    <w:rsid w:val="0098703D"/>
    <w:rsid w:val="00987A02"/>
    <w:rsid w:val="009910EE"/>
    <w:rsid w:val="00991237"/>
    <w:rsid w:val="00992552"/>
    <w:rsid w:val="0099257A"/>
    <w:rsid w:val="00992674"/>
    <w:rsid w:val="009935A5"/>
    <w:rsid w:val="00996375"/>
    <w:rsid w:val="00997250"/>
    <w:rsid w:val="009A08D1"/>
    <w:rsid w:val="009A11F8"/>
    <w:rsid w:val="009A2DD7"/>
    <w:rsid w:val="009A3516"/>
    <w:rsid w:val="009A5AA8"/>
    <w:rsid w:val="009A687A"/>
    <w:rsid w:val="009B255A"/>
    <w:rsid w:val="009B2579"/>
    <w:rsid w:val="009B3FF1"/>
    <w:rsid w:val="009B4F02"/>
    <w:rsid w:val="009B6A7E"/>
    <w:rsid w:val="009B6F85"/>
    <w:rsid w:val="009B7FFC"/>
    <w:rsid w:val="009C35D0"/>
    <w:rsid w:val="009C550B"/>
    <w:rsid w:val="009C5EA2"/>
    <w:rsid w:val="009D13F6"/>
    <w:rsid w:val="009D768D"/>
    <w:rsid w:val="009E0BDC"/>
    <w:rsid w:val="009E0DB1"/>
    <w:rsid w:val="009E0E4B"/>
    <w:rsid w:val="009E28AE"/>
    <w:rsid w:val="009E3324"/>
    <w:rsid w:val="009E48EB"/>
    <w:rsid w:val="009E5A40"/>
    <w:rsid w:val="009E613D"/>
    <w:rsid w:val="009F0812"/>
    <w:rsid w:val="009F117D"/>
    <w:rsid w:val="009F1192"/>
    <w:rsid w:val="009F2C64"/>
    <w:rsid w:val="009F3526"/>
    <w:rsid w:val="009F3764"/>
    <w:rsid w:val="009F38C7"/>
    <w:rsid w:val="009F480F"/>
    <w:rsid w:val="009F5E96"/>
    <w:rsid w:val="009F7C16"/>
    <w:rsid w:val="00A008C0"/>
    <w:rsid w:val="00A00AE2"/>
    <w:rsid w:val="00A00B31"/>
    <w:rsid w:val="00A053A2"/>
    <w:rsid w:val="00A05E37"/>
    <w:rsid w:val="00A06623"/>
    <w:rsid w:val="00A14CF4"/>
    <w:rsid w:val="00A156B3"/>
    <w:rsid w:val="00A15D77"/>
    <w:rsid w:val="00A213F5"/>
    <w:rsid w:val="00A22582"/>
    <w:rsid w:val="00A22CFF"/>
    <w:rsid w:val="00A22D01"/>
    <w:rsid w:val="00A2501F"/>
    <w:rsid w:val="00A258EF"/>
    <w:rsid w:val="00A30BFC"/>
    <w:rsid w:val="00A334A4"/>
    <w:rsid w:val="00A34CAD"/>
    <w:rsid w:val="00A35016"/>
    <w:rsid w:val="00A37323"/>
    <w:rsid w:val="00A4003D"/>
    <w:rsid w:val="00A422B2"/>
    <w:rsid w:val="00A449DE"/>
    <w:rsid w:val="00A4727E"/>
    <w:rsid w:val="00A51643"/>
    <w:rsid w:val="00A5302C"/>
    <w:rsid w:val="00A5371E"/>
    <w:rsid w:val="00A6327E"/>
    <w:rsid w:val="00A63A3B"/>
    <w:rsid w:val="00A63C3B"/>
    <w:rsid w:val="00A65829"/>
    <w:rsid w:val="00A711BF"/>
    <w:rsid w:val="00A72CDE"/>
    <w:rsid w:val="00A7419F"/>
    <w:rsid w:val="00A74CF8"/>
    <w:rsid w:val="00A75365"/>
    <w:rsid w:val="00A77AFF"/>
    <w:rsid w:val="00A800D7"/>
    <w:rsid w:val="00A811C9"/>
    <w:rsid w:val="00A8287E"/>
    <w:rsid w:val="00A83FDA"/>
    <w:rsid w:val="00A8561D"/>
    <w:rsid w:val="00A90BAE"/>
    <w:rsid w:val="00A90DAF"/>
    <w:rsid w:val="00A91DCB"/>
    <w:rsid w:val="00AA01F2"/>
    <w:rsid w:val="00AA2E32"/>
    <w:rsid w:val="00AA3A0F"/>
    <w:rsid w:val="00AA46A5"/>
    <w:rsid w:val="00AA5512"/>
    <w:rsid w:val="00AA7943"/>
    <w:rsid w:val="00AB1013"/>
    <w:rsid w:val="00AB43F4"/>
    <w:rsid w:val="00AB46D2"/>
    <w:rsid w:val="00AB4D19"/>
    <w:rsid w:val="00AB7541"/>
    <w:rsid w:val="00AC57DF"/>
    <w:rsid w:val="00AC74F7"/>
    <w:rsid w:val="00AC75DB"/>
    <w:rsid w:val="00AD3119"/>
    <w:rsid w:val="00AD51CE"/>
    <w:rsid w:val="00AD53C8"/>
    <w:rsid w:val="00AD6733"/>
    <w:rsid w:val="00AE0899"/>
    <w:rsid w:val="00AE14D3"/>
    <w:rsid w:val="00AE2C1A"/>
    <w:rsid w:val="00AE34BE"/>
    <w:rsid w:val="00AE5539"/>
    <w:rsid w:val="00AE6003"/>
    <w:rsid w:val="00AE6951"/>
    <w:rsid w:val="00AE753D"/>
    <w:rsid w:val="00AF0DD1"/>
    <w:rsid w:val="00AF34DB"/>
    <w:rsid w:val="00AF4B71"/>
    <w:rsid w:val="00AF5659"/>
    <w:rsid w:val="00AF6D3B"/>
    <w:rsid w:val="00AF70A1"/>
    <w:rsid w:val="00AF72C8"/>
    <w:rsid w:val="00AF7CA7"/>
    <w:rsid w:val="00AF7DF2"/>
    <w:rsid w:val="00B02996"/>
    <w:rsid w:val="00B04B5C"/>
    <w:rsid w:val="00B0751E"/>
    <w:rsid w:val="00B14A1C"/>
    <w:rsid w:val="00B15B33"/>
    <w:rsid w:val="00B16868"/>
    <w:rsid w:val="00B1703E"/>
    <w:rsid w:val="00B2566A"/>
    <w:rsid w:val="00B25E8D"/>
    <w:rsid w:val="00B315A0"/>
    <w:rsid w:val="00B34D28"/>
    <w:rsid w:val="00B3598C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5A1B"/>
    <w:rsid w:val="00B55B81"/>
    <w:rsid w:val="00B57655"/>
    <w:rsid w:val="00B63FC0"/>
    <w:rsid w:val="00B64FCF"/>
    <w:rsid w:val="00B71DDD"/>
    <w:rsid w:val="00B734E7"/>
    <w:rsid w:val="00B754FB"/>
    <w:rsid w:val="00B75628"/>
    <w:rsid w:val="00B7683D"/>
    <w:rsid w:val="00B81AD0"/>
    <w:rsid w:val="00B84103"/>
    <w:rsid w:val="00B8418D"/>
    <w:rsid w:val="00B910DB"/>
    <w:rsid w:val="00B91EE5"/>
    <w:rsid w:val="00B922BA"/>
    <w:rsid w:val="00B92CD3"/>
    <w:rsid w:val="00B94047"/>
    <w:rsid w:val="00B94B88"/>
    <w:rsid w:val="00B963C8"/>
    <w:rsid w:val="00BA21ED"/>
    <w:rsid w:val="00BA48D7"/>
    <w:rsid w:val="00BB108B"/>
    <w:rsid w:val="00BB1741"/>
    <w:rsid w:val="00BB1C4E"/>
    <w:rsid w:val="00BB2ECE"/>
    <w:rsid w:val="00BB41D1"/>
    <w:rsid w:val="00BB79F7"/>
    <w:rsid w:val="00BB7CCE"/>
    <w:rsid w:val="00BC0642"/>
    <w:rsid w:val="00BC0B36"/>
    <w:rsid w:val="00BC5750"/>
    <w:rsid w:val="00BC6954"/>
    <w:rsid w:val="00BC6C46"/>
    <w:rsid w:val="00BC7070"/>
    <w:rsid w:val="00BD030D"/>
    <w:rsid w:val="00BE0097"/>
    <w:rsid w:val="00BE0A0F"/>
    <w:rsid w:val="00BE1061"/>
    <w:rsid w:val="00BE2144"/>
    <w:rsid w:val="00BE301E"/>
    <w:rsid w:val="00BE487A"/>
    <w:rsid w:val="00BE5B23"/>
    <w:rsid w:val="00BE6C9C"/>
    <w:rsid w:val="00BF251A"/>
    <w:rsid w:val="00BF31D1"/>
    <w:rsid w:val="00C01C82"/>
    <w:rsid w:val="00C11540"/>
    <w:rsid w:val="00C11CE8"/>
    <w:rsid w:val="00C12AA1"/>
    <w:rsid w:val="00C13E98"/>
    <w:rsid w:val="00C167C3"/>
    <w:rsid w:val="00C17A80"/>
    <w:rsid w:val="00C17BCC"/>
    <w:rsid w:val="00C2006B"/>
    <w:rsid w:val="00C21DCA"/>
    <w:rsid w:val="00C33AF3"/>
    <w:rsid w:val="00C34E91"/>
    <w:rsid w:val="00C34F7A"/>
    <w:rsid w:val="00C37578"/>
    <w:rsid w:val="00C37C36"/>
    <w:rsid w:val="00C42309"/>
    <w:rsid w:val="00C44945"/>
    <w:rsid w:val="00C47542"/>
    <w:rsid w:val="00C500DE"/>
    <w:rsid w:val="00C55ADD"/>
    <w:rsid w:val="00C5679B"/>
    <w:rsid w:val="00C602F4"/>
    <w:rsid w:val="00C60DEB"/>
    <w:rsid w:val="00C61BB5"/>
    <w:rsid w:val="00C6282B"/>
    <w:rsid w:val="00C65CA8"/>
    <w:rsid w:val="00C66462"/>
    <w:rsid w:val="00C67370"/>
    <w:rsid w:val="00C70AAB"/>
    <w:rsid w:val="00C70AF1"/>
    <w:rsid w:val="00C730EC"/>
    <w:rsid w:val="00C816F3"/>
    <w:rsid w:val="00C82901"/>
    <w:rsid w:val="00C84CD9"/>
    <w:rsid w:val="00C86568"/>
    <w:rsid w:val="00C92D1F"/>
    <w:rsid w:val="00C92E66"/>
    <w:rsid w:val="00C9320F"/>
    <w:rsid w:val="00C95249"/>
    <w:rsid w:val="00CA02FA"/>
    <w:rsid w:val="00CA0920"/>
    <w:rsid w:val="00CA0EB6"/>
    <w:rsid w:val="00CB0970"/>
    <w:rsid w:val="00CB2C58"/>
    <w:rsid w:val="00CB74C7"/>
    <w:rsid w:val="00CC0051"/>
    <w:rsid w:val="00CC229F"/>
    <w:rsid w:val="00CD0E2B"/>
    <w:rsid w:val="00CD10EA"/>
    <w:rsid w:val="00CD1992"/>
    <w:rsid w:val="00CD4F0A"/>
    <w:rsid w:val="00CD75CC"/>
    <w:rsid w:val="00CD7987"/>
    <w:rsid w:val="00CE17FC"/>
    <w:rsid w:val="00CE4EA7"/>
    <w:rsid w:val="00CE76E0"/>
    <w:rsid w:val="00CE7722"/>
    <w:rsid w:val="00CF0803"/>
    <w:rsid w:val="00CF440C"/>
    <w:rsid w:val="00CF5D6D"/>
    <w:rsid w:val="00CF6588"/>
    <w:rsid w:val="00CF6E02"/>
    <w:rsid w:val="00D05716"/>
    <w:rsid w:val="00D072F1"/>
    <w:rsid w:val="00D076F5"/>
    <w:rsid w:val="00D11012"/>
    <w:rsid w:val="00D11D54"/>
    <w:rsid w:val="00D12577"/>
    <w:rsid w:val="00D157F9"/>
    <w:rsid w:val="00D15CF9"/>
    <w:rsid w:val="00D2297A"/>
    <w:rsid w:val="00D26F45"/>
    <w:rsid w:val="00D2780D"/>
    <w:rsid w:val="00D27F96"/>
    <w:rsid w:val="00D31119"/>
    <w:rsid w:val="00D329A2"/>
    <w:rsid w:val="00D362D5"/>
    <w:rsid w:val="00D403D0"/>
    <w:rsid w:val="00D449A0"/>
    <w:rsid w:val="00D455B6"/>
    <w:rsid w:val="00D503CF"/>
    <w:rsid w:val="00D5133D"/>
    <w:rsid w:val="00D51A0F"/>
    <w:rsid w:val="00D51D9B"/>
    <w:rsid w:val="00D5323D"/>
    <w:rsid w:val="00D56CAB"/>
    <w:rsid w:val="00D63E8A"/>
    <w:rsid w:val="00D645F5"/>
    <w:rsid w:val="00D67CCE"/>
    <w:rsid w:val="00D71B67"/>
    <w:rsid w:val="00D75EFE"/>
    <w:rsid w:val="00D762D1"/>
    <w:rsid w:val="00D80CC5"/>
    <w:rsid w:val="00D837EB"/>
    <w:rsid w:val="00D84634"/>
    <w:rsid w:val="00D851A9"/>
    <w:rsid w:val="00D90A71"/>
    <w:rsid w:val="00D92247"/>
    <w:rsid w:val="00D9248A"/>
    <w:rsid w:val="00DA06CA"/>
    <w:rsid w:val="00DA2639"/>
    <w:rsid w:val="00DA36A2"/>
    <w:rsid w:val="00DA5323"/>
    <w:rsid w:val="00DA63E3"/>
    <w:rsid w:val="00DB0E87"/>
    <w:rsid w:val="00DB4F5B"/>
    <w:rsid w:val="00DB7E51"/>
    <w:rsid w:val="00DC20B9"/>
    <w:rsid w:val="00DC513C"/>
    <w:rsid w:val="00DC7F1B"/>
    <w:rsid w:val="00DD54EA"/>
    <w:rsid w:val="00DD572E"/>
    <w:rsid w:val="00DD74D0"/>
    <w:rsid w:val="00DD7C4A"/>
    <w:rsid w:val="00DE1757"/>
    <w:rsid w:val="00DE1967"/>
    <w:rsid w:val="00DE3CBE"/>
    <w:rsid w:val="00DE3E38"/>
    <w:rsid w:val="00DE6603"/>
    <w:rsid w:val="00DE6DCA"/>
    <w:rsid w:val="00DE7A44"/>
    <w:rsid w:val="00DF027F"/>
    <w:rsid w:val="00DF0580"/>
    <w:rsid w:val="00DF1FE3"/>
    <w:rsid w:val="00DF729A"/>
    <w:rsid w:val="00E00270"/>
    <w:rsid w:val="00E027B2"/>
    <w:rsid w:val="00E05B8E"/>
    <w:rsid w:val="00E06B6C"/>
    <w:rsid w:val="00E073A5"/>
    <w:rsid w:val="00E12DCD"/>
    <w:rsid w:val="00E16323"/>
    <w:rsid w:val="00E17FEB"/>
    <w:rsid w:val="00E20EF1"/>
    <w:rsid w:val="00E2400F"/>
    <w:rsid w:val="00E27F41"/>
    <w:rsid w:val="00E309E1"/>
    <w:rsid w:val="00E33092"/>
    <w:rsid w:val="00E34319"/>
    <w:rsid w:val="00E34BA2"/>
    <w:rsid w:val="00E37F80"/>
    <w:rsid w:val="00E4056D"/>
    <w:rsid w:val="00E419B5"/>
    <w:rsid w:val="00E41A55"/>
    <w:rsid w:val="00E422D0"/>
    <w:rsid w:val="00E54281"/>
    <w:rsid w:val="00E668E9"/>
    <w:rsid w:val="00E714F3"/>
    <w:rsid w:val="00E73A31"/>
    <w:rsid w:val="00E8413F"/>
    <w:rsid w:val="00E8534C"/>
    <w:rsid w:val="00E9201A"/>
    <w:rsid w:val="00E9439E"/>
    <w:rsid w:val="00E9500B"/>
    <w:rsid w:val="00EA057F"/>
    <w:rsid w:val="00EA1DE1"/>
    <w:rsid w:val="00EA40FF"/>
    <w:rsid w:val="00EA5A04"/>
    <w:rsid w:val="00EA5C5B"/>
    <w:rsid w:val="00EA6A32"/>
    <w:rsid w:val="00EB26E0"/>
    <w:rsid w:val="00EB5044"/>
    <w:rsid w:val="00EB59B6"/>
    <w:rsid w:val="00EC0C26"/>
    <w:rsid w:val="00EC15C7"/>
    <w:rsid w:val="00EC182B"/>
    <w:rsid w:val="00EC28E2"/>
    <w:rsid w:val="00EC5EAA"/>
    <w:rsid w:val="00EC7B38"/>
    <w:rsid w:val="00ED1A44"/>
    <w:rsid w:val="00ED2233"/>
    <w:rsid w:val="00ED3A87"/>
    <w:rsid w:val="00ED461D"/>
    <w:rsid w:val="00ED71F4"/>
    <w:rsid w:val="00ED7946"/>
    <w:rsid w:val="00EE0227"/>
    <w:rsid w:val="00EE0839"/>
    <w:rsid w:val="00EE29F7"/>
    <w:rsid w:val="00EE4A8D"/>
    <w:rsid w:val="00EE50B4"/>
    <w:rsid w:val="00EE6BC8"/>
    <w:rsid w:val="00EF0C18"/>
    <w:rsid w:val="00EF1536"/>
    <w:rsid w:val="00EF679E"/>
    <w:rsid w:val="00EF7D10"/>
    <w:rsid w:val="00F00392"/>
    <w:rsid w:val="00F02578"/>
    <w:rsid w:val="00F027E7"/>
    <w:rsid w:val="00F035E6"/>
    <w:rsid w:val="00F03D02"/>
    <w:rsid w:val="00F07265"/>
    <w:rsid w:val="00F077EE"/>
    <w:rsid w:val="00F07D27"/>
    <w:rsid w:val="00F117B3"/>
    <w:rsid w:val="00F15508"/>
    <w:rsid w:val="00F15CD4"/>
    <w:rsid w:val="00F244DA"/>
    <w:rsid w:val="00F267A0"/>
    <w:rsid w:val="00F276B9"/>
    <w:rsid w:val="00F30F6E"/>
    <w:rsid w:val="00F3264E"/>
    <w:rsid w:val="00F32748"/>
    <w:rsid w:val="00F328A8"/>
    <w:rsid w:val="00F33DF4"/>
    <w:rsid w:val="00F368A4"/>
    <w:rsid w:val="00F36F11"/>
    <w:rsid w:val="00F37D7F"/>
    <w:rsid w:val="00F425A0"/>
    <w:rsid w:val="00F4431B"/>
    <w:rsid w:val="00F451FA"/>
    <w:rsid w:val="00F45A4E"/>
    <w:rsid w:val="00F45BCF"/>
    <w:rsid w:val="00F45E58"/>
    <w:rsid w:val="00F46A39"/>
    <w:rsid w:val="00F51335"/>
    <w:rsid w:val="00F51A68"/>
    <w:rsid w:val="00F5206A"/>
    <w:rsid w:val="00F53174"/>
    <w:rsid w:val="00F549FD"/>
    <w:rsid w:val="00F60EA3"/>
    <w:rsid w:val="00F62862"/>
    <w:rsid w:val="00F64DF8"/>
    <w:rsid w:val="00F6503F"/>
    <w:rsid w:val="00F66731"/>
    <w:rsid w:val="00F66DE4"/>
    <w:rsid w:val="00F67414"/>
    <w:rsid w:val="00F7038C"/>
    <w:rsid w:val="00F706EF"/>
    <w:rsid w:val="00F72051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B5C"/>
    <w:rsid w:val="00F96354"/>
    <w:rsid w:val="00F96714"/>
    <w:rsid w:val="00F976B1"/>
    <w:rsid w:val="00F9774E"/>
    <w:rsid w:val="00FA00D7"/>
    <w:rsid w:val="00FA09EB"/>
    <w:rsid w:val="00FA0FC0"/>
    <w:rsid w:val="00FA2DC8"/>
    <w:rsid w:val="00FA31ED"/>
    <w:rsid w:val="00FA3CEF"/>
    <w:rsid w:val="00FA51F0"/>
    <w:rsid w:val="00FA5E15"/>
    <w:rsid w:val="00FB0667"/>
    <w:rsid w:val="00FB0B06"/>
    <w:rsid w:val="00FB2CA4"/>
    <w:rsid w:val="00FB2FBA"/>
    <w:rsid w:val="00FB38A3"/>
    <w:rsid w:val="00FB3BC8"/>
    <w:rsid w:val="00FB3D62"/>
    <w:rsid w:val="00FB5DA2"/>
    <w:rsid w:val="00FB6FF9"/>
    <w:rsid w:val="00FC16C0"/>
    <w:rsid w:val="00FC1B2B"/>
    <w:rsid w:val="00FC426B"/>
    <w:rsid w:val="00FC52BE"/>
    <w:rsid w:val="00FC6679"/>
    <w:rsid w:val="00FD0391"/>
    <w:rsid w:val="00FD0A31"/>
    <w:rsid w:val="00FD0B80"/>
    <w:rsid w:val="00FD0E09"/>
    <w:rsid w:val="00FD1174"/>
    <w:rsid w:val="00FD17DF"/>
    <w:rsid w:val="00FD24E6"/>
    <w:rsid w:val="00FD299B"/>
    <w:rsid w:val="00FD51BD"/>
    <w:rsid w:val="00FD56CA"/>
    <w:rsid w:val="00FD6E06"/>
    <w:rsid w:val="00FD7587"/>
    <w:rsid w:val="00FE183C"/>
    <w:rsid w:val="00FE25A5"/>
    <w:rsid w:val="00FE2C63"/>
    <w:rsid w:val="00FE5DDA"/>
    <w:rsid w:val="00FF39B7"/>
    <w:rsid w:val="00FF625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9071"/>
  <w15:docId w15:val="{ADC9CD63-19BC-4E33-BBF3-9C3C22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styleId="a8">
    <w:name w:val="annotation reference"/>
    <w:basedOn w:val="a0"/>
    <w:uiPriority w:val="99"/>
    <w:semiHidden/>
    <w:unhideWhenUsed/>
    <w:rsid w:val="00D75E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5EFE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D75E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5EFE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D75EF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7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75EF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653D30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851D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4BF8-4AE5-4A33-8BD1-CFC49CA9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5968</Words>
  <Characters>3403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Хорошун Ірина Євгенівна</cp:lastModifiedBy>
  <cp:revision>6</cp:revision>
  <cp:lastPrinted>2019-01-24T15:00:00Z</cp:lastPrinted>
  <dcterms:created xsi:type="dcterms:W3CDTF">2023-02-28T10:30:00Z</dcterms:created>
  <dcterms:modified xsi:type="dcterms:W3CDTF">2023-10-25T07:54:00Z</dcterms:modified>
</cp:coreProperties>
</file>