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6.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27"/>
        <w:gridCol w:w="3204"/>
      </w:tblGrid>
      <w:tr w:rsidR="00D63D2F" w14:paraId="50B2E7C0" w14:textId="77777777" w:rsidTr="00F94AC3">
        <w:trPr>
          <w:trHeight w:val="851"/>
        </w:trPr>
        <w:tc>
          <w:tcPr>
            <w:tcW w:w="3207" w:type="dxa"/>
          </w:tcPr>
          <w:p w14:paraId="15CF99BE" w14:textId="77777777" w:rsidR="00D63D2F" w:rsidRDefault="00D63D2F" w:rsidP="00F94AC3"/>
        </w:tc>
        <w:tc>
          <w:tcPr>
            <w:tcW w:w="3227" w:type="dxa"/>
            <w:vMerge w:val="restart"/>
          </w:tcPr>
          <w:p w14:paraId="5849C34C" w14:textId="77777777" w:rsidR="00D63D2F" w:rsidRDefault="00D63D2F" w:rsidP="00F94AC3">
            <w:pPr>
              <w:jc w:val="center"/>
            </w:pPr>
            <w:r>
              <w:object w:dxaOrig="1595" w:dyaOrig="2201" w14:anchorId="3697D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7.3pt" o:ole="">
                  <v:imagedata r:id="rId12" o:title=""/>
                </v:shape>
                <o:OLEObject Type="Embed" ProgID="CorelDraw.Graphic.16" ShapeID="_x0000_i1025" DrawAspect="Content" ObjectID="_1820986043" r:id="rId13"/>
              </w:object>
            </w:r>
          </w:p>
        </w:tc>
        <w:tc>
          <w:tcPr>
            <w:tcW w:w="3204" w:type="dxa"/>
          </w:tcPr>
          <w:p w14:paraId="01560628" w14:textId="77777777" w:rsidR="00E55FEB" w:rsidRPr="00366B57" w:rsidRDefault="00E55FEB" w:rsidP="00E55FEB">
            <w:pPr>
              <w:ind w:firstLine="709"/>
              <w:jc w:val="right"/>
              <w:rPr>
                <w:rFonts w:cs=";Times New Roman"/>
                <w:noProof/>
                <w:color w:val="000000"/>
                <w:lang w:eastAsia="en-US"/>
              </w:rPr>
            </w:pPr>
            <w:r>
              <w:rPr>
                <w:rFonts w:cs=";Times New Roman"/>
                <w:noProof/>
                <w:color w:val="000000"/>
                <w:lang w:eastAsia="en-US"/>
              </w:rPr>
              <w:t>ПРОЄКТ</w:t>
            </w:r>
          </w:p>
          <w:p w14:paraId="20D61A12" w14:textId="77777777" w:rsidR="00D63D2F" w:rsidRDefault="00D63D2F" w:rsidP="00F94AC3"/>
        </w:tc>
      </w:tr>
      <w:tr w:rsidR="00D63D2F" w14:paraId="49B3D166" w14:textId="77777777" w:rsidTr="00F94AC3">
        <w:tc>
          <w:tcPr>
            <w:tcW w:w="3207" w:type="dxa"/>
          </w:tcPr>
          <w:p w14:paraId="7A7187F7" w14:textId="77777777" w:rsidR="00D63D2F" w:rsidRDefault="00D63D2F" w:rsidP="00F94AC3"/>
        </w:tc>
        <w:tc>
          <w:tcPr>
            <w:tcW w:w="3227" w:type="dxa"/>
            <w:vMerge/>
          </w:tcPr>
          <w:p w14:paraId="7079F90D" w14:textId="77777777" w:rsidR="00D63D2F" w:rsidRDefault="00D63D2F" w:rsidP="00F94AC3"/>
        </w:tc>
        <w:tc>
          <w:tcPr>
            <w:tcW w:w="3204" w:type="dxa"/>
          </w:tcPr>
          <w:p w14:paraId="12545E56" w14:textId="77777777" w:rsidR="00D63D2F" w:rsidRDefault="00D63D2F" w:rsidP="00F94AC3"/>
        </w:tc>
      </w:tr>
      <w:tr w:rsidR="00D63D2F" w14:paraId="6C0E2328" w14:textId="77777777" w:rsidTr="00F94AC3">
        <w:tc>
          <w:tcPr>
            <w:tcW w:w="9638" w:type="dxa"/>
            <w:gridSpan w:val="3"/>
          </w:tcPr>
          <w:p w14:paraId="12750CD3" w14:textId="77777777" w:rsidR="00D63D2F" w:rsidRPr="00E10F0A" w:rsidRDefault="00D63D2F" w:rsidP="00F94AC3">
            <w:pPr>
              <w:tabs>
                <w:tab w:val="left" w:pos="-3600"/>
              </w:tabs>
              <w:spacing w:before="120" w:after="120"/>
              <w:jc w:val="center"/>
              <w:rPr>
                <w:b/>
                <w:bCs/>
                <w:color w:val="006600"/>
                <w:spacing w:val="10"/>
              </w:rPr>
            </w:pPr>
            <w:r w:rsidRPr="00E10F0A">
              <w:rPr>
                <w:b/>
                <w:bCs/>
                <w:color w:val="006600"/>
                <w:spacing w:val="10"/>
              </w:rPr>
              <w:t>Правління Національного банку України</w:t>
            </w:r>
          </w:p>
          <w:p w14:paraId="2F79BB2B" w14:textId="77777777" w:rsidR="00D63D2F" w:rsidRDefault="00D63D2F" w:rsidP="00F94AC3">
            <w:pPr>
              <w:jc w:val="center"/>
            </w:pPr>
            <w:r w:rsidRPr="00E10F0A">
              <w:rPr>
                <w:b/>
                <w:bCs/>
                <w:color w:val="006600"/>
                <w:sz w:val="32"/>
                <w:szCs w:val="32"/>
              </w:rPr>
              <w:t>П О С Т А Н О В А</w:t>
            </w:r>
          </w:p>
        </w:tc>
      </w:tr>
    </w:tbl>
    <w:p w14:paraId="75679AC2" w14:textId="77777777" w:rsidR="00D63D2F" w:rsidRPr="00566BA2" w:rsidRDefault="00D63D2F" w:rsidP="00D63D2F">
      <w:pPr>
        <w:rPr>
          <w:sz w:val="4"/>
          <w:szCs w:val="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2643"/>
        <w:gridCol w:w="1680"/>
        <w:gridCol w:w="1892"/>
      </w:tblGrid>
      <w:tr w:rsidR="00D63D2F" w14:paraId="33BC554E" w14:textId="77777777" w:rsidTr="00F94AC3">
        <w:tc>
          <w:tcPr>
            <w:tcW w:w="3510" w:type="dxa"/>
            <w:vAlign w:val="bottom"/>
          </w:tcPr>
          <w:p w14:paraId="22A8ED9A" w14:textId="77777777" w:rsidR="00D63D2F" w:rsidRPr="00566BA2" w:rsidRDefault="00D63D2F" w:rsidP="00F94AC3"/>
        </w:tc>
        <w:tc>
          <w:tcPr>
            <w:tcW w:w="2694" w:type="dxa"/>
          </w:tcPr>
          <w:p w14:paraId="45B000CA" w14:textId="77777777" w:rsidR="00D63D2F" w:rsidRDefault="00D63D2F" w:rsidP="00F94AC3">
            <w:pPr>
              <w:spacing w:before="240"/>
              <w:jc w:val="center"/>
            </w:pPr>
            <w:r w:rsidRPr="009B7F4D">
              <w:rPr>
                <w:color w:val="006600"/>
                <w:lang w:val="ru-RU"/>
              </w:rPr>
              <w:t xml:space="preserve"> </w:t>
            </w:r>
            <w:r w:rsidRPr="00E10F0A">
              <w:rPr>
                <w:color w:val="006600"/>
              </w:rPr>
              <w:t>Київ</w:t>
            </w:r>
          </w:p>
        </w:tc>
        <w:tc>
          <w:tcPr>
            <w:tcW w:w="1713" w:type="dxa"/>
            <w:vAlign w:val="bottom"/>
          </w:tcPr>
          <w:p w14:paraId="0C1B290A" w14:textId="77777777" w:rsidR="00D63D2F" w:rsidRPr="00101D5A" w:rsidRDefault="00D63D2F" w:rsidP="00F94AC3">
            <w:pPr>
              <w:jc w:val="right"/>
            </w:pPr>
            <w:r w:rsidRPr="00101D5A">
              <w:rPr>
                <w:color w:val="FFFFFF" w:themeColor="background1"/>
              </w:rPr>
              <w:t>№</w:t>
            </w:r>
          </w:p>
        </w:tc>
        <w:tc>
          <w:tcPr>
            <w:tcW w:w="1937" w:type="dxa"/>
            <w:vAlign w:val="bottom"/>
          </w:tcPr>
          <w:p w14:paraId="09022E71" w14:textId="77777777" w:rsidR="00D63D2F" w:rsidRDefault="00D63D2F" w:rsidP="00F94AC3">
            <w:pPr>
              <w:jc w:val="left"/>
            </w:pPr>
          </w:p>
        </w:tc>
      </w:tr>
    </w:tbl>
    <w:p w14:paraId="5B216A46" w14:textId="77777777" w:rsidR="00D63D2F" w:rsidRPr="00CD0CD4" w:rsidRDefault="00D63D2F" w:rsidP="00D63D2F">
      <w:pPr>
        <w:rPr>
          <w:sz w:val="2"/>
          <w:szCs w:val="2"/>
        </w:rPr>
      </w:pPr>
    </w:p>
    <w:p w14:paraId="2BF6F093" w14:textId="77777777" w:rsidR="00D63D2F" w:rsidRPr="00CD0CD4" w:rsidRDefault="00D63D2F" w:rsidP="00D63D2F">
      <w:pPr>
        <w:ind w:firstLine="709"/>
        <w:jc w:val="center"/>
        <w:rPr>
          <w:rFonts w:eastAsiaTheme="minorEastAsia"/>
          <w:color w:val="000000" w:themeColor="text1"/>
          <w:lang w:eastAsia="en-US"/>
        </w:rPr>
      </w:pPr>
    </w:p>
    <w:tbl>
      <w:tblPr>
        <w:tblStyle w:val="a9"/>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D63D2F" w:rsidRPr="00CD0CD4" w14:paraId="0412B90D" w14:textId="77777777" w:rsidTr="00F94AC3">
        <w:trPr>
          <w:jc w:val="center"/>
        </w:trPr>
        <w:tc>
          <w:tcPr>
            <w:tcW w:w="5000" w:type="pct"/>
          </w:tcPr>
          <w:p w14:paraId="3B77F585" w14:textId="77777777" w:rsidR="00D63D2F" w:rsidRPr="00CD0CD4" w:rsidRDefault="00D63D2F" w:rsidP="00F94AC3">
            <w:pPr>
              <w:tabs>
                <w:tab w:val="left" w:pos="840"/>
                <w:tab w:val="center" w:pos="3293"/>
              </w:tabs>
              <w:spacing w:before="240" w:after="240"/>
              <w:jc w:val="center"/>
              <w:rPr>
                <w:rFonts w:eastAsiaTheme="minorEastAsia"/>
                <w:color w:val="000000" w:themeColor="text1"/>
                <w:lang w:eastAsia="en-US"/>
              </w:rPr>
            </w:pPr>
            <w:r w:rsidRPr="00D63D2F">
              <w:rPr>
                <w:bCs/>
              </w:rPr>
              <w:t>Про затвердження Змін до деяких нормативно-правових актів Національного банку України</w:t>
            </w:r>
          </w:p>
        </w:tc>
      </w:tr>
    </w:tbl>
    <w:p w14:paraId="5D51D102" w14:textId="77777777" w:rsidR="00D63D2F" w:rsidRPr="00026F99" w:rsidRDefault="00D63D2F" w:rsidP="00D63D2F">
      <w:pPr>
        <w:spacing w:before="240" w:after="240"/>
        <w:ind w:firstLine="567"/>
        <w:rPr>
          <w:b/>
        </w:rPr>
      </w:pPr>
      <w:r w:rsidRPr="00026F99">
        <w:t xml:space="preserve">Відповідно до статей 7, 15, 56 Закону України “Про Національний банк України”, статей 24, </w:t>
      </w:r>
      <w:r>
        <w:t xml:space="preserve">25, </w:t>
      </w:r>
      <w:r w:rsidRPr="00026F99">
        <w:t xml:space="preserve">71, 73, </w:t>
      </w:r>
      <w:r w:rsidR="00E628E3">
        <w:t xml:space="preserve">78, </w:t>
      </w:r>
      <w:r w:rsidRPr="00026F99">
        <w:t>79 Закону України “Про платіжні послуги”, з метою вдосконалення порядку реєстрації комерційних агентів надавачів фінансових платіжних послуг</w:t>
      </w:r>
      <w:r>
        <w:t xml:space="preserve">, </w:t>
      </w:r>
      <w:r w:rsidRPr="00026F99">
        <w:t>платіжних систем, учасників платіжних систем</w:t>
      </w:r>
      <w:r>
        <w:t xml:space="preserve"> та </w:t>
      </w:r>
      <w:r w:rsidRPr="00026F99">
        <w:t xml:space="preserve"> технологічних операторів платіжних послуг Правління Національного банку України </w:t>
      </w:r>
      <w:r w:rsidRPr="00026F99">
        <w:rPr>
          <w:b/>
        </w:rPr>
        <w:t>постановляє:</w:t>
      </w:r>
    </w:p>
    <w:p w14:paraId="26CC16CA" w14:textId="77777777" w:rsidR="00D63D2F" w:rsidRPr="00026F99" w:rsidRDefault="00D63D2F" w:rsidP="00D63D2F">
      <w:pPr>
        <w:ind w:firstLine="567"/>
      </w:pPr>
      <w:r w:rsidRPr="00026F99">
        <w:rPr>
          <w:lang w:val="ru-RU"/>
        </w:rPr>
        <w:t>1.</w:t>
      </w:r>
      <w:r w:rsidRPr="00026F99">
        <w:rPr>
          <w:lang w:val="en-US"/>
        </w:rPr>
        <w:t> </w:t>
      </w:r>
      <w:r w:rsidRPr="00026F99">
        <w:t>Затвердити Зміни до:</w:t>
      </w:r>
    </w:p>
    <w:p w14:paraId="7E930DC8" w14:textId="77777777" w:rsidR="00D63D2F" w:rsidRPr="00026F99" w:rsidRDefault="00D63D2F" w:rsidP="00D63D2F">
      <w:pPr>
        <w:ind w:firstLine="567"/>
        <w:rPr>
          <w:sz w:val="20"/>
        </w:rPr>
      </w:pPr>
    </w:p>
    <w:p w14:paraId="6A84C005" w14:textId="77777777" w:rsidR="00D63D2F" w:rsidRPr="00026F99" w:rsidRDefault="00D63D2F" w:rsidP="00D63D2F">
      <w:pPr>
        <w:ind w:firstLine="567"/>
        <w:rPr>
          <w:rFonts w:eastAsiaTheme="minorEastAsia"/>
          <w:noProof/>
          <w:lang w:eastAsia="en-US"/>
        </w:rPr>
      </w:pPr>
      <w:r w:rsidRPr="00026F99">
        <w:t>1) Положення про залучення комерційних агентів для надання фінансових платіжних послуг, затвердженого постановою Правління Національного банку України від 02 серпня 2022 року № 168 (зі змінами)</w:t>
      </w:r>
      <w:r>
        <w:t xml:space="preserve"> </w:t>
      </w:r>
      <w:r>
        <w:rPr>
          <w:shd w:val="clear" w:color="auto" w:fill="FFFFFF"/>
        </w:rPr>
        <w:t>(далі - Положення № 168</w:t>
      </w:r>
      <w:r w:rsidRPr="00026F99">
        <w:rPr>
          <w:shd w:val="clear" w:color="auto" w:fill="FFFFFF"/>
        </w:rPr>
        <w:t>)</w:t>
      </w:r>
      <w:r w:rsidRPr="00026F99">
        <w:t xml:space="preserve">, що </w:t>
      </w:r>
      <w:r w:rsidRPr="00026F99">
        <w:rPr>
          <w:rFonts w:eastAsiaTheme="minorEastAsia"/>
          <w:noProof/>
          <w:lang w:eastAsia="en-US"/>
        </w:rPr>
        <w:t>додаються;</w:t>
      </w:r>
    </w:p>
    <w:p w14:paraId="01C75E28" w14:textId="77777777" w:rsidR="00D63D2F" w:rsidRPr="00026F99" w:rsidRDefault="00D63D2F" w:rsidP="00D63D2F">
      <w:pPr>
        <w:ind w:firstLine="567"/>
        <w:rPr>
          <w:rFonts w:eastAsiaTheme="minorEastAsia"/>
          <w:noProof/>
          <w:sz w:val="6"/>
          <w:lang w:eastAsia="en-US"/>
        </w:rPr>
      </w:pPr>
    </w:p>
    <w:p w14:paraId="5873CBF1" w14:textId="77777777" w:rsidR="00D63D2F" w:rsidRPr="00026F99" w:rsidRDefault="00D63D2F" w:rsidP="00D63D2F">
      <w:pPr>
        <w:ind w:firstLine="567"/>
        <w:rPr>
          <w:sz w:val="10"/>
          <w:lang w:val="ru-RU"/>
        </w:rPr>
      </w:pPr>
    </w:p>
    <w:p w14:paraId="6D63CB38" w14:textId="77777777" w:rsidR="00D63D2F" w:rsidRPr="00026F99" w:rsidRDefault="00D63D2F" w:rsidP="00D63D2F">
      <w:pPr>
        <w:ind w:firstLine="567"/>
      </w:pPr>
      <w:r w:rsidRPr="00026F99">
        <w:rPr>
          <w:lang w:val="ru-RU"/>
        </w:rPr>
        <w:t>2) </w:t>
      </w:r>
      <w:r w:rsidRPr="00026F99">
        <w:t>Положення про реєстрацію платіжних систем, учасників платіжних систем та технологічних операторів платіжних послуг, затвердженого постановою Правління Національного банку України від 26 вересня 2022 року № 208 (зі змінами)</w:t>
      </w:r>
      <w:r w:rsidRPr="00026F99">
        <w:rPr>
          <w:lang w:val="ru-RU"/>
        </w:rPr>
        <w:t xml:space="preserve"> </w:t>
      </w:r>
      <w:r w:rsidRPr="00026F99">
        <w:rPr>
          <w:shd w:val="clear" w:color="auto" w:fill="FFFFFF"/>
        </w:rPr>
        <w:t>(далі - Положення № 208)</w:t>
      </w:r>
      <w:r w:rsidRPr="00026F99">
        <w:t>, що додаються.</w:t>
      </w:r>
    </w:p>
    <w:p w14:paraId="28781F0D" w14:textId="77777777" w:rsidR="00D63D2F" w:rsidRPr="00026F99" w:rsidRDefault="00D63D2F" w:rsidP="00D63D2F">
      <w:pPr>
        <w:ind w:firstLine="567"/>
        <w:rPr>
          <w:sz w:val="8"/>
        </w:rPr>
      </w:pPr>
    </w:p>
    <w:p w14:paraId="234C0B5E" w14:textId="77777777" w:rsidR="00D63D2F" w:rsidRPr="00026F99" w:rsidRDefault="00D63D2F" w:rsidP="00D63D2F">
      <w:pPr>
        <w:ind w:firstLine="567"/>
        <w:rPr>
          <w:rFonts w:eastAsiaTheme="minorEastAsia"/>
          <w:noProof/>
          <w:lang w:eastAsia="en-US"/>
        </w:rPr>
      </w:pPr>
    </w:p>
    <w:p w14:paraId="375CE03A" w14:textId="77777777" w:rsidR="00D63D2F" w:rsidRDefault="00D63D2F" w:rsidP="00D63D2F">
      <w:pPr>
        <w:ind w:firstLine="567"/>
        <w:rPr>
          <w:shd w:val="clear" w:color="auto" w:fill="FFFFFF"/>
        </w:rPr>
      </w:pPr>
      <w:r w:rsidRPr="00026F99">
        <w:rPr>
          <w:rFonts w:eastAsiaTheme="minorEastAsia"/>
          <w:noProof/>
          <w:lang w:eastAsia="en-US"/>
        </w:rPr>
        <w:t xml:space="preserve">2. </w:t>
      </w:r>
      <w:r w:rsidRPr="00026F99">
        <w:rPr>
          <w:shd w:val="clear" w:color="auto" w:fill="FFFFFF"/>
        </w:rPr>
        <w:t>Оператор</w:t>
      </w:r>
      <w:r>
        <w:rPr>
          <w:shd w:val="clear" w:color="auto" w:fill="FFFFFF"/>
        </w:rPr>
        <w:t>ам</w:t>
      </w:r>
      <w:r w:rsidRPr="00026F99">
        <w:rPr>
          <w:shd w:val="clear" w:color="auto" w:fill="FFFFFF"/>
        </w:rPr>
        <w:t xml:space="preserve"> платіжних систем, технологічн</w:t>
      </w:r>
      <w:r>
        <w:rPr>
          <w:shd w:val="clear" w:color="auto" w:fill="FFFFFF"/>
        </w:rPr>
        <w:t>им</w:t>
      </w:r>
      <w:r w:rsidRPr="00026F99">
        <w:rPr>
          <w:shd w:val="clear" w:color="auto" w:fill="FFFFFF"/>
        </w:rPr>
        <w:t xml:space="preserve"> оператор</w:t>
      </w:r>
      <w:r>
        <w:rPr>
          <w:shd w:val="clear" w:color="auto" w:fill="FFFFFF"/>
        </w:rPr>
        <w:t>ам</w:t>
      </w:r>
      <w:r w:rsidRPr="00026F99">
        <w:rPr>
          <w:shd w:val="clear" w:color="auto" w:fill="FFFFFF"/>
        </w:rPr>
        <w:t xml:space="preserve"> платіжних послуг  протягом шести місяців з дня </w:t>
      </w:r>
      <w:r w:rsidRPr="00026F99">
        <w:rPr>
          <w:shd w:val="clear" w:color="auto" w:fill="FFFFFF"/>
          <w:lang w:val="ru-RU"/>
        </w:rPr>
        <w:t>набрання чинності</w:t>
      </w:r>
      <w:r w:rsidRPr="00026F99">
        <w:rPr>
          <w:shd w:val="clear" w:color="auto" w:fill="FFFFFF"/>
        </w:rPr>
        <w:t xml:space="preserve"> ціє</w:t>
      </w:r>
      <w:r>
        <w:rPr>
          <w:shd w:val="clear" w:color="auto" w:fill="FFFFFF"/>
        </w:rPr>
        <w:t>ю</w:t>
      </w:r>
      <w:r w:rsidRPr="00026F99">
        <w:rPr>
          <w:shd w:val="clear" w:color="auto" w:fill="FFFFFF"/>
        </w:rPr>
        <w:t xml:space="preserve"> постанов</w:t>
      </w:r>
      <w:r>
        <w:rPr>
          <w:shd w:val="clear" w:color="auto" w:fill="FFFFFF"/>
        </w:rPr>
        <w:t>ою п</w:t>
      </w:r>
      <w:r w:rsidRPr="00026F99">
        <w:rPr>
          <w:shd w:val="clear" w:color="auto" w:fill="FFFFFF"/>
        </w:rPr>
        <w:t xml:space="preserve">одати до Національного банку </w:t>
      </w:r>
      <w:r>
        <w:rPr>
          <w:shd w:val="clear" w:color="auto" w:fill="FFFFFF"/>
        </w:rPr>
        <w:t xml:space="preserve">України </w:t>
      </w:r>
      <w:r w:rsidRPr="00026F99">
        <w:rPr>
          <w:shd w:val="clear" w:color="auto" w:fill="FFFFFF"/>
        </w:rPr>
        <w:t>оновлену анкету, за формою згідно з </w:t>
      </w:r>
      <w:hyperlink r:id="rId14" w:anchor="n435" w:history="1">
        <w:r w:rsidRPr="00026F99">
          <w:t>додатком 2</w:t>
        </w:r>
      </w:hyperlink>
      <w:r w:rsidRPr="00026F99">
        <w:rPr>
          <w:shd w:val="clear" w:color="auto" w:fill="FFFFFF"/>
        </w:rPr>
        <w:t> до Положення № 208.</w:t>
      </w:r>
    </w:p>
    <w:p w14:paraId="5280D699" w14:textId="77777777" w:rsidR="00D63D2F" w:rsidRPr="00026F99" w:rsidRDefault="00D63D2F" w:rsidP="00D63D2F">
      <w:pPr>
        <w:ind w:firstLine="567"/>
        <w:rPr>
          <w:rFonts w:eastAsiaTheme="minorEastAsia"/>
          <w:noProof/>
          <w:lang w:eastAsia="en-US"/>
        </w:rPr>
      </w:pPr>
    </w:p>
    <w:p w14:paraId="33B58606" w14:textId="2A13F3EB" w:rsidR="00D63D2F" w:rsidRPr="00026F99" w:rsidRDefault="007D33B0" w:rsidP="00D63D2F">
      <w:pPr>
        <w:ind w:firstLine="567"/>
        <w:rPr>
          <w:rFonts w:eastAsiaTheme="minorEastAsia"/>
          <w:noProof/>
          <w:lang w:eastAsia="en-US"/>
        </w:rPr>
      </w:pPr>
      <w:r>
        <w:rPr>
          <w:rFonts w:eastAsiaTheme="minorEastAsia"/>
          <w:noProof/>
          <w:lang w:eastAsia="en-US"/>
        </w:rPr>
        <w:t>3</w:t>
      </w:r>
      <w:r w:rsidR="00D63D2F" w:rsidRPr="00026F99">
        <w:rPr>
          <w:rFonts w:eastAsiaTheme="minorEastAsia"/>
          <w:noProof/>
          <w:lang w:eastAsia="en-US"/>
        </w:rPr>
        <w:t>. </w:t>
      </w:r>
      <w:r w:rsidR="00AF7503" w:rsidRPr="005125CE">
        <w:t xml:space="preserve">Національний банк України </w:t>
      </w:r>
      <w:r w:rsidR="00AF7503">
        <w:t xml:space="preserve"> розглядає документи, подані</w:t>
      </w:r>
      <w:r w:rsidR="00AF7503" w:rsidRPr="005125CE">
        <w:t xml:space="preserve"> для здійснення процед</w:t>
      </w:r>
      <w:r w:rsidR="00AF7503">
        <w:t xml:space="preserve">ур, визначених у Положенні № 168 та Положенні № 208, </w:t>
      </w:r>
      <w:r w:rsidR="00AF7503" w:rsidRPr="005125CE">
        <w:t>щодо яких станом на дату набрання чинності цією постановою не прийнято рішення, згідно з вимогами та в поряд</w:t>
      </w:r>
      <w:r w:rsidR="00AF7503">
        <w:t xml:space="preserve">ку, визначеними у Положенні №168 та Положенні № 208 </w:t>
      </w:r>
      <w:r w:rsidR="00AF7503" w:rsidRPr="005125CE">
        <w:t>з урахуванням змін, затверджених цією постановою.</w:t>
      </w:r>
    </w:p>
    <w:p w14:paraId="15989F5F" w14:textId="77777777" w:rsidR="00F2760A" w:rsidRDefault="00F2760A" w:rsidP="00D63D2F">
      <w:pPr>
        <w:spacing w:before="240" w:after="120"/>
        <w:ind w:firstLine="567"/>
        <w:rPr>
          <w:rFonts w:eastAsiaTheme="minorEastAsia"/>
          <w:noProof/>
          <w:color w:val="000000" w:themeColor="text1"/>
          <w:sz w:val="6"/>
          <w:lang w:eastAsia="en-US"/>
        </w:rPr>
        <w:sectPr w:rsidR="00F2760A" w:rsidSect="00E7311E">
          <w:headerReference w:type="even" r:id="rId15"/>
          <w:headerReference w:type="default" r:id="rId16"/>
          <w:footerReference w:type="even" r:id="rId17"/>
          <w:footerReference w:type="default" r:id="rId18"/>
          <w:headerReference w:type="first" r:id="rId19"/>
          <w:footerReference w:type="first" r:id="rId20"/>
          <w:pgSz w:w="11906" w:h="16838" w:code="9"/>
          <w:pgMar w:top="567" w:right="567" w:bottom="1701" w:left="1701" w:header="709" w:footer="709" w:gutter="0"/>
          <w:cols w:space="708"/>
          <w:titlePg/>
          <w:docGrid w:linePitch="381"/>
        </w:sectPr>
      </w:pPr>
    </w:p>
    <w:p w14:paraId="61A22314" w14:textId="4C31A43C" w:rsidR="00AF7503" w:rsidRPr="00026F99" w:rsidRDefault="00AF7503" w:rsidP="00AF7503">
      <w:pPr>
        <w:ind w:firstLine="567"/>
        <w:rPr>
          <w:rFonts w:eastAsiaTheme="minorEastAsia"/>
          <w:noProof/>
          <w:lang w:eastAsia="en-US"/>
        </w:rPr>
      </w:pPr>
      <w:r>
        <w:rPr>
          <w:rFonts w:eastAsiaTheme="minorEastAsia"/>
          <w:noProof/>
          <w:lang w:eastAsia="en-US"/>
        </w:rPr>
        <w:lastRenderedPageBreak/>
        <w:t>4</w:t>
      </w:r>
      <w:r w:rsidRPr="00026F99">
        <w:rPr>
          <w:rFonts w:eastAsiaTheme="minorEastAsia"/>
          <w:noProof/>
          <w:lang w:eastAsia="en-US"/>
        </w:rPr>
        <w:t>. </w:t>
      </w:r>
      <w:r w:rsidRPr="00026F99">
        <w:t>Контроль за виконанням цієї постанови покласти на заступника Голови Національного банку України Олексія Шабана</w:t>
      </w:r>
      <w:r w:rsidRPr="00026F99">
        <w:rPr>
          <w:rFonts w:eastAsiaTheme="minorEastAsia"/>
          <w:lang w:eastAsia="en-US"/>
        </w:rPr>
        <w:t>.</w:t>
      </w:r>
    </w:p>
    <w:p w14:paraId="24289341" w14:textId="16675BCB" w:rsidR="00AF7503" w:rsidRDefault="00AF7503" w:rsidP="00AF7503">
      <w:pPr>
        <w:spacing w:before="240"/>
        <w:ind w:firstLine="567"/>
      </w:pPr>
      <w:r>
        <w:rPr>
          <w:rFonts w:eastAsiaTheme="minorEastAsia"/>
          <w:noProof/>
          <w:lang w:eastAsia="en-US"/>
        </w:rPr>
        <w:t>5</w:t>
      </w:r>
      <w:r w:rsidRPr="00026F99">
        <w:rPr>
          <w:rFonts w:eastAsiaTheme="minorEastAsia"/>
          <w:noProof/>
          <w:lang w:eastAsia="en-US"/>
        </w:rPr>
        <w:t>. </w:t>
      </w:r>
      <w:r w:rsidRPr="00026F99">
        <w:t>Постанова набирає чинності з дня, наступного за днем її офіційного опублікування.</w:t>
      </w:r>
    </w:p>
    <w:p w14:paraId="163936EB" w14:textId="77777777" w:rsidR="00AF7503" w:rsidRPr="00026F99" w:rsidRDefault="00AF7503" w:rsidP="00AF7503">
      <w:pPr>
        <w:spacing w:before="240"/>
        <w:ind w:firstLine="567"/>
        <w:rPr>
          <w:rFonts w:eastAsiaTheme="minorEastAsia"/>
          <w:lang w:eastAsia="en-US"/>
        </w:rPr>
      </w:pPr>
    </w:p>
    <w:p w14:paraId="0CA259CD" w14:textId="0F67A103" w:rsidR="00D63D2F" w:rsidRPr="00072E8E" w:rsidRDefault="00D63D2F" w:rsidP="00D63D2F">
      <w:pPr>
        <w:spacing w:before="240" w:after="120"/>
        <w:ind w:firstLine="567"/>
        <w:rPr>
          <w:rFonts w:eastAsiaTheme="minorEastAsia"/>
          <w:noProof/>
          <w:color w:val="000000" w:themeColor="text1"/>
          <w:sz w:val="6"/>
          <w:lang w:eastAsia="en-US"/>
        </w:rPr>
      </w:pPr>
    </w:p>
    <w:tbl>
      <w:tblPr>
        <w:tblStyle w:val="a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252"/>
      </w:tblGrid>
      <w:tr w:rsidR="00D63D2F" w14:paraId="68FDE13D" w14:textId="77777777" w:rsidTr="00F94AC3">
        <w:tc>
          <w:tcPr>
            <w:tcW w:w="5387" w:type="dxa"/>
            <w:vAlign w:val="bottom"/>
          </w:tcPr>
          <w:p w14:paraId="4B5BB855" w14:textId="77777777" w:rsidR="00D63D2F" w:rsidRPr="00CD0CD4" w:rsidRDefault="00D63D2F" w:rsidP="00F94AC3">
            <w:pPr>
              <w:autoSpaceDE w:val="0"/>
              <w:autoSpaceDN w:val="0"/>
              <w:jc w:val="left"/>
            </w:pPr>
            <w:r w:rsidRPr="00FC072E">
              <w:t>Голова</w:t>
            </w:r>
          </w:p>
        </w:tc>
        <w:tc>
          <w:tcPr>
            <w:tcW w:w="4252" w:type="dxa"/>
            <w:vAlign w:val="bottom"/>
          </w:tcPr>
          <w:p w14:paraId="18BB6AD3" w14:textId="77777777" w:rsidR="00D63D2F" w:rsidRPr="00CD0CD4" w:rsidRDefault="00D63D2F" w:rsidP="00F94AC3">
            <w:pPr>
              <w:tabs>
                <w:tab w:val="left" w:pos="7020"/>
                <w:tab w:val="left" w:pos="7200"/>
              </w:tabs>
              <w:autoSpaceDE w:val="0"/>
              <w:autoSpaceDN w:val="0"/>
              <w:ind w:left="32"/>
              <w:jc w:val="right"/>
            </w:pPr>
            <w:r w:rsidRPr="00FC072E">
              <w:t>Андрій ПИШНИЙ</w:t>
            </w:r>
          </w:p>
        </w:tc>
      </w:tr>
    </w:tbl>
    <w:p w14:paraId="6EB6D107" w14:textId="77777777" w:rsidR="00D63D2F" w:rsidRDefault="00D63D2F" w:rsidP="00D63D2F">
      <w:pPr>
        <w:jc w:val="left"/>
      </w:pPr>
    </w:p>
    <w:p w14:paraId="767DDAA6" w14:textId="77777777" w:rsidR="00D63D2F" w:rsidRDefault="00D63D2F" w:rsidP="00D63D2F">
      <w:pPr>
        <w:jc w:val="left"/>
      </w:pPr>
      <w:r>
        <w:t xml:space="preserve"> </w:t>
      </w:r>
      <w:r w:rsidRPr="00CD0CD4">
        <w:t>Інд.</w:t>
      </w:r>
      <w:r w:rsidRPr="00CD0CD4">
        <w:rPr>
          <w:sz w:val="22"/>
          <w:szCs w:val="22"/>
        </w:rPr>
        <w:t xml:space="preserve"> </w:t>
      </w:r>
      <w:r>
        <w:t>57</w:t>
      </w:r>
    </w:p>
    <w:p w14:paraId="14F862DC" w14:textId="77777777" w:rsidR="00D60378" w:rsidRDefault="00D60378" w:rsidP="00410EC0">
      <w:pPr>
        <w:ind w:firstLine="5670"/>
        <w:jc w:val="left"/>
        <w:sectPr w:rsidR="00D60378" w:rsidSect="00C84981">
          <w:headerReference w:type="first" r:id="rId21"/>
          <w:pgSz w:w="11906" w:h="16838" w:code="9"/>
          <w:pgMar w:top="567" w:right="567" w:bottom="1701" w:left="1701" w:header="709" w:footer="709" w:gutter="0"/>
          <w:cols w:space="708"/>
          <w:titlePg/>
          <w:docGrid w:linePitch="381"/>
        </w:sectPr>
      </w:pPr>
    </w:p>
    <w:p w14:paraId="2C7AFE4A" w14:textId="77777777" w:rsidR="004C6F76" w:rsidRPr="00FC072E" w:rsidRDefault="004C6F76" w:rsidP="004C6F76">
      <w:pPr>
        <w:pStyle w:val="af6"/>
        <w:tabs>
          <w:tab w:val="center" w:pos="5986"/>
          <w:tab w:val="right" w:pos="9638"/>
        </w:tabs>
        <w:spacing w:before="0" w:beforeAutospacing="0" w:after="0" w:afterAutospacing="0"/>
        <w:ind w:left="5954" w:hanging="992"/>
        <w:jc w:val="left"/>
        <w:rPr>
          <w:sz w:val="28"/>
          <w:szCs w:val="28"/>
        </w:rPr>
      </w:pPr>
      <w:r w:rsidRPr="00053CB3">
        <w:rPr>
          <w:sz w:val="28"/>
          <w:szCs w:val="28"/>
          <w:lang w:val="ru-RU"/>
        </w:rPr>
        <w:lastRenderedPageBreak/>
        <w:t xml:space="preserve">              </w:t>
      </w:r>
      <w:r w:rsidRPr="00FC072E">
        <w:rPr>
          <w:sz w:val="28"/>
          <w:szCs w:val="28"/>
        </w:rPr>
        <w:t>ЗАТВЕРДЖЕНО</w:t>
      </w:r>
      <w:r w:rsidRPr="00FC072E">
        <w:rPr>
          <w:sz w:val="28"/>
          <w:szCs w:val="28"/>
        </w:rPr>
        <w:br/>
        <w:t xml:space="preserve">Постанова Правління </w:t>
      </w:r>
    </w:p>
    <w:p w14:paraId="057A300F" w14:textId="77777777" w:rsidR="004C6F76" w:rsidRDefault="004C6F76" w:rsidP="004C6F76">
      <w:pPr>
        <w:pStyle w:val="af6"/>
        <w:tabs>
          <w:tab w:val="left" w:pos="5954"/>
          <w:tab w:val="center" w:pos="5986"/>
          <w:tab w:val="right" w:pos="9638"/>
        </w:tabs>
        <w:spacing w:before="0" w:beforeAutospacing="0" w:after="0" w:afterAutospacing="0"/>
        <w:ind w:left="2335"/>
        <w:jc w:val="left"/>
        <w:rPr>
          <w:sz w:val="28"/>
          <w:szCs w:val="28"/>
        </w:rPr>
      </w:pPr>
      <w:r w:rsidRPr="00FC072E">
        <w:rPr>
          <w:sz w:val="28"/>
          <w:szCs w:val="28"/>
        </w:rPr>
        <w:tab/>
      </w:r>
      <w:r w:rsidRPr="00FC072E">
        <w:rPr>
          <w:sz w:val="28"/>
          <w:szCs w:val="28"/>
        </w:rPr>
        <w:tab/>
        <w:t>Національного банку України</w:t>
      </w:r>
    </w:p>
    <w:p w14:paraId="0D43F32C" w14:textId="38FCD67D" w:rsidR="00410EC0" w:rsidRDefault="00410EC0" w:rsidP="00A23CE4"/>
    <w:p w14:paraId="02D48AF9" w14:textId="77777777" w:rsidR="00C04FB2" w:rsidRDefault="00DF09CB" w:rsidP="00DF09CB">
      <w:pPr>
        <w:jc w:val="center"/>
      </w:pPr>
      <w:r>
        <w:rPr>
          <w:color w:val="000000"/>
          <w:lang w:eastAsia="en-US"/>
        </w:rPr>
        <w:t xml:space="preserve">Зміни </w:t>
      </w:r>
      <w:r w:rsidRPr="00FC072E">
        <w:t xml:space="preserve">до Положення </w:t>
      </w:r>
    </w:p>
    <w:p w14:paraId="2EE41779" w14:textId="77777777" w:rsidR="00F67B14" w:rsidRDefault="00681006" w:rsidP="00DF09CB">
      <w:pPr>
        <w:jc w:val="center"/>
      </w:pPr>
      <w:r w:rsidRPr="00681006">
        <w:t xml:space="preserve"> про залучення комерційних агентів для надання фінансових платіжних послуг</w:t>
      </w:r>
    </w:p>
    <w:p w14:paraId="7F654C74" w14:textId="77777777" w:rsidR="00F67B14" w:rsidRDefault="00F67B14" w:rsidP="00DF09CB">
      <w:pPr>
        <w:jc w:val="center"/>
      </w:pPr>
    </w:p>
    <w:p w14:paraId="106BEDFC" w14:textId="0D2D4B5E" w:rsidR="00F52BAA" w:rsidRDefault="007D33B0" w:rsidP="007D33B0">
      <w:pPr>
        <w:pStyle w:val="af3"/>
        <w:numPr>
          <w:ilvl w:val="0"/>
          <w:numId w:val="1"/>
        </w:numPr>
        <w:ind w:left="0" w:firstLine="567"/>
      </w:pPr>
      <w:r>
        <w:t>А</w:t>
      </w:r>
      <w:r w:rsidR="005367E6">
        <w:t>бзац шостий</w:t>
      </w:r>
      <w:r w:rsidR="00067098">
        <w:t xml:space="preserve"> </w:t>
      </w:r>
      <w:r w:rsidR="00B20B22">
        <w:t>пункту</w:t>
      </w:r>
      <w:r w:rsidR="00067098">
        <w:t xml:space="preserve"> </w:t>
      </w:r>
      <w:r w:rsidR="005367E6">
        <w:t>2</w:t>
      </w:r>
      <w:r w:rsidR="005367E6" w:rsidRPr="007D33B0">
        <w:rPr>
          <w:vertAlign w:val="superscript"/>
        </w:rPr>
        <w:t>1</w:t>
      </w:r>
      <w:r w:rsidR="00067098">
        <w:t xml:space="preserve"> </w:t>
      </w:r>
      <w:r>
        <w:t xml:space="preserve">розділу І </w:t>
      </w:r>
      <w:r w:rsidR="00067098" w:rsidRPr="00067098">
        <w:t>викласти в такій редакції:</w:t>
      </w:r>
    </w:p>
    <w:p w14:paraId="17959E69" w14:textId="7417205C" w:rsidR="00067098" w:rsidRDefault="00067098" w:rsidP="005367E6">
      <w:pPr>
        <w:ind w:firstLine="360"/>
        <w:rPr>
          <w:rFonts w:eastAsiaTheme="minorEastAsia"/>
          <w:noProof/>
          <w:lang w:val="ru-RU" w:eastAsia="en-US"/>
        </w:rPr>
      </w:pPr>
      <w:r w:rsidRPr="00E9452D">
        <w:rPr>
          <w:lang w:val="ru-RU"/>
        </w:rPr>
        <w:tab/>
        <w:t>“</w:t>
      </w:r>
      <w:r w:rsidR="005367E6" w:rsidRPr="008B7E23">
        <w:t xml:space="preserve">Процедурні рішення, прийняті </w:t>
      </w:r>
      <w:r w:rsidR="005367E6" w:rsidRPr="005367E6">
        <w:t>у</w:t>
      </w:r>
      <w:r w:rsidR="005367E6" w:rsidRPr="008B7E23">
        <w:t>повноваженою особою Національного банку в межах процедур цього Положення, оформляються</w:t>
      </w:r>
      <w:r w:rsidR="007D33B0">
        <w:t xml:space="preserve"> </w:t>
      </w:r>
      <w:r w:rsidR="007D33B0" w:rsidRPr="00F80BB3">
        <w:t>листом</w:t>
      </w:r>
      <w:r w:rsidR="005367E6" w:rsidRPr="008B7E23">
        <w:t>, з наведенням обґрунтування в письмовій формі.</w:t>
      </w:r>
      <w:r w:rsidR="005367E6">
        <w:rPr>
          <w:rFonts w:eastAsiaTheme="minorEastAsia"/>
          <w:noProof/>
          <w:lang w:val="ru-RU" w:eastAsia="en-US"/>
        </w:rPr>
        <w:t>”.</w:t>
      </w:r>
    </w:p>
    <w:p w14:paraId="36414EF3" w14:textId="027E9EEA" w:rsidR="00493818" w:rsidRDefault="00493818" w:rsidP="005367E6">
      <w:pPr>
        <w:ind w:firstLine="360"/>
        <w:rPr>
          <w:rFonts w:eastAsiaTheme="minorEastAsia"/>
          <w:noProof/>
          <w:lang w:val="ru-RU" w:eastAsia="en-US"/>
        </w:rPr>
      </w:pPr>
    </w:p>
    <w:p w14:paraId="681A831A" w14:textId="7EF3C68B" w:rsidR="00493818" w:rsidRPr="00493818" w:rsidRDefault="00493818" w:rsidP="00493818">
      <w:pPr>
        <w:pStyle w:val="af3"/>
        <w:numPr>
          <w:ilvl w:val="0"/>
          <w:numId w:val="1"/>
        </w:numPr>
      </w:pPr>
      <w:r>
        <w:t xml:space="preserve">     </w:t>
      </w:r>
      <w:r w:rsidR="00E737E4">
        <w:t>Абзац перший п</w:t>
      </w:r>
      <w:r>
        <w:t>ункт</w:t>
      </w:r>
      <w:r w:rsidR="00E737E4">
        <w:t>у</w:t>
      </w:r>
      <w:r>
        <w:t xml:space="preserve"> 11</w:t>
      </w:r>
      <w:r w:rsidRPr="00493818">
        <w:t xml:space="preserve"> розділу І</w:t>
      </w:r>
      <w:r w:rsidRPr="00493818">
        <w:rPr>
          <w:lang w:val="en-US"/>
        </w:rPr>
        <w:t>I</w:t>
      </w:r>
      <w:r w:rsidRPr="00493818">
        <w:t xml:space="preserve"> викласти в такій редакції:</w:t>
      </w:r>
    </w:p>
    <w:p w14:paraId="2981B697" w14:textId="53A5DEE1" w:rsidR="00493818" w:rsidRPr="00493818" w:rsidRDefault="004512A7" w:rsidP="00493818">
      <w:pPr>
        <w:ind w:firstLine="360"/>
      </w:pPr>
      <w:r>
        <w:rPr>
          <w:lang w:val="ru-RU"/>
        </w:rPr>
        <w:t xml:space="preserve">   </w:t>
      </w:r>
      <w:r w:rsidR="00493818" w:rsidRPr="00493818">
        <w:rPr>
          <w:lang w:val="ru-RU"/>
        </w:rPr>
        <w:t>“11.</w:t>
      </w:r>
      <w:r w:rsidR="00493818" w:rsidRPr="00493818">
        <w:t xml:space="preserve"> Заявник подає документи, передбачені цим Положенням, до Національного банку виключно у формі електронного документа з накладенням кваліфікованого електронного підпису </w:t>
      </w:r>
      <w:r w:rsidR="00493818" w:rsidRPr="00493818">
        <w:rPr>
          <w:shd w:val="clear" w:color="auto" w:fill="FFFFFF"/>
          <w:lang w:val="ru-RU"/>
        </w:rPr>
        <w:t xml:space="preserve">або </w:t>
      </w:r>
      <w:r w:rsidR="00493818" w:rsidRPr="00493818">
        <w:t>удосконаленого електронного підпису з кваліфікованим сертифікатом керівника заявника або уповноваженої ним особи з дотриманням вимог законодавства України у сфері електронних довірчих послуг на офіційну електронну поштову скриньку Національного банку або іншими засобами електронного зв'язку, які використовуються Національним банком для електронного документообігу.</w:t>
      </w:r>
    </w:p>
    <w:p w14:paraId="0CE07A98" w14:textId="416C9DF0" w:rsidR="00B71F44" w:rsidRDefault="00B71F44" w:rsidP="005367E6">
      <w:pPr>
        <w:ind w:firstLine="567"/>
      </w:pPr>
    </w:p>
    <w:p w14:paraId="1ACBE2A7" w14:textId="608544EB" w:rsidR="000E0DD0" w:rsidRDefault="005367E6" w:rsidP="00493818">
      <w:pPr>
        <w:pStyle w:val="af3"/>
        <w:numPr>
          <w:ilvl w:val="0"/>
          <w:numId w:val="1"/>
        </w:numPr>
        <w:ind w:left="0" w:firstLine="567"/>
      </w:pPr>
      <w:r w:rsidRPr="005526FB">
        <w:t xml:space="preserve">У тексті Положення та додатків </w:t>
      </w:r>
      <w:r>
        <w:t>до Положення слова</w:t>
      </w:r>
      <w:r w:rsidRPr="005526FB">
        <w:t xml:space="preserve"> “власники</w:t>
      </w:r>
      <w:r w:rsidR="004E1DB5">
        <w:t xml:space="preserve"> </w:t>
      </w:r>
      <w:r w:rsidRPr="005526FB">
        <w:t>істотної участі” у всіх відмінк</w:t>
      </w:r>
      <w:r w:rsidR="000E0DD0">
        <w:t xml:space="preserve">ах </w:t>
      </w:r>
      <w:r w:rsidR="002843D0">
        <w:t xml:space="preserve">та числах замінити </w:t>
      </w:r>
      <w:r w:rsidR="000E0DD0">
        <w:t>словами</w:t>
      </w:r>
      <w:r w:rsidR="00F94AC3">
        <w:t xml:space="preserve"> </w:t>
      </w:r>
      <w:r w:rsidR="000E0DD0">
        <w:t>“</w:t>
      </w:r>
      <w:r w:rsidR="002265B9">
        <w:t>власники істотної участі</w:t>
      </w:r>
      <w:r w:rsidR="000E0DD0">
        <w:t>,</w:t>
      </w:r>
      <w:r w:rsidR="007D33B0">
        <w:t xml:space="preserve"> </w:t>
      </w:r>
      <w:r w:rsidR="000E0DD0">
        <w:t>кінцеві</w:t>
      </w:r>
      <w:r w:rsidRPr="005526FB">
        <w:t xml:space="preserve"> бенеф</w:t>
      </w:r>
      <w:r w:rsidR="000E0DD0">
        <w:t>іціарні власники</w:t>
      </w:r>
      <w:r w:rsidRPr="005526FB">
        <w:t>” у відповідних відмінках</w:t>
      </w:r>
      <w:r w:rsidR="007D33B0">
        <w:t xml:space="preserve"> та числах</w:t>
      </w:r>
      <w:r w:rsidRPr="005526FB">
        <w:t>.</w:t>
      </w:r>
    </w:p>
    <w:p w14:paraId="1AC2D472" w14:textId="77777777" w:rsidR="000E0DD0" w:rsidRDefault="000E0DD0" w:rsidP="000E0DD0">
      <w:pPr>
        <w:pStyle w:val="af3"/>
        <w:ind w:left="567"/>
      </w:pPr>
    </w:p>
    <w:p w14:paraId="3F5CE099" w14:textId="77777777" w:rsidR="000E0DD0" w:rsidRPr="003C1A58" w:rsidRDefault="0009769D" w:rsidP="00493818">
      <w:pPr>
        <w:pStyle w:val="af3"/>
        <w:numPr>
          <w:ilvl w:val="0"/>
          <w:numId w:val="1"/>
        </w:numPr>
        <w:rPr>
          <w:shd w:val="clear" w:color="auto" w:fill="FFFFFF"/>
        </w:rPr>
      </w:pPr>
      <w:r>
        <w:rPr>
          <w:shd w:val="clear" w:color="auto" w:fill="FFFFFF"/>
        </w:rPr>
        <w:t xml:space="preserve">       </w:t>
      </w:r>
      <w:r w:rsidR="000E0DD0" w:rsidRPr="009F23F1">
        <w:rPr>
          <w:shd w:val="clear" w:color="auto" w:fill="FFFFFF"/>
        </w:rPr>
        <w:t>Додатки</w:t>
      </w:r>
      <w:r w:rsidR="000E0DD0">
        <w:rPr>
          <w:shd w:val="clear" w:color="auto" w:fill="FFFFFF"/>
        </w:rPr>
        <w:t xml:space="preserve"> 1, 2 до Положення викласти в такій редакції</w:t>
      </w:r>
      <w:r w:rsidR="000E0DD0" w:rsidRPr="009F23F1">
        <w:rPr>
          <w:shd w:val="clear" w:color="auto" w:fill="FFFFFF"/>
        </w:rPr>
        <w:t>:</w:t>
      </w:r>
    </w:p>
    <w:p w14:paraId="6921167C" w14:textId="77777777" w:rsidR="000E0DD0" w:rsidRPr="00681006" w:rsidRDefault="000E0DD0" w:rsidP="000E0DD0">
      <w:pPr>
        <w:pStyle w:val="af3"/>
        <w:ind w:left="0" w:firstLine="709"/>
        <w:rPr>
          <w:sz w:val="8"/>
          <w:shd w:val="clear" w:color="auto" w:fill="FFFFFF"/>
        </w:rPr>
      </w:pPr>
    </w:p>
    <w:p w14:paraId="35688923" w14:textId="77777777" w:rsidR="000E0DD0" w:rsidRPr="00681006" w:rsidRDefault="000E0DD0" w:rsidP="000E0DD0">
      <w:pPr>
        <w:pStyle w:val="af3"/>
        <w:ind w:left="0" w:firstLine="709"/>
        <w:rPr>
          <w:sz w:val="2"/>
          <w:shd w:val="clear" w:color="auto" w:fill="FFFFFF"/>
        </w:rPr>
      </w:pPr>
    </w:p>
    <w:p w14:paraId="2D6A427B" w14:textId="19E08DC8" w:rsidR="004E1DB5" w:rsidRDefault="004E1DB5" w:rsidP="000E0DD0">
      <w:pPr>
        <w:keepNext/>
        <w:keepLines/>
        <w:ind w:left="5529"/>
        <w:jc w:val="left"/>
        <w:outlineLvl w:val="0"/>
        <w:rPr>
          <w:rFonts w:eastAsiaTheme="majorEastAsia" w:cstheme="majorBidi"/>
          <w:szCs w:val="24"/>
          <w:lang w:val="ru-RU" w:eastAsia="en-US"/>
        </w:rPr>
      </w:pPr>
    </w:p>
    <w:p w14:paraId="0661C162" w14:textId="38F86C94" w:rsidR="000E0DD0" w:rsidRDefault="000E0DD0" w:rsidP="000E0DD0">
      <w:pPr>
        <w:keepNext/>
        <w:keepLines/>
        <w:ind w:left="5529"/>
        <w:jc w:val="left"/>
        <w:outlineLvl w:val="0"/>
        <w:rPr>
          <w:rFonts w:eastAsiaTheme="majorEastAsia"/>
          <w:lang w:eastAsia="en-US"/>
        </w:rPr>
      </w:pPr>
      <w:r w:rsidRPr="00681006">
        <w:rPr>
          <w:rFonts w:eastAsiaTheme="majorEastAsia" w:cstheme="majorBidi"/>
          <w:szCs w:val="24"/>
          <w:lang w:val="ru-RU" w:eastAsia="en-US"/>
        </w:rPr>
        <w:t>“</w:t>
      </w:r>
      <w:r w:rsidRPr="009F23F1">
        <w:rPr>
          <w:rFonts w:eastAsiaTheme="majorEastAsia"/>
          <w:lang w:eastAsia="en-US"/>
        </w:rPr>
        <w:t>Додаток 1</w:t>
      </w:r>
      <w:r w:rsidRPr="009F23F1">
        <w:rPr>
          <w:rFonts w:eastAsiaTheme="majorEastAsia"/>
          <w:lang w:eastAsia="en-US"/>
        </w:rPr>
        <w:br/>
        <w:t xml:space="preserve">до Положення про </w:t>
      </w:r>
      <w:r>
        <w:rPr>
          <w:rFonts w:eastAsiaTheme="majorEastAsia"/>
          <w:lang w:eastAsia="en-US"/>
        </w:rPr>
        <w:t>залучення</w:t>
      </w:r>
      <w:r w:rsidRPr="009F23F1">
        <w:rPr>
          <w:rFonts w:eastAsiaTheme="majorEastAsia"/>
          <w:lang w:eastAsia="en-US"/>
        </w:rPr>
        <w:br/>
      </w:r>
      <w:r>
        <w:rPr>
          <w:rFonts w:eastAsiaTheme="majorEastAsia"/>
          <w:lang w:eastAsia="en-US"/>
        </w:rPr>
        <w:t>комерційних агентів для надання</w:t>
      </w:r>
    </w:p>
    <w:p w14:paraId="6F4492E2" w14:textId="77777777" w:rsidR="000E0DD0" w:rsidRPr="000E0DD0" w:rsidRDefault="00F94AC3" w:rsidP="000E0DD0">
      <w:pPr>
        <w:keepNext/>
        <w:keepLines/>
        <w:ind w:left="5529"/>
        <w:jc w:val="left"/>
        <w:outlineLvl w:val="0"/>
        <w:rPr>
          <w:rFonts w:eastAsiaTheme="majorEastAsia"/>
          <w:lang w:eastAsia="en-US"/>
        </w:rPr>
      </w:pPr>
      <w:r>
        <w:rPr>
          <w:rFonts w:eastAsiaTheme="majorEastAsia" w:cstheme="majorBidi"/>
          <w:szCs w:val="24"/>
          <w:lang w:eastAsia="en-US"/>
        </w:rPr>
        <w:t>ф</w:t>
      </w:r>
      <w:r w:rsidR="000E0DD0">
        <w:rPr>
          <w:rFonts w:eastAsiaTheme="majorEastAsia" w:cstheme="majorBidi"/>
          <w:szCs w:val="24"/>
          <w:lang w:eastAsia="en-US"/>
        </w:rPr>
        <w:t>інансових платіжних послуг</w:t>
      </w:r>
    </w:p>
    <w:p w14:paraId="2539A501" w14:textId="3AEC3F92" w:rsidR="00327D1E" w:rsidRDefault="000E0DD0" w:rsidP="000E0DD0">
      <w:pPr>
        <w:ind w:left="5529"/>
        <w:jc w:val="left"/>
        <w:rPr>
          <w:rFonts w:eastAsiaTheme="minorHAnsi"/>
          <w:lang w:eastAsia="en-US"/>
        </w:rPr>
      </w:pPr>
      <w:r w:rsidRPr="00933537">
        <w:rPr>
          <w:rFonts w:eastAsiaTheme="minorHAnsi"/>
          <w:lang w:eastAsia="en-US"/>
        </w:rPr>
        <w:t xml:space="preserve">(у редакції постанови Правління Національного банку України </w:t>
      </w:r>
      <w:r>
        <w:rPr>
          <w:rFonts w:eastAsiaTheme="minorHAnsi"/>
          <w:lang w:eastAsia="en-US"/>
        </w:rPr>
        <w:t xml:space="preserve">від </w:t>
      </w:r>
    </w:p>
    <w:p w14:paraId="34C3D07A" w14:textId="1840B7A5" w:rsidR="000E0DD0" w:rsidRPr="00933537" w:rsidRDefault="00FD73F8" w:rsidP="000E0DD0">
      <w:pPr>
        <w:ind w:left="5529"/>
        <w:jc w:val="left"/>
        <w:rPr>
          <w:rFonts w:eastAsiaTheme="minorHAnsi"/>
          <w:lang w:eastAsia="en-US"/>
        </w:rPr>
      </w:pPr>
      <w:r>
        <w:rPr>
          <w:rFonts w:eastAsiaTheme="minorHAnsi"/>
          <w:lang w:eastAsia="en-US"/>
        </w:rPr>
        <w:t xml:space="preserve">                                               </w:t>
      </w:r>
      <w:r w:rsidR="00327D1E">
        <w:rPr>
          <w:rFonts w:eastAsiaTheme="minorHAnsi"/>
          <w:lang w:eastAsia="en-US"/>
        </w:rPr>
        <w:t xml:space="preserve">          </w:t>
      </w:r>
    </w:p>
    <w:p w14:paraId="5721B335" w14:textId="72D9B1F0" w:rsidR="00A375CA" w:rsidRDefault="000E0DD0" w:rsidP="000E0DD0">
      <w:pPr>
        <w:ind w:left="5529"/>
        <w:jc w:val="left"/>
        <w:rPr>
          <w:rFonts w:eastAsiaTheme="minorHAnsi"/>
          <w:lang w:eastAsia="en-US"/>
        </w:rPr>
      </w:pPr>
      <w:r w:rsidRPr="009F23F1">
        <w:rPr>
          <w:rFonts w:eastAsiaTheme="minorHAnsi"/>
          <w:lang w:eastAsia="en-US"/>
        </w:rPr>
        <w:t>(</w:t>
      </w:r>
      <w:r w:rsidRPr="00F94AC3">
        <w:rPr>
          <w:rFonts w:eastAsiaTheme="minorHAnsi"/>
          <w:lang w:eastAsia="en-US"/>
        </w:rPr>
        <w:t>пункт 9 розділу II</w:t>
      </w:r>
      <w:r w:rsidRPr="009F23F1">
        <w:rPr>
          <w:rFonts w:eastAsiaTheme="minorHAnsi"/>
          <w:lang w:eastAsia="en-US"/>
        </w:rPr>
        <w:t>)</w:t>
      </w:r>
    </w:p>
    <w:p w14:paraId="6745C780" w14:textId="77777777" w:rsidR="008066B2" w:rsidRDefault="008066B2" w:rsidP="008066B2">
      <w:pPr>
        <w:spacing w:after="200" w:line="276" w:lineRule="auto"/>
        <w:jc w:val="left"/>
        <w:rPr>
          <w:rFonts w:eastAsiaTheme="minorHAnsi"/>
          <w:lang w:eastAsia="en-US"/>
        </w:rPr>
        <w:sectPr w:rsidR="008066B2" w:rsidSect="00A375CA">
          <w:headerReference w:type="first" r:id="rId22"/>
          <w:pgSz w:w="11906" w:h="16838" w:code="9"/>
          <w:pgMar w:top="567" w:right="567" w:bottom="1701" w:left="1701" w:header="709" w:footer="709" w:gutter="0"/>
          <w:pgNumType w:start="2"/>
          <w:cols w:space="708"/>
          <w:titlePg/>
          <w:docGrid w:linePitch="381"/>
        </w:sectPr>
      </w:pPr>
    </w:p>
    <w:p w14:paraId="24B2D566" w14:textId="0F74559B" w:rsidR="00D551C3" w:rsidRDefault="00D551C3" w:rsidP="00F94AC3">
      <w:pPr>
        <w:shd w:val="clear" w:color="auto" w:fill="FFFFFF"/>
        <w:spacing w:before="150" w:after="150"/>
        <w:ind w:left="450" w:right="450"/>
        <w:jc w:val="center"/>
        <w:rPr>
          <w:bCs/>
          <w:color w:val="333333"/>
        </w:rPr>
      </w:pPr>
      <w:r w:rsidRPr="00461397">
        <w:rPr>
          <w:bCs/>
          <w:color w:val="333333"/>
        </w:rPr>
        <w:lastRenderedPageBreak/>
        <w:t>З</w:t>
      </w:r>
      <w:r>
        <w:rPr>
          <w:bCs/>
          <w:color w:val="333333"/>
        </w:rPr>
        <w:t xml:space="preserve">аява </w:t>
      </w:r>
    </w:p>
    <w:p w14:paraId="42E4DEC2" w14:textId="313551F1" w:rsidR="00F94AC3" w:rsidRDefault="00D551C3" w:rsidP="00F94AC3">
      <w:pPr>
        <w:shd w:val="clear" w:color="auto" w:fill="FFFFFF"/>
        <w:spacing w:before="150" w:after="150"/>
        <w:ind w:left="450" w:right="450"/>
        <w:jc w:val="center"/>
      </w:pPr>
      <w:r>
        <w:rPr>
          <w:bCs/>
          <w:color w:val="333333"/>
        </w:rPr>
        <w:t>про</w:t>
      </w:r>
      <w:r w:rsidR="00F94AC3" w:rsidRPr="00D551C3">
        <w:t xml:space="preserve"> внесення відомостей про комерційного агента до</w:t>
      </w:r>
      <w:r w:rsidR="001175A9" w:rsidRPr="001175A9">
        <w:rPr>
          <w:lang w:val="ru-RU"/>
        </w:rPr>
        <w:t xml:space="preserve"> </w:t>
      </w:r>
      <w:r w:rsidR="00F94AC3" w:rsidRPr="00D551C3">
        <w:t>Реєстру платіжної інфраструктури</w:t>
      </w:r>
    </w:p>
    <w:p w14:paraId="61427E88" w14:textId="77777777" w:rsidR="00F94AC3" w:rsidRPr="00D551C3" w:rsidRDefault="00F94AC3" w:rsidP="00F94AC3">
      <w:pPr>
        <w:shd w:val="clear" w:color="auto" w:fill="FFFFFF"/>
        <w:spacing w:after="150"/>
        <w:ind w:left="450" w:right="450"/>
        <w:jc w:val="center"/>
      </w:pPr>
      <w:bookmarkStart w:id="0" w:name="n109"/>
      <w:bookmarkEnd w:id="0"/>
      <w:r w:rsidRPr="00D551C3">
        <w:t>I. Загальна інформація</w:t>
      </w:r>
    </w:p>
    <w:p w14:paraId="4EFD213D" w14:textId="77777777" w:rsidR="00F94AC3" w:rsidRPr="002836EC" w:rsidRDefault="00F94AC3" w:rsidP="00F94AC3">
      <w:pPr>
        <w:shd w:val="clear" w:color="auto" w:fill="FFFFFF"/>
        <w:spacing w:after="150"/>
        <w:ind w:firstLine="450"/>
        <w:rPr>
          <w:color w:val="333333"/>
        </w:rPr>
      </w:pPr>
      <w:bookmarkStart w:id="1" w:name="n110"/>
      <w:bookmarkEnd w:id="1"/>
      <w:r w:rsidRPr="002836EC">
        <w:rPr>
          <w:color w:val="333333"/>
        </w:rPr>
        <w:t>1. Інформація про заявника:</w:t>
      </w:r>
    </w:p>
    <w:p w14:paraId="5FF10856" w14:textId="77777777" w:rsidR="00F94AC3" w:rsidRPr="002836EC" w:rsidRDefault="00F94AC3" w:rsidP="00F94AC3">
      <w:pPr>
        <w:shd w:val="clear" w:color="auto" w:fill="FFFFFF"/>
        <w:spacing w:before="150" w:after="150"/>
        <w:jc w:val="right"/>
        <w:rPr>
          <w:color w:val="333333"/>
        </w:rPr>
      </w:pPr>
      <w:bookmarkStart w:id="2" w:name="n111"/>
      <w:bookmarkEnd w:id="2"/>
      <w:r w:rsidRPr="002836EC">
        <w:rPr>
          <w:color w:val="333333"/>
        </w:rPr>
        <w:t>Таблиця 1</w:t>
      </w:r>
    </w:p>
    <w:tbl>
      <w:tblPr>
        <w:tblW w:w="5000" w:type="pct"/>
        <w:tblCellMar>
          <w:top w:w="48" w:type="dxa"/>
          <w:left w:w="48" w:type="dxa"/>
          <w:bottom w:w="48" w:type="dxa"/>
          <w:right w:w="48" w:type="dxa"/>
        </w:tblCellMar>
        <w:tblLook w:val="04A0" w:firstRow="1" w:lastRow="0" w:firstColumn="1" w:lastColumn="0" w:noHBand="0" w:noVBand="1"/>
      </w:tblPr>
      <w:tblGrid>
        <w:gridCol w:w="545"/>
        <w:gridCol w:w="5309"/>
        <w:gridCol w:w="3768"/>
      </w:tblGrid>
      <w:tr w:rsidR="00F94AC3" w:rsidRPr="002836EC" w14:paraId="64E3F961" w14:textId="77777777" w:rsidTr="00D551C3">
        <w:tc>
          <w:tcPr>
            <w:tcW w:w="545" w:type="dxa"/>
            <w:tcBorders>
              <w:top w:val="single" w:sz="6" w:space="0" w:color="000000"/>
              <w:left w:val="single" w:sz="6" w:space="0" w:color="000000"/>
              <w:bottom w:val="single" w:sz="6" w:space="0" w:color="000000"/>
              <w:right w:val="single" w:sz="6" w:space="0" w:color="000000"/>
            </w:tcBorders>
            <w:hideMark/>
          </w:tcPr>
          <w:p w14:paraId="3CD9A9A7" w14:textId="77777777" w:rsidR="00F94AC3" w:rsidRPr="002836EC" w:rsidRDefault="00F94AC3" w:rsidP="00F94AC3">
            <w:pPr>
              <w:spacing w:before="150" w:after="150"/>
              <w:jc w:val="center"/>
            </w:pPr>
            <w:bookmarkStart w:id="3" w:name="n112"/>
            <w:bookmarkEnd w:id="3"/>
            <w:r w:rsidRPr="002836EC">
              <w:t>№ з/п</w:t>
            </w:r>
          </w:p>
        </w:tc>
        <w:tc>
          <w:tcPr>
            <w:tcW w:w="5309" w:type="dxa"/>
            <w:tcBorders>
              <w:top w:val="single" w:sz="6" w:space="0" w:color="000000"/>
              <w:left w:val="single" w:sz="6" w:space="0" w:color="000000"/>
              <w:bottom w:val="single" w:sz="6" w:space="0" w:color="000000"/>
              <w:right w:val="single" w:sz="6" w:space="0" w:color="000000"/>
            </w:tcBorders>
            <w:hideMark/>
          </w:tcPr>
          <w:p w14:paraId="054E406A" w14:textId="77777777" w:rsidR="00F94AC3" w:rsidRPr="002836EC" w:rsidRDefault="00F94AC3" w:rsidP="00F94AC3">
            <w:pPr>
              <w:spacing w:before="150" w:after="150"/>
              <w:jc w:val="center"/>
            </w:pPr>
            <w:r w:rsidRPr="002836EC">
              <w:t>Перелік даних</w:t>
            </w:r>
          </w:p>
        </w:tc>
        <w:tc>
          <w:tcPr>
            <w:tcW w:w="3768" w:type="dxa"/>
            <w:tcBorders>
              <w:top w:val="single" w:sz="6" w:space="0" w:color="000000"/>
              <w:left w:val="single" w:sz="6" w:space="0" w:color="000000"/>
              <w:bottom w:val="single" w:sz="6" w:space="0" w:color="000000"/>
              <w:right w:val="single" w:sz="6" w:space="0" w:color="000000"/>
            </w:tcBorders>
            <w:hideMark/>
          </w:tcPr>
          <w:p w14:paraId="2609E6B2" w14:textId="77777777" w:rsidR="00F94AC3" w:rsidRPr="002836EC" w:rsidRDefault="00F94AC3" w:rsidP="00F94AC3">
            <w:pPr>
              <w:spacing w:before="150" w:after="150"/>
              <w:jc w:val="center"/>
            </w:pPr>
            <w:r w:rsidRPr="002836EC">
              <w:t>Відповідь</w:t>
            </w:r>
          </w:p>
        </w:tc>
      </w:tr>
      <w:tr w:rsidR="00F94AC3" w:rsidRPr="002836EC" w14:paraId="4BF86770" w14:textId="77777777" w:rsidTr="00D551C3">
        <w:tc>
          <w:tcPr>
            <w:tcW w:w="545" w:type="dxa"/>
            <w:tcBorders>
              <w:top w:val="single" w:sz="6" w:space="0" w:color="000000"/>
              <w:left w:val="single" w:sz="6" w:space="0" w:color="000000"/>
              <w:bottom w:val="single" w:sz="6" w:space="0" w:color="000000"/>
              <w:right w:val="single" w:sz="6" w:space="0" w:color="000000"/>
            </w:tcBorders>
            <w:hideMark/>
          </w:tcPr>
          <w:p w14:paraId="18E2D95B" w14:textId="77AE8520" w:rsidR="00F94AC3" w:rsidRPr="002836EC" w:rsidRDefault="00F94AC3" w:rsidP="00F94AC3">
            <w:pPr>
              <w:spacing w:before="150" w:after="150"/>
              <w:jc w:val="center"/>
            </w:pPr>
            <w:r w:rsidRPr="002836EC">
              <w:t>1</w:t>
            </w:r>
          </w:p>
        </w:tc>
        <w:tc>
          <w:tcPr>
            <w:tcW w:w="5309" w:type="dxa"/>
            <w:tcBorders>
              <w:top w:val="single" w:sz="6" w:space="0" w:color="000000"/>
              <w:left w:val="single" w:sz="6" w:space="0" w:color="000000"/>
              <w:bottom w:val="single" w:sz="6" w:space="0" w:color="000000"/>
              <w:right w:val="single" w:sz="6" w:space="0" w:color="000000"/>
            </w:tcBorders>
            <w:hideMark/>
          </w:tcPr>
          <w:p w14:paraId="51B926BD" w14:textId="77777777" w:rsidR="00F94AC3" w:rsidRPr="002836EC" w:rsidRDefault="00F94AC3" w:rsidP="00F94AC3">
            <w:pPr>
              <w:spacing w:before="150" w:after="150"/>
              <w:jc w:val="center"/>
            </w:pPr>
            <w:r w:rsidRPr="002836EC">
              <w:t>2</w:t>
            </w:r>
          </w:p>
        </w:tc>
        <w:tc>
          <w:tcPr>
            <w:tcW w:w="3768" w:type="dxa"/>
            <w:tcBorders>
              <w:top w:val="single" w:sz="6" w:space="0" w:color="000000"/>
              <w:left w:val="single" w:sz="6" w:space="0" w:color="000000"/>
              <w:bottom w:val="single" w:sz="6" w:space="0" w:color="000000"/>
              <w:right w:val="single" w:sz="6" w:space="0" w:color="000000"/>
            </w:tcBorders>
            <w:hideMark/>
          </w:tcPr>
          <w:p w14:paraId="471000B8" w14:textId="77777777" w:rsidR="00F94AC3" w:rsidRPr="002836EC" w:rsidRDefault="00F94AC3" w:rsidP="00F94AC3">
            <w:pPr>
              <w:spacing w:before="150" w:after="150"/>
              <w:jc w:val="center"/>
            </w:pPr>
            <w:r w:rsidRPr="002836EC">
              <w:t>3</w:t>
            </w:r>
          </w:p>
        </w:tc>
      </w:tr>
      <w:tr w:rsidR="0009769D" w:rsidRPr="002836EC" w14:paraId="1F448EBE" w14:textId="77777777" w:rsidTr="00D551C3">
        <w:tc>
          <w:tcPr>
            <w:tcW w:w="545" w:type="dxa"/>
            <w:tcBorders>
              <w:top w:val="single" w:sz="6" w:space="0" w:color="000000"/>
              <w:left w:val="single" w:sz="6" w:space="0" w:color="000000"/>
              <w:bottom w:val="single" w:sz="6" w:space="0" w:color="000000"/>
              <w:right w:val="single" w:sz="6" w:space="0" w:color="000000"/>
            </w:tcBorders>
          </w:tcPr>
          <w:p w14:paraId="13A5104D" w14:textId="77777777" w:rsidR="0009769D" w:rsidRPr="002836EC" w:rsidRDefault="0009769D" w:rsidP="00F94AC3">
            <w:pPr>
              <w:spacing w:before="150" w:after="150"/>
              <w:jc w:val="center"/>
            </w:pPr>
            <w:r>
              <w:t>1</w:t>
            </w:r>
          </w:p>
        </w:tc>
        <w:tc>
          <w:tcPr>
            <w:tcW w:w="5309" w:type="dxa"/>
            <w:tcBorders>
              <w:top w:val="single" w:sz="6" w:space="0" w:color="000000"/>
              <w:left w:val="single" w:sz="6" w:space="0" w:color="000000"/>
              <w:bottom w:val="single" w:sz="6" w:space="0" w:color="000000"/>
              <w:right w:val="single" w:sz="6" w:space="0" w:color="000000"/>
            </w:tcBorders>
          </w:tcPr>
          <w:p w14:paraId="3E6F20EE" w14:textId="77777777" w:rsidR="0009769D" w:rsidRPr="002836EC" w:rsidRDefault="0009769D" w:rsidP="00F94AC3">
            <w:pPr>
              <w:spacing w:before="150" w:after="150"/>
            </w:pPr>
            <w:r w:rsidRPr="0009769D">
              <w:t>Прізвище, ім’я та по батькові</w:t>
            </w:r>
          </w:p>
        </w:tc>
        <w:tc>
          <w:tcPr>
            <w:tcW w:w="3768" w:type="dxa"/>
            <w:tcBorders>
              <w:top w:val="single" w:sz="6" w:space="0" w:color="000000"/>
              <w:left w:val="single" w:sz="6" w:space="0" w:color="000000"/>
              <w:bottom w:val="single" w:sz="6" w:space="0" w:color="000000"/>
              <w:right w:val="single" w:sz="6" w:space="0" w:color="000000"/>
            </w:tcBorders>
          </w:tcPr>
          <w:p w14:paraId="484F24D3" w14:textId="77777777" w:rsidR="0009769D" w:rsidRPr="002836EC" w:rsidRDefault="0009769D" w:rsidP="00F94AC3">
            <w:pPr>
              <w:spacing w:before="150" w:after="150"/>
            </w:pPr>
          </w:p>
        </w:tc>
      </w:tr>
      <w:tr w:rsidR="00F94AC3" w:rsidRPr="002836EC" w14:paraId="216AF0A3" w14:textId="77777777" w:rsidTr="00D551C3">
        <w:tc>
          <w:tcPr>
            <w:tcW w:w="545" w:type="dxa"/>
            <w:tcBorders>
              <w:top w:val="single" w:sz="6" w:space="0" w:color="000000"/>
              <w:left w:val="single" w:sz="6" w:space="0" w:color="000000"/>
              <w:bottom w:val="single" w:sz="6" w:space="0" w:color="000000"/>
              <w:right w:val="single" w:sz="6" w:space="0" w:color="000000"/>
            </w:tcBorders>
            <w:hideMark/>
          </w:tcPr>
          <w:p w14:paraId="2424CB91" w14:textId="77777777" w:rsidR="00F94AC3" w:rsidRPr="002836EC" w:rsidRDefault="0009769D" w:rsidP="00F94AC3">
            <w:pPr>
              <w:spacing w:before="150" w:after="150"/>
              <w:jc w:val="center"/>
            </w:pPr>
            <w:r>
              <w:t>2</w:t>
            </w:r>
          </w:p>
        </w:tc>
        <w:tc>
          <w:tcPr>
            <w:tcW w:w="5309" w:type="dxa"/>
            <w:tcBorders>
              <w:top w:val="single" w:sz="6" w:space="0" w:color="000000"/>
              <w:left w:val="single" w:sz="6" w:space="0" w:color="000000"/>
              <w:bottom w:val="single" w:sz="6" w:space="0" w:color="000000"/>
              <w:right w:val="single" w:sz="6" w:space="0" w:color="000000"/>
            </w:tcBorders>
            <w:hideMark/>
          </w:tcPr>
          <w:p w14:paraId="32A24A86" w14:textId="77777777" w:rsidR="00F94AC3" w:rsidRPr="002836EC" w:rsidRDefault="00F94AC3" w:rsidP="00F94AC3">
            <w:pPr>
              <w:spacing w:before="150" w:after="150"/>
            </w:pPr>
            <w:r w:rsidRPr="002836EC">
              <w:t>Повне найменування заявника</w:t>
            </w:r>
          </w:p>
        </w:tc>
        <w:tc>
          <w:tcPr>
            <w:tcW w:w="3768" w:type="dxa"/>
            <w:tcBorders>
              <w:top w:val="single" w:sz="6" w:space="0" w:color="000000"/>
              <w:left w:val="single" w:sz="6" w:space="0" w:color="000000"/>
              <w:bottom w:val="single" w:sz="6" w:space="0" w:color="000000"/>
              <w:right w:val="single" w:sz="6" w:space="0" w:color="000000"/>
            </w:tcBorders>
            <w:hideMark/>
          </w:tcPr>
          <w:p w14:paraId="1711D026" w14:textId="77777777" w:rsidR="00F94AC3" w:rsidRPr="002836EC" w:rsidRDefault="00F94AC3" w:rsidP="00F94AC3">
            <w:pPr>
              <w:spacing w:before="150" w:after="150"/>
            </w:pPr>
          </w:p>
        </w:tc>
      </w:tr>
      <w:tr w:rsidR="00F94AC3" w:rsidRPr="002836EC" w14:paraId="63625D99" w14:textId="77777777" w:rsidTr="00D551C3">
        <w:tc>
          <w:tcPr>
            <w:tcW w:w="545" w:type="dxa"/>
            <w:tcBorders>
              <w:top w:val="single" w:sz="6" w:space="0" w:color="000000"/>
              <w:left w:val="single" w:sz="6" w:space="0" w:color="000000"/>
              <w:bottom w:val="single" w:sz="6" w:space="0" w:color="000000"/>
              <w:right w:val="single" w:sz="6" w:space="0" w:color="000000"/>
            </w:tcBorders>
            <w:hideMark/>
          </w:tcPr>
          <w:p w14:paraId="1E9E64D9" w14:textId="77777777" w:rsidR="00F94AC3" w:rsidRPr="002836EC" w:rsidRDefault="0009769D" w:rsidP="00F94AC3">
            <w:pPr>
              <w:spacing w:before="150" w:after="150"/>
              <w:jc w:val="center"/>
            </w:pPr>
            <w:r>
              <w:t>3</w:t>
            </w:r>
          </w:p>
        </w:tc>
        <w:tc>
          <w:tcPr>
            <w:tcW w:w="5309" w:type="dxa"/>
            <w:tcBorders>
              <w:top w:val="single" w:sz="6" w:space="0" w:color="000000"/>
              <w:left w:val="single" w:sz="6" w:space="0" w:color="000000"/>
              <w:bottom w:val="single" w:sz="6" w:space="0" w:color="000000"/>
              <w:right w:val="single" w:sz="6" w:space="0" w:color="000000"/>
            </w:tcBorders>
            <w:hideMark/>
          </w:tcPr>
          <w:p w14:paraId="3D8FA52F" w14:textId="77777777" w:rsidR="00F94AC3" w:rsidRPr="002836EC" w:rsidRDefault="00F94AC3" w:rsidP="00F94AC3">
            <w:pPr>
              <w:spacing w:before="150" w:after="150"/>
            </w:pPr>
            <w:r w:rsidRPr="002836EC">
              <w:t>Код за ЄДРПОУ</w:t>
            </w:r>
          </w:p>
        </w:tc>
        <w:tc>
          <w:tcPr>
            <w:tcW w:w="3768" w:type="dxa"/>
            <w:tcBorders>
              <w:top w:val="single" w:sz="6" w:space="0" w:color="000000"/>
              <w:left w:val="single" w:sz="6" w:space="0" w:color="000000"/>
              <w:bottom w:val="single" w:sz="6" w:space="0" w:color="000000"/>
              <w:right w:val="single" w:sz="6" w:space="0" w:color="000000"/>
            </w:tcBorders>
            <w:hideMark/>
          </w:tcPr>
          <w:p w14:paraId="4AC0D96F" w14:textId="77777777" w:rsidR="00F94AC3" w:rsidRPr="002836EC" w:rsidRDefault="00F94AC3" w:rsidP="00F94AC3">
            <w:pPr>
              <w:spacing w:before="150" w:after="150"/>
            </w:pPr>
          </w:p>
        </w:tc>
      </w:tr>
      <w:tr w:rsidR="00F94AC3" w:rsidRPr="002836EC" w14:paraId="48CC1F3D" w14:textId="77777777" w:rsidTr="00D551C3">
        <w:tc>
          <w:tcPr>
            <w:tcW w:w="545" w:type="dxa"/>
            <w:tcBorders>
              <w:top w:val="single" w:sz="6" w:space="0" w:color="000000"/>
              <w:left w:val="single" w:sz="6" w:space="0" w:color="000000"/>
              <w:bottom w:val="single" w:sz="6" w:space="0" w:color="000000"/>
              <w:right w:val="single" w:sz="6" w:space="0" w:color="000000"/>
            </w:tcBorders>
            <w:hideMark/>
          </w:tcPr>
          <w:p w14:paraId="4FADB476" w14:textId="77777777" w:rsidR="00F94AC3" w:rsidRPr="002836EC" w:rsidRDefault="0009769D" w:rsidP="00F94AC3">
            <w:pPr>
              <w:spacing w:before="150" w:after="150"/>
              <w:jc w:val="center"/>
            </w:pPr>
            <w:r>
              <w:t>4</w:t>
            </w:r>
          </w:p>
        </w:tc>
        <w:tc>
          <w:tcPr>
            <w:tcW w:w="5309" w:type="dxa"/>
            <w:tcBorders>
              <w:top w:val="single" w:sz="6" w:space="0" w:color="000000"/>
              <w:left w:val="single" w:sz="6" w:space="0" w:color="000000"/>
              <w:bottom w:val="single" w:sz="6" w:space="0" w:color="000000"/>
              <w:right w:val="single" w:sz="6" w:space="0" w:color="000000"/>
            </w:tcBorders>
            <w:hideMark/>
          </w:tcPr>
          <w:p w14:paraId="55F0F2B3" w14:textId="77777777" w:rsidR="00F94AC3" w:rsidRPr="002836EC" w:rsidRDefault="00F94AC3" w:rsidP="00F94AC3">
            <w:pPr>
              <w:spacing w:before="150" w:after="150"/>
            </w:pPr>
            <w:r w:rsidRPr="002836EC">
              <w:t>Прізвище, власне ім'я та по батькові контактної особи заявника</w:t>
            </w:r>
          </w:p>
        </w:tc>
        <w:tc>
          <w:tcPr>
            <w:tcW w:w="3768" w:type="dxa"/>
            <w:tcBorders>
              <w:top w:val="single" w:sz="6" w:space="0" w:color="000000"/>
              <w:left w:val="single" w:sz="6" w:space="0" w:color="000000"/>
              <w:bottom w:val="single" w:sz="6" w:space="0" w:color="000000"/>
              <w:right w:val="single" w:sz="6" w:space="0" w:color="000000"/>
            </w:tcBorders>
            <w:hideMark/>
          </w:tcPr>
          <w:p w14:paraId="179BA315" w14:textId="77777777" w:rsidR="00F94AC3" w:rsidRPr="002836EC" w:rsidRDefault="00F94AC3" w:rsidP="00F94AC3">
            <w:pPr>
              <w:spacing w:before="150" w:after="150"/>
            </w:pPr>
          </w:p>
        </w:tc>
      </w:tr>
      <w:tr w:rsidR="00F94AC3" w:rsidRPr="002836EC" w14:paraId="7D324246" w14:textId="77777777" w:rsidTr="00D551C3">
        <w:tc>
          <w:tcPr>
            <w:tcW w:w="545" w:type="dxa"/>
            <w:tcBorders>
              <w:top w:val="single" w:sz="6" w:space="0" w:color="000000"/>
              <w:left w:val="single" w:sz="6" w:space="0" w:color="000000"/>
              <w:bottom w:val="single" w:sz="6" w:space="0" w:color="000000"/>
              <w:right w:val="single" w:sz="6" w:space="0" w:color="000000"/>
            </w:tcBorders>
            <w:hideMark/>
          </w:tcPr>
          <w:p w14:paraId="59D7535B" w14:textId="77777777" w:rsidR="00F94AC3" w:rsidRPr="002836EC" w:rsidRDefault="0009769D" w:rsidP="00F94AC3">
            <w:pPr>
              <w:spacing w:before="150" w:after="150"/>
              <w:jc w:val="center"/>
            </w:pPr>
            <w:r>
              <w:t>5</w:t>
            </w:r>
          </w:p>
        </w:tc>
        <w:tc>
          <w:tcPr>
            <w:tcW w:w="5309" w:type="dxa"/>
            <w:tcBorders>
              <w:top w:val="single" w:sz="6" w:space="0" w:color="000000"/>
              <w:left w:val="single" w:sz="6" w:space="0" w:color="000000"/>
              <w:bottom w:val="single" w:sz="6" w:space="0" w:color="000000"/>
              <w:right w:val="single" w:sz="6" w:space="0" w:color="000000"/>
            </w:tcBorders>
            <w:hideMark/>
          </w:tcPr>
          <w:p w14:paraId="34A5AEFD" w14:textId="77777777" w:rsidR="00F94AC3" w:rsidRPr="002836EC" w:rsidRDefault="00F94AC3" w:rsidP="00F94AC3">
            <w:pPr>
              <w:spacing w:before="150" w:after="150"/>
            </w:pPr>
            <w:r w:rsidRPr="002836EC">
              <w:t>Номер телефону заявника</w:t>
            </w:r>
          </w:p>
        </w:tc>
        <w:tc>
          <w:tcPr>
            <w:tcW w:w="3768" w:type="dxa"/>
            <w:tcBorders>
              <w:top w:val="single" w:sz="6" w:space="0" w:color="000000"/>
              <w:left w:val="single" w:sz="6" w:space="0" w:color="000000"/>
              <w:bottom w:val="single" w:sz="6" w:space="0" w:color="000000"/>
              <w:right w:val="single" w:sz="6" w:space="0" w:color="000000"/>
            </w:tcBorders>
            <w:hideMark/>
          </w:tcPr>
          <w:p w14:paraId="5336ED16" w14:textId="77777777" w:rsidR="00F94AC3" w:rsidRPr="002836EC" w:rsidRDefault="00F94AC3" w:rsidP="00F94AC3">
            <w:pPr>
              <w:spacing w:before="150" w:after="150"/>
            </w:pPr>
          </w:p>
        </w:tc>
      </w:tr>
      <w:tr w:rsidR="00F94AC3" w:rsidRPr="002836EC" w14:paraId="7BA80090" w14:textId="77777777" w:rsidTr="00D551C3">
        <w:tc>
          <w:tcPr>
            <w:tcW w:w="545" w:type="dxa"/>
            <w:tcBorders>
              <w:top w:val="single" w:sz="6" w:space="0" w:color="000000"/>
              <w:left w:val="single" w:sz="6" w:space="0" w:color="000000"/>
              <w:bottom w:val="single" w:sz="6" w:space="0" w:color="000000"/>
              <w:right w:val="single" w:sz="6" w:space="0" w:color="000000"/>
            </w:tcBorders>
            <w:hideMark/>
          </w:tcPr>
          <w:p w14:paraId="0C257D1B" w14:textId="77777777" w:rsidR="00F94AC3" w:rsidRPr="002836EC" w:rsidRDefault="0009769D" w:rsidP="00F94AC3">
            <w:pPr>
              <w:spacing w:before="150" w:after="150"/>
              <w:jc w:val="center"/>
            </w:pPr>
            <w:r>
              <w:t>6</w:t>
            </w:r>
          </w:p>
        </w:tc>
        <w:tc>
          <w:tcPr>
            <w:tcW w:w="5309" w:type="dxa"/>
            <w:tcBorders>
              <w:top w:val="single" w:sz="6" w:space="0" w:color="000000"/>
              <w:left w:val="single" w:sz="6" w:space="0" w:color="000000"/>
              <w:bottom w:val="single" w:sz="6" w:space="0" w:color="000000"/>
              <w:right w:val="single" w:sz="6" w:space="0" w:color="000000"/>
            </w:tcBorders>
            <w:hideMark/>
          </w:tcPr>
          <w:p w14:paraId="153D2A16" w14:textId="77777777" w:rsidR="00F94AC3" w:rsidRPr="002836EC" w:rsidRDefault="00F94AC3" w:rsidP="00F94AC3">
            <w:pPr>
              <w:spacing w:before="150" w:after="150"/>
            </w:pPr>
            <w:r w:rsidRPr="002836EC">
              <w:t>Електронна адреса заявника, яка використовується для офіційної комунікації з Національним банком</w:t>
            </w:r>
          </w:p>
        </w:tc>
        <w:tc>
          <w:tcPr>
            <w:tcW w:w="3768" w:type="dxa"/>
            <w:tcBorders>
              <w:top w:val="single" w:sz="6" w:space="0" w:color="000000"/>
              <w:left w:val="single" w:sz="6" w:space="0" w:color="000000"/>
              <w:bottom w:val="single" w:sz="6" w:space="0" w:color="000000"/>
              <w:right w:val="single" w:sz="6" w:space="0" w:color="000000"/>
            </w:tcBorders>
            <w:hideMark/>
          </w:tcPr>
          <w:p w14:paraId="66844716" w14:textId="77777777" w:rsidR="00F94AC3" w:rsidRPr="002836EC" w:rsidRDefault="00F94AC3" w:rsidP="00F94AC3">
            <w:pPr>
              <w:spacing w:before="150" w:after="150"/>
            </w:pPr>
          </w:p>
        </w:tc>
      </w:tr>
    </w:tbl>
    <w:p w14:paraId="7EE11A14" w14:textId="77777777" w:rsidR="00461397" w:rsidRDefault="00461397" w:rsidP="00F94AC3">
      <w:pPr>
        <w:shd w:val="clear" w:color="auto" w:fill="FFFFFF"/>
        <w:spacing w:after="150"/>
        <w:ind w:firstLine="450"/>
        <w:rPr>
          <w:color w:val="333333"/>
        </w:rPr>
      </w:pPr>
      <w:bookmarkStart w:id="4" w:name="n113"/>
      <w:bookmarkEnd w:id="4"/>
    </w:p>
    <w:p w14:paraId="772A91E4" w14:textId="6C511D62" w:rsidR="00F94AC3" w:rsidRPr="00D551C3" w:rsidRDefault="00F94AC3" w:rsidP="00F94AC3">
      <w:pPr>
        <w:shd w:val="clear" w:color="auto" w:fill="FFFFFF"/>
        <w:spacing w:after="150"/>
        <w:ind w:firstLine="450"/>
      </w:pPr>
      <w:r w:rsidRPr="00D551C3">
        <w:t>2. Інформація про комерційного агента:</w:t>
      </w:r>
    </w:p>
    <w:p w14:paraId="372BC227" w14:textId="77777777" w:rsidR="00F94AC3" w:rsidRPr="00D551C3" w:rsidRDefault="00F94AC3" w:rsidP="00F94AC3">
      <w:pPr>
        <w:shd w:val="clear" w:color="auto" w:fill="FFFFFF"/>
        <w:spacing w:after="150"/>
        <w:ind w:firstLine="450"/>
      </w:pPr>
      <w:bookmarkStart w:id="5" w:name="n114"/>
      <w:bookmarkEnd w:id="5"/>
      <w:r w:rsidRPr="00D551C3">
        <w:t>1) юридичну особу:</w:t>
      </w:r>
    </w:p>
    <w:p w14:paraId="24C4226B" w14:textId="2F9BA18D" w:rsidR="00C47352" w:rsidRDefault="00F94AC3" w:rsidP="00F94AC3">
      <w:pPr>
        <w:shd w:val="clear" w:color="auto" w:fill="FFFFFF"/>
        <w:spacing w:before="150" w:after="150"/>
        <w:jc w:val="right"/>
        <w:rPr>
          <w:color w:val="333333"/>
        </w:rPr>
      </w:pPr>
      <w:bookmarkStart w:id="6" w:name="n115"/>
      <w:bookmarkEnd w:id="6"/>
      <w:r w:rsidRPr="002836EC">
        <w:rPr>
          <w:color w:val="333333"/>
        </w:rPr>
        <w:t>Таблиця 2</w:t>
      </w:r>
    </w:p>
    <w:p w14:paraId="4E4A02CA" w14:textId="77777777" w:rsidR="00F77880" w:rsidRDefault="00F77880" w:rsidP="00F94AC3">
      <w:pPr>
        <w:shd w:val="clear" w:color="auto" w:fill="FFFFFF"/>
        <w:spacing w:before="150" w:after="150"/>
        <w:jc w:val="right"/>
        <w:rPr>
          <w:color w:val="333333"/>
        </w:rPr>
        <w:sectPr w:rsidR="00F77880" w:rsidSect="00F77880">
          <w:headerReference w:type="first" r:id="rId23"/>
          <w:pgSz w:w="11906" w:h="16838" w:code="9"/>
          <w:pgMar w:top="567" w:right="567" w:bottom="1701" w:left="1701" w:header="709" w:footer="709" w:gutter="0"/>
          <w:pgNumType w:start="2"/>
          <w:cols w:space="708"/>
          <w:titlePg/>
          <w:docGrid w:linePitch="381"/>
        </w:sectPr>
      </w:pPr>
    </w:p>
    <w:tbl>
      <w:tblPr>
        <w:tblW w:w="5000" w:type="pct"/>
        <w:tblCellMar>
          <w:top w:w="48" w:type="dxa"/>
          <w:left w:w="48" w:type="dxa"/>
          <w:bottom w:w="48" w:type="dxa"/>
          <w:right w:w="48" w:type="dxa"/>
        </w:tblCellMar>
        <w:tblLook w:val="04A0" w:firstRow="1" w:lastRow="0" w:firstColumn="1" w:lastColumn="0" w:noHBand="0" w:noVBand="1"/>
      </w:tblPr>
      <w:tblGrid>
        <w:gridCol w:w="537"/>
        <w:gridCol w:w="5479"/>
        <w:gridCol w:w="3606"/>
      </w:tblGrid>
      <w:tr w:rsidR="00F94AC3" w:rsidRPr="002836EC" w14:paraId="73055B19" w14:textId="77777777" w:rsidTr="00D551C3">
        <w:tc>
          <w:tcPr>
            <w:tcW w:w="537" w:type="dxa"/>
            <w:tcBorders>
              <w:top w:val="single" w:sz="6" w:space="0" w:color="000000"/>
              <w:left w:val="single" w:sz="6" w:space="0" w:color="000000"/>
              <w:bottom w:val="single" w:sz="6" w:space="0" w:color="000000"/>
              <w:right w:val="single" w:sz="6" w:space="0" w:color="000000"/>
            </w:tcBorders>
            <w:hideMark/>
          </w:tcPr>
          <w:p w14:paraId="13692AF5" w14:textId="77777777" w:rsidR="00F94AC3" w:rsidRPr="002836EC" w:rsidRDefault="00F94AC3" w:rsidP="00F94AC3">
            <w:pPr>
              <w:spacing w:before="150" w:after="150"/>
              <w:jc w:val="center"/>
            </w:pPr>
            <w:bookmarkStart w:id="7" w:name="n116"/>
            <w:bookmarkEnd w:id="7"/>
            <w:r w:rsidRPr="002836EC">
              <w:lastRenderedPageBreak/>
              <w:t>№ з/п</w:t>
            </w:r>
          </w:p>
        </w:tc>
        <w:tc>
          <w:tcPr>
            <w:tcW w:w="5479" w:type="dxa"/>
            <w:tcBorders>
              <w:top w:val="single" w:sz="6" w:space="0" w:color="000000"/>
              <w:left w:val="single" w:sz="6" w:space="0" w:color="000000"/>
              <w:bottom w:val="single" w:sz="6" w:space="0" w:color="000000"/>
              <w:right w:val="single" w:sz="6" w:space="0" w:color="000000"/>
            </w:tcBorders>
            <w:hideMark/>
          </w:tcPr>
          <w:p w14:paraId="44A1A270" w14:textId="77777777" w:rsidR="00F94AC3" w:rsidRPr="002836EC" w:rsidRDefault="00F94AC3" w:rsidP="00F94AC3">
            <w:pPr>
              <w:spacing w:before="150" w:after="150"/>
              <w:jc w:val="center"/>
            </w:pPr>
            <w:r w:rsidRPr="002836EC">
              <w:t>Перелік даних</w:t>
            </w:r>
          </w:p>
        </w:tc>
        <w:tc>
          <w:tcPr>
            <w:tcW w:w="3606" w:type="dxa"/>
            <w:tcBorders>
              <w:top w:val="single" w:sz="6" w:space="0" w:color="000000"/>
              <w:left w:val="single" w:sz="6" w:space="0" w:color="000000"/>
              <w:bottom w:val="single" w:sz="6" w:space="0" w:color="000000"/>
              <w:right w:val="single" w:sz="6" w:space="0" w:color="000000"/>
            </w:tcBorders>
            <w:hideMark/>
          </w:tcPr>
          <w:p w14:paraId="07E18DB0" w14:textId="77777777" w:rsidR="00F94AC3" w:rsidRPr="002836EC" w:rsidRDefault="00F94AC3" w:rsidP="00F94AC3">
            <w:pPr>
              <w:spacing w:before="150" w:after="150"/>
              <w:jc w:val="center"/>
            </w:pPr>
            <w:r w:rsidRPr="002836EC">
              <w:t>Відповідь</w:t>
            </w:r>
          </w:p>
        </w:tc>
      </w:tr>
      <w:tr w:rsidR="00F94AC3" w:rsidRPr="002836EC" w14:paraId="4B580F57" w14:textId="77777777" w:rsidTr="00D551C3">
        <w:tc>
          <w:tcPr>
            <w:tcW w:w="537" w:type="dxa"/>
            <w:tcBorders>
              <w:top w:val="single" w:sz="6" w:space="0" w:color="000000"/>
              <w:left w:val="single" w:sz="6" w:space="0" w:color="000000"/>
              <w:bottom w:val="single" w:sz="6" w:space="0" w:color="000000"/>
              <w:right w:val="single" w:sz="6" w:space="0" w:color="000000"/>
            </w:tcBorders>
            <w:hideMark/>
          </w:tcPr>
          <w:p w14:paraId="2F84B6D5" w14:textId="77777777" w:rsidR="00F94AC3" w:rsidRPr="002836EC" w:rsidRDefault="00F94AC3" w:rsidP="00F94AC3">
            <w:pPr>
              <w:spacing w:before="150" w:after="150"/>
              <w:jc w:val="center"/>
            </w:pPr>
            <w:r w:rsidRPr="002836EC">
              <w:t>1</w:t>
            </w:r>
          </w:p>
        </w:tc>
        <w:tc>
          <w:tcPr>
            <w:tcW w:w="5479" w:type="dxa"/>
            <w:tcBorders>
              <w:top w:val="single" w:sz="6" w:space="0" w:color="000000"/>
              <w:left w:val="single" w:sz="6" w:space="0" w:color="000000"/>
              <w:bottom w:val="single" w:sz="6" w:space="0" w:color="000000"/>
              <w:right w:val="single" w:sz="6" w:space="0" w:color="000000"/>
            </w:tcBorders>
            <w:hideMark/>
          </w:tcPr>
          <w:p w14:paraId="1166E0D3" w14:textId="77777777" w:rsidR="00F94AC3" w:rsidRPr="002836EC" w:rsidRDefault="00F94AC3" w:rsidP="00F94AC3">
            <w:pPr>
              <w:spacing w:before="150" w:after="150"/>
              <w:jc w:val="center"/>
            </w:pPr>
            <w:r w:rsidRPr="002836EC">
              <w:t>2</w:t>
            </w:r>
          </w:p>
        </w:tc>
        <w:tc>
          <w:tcPr>
            <w:tcW w:w="3606" w:type="dxa"/>
            <w:tcBorders>
              <w:top w:val="single" w:sz="6" w:space="0" w:color="000000"/>
              <w:left w:val="single" w:sz="6" w:space="0" w:color="000000"/>
              <w:bottom w:val="single" w:sz="6" w:space="0" w:color="000000"/>
              <w:right w:val="single" w:sz="6" w:space="0" w:color="000000"/>
            </w:tcBorders>
            <w:hideMark/>
          </w:tcPr>
          <w:p w14:paraId="32CBB128" w14:textId="77777777" w:rsidR="00F94AC3" w:rsidRPr="002836EC" w:rsidRDefault="00F94AC3" w:rsidP="00F94AC3">
            <w:pPr>
              <w:spacing w:before="150" w:after="150"/>
              <w:jc w:val="center"/>
            </w:pPr>
            <w:r w:rsidRPr="002836EC">
              <w:t>3</w:t>
            </w:r>
          </w:p>
        </w:tc>
      </w:tr>
      <w:tr w:rsidR="00F94AC3" w:rsidRPr="002836EC" w14:paraId="40FCB3C6" w14:textId="77777777" w:rsidTr="00D551C3">
        <w:tc>
          <w:tcPr>
            <w:tcW w:w="537" w:type="dxa"/>
            <w:tcBorders>
              <w:top w:val="single" w:sz="6" w:space="0" w:color="000000"/>
              <w:left w:val="single" w:sz="6" w:space="0" w:color="000000"/>
              <w:bottom w:val="single" w:sz="6" w:space="0" w:color="000000"/>
              <w:right w:val="single" w:sz="6" w:space="0" w:color="000000"/>
            </w:tcBorders>
            <w:hideMark/>
          </w:tcPr>
          <w:p w14:paraId="0C516535" w14:textId="77777777" w:rsidR="00F94AC3" w:rsidRPr="002836EC" w:rsidRDefault="00F94AC3" w:rsidP="00F94AC3">
            <w:pPr>
              <w:spacing w:before="150" w:after="150"/>
              <w:jc w:val="center"/>
            </w:pPr>
            <w:r w:rsidRPr="002836EC">
              <w:t>1</w:t>
            </w:r>
          </w:p>
        </w:tc>
        <w:tc>
          <w:tcPr>
            <w:tcW w:w="5479" w:type="dxa"/>
            <w:tcBorders>
              <w:top w:val="single" w:sz="6" w:space="0" w:color="000000"/>
              <w:left w:val="single" w:sz="6" w:space="0" w:color="000000"/>
              <w:bottom w:val="single" w:sz="6" w:space="0" w:color="000000"/>
              <w:right w:val="single" w:sz="6" w:space="0" w:color="000000"/>
            </w:tcBorders>
            <w:hideMark/>
          </w:tcPr>
          <w:p w14:paraId="29A46B9C" w14:textId="77777777" w:rsidR="00F94AC3" w:rsidRPr="002836EC" w:rsidRDefault="00F94AC3" w:rsidP="00F94AC3">
            <w:pPr>
              <w:spacing w:before="150" w:after="150"/>
            </w:pPr>
            <w:r w:rsidRPr="002836EC">
              <w:t>Повне найменування комерційного агента</w:t>
            </w:r>
          </w:p>
        </w:tc>
        <w:tc>
          <w:tcPr>
            <w:tcW w:w="3606" w:type="dxa"/>
            <w:tcBorders>
              <w:top w:val="single" w:sz="6" w:space="0" w:color="000000"/>
              <w:left w:val="single" w:sz="6" w:space="0" w:color="000000"/>
              <w:bottom w:val="single" w:sz="6" w:space="0" w:color="000000"/>
              <w:right w:val="single" w:sz="6" w:space="0" w:color="000000"/>
            </w:tcBorders>
            <w:hideMark/>
          </w:tcPr>
          <w:p w14:paraId="23C112D8" w14:textId="77777777" w:rsidR="00F94AC3" w:rsidRPr="002836EC" w:rsidRDefault="00F94AC3" w:rsidP="00F94AC3">
            <w:pPr>
              <w:spacing w:before="150" w:after="150"/>
              <w:jc w:val="center"/>
            </w:pPr>
          </w:p>
        </w:tc>
      </w:tr>
      <w:tr w:rsidR="00F94AC3" w:rsidRPr="002836EC" w14:paraId="3459849C" w14:textId="77777777" w:rsidTr="00D551C3">
        <w:tc>
          <w:tcPr>
            <w:tcW w:w="537" w:type="dxa"/>
            <w:tcBorders>
              <w:top w:val="single" w:sz="6" w:space="0" w:color="000000"/>
              <w:left w:val="single" w:sz="6" w:space="0" w:color="000000"/>
              <w:bottom w:val="single" w:sz="6" w:space="0" w:color="000000"/>
              <w:right w:val="single" w:sz="6" w:space="0" w:color="000000"/>
            </w:tcBorders>
            <w:hideMark/>
          </w:tcPr>
          <w:p w14:paraId="39897B76" w14:textId="77777777" w:rsidR="00F94AC3" w:rsidRPr="002836EC" w:rsidRDefault="00F94AC3" w:rsidP="00F94AC3">
            <w:pPr>
              <w:spacing w:before="150" w:after="150"/>
              <w:jc w:val="center"/>
            </w:pPr>
            <w:r w:rsidRPr="002836EC">
              <w:t>2</w:t>
            </w:r>
          </w:p>
        </w:tc>
        <w:tc>
          <w:tcPr>
            <w:tcW w:w="5479" w:type="dxa"/>
            <w:tcBorders>
              <w:top w:val="single" w:sz="6" w:space="0" w:color="000000"/>
              <w:left w:val="single" w:sz="6" w:space="0" w:color="000000"/>
              <w:bottom w:val="single" w:sz="6" w:space="0" w:color="000000"/>
              <w:right w:val="single" w:sz="6" w:space="0" w:color="000000"/>
            </w:tcBorders>
            <w:hideMark/>
          </w:tcPr>
          <w:p w14:paraId="6A52311C" w14:textId="77777777" w:rsidR="00F94AC3" w:rsidRPr="002836EC" w:rsidRDefault="00F94AC3" w:rsidP="00F94AC3">
            <w:pPr>
              <w:spacing w:before="150" w:after="150"/>
            </w:pPr>
            <w:r w:rsidRPr="002836EC">
              <w:t>Код за ЄДРПОУ</w:t>
            </w:r>
          </w:p>
        </w:tc>
        <w:tc>
          <w:tcPr>
            <w:tcW w:w="3606" w:type="dxa"/>
            <w:tcBorders>
              <w:top w:val="single" w:sz="6" w:space="0" w:color="000000"/>
              <w:left w:val="single" w:sz="6" w:space="0" w:color="000000"/>
              <w:bottom w:val="single" w:sz="6" w:space="0" w:color="000000"/>
              <w:right w:val="single" w:sz="6" w:space="0" w:color="000000"/>
            </w:tcBorders>
            <w:hideMark/>
          </w:tcPr>
          <w:p w14:paraId="6E32F7CE" w14:textId="77777777" w:rsidR="00F94AC3" w:rsidRPr="002836EC" w:rsidRDefault="00F94AC3" w:rsidP="00F94AC3">
            <w:pPr>
              <w:spacing w:before="150" w:after="150"/>
              <w:jc w:val="center"/>
            </w:pPr>
          </w:p>
        </w:tc>
      </w:tr>
      <w:tr w:rsidR="00F94AC3" w:rsidRPr="002836EC" w14:paraId="3C50CB88" w14:textId="77777777" w:rsidTr="00D551C3">
        <w:tc>
          <w:tcPr>
            <w:tcW w:w="537" w:type="dxa"/>
            <w:tcBorders>
              <w:top w:val="single" w:sz="6" w:space="0" w:color="000000"/>
              <w:left w:val="single" w:sz="6" w:space="0" w:color="000000"/>
              <w:bottom w:val="single" w:sz="6" w:space="0" w:color="000000"/>
              <w:right w:val="single" w:sz="6" w:space="0" w:color="000000"/>
            </w:tcBorders>
            <w:hideMark/>
          </w:tcPr>
          <w:p w14:paraId="6941285D" w14:textId="6FCDC3E1" w:rsidR="00F94AC3" w:rsidRPr="002836EC" w:rsidRDefault="00F94AC3" w:rsidP="00F94AC3">
            <w:pPr>
              <w:spacing w:before="150" w:after="150"/>
              <w:jc w:val="center"/>
            </w:pPr>
            <w:r w:rsidRPr="002836EC">
              <w:t>3</w:t>
            </w:r>
          </w:p>
        </w:tc>
        <w:tc>
          <w:tcPr>
            <w:tcW w:w="5479" w:type="dxa"/>
            <w:tcBorders>
              <w:top w:val="single" w:sz="6" w:space="0" w:color="000000"/>
              <w:left w:val="single" w:sz="6" w:space="0" w:color="000000"/>
              <w:bottom w:val="single" w:sz="6" w:space="0" w:color="000000"/>
              <w:right w:val="single" w:sz="6" w:space="0" w:color="000000"/>
            </w:tcBorders>
            <w:hideMark/>
          </w:tcPr>
          <w:p w14:paraId="03B673DF" w14:textId="77777777" w:rsidR="00F94AC3" w:rsidRPr="002836EC" w:rsidRDefault="00F94AC3" w:rsidP="00F94AC3">
            <w:pPr>
              <w:spacing w:before="150" w:after="150"/>
            </w:pPr>
            <w:r w:rsidRPr="002836EC">
              <w:t>Код доступу до результатів надання адміністративних послуг у сфері державної реєстрації, за якою можна проглянути актуальну редакцію статуту на  порталі  електронних сервісів юридичних  осіб,  фізичних осіб-підприємців та громадських формувань</w:t>
            </w:r>
          </w:p>
        </w:tc>
        <w:tc>
          <w:tcPr>
            <w:tcW w:w="3606" w:type="dxa"/>
            <w:tcBorders>
              <w:top w:val="single" w:sz="6" w:space="0" w:color="000000"/>
              <w:left w:val="single" w:sz="6" w:space="0" w:color="000000"/>
              <w:bottom w:val="single" w:sz="6" w:space="0" w:color="000000"/>
              <w:right w:val="single" w:sz="6" w:space="0" w:color="000000"/>
            </w:tcBorders>
            <w:hideMark/>
          </w:tcPr>
          <w:p w14:paraId="0987DDB3" w14:textId="77777777" w:rsidR="00F94AC3" w:rsidRPr="002836EC" w:rsidRDefault="00F94AC3" w:rsidP="00F94AC3">
            <w:pPr>
              <w:spacing w:before="150" w:after="150"/>
              <w:jc w:val="center"/>
            </w:pPr>
          </w:p>
        </w:tc>
      </w:tr>
      <w:tr w:rsidR="00F94AC3" w:rsidRPr="002836EC" w14:paraId="4B1E1E76" w14:textId="77777777" w:rsidTr="00D551C3">
        <w:tc>
          <w:tcPr>
            <w:tcW w:w="537" w:type="dxa"/>
            <w:tcBorders>
              <w:top w:val="single" w:sz="6" w:space="0" w:color="000000"/>
              <w:left w:val="single" w:sz="6" w:space="0" w:color="000000"/>
              <w:bottom w:val="single" w:sz="6" w:space="0" w:color="000000"/>
              <w:right w:val="single" w:sz="6" w:space="0" w:color="000000"/>
            </w:tcBorders>
            <w:hideMark/>
          </w:tcPr>
          <w:p w14:paraId="029D0065" w14:textId="77777777" w:rsidR="00F94AC3" w:rsidRPr="002836EC" w:rsidRDefault="00F94AC3" w:rsidP="00F94AC3">
            <w:pPr>
              <w:spacing w:before="150" w:after="150"/>
              <w:jc w:val="center"/>
            </w:pPr>
            <w:r w:rsidRPr="002836EC">
              <w:t>4</w:t>
            </w:r>
          </w:p>
        </w:tc>
        <w:tc>
          <w:tcPr>
            <w:tcW w:w="5479" w:type="dxa"/>
            <w:tcBorders>
              <w:top w:val="single" w:sz="6" w:space="0" w:color="000000"/>
              <w:left w:val="single" w:sz="6" w:space="0" w:color="000000"/>
              <w:bottom w:val="single" w:sz="6" w:space="0" w:color="000000"/>
              <w:right w:val="single" w:sz="6" w:space="0" w:color="000000"/>
            </w:tcBorders>
            <w:hideMark/>
          </w:tcPr>
          <w:p w14:paraId="5C24C9F4" w14:textId="77777777" w:rsidR="00F94AC3" w:rsidRPr="002836EC" w:rsidRDefault="00F94AC3" w:rsidP="00F94AC3">
            <w:pPr>
              <w:spacing w:before="150" w:after="150"/>
            </w:pPr>
            <w:r w:rsidRPr="002836EC">
              <w:t>Місцезнаходження</w:t>
            </w:r>
          </w:p>
        </w:tc>
        <w:tc>
          <w:tcPr>
            <w:tcW w:w="3606" w:type="dxa"/>
            <w:tcBorders>
              <w:top w:val="single" w:sz="6" w:space="0" w:color="000000"/>
              <w:left w:val="single" w:sz="6" w:space="0" w:color="000000"/>
              <w:bottom w:val="single" w:sz="6" w:space="0" w:color="000000"/>
              <w:right w:val="single" w:sz="6" w:space="0" w:color="000000"/>
            </w:tcBorders>
            <w:hideMark/>
          </w:tcPr>
          <w:p w14:paraId="0A647661" w14:textId="77777777" w:rsidR="00F94AC3" w:rsidRPr="002836EC" w:rsidRDefault="00F94AC3" w:rsidP="00F94AC3">
            <w:pPr>
              <w:spacing w:before="150" w:after="150"/>
              <w:jc w:val="center"/>
            </w:pPr>
          </w:p>
        </w:tc>
      </w:tr>
      <w:tr w:rsidR="00F94AC3" w:rsidRPr="002836EC" w14:paraId="3671CF8D" w14:textId="77777777" w:rsidTr="00D551C3">
        <w:tc>
          <w:tcPr>
            <w:tcW w:w="537" w:type="dxa"/>
            <w:tcBorders>
              <w:top w:val="single" w:sz="6" w:space="0" w:color="000000"/>
              <w:left w:val="single" w:sz="6" w:space="0" w:color="000000"/>
              <w:bottom w:val="single" w:sz="6" w:space="0" w:color="000000"/>
              <w:right w:val="single" w:sz="6" w:space="0" w:color="000000"/>
            </w:tcBorders>
            <w:hideMark/>
          </w:tcPr>
          <w:p w14:paraId="5D8369AF" w14:textId="77777777" w:rsidR="00F94AC3" w:rsidRPr="002836EC" w:rsidRDefault="00F94AC3" w:rsidP="00F94AC3">
            <w:pPr>
              <w:spacing w:before="150" w:after="150"/>
              <w:jc w:val="center"/>
            </w:pPr>
            <w:r w:rsidRPr="002836EC">
              <w:t>5</w:t>
            </w:r>
          </w:p>
        </w:tc>
        <w:tc>
          <w:tcPr>
            <w:tcW w:w="5479" w:type="dxa"/>
            <w:tcBorders>
              <w:top w:val="single" w:sz="6" w:space="0" w:color="000000"/>
              <w:left w:val="single" w:sz="6" w:space="0" w:color="000000"/>
              <w:bottom w:val="single" w:sz="6" w:space="0" w:color="000000"/>
              <w:right w:val="single" w:sz="6" w:space="0" w:color="000000"/>
            </w:tcBorders>
            <w:hideMark/>
          </w:tcPr>
          <w:p w14:paraId="157A5018" w14:textId="77777777" w:rsidR="00F94AC3" w:rsidRPr="002836EC" w:rsidRDefault="00F94AC3" w:rsidP="00F94AC3">
            <w:pPr>
              <w:spacing w:before="150" w:after="150"/>
            </w:pPr>
            <w:r w:rsidRPr="002836EC">
              <w:t>Номер телефону комерційного агента</w:t>
            </w:r>
          </w:p>
        </w:tc>
        <w:tc>
          <w:tcPr>
            <w:tcW w:w="3606" w:type="dxa"/>
            <w:tcBorders>
              <w:top w:val="single" w:sz="6" w:space="0" w:color="000000"/>
              <w:left w:val="single" w:sz="6" w:space="0" w:color="000000"/>
              <w:bottom w:val="single" w:sz="6" w:space="0" w:color="000000"/>
              <w:right w:val="single" w:sz="6" w:space="0" w:color="000000"/>
            </w:tcBorders>
            <w:hideMark/>
          </w:tcPr>
          <w:p w14:paraId="105F6351" w14:textId="77777777" w:rsidR="00F94AC3" w:rsidRPr="002836EC" w:rsidRDefault="00F94AC3" w:rsidP="00F94AC3">
            <w:pPr>
              <w:spacing w:before="150" w:after="150"/>
              <w:jc w:val="center"/>
            </w:pPr>
          </w:p>
        </w:tc>
      </w:tr>
      <w:tr w:rsidR="00F94AC3" w:rsidRPr="002836EC" w14:paraId="4747DB68" w14:textId="77777777" w:rsidTr="00D551C3">
        <w:tc>
          <w:tcPr>
            <w:tcW w:w="537" w:type="dxa"/>
            <w:tcBorders>
              <w:top w:val="single" w:sz="6" w:space="0" w:color="000000"/>
              <w:left w:val="single" w:sz="6" w:space="0" w:color="000000"/>
              <w:bottom w:val="single" w:sz="6" w:space="0" w:color="000000"/>
              <w:right w:val="single" w:sz="6" w:space="0" w:color="000000"/>
            </w:tcBorders>
            <w:hideMark/>
          </w:tcPr>
          <w:p w14:paraId="473425BF" w14:textId="77777777" w:rsidR="00F94AC3" w:rsidRPr="002836EC" w:rsidRDefault="00F94AC3" w:rsidP="00F94AC3">
            <w:pPr>
              <w:spacing w:before="150" w:after="150"/>
              <w:jc w:val="center"/>
            </w:pPr>
            <w:r w:rsidRPr="002836EC">
              <w:t>6</w:t>
            </w:r>
          </w:p>
        </w:tc>
        <w:tc>
          <w:tcPr>
            <w:tcW w:w="5479" w:type="dxa"/>
            <w:tcBorders>
              <w:top w:val="single" w:sz="6" w:space="0" w:color="000000"/>
              <w:left w:val="single" w:sz="6" w:space="0" w:color="000000"/>
              <w:bottom w:val="single" w:sz="6" w:space="0" w:color="000000"/>
              <w:right w:val="single" w:sz="6" w:space="0" w:color="000000"/>
            </w:tcBorders>
            <w:hideMark/>
          </w:tcPr>
          <w:p w14:paraId="3698DBD7" w14:textId="77777777" w:rsidR="00F94AC3" w:rsidRPr="002836EC" w:rsidRDefault="00F94AC3" w:rsidP="00F94AC3">
            <w:pPr>
              <w:spacing w:before="150" w:after="150"/>
            </w:pPr>
            <w:r w:rsidRPr="002836EC">
              <w:t>Електронна адреса комерційного агента</w:t>
            </w:r>
          </w:p>
        </w:tc>
        <w:tc>
          <w:tcPr>
            <w:tcW w:w="3606" w:type="dxa"/>
            <w:tcBorders>
              <w:top w:val="single" w:sz="6" w:space="0" w:color="000000"/>
              <w:left w:val="single" w:sz="6" w:space="0" w:color="000000"/>
              <w:bottom w:val="single" w:sz="6" w:space="0" w:color="000000"/>
              <w:right w:val="single" w:sz="6" w:space="0" w:color="000000"/>
            </w:tcBorders>
            <w:hideMark/>
          </w:tcPr>
          <w:p w14:paraId="21369D93" w14:textId="77777777" w:rsidR="00F94AC3" w:rsidRPr="002836EC" w:rsidRDefault="00F94AC3" w:rsidP="00F94AC3">
            <w:pPr>
              <w:spacing w:before="150" w:after="150"/>
              <w:jc w:val="center"/>
            </w:pPr>
          </w:p>
        </w:tc>
      </w:tr>
      <w:tr w:rsidR="00F94AC3" w:rsidRPr="002836EC" w14:paraId="57A2EA41" w14:textId="77777777" w:rsidTr="00D551C3">
        <w:tc>
          <w:tcPr>
            <w:tcW w:w="537" w:type="dxa"/>
            <w:tcBorders>
              <w:top w:val="single" w:sz="6" w:space="0" w:color="000000"/>
              <w:left w:val="single" w:sz="6" w:space="0" w:color="000000"/>
              <w:bottom w:val="single" w:sz="6" w:space="0" w:color="000000"/>
              <w:right w:val="single" w:sz="6" w:space="0" w:color="000000"/>
            </w:tcBorders>
            <w:hideMark/>
          </w:tcPr>
          <w:p w14:paraId="2AB8F7CE" w14:textId="77777777" w:rsidR="00F94AC3" w:rsidRPr="002836EC" w:rsidRDefault="00F94AC3" w:rsidP="00F94AC3">
            <w:pPr>
              <w:spacing w:before="150" w:after="150"/>
              <w:jc w:val="center"/>
            </w:pPr>
            <w:r w:rsidRPr="002836EC">
              <w:t>7</w:t>
            </w:r>
          </w:p>
        </w:tc>
        <w:tc>
          <w:tcPr>
            <w:tcW w:w="5479" w:type="dxa"/>
            <w:tcBorders>
              <w:top w:val="single" w:sz="6" w:space="0" w:color="000000"/>
              <w:left w:val="single" w:sz="6" w:space="0" w:color="000000"/>
              <w:bottom w:val="single" w:sz="6" w:space="0" w:color="000000"/>
              <w:right w:val="single" w:sz="6" w:space="0" w:color="000000"/>
            </w:tcBorders>
            <w:hideMark/>
          </w:tcPr>
          <w:p w14:paraId="15075735" w14:textId="77777777" w:rsidR="00F94AC3" w:rsidRPr="002836EC" w:rsidRDefault="00F94AC3" w:rsidP="00F94AC3">
            <w:pPr>
              <w:spacing w:before="150" w:after="150"/>
            </w:pPr>
            <w:r w:rsidRPr="002836EC">
              <w:t>Чи включено станом на дату підписання заяви комерційного агента, власників істотної участі комерційного агента, юридичних осіб, власником істотної участі або керівником яких є комерційний агент, або юридичних осіб, власниками істотної участі або керівниками яких є власники істотної участі комерційного агента, до переліку осіб, пов'язаних із провадженням терористичної діяльності або  стосовно  яких застосовано міжнародні санкції?</w:t>
            </w:r>
          </w:p>
        </w:tc>
        <w:tc>
          <w:tcPr>
            <w:tcW w:w="3606" w:type="dxa"/>
            <w:tcBorders>
              <w:top w:val="single" w:sz="6" w:space="0" w:color="000000"/>
              <w:left w:val="single" w:sz="6" w:space="0" w:color="000000"/>
              <w:bottom w:val="single" w:sz="6" w:space="0" w:color="000000"/>
              <w:right w:val="single" w:sz="6" w:space="0" w:color="000000"/>
            </w:tcBorders>
            <w:hideMark/>
          </w:tcPr>
          <w:p w14:paraId="55A936AA" w14:textId="77777777" w:rsidR="00F94AC3" w:rsidRPr="002836EC" w:rsidRDefault="00F94AC3" w:rsidP="00F94AC3">
            <w:pPr>
              <w:spacing w:before="150" w:after="150"/>
              <w:jc w:val="center"/>
            </w:pPr>
            <w:r w:rsidRPr="002836EC">
              <w:t>Так/ні</w:t>
            </w:r>
          </w:p>
        </w:tc>
      </w:tr>
    </w:tbl>
    <w:p w14:paraId="13566011" w14:textId="77777777" w:rsidR="00417C14" w:rsidRDefault="00417C14" w:rsidP="00F94AC3">
      <w:pPr>
        <w:spacing w:before="150" w:after="150"/>
        <w:jc w:val="center"/>
        <w:sectPr w:rsidR="00417C14" w:rsidSect="00633C90">
          <w:headerReference w:type="first" r:id="rId24"/>
          <w:pgSz w:w="11906" w:h="16838" w:code="9"/>
          <w:pgMar w:top="567" w:right="567" w:bottom="1701" w:left="1701" w:header="709" w:footer="709" w:gutter="0"/>
          <w:cols w:space="708"/>
          <w:titlePg/>
          <w:docGrid w:linePitch="381"/>
        </w:sectPr>
      </w:pPr>
    </w:p>
    <w:tbl>
      <w:tblPr>
        <w:tblW w:w="5000" w:type="pct"/>
        <w:tblCellMar>
          <w:top w:w="48" w:type="dxa"/>
          <w:left w:w="48" w:type="dxa"/>
          <w:bottom w:w="48" w:type="dxa"/>
          <w:right w:w="48" w:type="dxa"/>
        </w:tblCellMar>
        <w:tblLook w:val="04A0" w:firstRow="1" w:lastRow="0" w:firstColumn="1" w:lastColumn="0" w:noHBand="0" w:noVBand="1"/>
      </w:tblPr>
      <w:tblGrid>
        <w:gridCol w:w="537"/>
        <w:gridCol w:w="5479"/>
        <w:gridCol w:w="3606"/>
      </w:tblGrid>
      <w:tr w:rsidR="00F94AC3" w:rsidRPr="002836EC" w14:paraId="099DA99A" w14:textId="77777777" w:rsidTr="00D551C3">
        <w:tc>
          <w:tcPr>
            <w:tcW w:w="537" w:type="dxa"/>
            <w:tcBorders>
              <w:top w:val="single" w:sz="6" w:space="0" w:color="000000"/>
              <w:left w:val="single" w:sz="6" w:space="0" w:color="000000"/>
              <w:bottom w:val="single" w:sz="6" w:space="0" w:color="000000"/>
              <w:right w:val="single" w:sz="6" w:space="0" w:color="000000"/>
            </w:tcBorders>
            <w:hideMark/>
          </w:tcPr>
          <w:p w14:paraId="200198EE" w14:textId="7EC2D445" w:rsidR="00F94AC3" w:rsidRPr="002836EC" w:rsidRDefault="00F94AC3" w:rsidP="00F94AC3">
            <w:pPr>
              <w:spacing w:before="150" w:after="150"/>
              <w:jc w:val="center"/>
            </w:pPr>
            <w:r w:rsidRPr="002836EC">
              <w:lastRenderedPageBreak/>
              <w:t>8</w:t>
            </w:r>
          </w:p>
        </w:tc>
        <w:tc>
          <w:tcPr>
            <w:tcW w:w="5479" w:type="dxa"/>
            <w:tcBorders>
              <w:top w:val="single" w:sz="6" w:space="0" w:color="000000"/>
              <w:left w:val="single" w:sz="6" w:space="0" w:color="000000"/>
              <w:bottom w:val="single" w:sz="6" w:space="0" w:color="000000"/>
              <w:right w:val="single" w:sz="6" w:space="0" w:color="000000"/>
            </w:tcBorders>
            <w:hideMark/>
          </w:tcPr>
          <w:p w14:paraId="7854A9B7" w14:textId="77777777" w:rsidR="00F94AC3" w:rsidRPr="002836EC" w:rsidRDefault="00F94AC3" w:rsidP="00F94AC3">
            <w:pPr>
              <w:spacing w:before="150" w:after="150"/>
            </w:pPr>
            <w:r w:rsidRPr="002836EC">
              <w:t>Якщо так, то зазначте деталі</w:t>
            </w:r>
          </w:p>
        </w:tc>
        <w:tc>
          <w:tcPr>
            <w:tcW w:w="3606" w:type="dxa"/>
            <w:tcBorders>
              <w:top w:val="single" w:sz="6" w:space="0" w:color="000000"/>
              <w:left w:val="single" w:sz="6" w:space="0" w:color="000000"/>
              <w:bottom w:val="single" w:sz="6" w:space="0" w:color="000000"/>
              <w:right w:val="single" w:sz="6" w:space="0" w:color="000000"/>
            </w:tcBorders>
            <w:hideMark/>
          </w:tcPr>
          <w:p w14:paraId="62FFC7B7" w14:textId="77777777" w:rsidR="00F94AC3" w:rsidRPr="002836EC" w:rsidRDefault="00F94AC3" w:rsidP="00F94AC3">
            <w:pPr>
              <w:spacing w:before="150" w:after="150"/>
              <w:jc w:val="center"/>
            </w:pPr>
          </w:p>
        </w:tc>
      </w:tr>
      <w:tr w:rsidR="00F94AC3" w:rsidRPr="002836EC" w14:paraId="46408FA9" w14:textId="77777777" w:rsidTr="00D551C3">
        <w:tc>
          <w:tcPr>
            <w:tcW w:w="537" w:type="dxa"/>
            <w:tcBorders>
              <w:top w:val="single" w:sz="6" w:space="0" w:color="000000"/>
              <w:left w:val="single" w:sz="6" w:space="0" w:color="000000"/>
              <w:bottom w:val="single" w:sz="6" w:space="0" w:color="000000"/>
              <w:right w:val="single" w:sz="6" w:space="0" w:color="000000"/>
            </w:tcBorders>
            <w:hideMark/>
          </w:tcPr>
          <w:p w14:paraId="00801E90" w14:textId="51F76DAF" w:rsidR="00F94AC3" w:rsidRPr="002836EC" w:rsidRDefault="00F94AC3" w:rsidP="00F94AC3">
            <w:pPr>
              <w:spacing w:before="150" w:after="150"/>
              <w:jc w:val="center"/>
            </w:pPr>
            <w:r w:rsidRPr="002836EC">
              <w:t>9</w:t>
            </w:r>
          </w:p>
        </w:tc>
        <w:tc>
          <w:tcPr>
            <w:tcW w:w="5479" w:type="dxa"/>
            <w:tcBorders>
              <w:top w:val="single" w:sz="6" w:space="0" w:color="000000"/>
              <w:left w:val="single" w:sz="6" w:space="0" w:color="000000"/>
              <w:bottom w:val="single" w:sz="6" w:space="0" w:color="000000"/>
              <w:right w:val="single" w:sz="6" w:space="0" w:color="000000"/>
            </w:tcBorders>
            <w:hideMark/>
          </w:tcPr>
          <w:p w14:paraId="4E2134D5" w14:textId="77777777" w:rsidR="00F94AC3" w:rsidRPr="002836EC" w:rsidRDefault="00F94AC3" w:rsidP="00F94AC3">
            <w:pPr>
              <w:spacing w:before="150" w:after="150"/>
            </w:pPr>
            <w:r w:rsidRPr="002836EC">
              <w:t>Чи застосовано станом на дату підписання заяви до комерційного агента, власників істотної участі комерційного агента, до юридичних осіб, власником істотної участі яких є комерційний агент, або до юридичних осіб, власниками істотної участі чи керівниками яких є власники істотної участі комерційного агента, санкції іноземними державами (крім держав, що здійснюють збройну агресію проти  України), міждержавними об'єднаннями, міжнародними організаціями або Україною?</w:t>
            </w:r>
          </w:p>
        </w:tc>
        <w:tc>
          <w:tcPr>
            <w:tcW w:w="3606" w:type="dxa"/>
            <w:tcBorders>
              <w:top w:val="single" w:sz="6" w:space="0" w:color="000000"/>
              <w:left w:val="single" w:sz="6" w:space="0" w:color="000000"/>
              <w:bottom w:val="single" w:sz="6" w:space="0" w:color="000000"/>
              <w:right w:val="single" w:sz="6" w:space="0" w:color="000000"/>
            </w:tcBorders>
            <w:hideMark/>
          </w:tcPr>
          <w:p w14:paraId="6AF4A3E6" w14:textId="77777777" w:rsidR="00F94AC3" w:rsidRPr="002836EC" w:rsidRDefault="00F94AC3" w:rsidP="00F94AC3">
            <w:pPr>
              <w:spacing w:before="150" w:after="150"/>
              <w:jc w:val="center"/>
            </w:pPr>
            <w:r w:rsidRPr="002836EC">
              <w:t>Так/ні</w:t>
            </w:r>
          </w:p>
        </w:tc>
      </w:tr>
      <w:tr w:rsidR="00F94AC3" w:rsidRPr="002836EC" w14:paraId="2BF5E6F3" w14:textId="77777777" w:rsidTr="00D551C3">
        <w:tc>
          <w:tcPr>
            <w:tcW w:w="537" w:type="dxa"/>
            <w:tcBorders>
              <w:top w:val="single" w:sz="6" w:space="0" w:color="000000"/>
              <w:left w:val="single" w:sz="6" w:space="0" w:color="000000"/>
              <w:bottom w:val="single" w:sz="6" w:space="0" w:color="000000"/>
              <w:right w:val="single" w:sz="6" w:space="0" w:color="000000"/>
            </w:tcBorders>
            <w:hideMark/>
          </w:tcPr>
          <w:p w14:paraId="35D42FD2" w14:textId="77777777" w:rsidR="00F94AC3" w:rsidRPr="002836EC" w:rsidRDefault="00F94AC3" w:rsidP="00F94AC3">
            <w:pPr>
              <w:spacing w:before="150" w:after="150"/>
              <w:jc w:val="center"/>
            </w:pPr>
            <w:r w:rsidRPr="002836EC">
              <w:t>10</w:t>
            </w:r>
          </w:p>
        </w:tc>
        <w:tc>
          <w:tcPr>
            <w:tcW w:w="5479" w:type="dxa"/>
            <w:tcBorders>
              <w:top w:val="single" w:sz="6" w:space="0" w:color="000000"/>
              <w:left w:val="single" w:sz="6" w:space="0" w:color="000000"/>
              <w:bottom w:val="single" w:sz="6" w:space="0" w:color="000000"/>
              <w:right w:val="single" w:sz="6" w:space="0" w:color="000000"/>
            </w:tcBorders>
            <w:hideMark/>
          </w:tcPr>
          <w:p w14:paraId="283B5492" w14:textId="77777777" w:rsidR="00F94AC3" w:rsidRPr="002836EC" w:rsidRDefault="00F94AC3" w:rsidP="00F94AC3">
            <w:pPr>
              <w:spacing w:before="150" w:after="150"/>
            </w:pPr>
            <w:r w:rsidRPr="002836EC">
              <w:t>Якщо так, то зазначте деталі</w:t>
            </w:r>
          </w:p>
        </w:tc>
        <w:tc>
          <w:tcPr>
            <w:tcW w:w="3606" w:type="dxa"/>
            <w:tcBorders>
              <w:top w:val="single" w:sz="6" w:space="0" w:color="000000"/>
              <w:left w:val="single" w:sz="6" w:space="0" w:color="000000"/>
              <w:bottom w:val="single" w:sz="6" w:space="0" w:color="000000"/>
              <w:right w:val="single" w:sz="6" w:space="0" w:color="000000"/>
            </w:tcBorders>
            <w:hideMark/>
          </w:tcPr>
          <w:p w14:paraId="0728313F" w14:textId="77777777" w:rsidR="00F94AC3" w:rsidRPr="002836EC" w:rsidRDefault="00F94AC3" w:rsidP="00F94AC3">
            <w:pPr>
              <w:spacing w:before="150" w:after="150"/>
              <w:jc w:val="center"/>
            </w:pPr>
          </w:p>
        </w:tc>
      </w:tr>
      <w:tr w:rsidR="00F94AC3" w:rsidRPr="002836EC" w14:paraId="7105D668" w14:textId="77777777" w:rsidTr="00D551C3">
        <w:trPr>
          <w:trHeight w:val="2112"/>
        </w:trPr>
        <w:tc>
          <w:tcPr>
            <w:tcW w:w="537" w:type="dxa"/>
            <w:tcBorders>
              <w:top w:val="single" w:sz="6" w:space="0" w:color="000000"/>
              <w:left w:val="single" w:sz="6" w:space="0" w:color="000000"/>
              <w:bottom w:val="single" w:sz="6" w:space="0" w:color="000000"/>
              <w:right w:val="single" w:sz="6" w:space="0" w:color="000000"/>
            </w:tcBorders>
            <w:hideMark/>
          </w:tcPr>
          <w:p w14:paraId="13A9C070" w14:textId="77777777" w:rsidR="00F94AC3" w:rsidRPr="002836EC" w:rsidRDefault="00F94AC3" w:rsidP="00F94AC3">
            <w:pPr>
              <w:spacing w:before="150" w:after="150"/>
              <w:jc w:val="center"/>
            </w:pPr>
            <w:r w:rsidRPr="002836EC">
              <w:t>11</w:t>
            </w:r>
          </w:p>
        </w:tc>
        <w:tc>
          <w:tcPr>
            <w:tcW w:w="5479" w:type="dxa"/>
            <w:tcBorders>
              <w:top w:val="single" w:sz="6" w:space="0" w:color="000000"/>
              <w:left w:val="single" w:sz="6" w:space="0" w:color="000000"/>
              <w:bottom w:val="single" w:sz="6" w:space="0" w:color="000000"/>
              <w:right w:val="single" w:sz="6" w:space="0" w:color="000000"/>
            </w:tcBorders>
            <w:hideMark/>
          </w:tcPr>
          <w:p w14:paraId="72483917" w14:textId="77777777" w:rsidR="00F94AC3" w:rsidRPr="002836EC" w:rsidRDefault="00F94AC3" w:rsidP="00F94AC3">
            <w:pPr>
              <w:spacing w:before="150" w:after="150"/>
            </w:pPr>
            <w:r w:rsidRPr="002836EC">
              <w:t>Чи є станом на дату підписання заяви комерційний агент, власники істотної участі, керівники комерційного агента, юридичні особи, власником істотної участі або керівником яких є комерційний агент, або юридичні особи, власниками істотної участі або керівниками яких є власники істотної участі чи керівники комерційного  агента податковими резидентами та/або громадянами держави, що здійснює збройну агресію проти України в значенні, наведеному в </w:t>
            </w:r>
            <w:hyperlink r:id="rId25" w:anchor="n138" w:tgtFrame="_blank" w:history="1">
              <w:r w:rsidRPr="00F94AC3">
                <w:t>статті 1</w:t>
              </w:r>
            </w:hyperlink>
            <w:r w:rsidRPr="002836EC">
              <w:t> Закону України "Про оборону України"?</w:t>
            </w:r>
          </w:p>
        </w:tc>
        <w:tc>
          <w:tcPr>
            <w:tcW w:w="3606" w:type="dxa"/>
            <w:tcBorders>
              <w:top w:val="single" w:sz="6" w:space="0" w:color="000000"/>
              <w:left w:val="single" w:sz="6" w:space="0" w:color="000000"/>
              <w:bottom w:val="single" w:sz="6" w:space="0" w:color="000000"/>
              <w:right w:val="single" w:sz="6" w:space="0" w:color="000000"/>
            </w:tcBorders>
            <w:hideMark/>
          </w:tcPr>
          <w:p w14:paraId="57C30E3B" w14:textId="77777777" w:rsidR="00F94AC3" w:rsidRPr="002836EC" w:rsidRDefault="00F94AC3" w:rsidP="00F94AC3">
            <w:pPr>
              <w:spacing w:before="150" w:after="150"/>
              <w:jc w:val="center"/>
            </w:pPr>
          </w:p>
        </w:tc>
      </w:tr>
      <w:tr w:rsidR="00F94AC3" w:rsidRPr="002836EC" w14:paraId="0FE31963" w14:textId="77777777" w:rsidTr="00D551C3">
        <w:tc>
          <w:tcPr>
            <w:tcW w:w="537" w:type="dxa"/>
            <w:tcBorders>
              <w:top w:val="single" w:sz="6" w:space="0" w:color="000000"/>
              <w:left w:val="single" w:sz="6" w:space="0" w:color="000000"/>
              <w:bottom w:val="single" w:sz="6" w:space="0" w:color="000000"/>
              <w:right w:val="single" w:sz="6" w:space="0" w:color="000000"/>
            </w:tcBorders>
            <w:hideMark/>
          </w:tcPr>
          <w:p w14:paraId="07FF3FFB" w14:textId="77777777" w:rsidR="00F94AC3" w:rsidRPr="002836EC" w:rsidRDefault="00F94AC3" w:rsidP="00F94AC3">
            <w:pPr>
              <w:spacing w:before="150" w:after="150"/>
              <w:jc w:val="center"/>
            </w:pPr>
            <w:r w:rsidRPr="002836EC">
              <w:t>12</w:t>
            </w:r>
          </w:p>
        </w:tc>
        <w:tc>
          <w:tcPr>
            <w:tcW w:w="5479" w:type="dxa"/>
            <w:tcBorders>
              <w:top w:val="single" w:sz="6" w:space="0" w:color="000000"/>
              <w:left w:val="single" w:sz="6" w:space="0" w:color="000000"/>
              <w:bottom w:val="single" w:sz="6" w:space="0" w:color="000000"/>
              <w:right w:val="single" w:sz="6" w:space="0" w:color="000000"/>
            </w:tcBorders>
            <w:hideMark/>
          </w:tcPr>
          <w:p w14:paraId="66463EBF" w14:textId="77777777" w:rsidR="00F94AC3" w:rsidRPr="002836EC" w:rsidRDefault="00F94AC3" w:rsidP="00F94AC3">
            <w:pPr>
              <w:spacing w:before="150" w:after="150"/>
            </w:pPr>
            <w:r w:rsidRPr="002836EC">
              <w:t>Якщо так, то зазначте деталі</w:t>
            </w:r>
          </w:p>
        </w:tc>
        <w:tc>
          <w:tcPr>
            <w:tcW w:w="3606" w:type="dxa"/>
            <w:tcBorders>
              <w:top w:val="single" w:sz="6" w:space="0" w:color="000000"/>
              <w:left w:val="single" w:sz="6" w:space="0" w:color="000000"/>
              <w:bottom w:val="single" w:sz="6" w:space="0" w:color="000000"/>
              <w:right w:val="single" w:sz="6" w:space="0" w:color="000000"/>
            </w:tcBorders>
            <w:hideMark/>
          </w:tcPr>
          <w:p w14:paraId="2FE218ED" w14:textId="77777777" w:rsidR="00F94AC3" w:rsidRPr="002836EC" w:rsidRDefault="00F94AC3" w:rsidP="00F94AC3">
            <w:pPr>
              <w:spacing w:before="150" w:after="150"/>
              <w:jc w:val="center"/>
            </w:pPr>
          </w:p>
        </w:tc>
      </w:tr>
    </w:tbl>
    <w:p w14:paraId="65BF9FC7" w14:textId="77777777" w:rsidR="00F32F04" w:rsidRDefault="00F32F04" w:rsidP="00D551C3">
      <w:pPr>
        <w:tabs>
          <w:tab w:val="center" w:pos="4819"/>
        </w:tabs>
        <w:spacing w:before="150" w:after="150"/>
        <w:sectPr w:rsidR="00F32F04" w:rsidSect="00633C90">
          <w:headerReference w:type="first" r:id="rId26"/>
          <w:type w:val="continuous"/>
          <w:pgSz w:w="11906" w:h="16838" w:code="9"/>
          <w:pgMar w:top="567" w:right="567" w:bottom="1701" w:left="1701" w:header="709" w:footer="709" w:gutter="0"/>
          <w:cols w:space="708"/>
          <w:titlePg/>
          <w:docGrid w:linePitch="381"/>
        </w:sectPr>
      </w:pPr>
    </w:p>
    <w:p w14:paraId="06219014" w14:textId="341D5E83" w:rsidR="00F32F04" w:rsidRDefault="00F32F04" w:rsidP="00D551C3">
      <w:pPr>
        <w:tabs>
          <w:tab w:val="center" w:pos="4819"/>
        </w:tabs>
        <w:spacing w:before="150" w:after="150"/>
      </w:pPr>
      <w:r>
        <w:tab/>
      </w:r>
    </w:p>
    <w:p w14:paraId="338ABF45" w14:textId="77777777" w:rsidR="00E66BA5" w:rsidRDefault="00E66BA5" w:rsidP="000B36B7">
      <w:pPr>
        <w:sectPr w:rsidR="00E66BA5" w:rsidSect="00D551C3">
          <w:type w:val="continuous"/>
          <w:pgSz w:w="11906" w:h="16838" w:code="9"/>
          <w:pgMar w:top="567" w:right="567" w:bottom="1701" w:left="1701" w:header="709" w:footer="709" w:gutter="0"/>
          <w:pgNumType w:start="0"/>
          <w:cols w:space="708"/>
          <w:titlePg/>
          <w:docGrid w:linePitch="381"/>
        </w:sectPr>
      </w:pPr>
    </w:p>
    <w:tbl>
      <w:tblPr>
        <w:tblW w:w="5000" w:type="pct"/>
        <w:tblCellMar>
          <w:top w:w="48" w:type="dxa"/>
          <w:left w:w="48" w:type="dxa"/>
          <w:bottom w:w="48" w:type="dxa"/>
          <w:right w:w="48" w:type="dxa"/>
        </w:tblCellMar>
        <w:tblLook w:val="04A0" w:firstRow="1" w:lastRow="0" w:firstColumn="1" w:lastColumn="0" w:noHBand="0" w:noVBand="1"/>
      </w:tblPr>
      <w:tblGrid>
        <w:gridCol w:w="537"/>
        <w:gridCol w:w="5479"/>
        <w:gridCol w:w="3606"/>
      </w:tblGrid>
      <w:tr w:rsidR="00F94AC3" w:rsidRPr="002836EC" w14:paraId="5D737A9C" w14:textId="77777777" w:rsidTr="00D551C3">
        <w:tc>
          <w:tcPr>
            <w:tcW w:w="537" w:type="dxa"/>
            <w:tcBorders>
              <w:top w:val="single" w:sz="6" w:space="0" w:color="000000"/>
              <w:left w:val="single" w:sz="6" w:space="0" w:color="000000"/>
              <w:bottom w:val="single" w:sz="6" w:space="0" w:color="000000"/>
              <w:right w:val="single" w:sz="6" w:space="0" w:color="000000"/>
            </w:tcBorders>
            <w:hideMark/>
          </w:tcPr>
          <w:p w14:paraId="1651A3EA" w14:textId="1F4DC8EB" w:rsidR="00F94AC3" w:rsidRPr="002836EC" w:rsidRDefault="00F94AC3" w:rsidP="00F94AC3">
            <w:pPr>
              <w:spacing w:before="150" w:after="150"/>
              <w:jc w:val="center"/>
            </w:pPr>
            <w:r w:rsidRPr="002836EC">
              <w:lastRenderedPageBreak/>
              <w:t>13</w:t>
            </w:r>
          </w:p>
        </w:tc>
        <w:tc>
          <w:tcPr>
            <w:tcW w:w="5479" w:type="dxa"/>
            <w:tcBorders>
              <w:top w:val="single" w:sz="6" w:space="0" w:color="000000"/>
              <w:left w:val="single" w:sz="6" w:space="0" w:color="000000"/>
              <w:bottom w:val="single" w:sz="6" w:space="0" w:color="000000"/>
              <w:right w:val="single" w:sz="6" w:space="0" w:color="000000"/>
            </w:tcBorders>
            <w:hideMark/>
          </w:tcPr>
          <w:p w14:paraId="5509FD48" w14:textId="77777777" w:rsidR="00F94AC3" w:rsidRPr="002836EC" w:rsidRDefault="00F94AC3" w:rsidP="00F94AC3">
            <w:pPr>
              <w:spacing w:before="150" w:after="150"/>
            </w:pPr>
            <w:r w:rsidRPr="002836EC">
              <w:t>Чи застосовано станом на дату підписання заяви до комерційного агента заходи впливу, крім письмового застереження, за порушення вимог законодавства України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а також у сфері реалізації спеціальних економічних та інших обмежувальних заходів (санкцій) протягом останніх трьох років (заповнюється для комерційного агента, який є надавачем платіжних послуг та має агентський договір з емітентом електронних грошей)?</w:t>
            </w:r>
          </w:p>
        </w:tc>
        <w:tc>
          <w:tcPr>
            <w:tcW w:w="3606" w:type="dxa"/>
            <w:tcBorders>
              <w:top w:val="single" w:sz="6" w:space="0" w:color="000000"/>
              <w:left w:val="single" w:sz="6" w:space="0" w:color="000000"/>
              <w:bottom w:val="single" w:sz="6" w:space="0" w:color="000000"/>
              <w:right w:val="single" w:sz="6" w:space="0" w:color="000000"/>
            </w:tcBorders>
            <w:hideMark/>
          </w:tcPr>
          <w:p w14:paraId="7B46929D" w14:textId="77777777" w:rsidR="00F94AC3" w:rsidRPr="002836EC" w:rsidRDefault="00F94AC3" w:rsidP="00F94AC3">
            <w:pPr>
              <w:spacing w:before="150" w:after="150"/>
              <w:jc w:val="center"/>
            </w:pPr>
            <w:r w:rsidRPr="002836EC">
              <w:t>Так/ні</w:t>
            </w:r>
          </w:p>
        </w:tc>
      </w:tr>
      <w:tr w:rsidR="00F94AC3" w:rsidRPr="002836EC" w14:paraId="1ACBAB58" w14:textId="77777777" w:rsidTr="00D551C3">
        <w:tc>
          <w:tcPr>
            <w:tcW w:w="537" w:type="dxa"/>
            <w:tcBorders>
              <w:top w:val="single" w:sz="6" w:space="0" w:color="000000"/>
              <w:left w:val="single" w:sz="6" w:space="0" w:color="000000"/>
              <w:bottom w:val="single" w:sz="6" w:space="0" w:color="000000"/>
              <w:right w:val="single" w:sz="6" w:space="0" w:color="000000"/>
            </w:tcBorders>
            <w:hideMark/>
          </w:tcPr>
          <w:p w14:paraId="323389F7" w14:textId="77777777" w:rsidR="00F94AC3" w:rsidRPr="002836EC" w:rsidRDefault="00F94AC3" w:rsidP="00F94AC3">
            <w:pPr>
              <w:spacing w:before="150" w:after="150"/>
              <w:jc w:val="center"/>
            </w:pPr>
            <w:r w:rsidRPr="002836EC">
              <w:t>14</w:t>
            </w:r>
          </w:p>
        </w:tc>
        <w:tc>
          <w:tcPr>
            <w:tcW w:w="5479" w:type="dxa"/>
            <w:tcBorders>
              <w:top w:val="single" w:sz="6" w:space="0" w:color="000000"/>
              <w:left w:val="single" w:sz="6" w:space="0" w:color="000000"/>
              <w:bottom w:val="single" w:sz="6" w:space="0" w:color="000000"/>
              <w:right w:val="single" w:sz="6" w:space="0" w:color="000000"/>
            </w:tcBorders>
            <w:hideMark/>
          </w:tcPr>
          <w:p w14:paraId="7E4093A8" w14:textId="77777777" w:rsidR="00F94AC3" w:rsidRPr="002836EC" w:rsidRDefault="00F94AC3" w:rsidP="00F94AC3">
            <w:pPr>
              <w:spacing w:before="150" w:after="150"/>
            </w:pPr>
            <w:r w:rsidRPr="002836EC">
              <w:t>Якщо так, то зазначте деталі</w:t>
            </w:r>
          </w:p>
        </w:tc>
        <w:tc>
          <w:tcPr>
            <w:tcW w:w="3606" w:type="dxa"/>
            <w:tcBorders>
              <w:top w:val="single" w:sz="6" w:space="0" w:color="000000"/>
              <w:left w:val="single" w:sz="6" w:space="0" w:color="000000"/>
              <w:bottom w:val="single" w:sz="6" w:space="0" w:color="000000"/>
              <w:right w:val="single" w:sz="6" w:space="0" w:color="000000"/>
            </w:tcBorders>
            <w:hideMark/>
          </w:tcPr>
          <w:p w14:paraId="0E6D8673" w14:textId="77777777" w:rsidR="00F94AC3" w:rsidRPr="002836EC" w:rsidRDefault="00F94AC3" w:rsidP="00F94AC3"/>
        </w:tc>
      </w:tr>
    </w:tbl>
    <w:p w14:paraId="3A2D09C6" w14:textId="77777777" w:rsidR="00DC1DD4" w:rsidRDefault="00DC1DD4" w:rsidP="00F94AC3">
      <w:pPr>
        <w:shd w:val="clear" w:color="auto" w:fill="FFFFFF"/>
        <w:spacing w:after="100" w:afterAutospacing="1"/>
        <w:rPr>
          <w:color w:val="333333"/>
        </w:rPr>
      </w:pPr>
      <w:bookmarkStart w:id="8" w:name="n118"/>
      <w:bookmarkEnd w:id="8"/>
    </w:p>
    <w:p w14:paraId="1278FFFA" w14:textId="0CA1E724" w:rsidR="00F94AC3" w:rsidRPr="002836EC" w:rsidRDefault="00F94AC3" w:rsidP="00F94AC3">
      <w:pPr>
        <w:shd w:val="clear" w:color="auto" w:fill="FFFFFF"/>
        <w:spacing w:after="100" w:afterAutospacing="1"/>
        <w:rPr>
          <w:color w:val="333333"/>
        </w:rPr>
      </w:pPr>
      <w:r w:rsidRPr="002836EC">
        <w:rPr>
          <w:color w:val="333333"/>
        </w:rPr>
        <w:t>2) фізичну особу-підприємця:</w:t>
      </w:r>
    </w:p>
    <w:p w14:paraId="4700C55B" w14:textId="0CB29080" w:rsidR="00F94AC3" w:rsidRDefault="00F94AC3" w:rsidP="00F94AC3">
      <w:pPr>
        <w:shd w:val="clear" w:color="auto" w:fill="FFFFFF"/>
        <w:spacing w:before="150" w:after="150"/>
        <w:jc w:val="center"/>
        <w:rPr>
          <w:color w:val="333333"/>
        </w:rPr>
      </w:pPr>
      <w:bookmarkStart w:id="9" w:name="n119"/>
      <w:bookmarkEnd w:id="9"/>
      <w:r w:rsidRPr="002836EC">
        <w:rPr>
          <w:noProof/>
          <w:color w:val="004BC1"/>
        </w:rPr>
        <w:drawing>
          <wp:inline distT="0" distB="0" distL="0" distR="0" wp14:anchorId="7B24DC95" wp14:editId="502F3B89">
            <wp:extent cx="1417320" cy="1432560"/>
            <wp:effectExtent l="0" t="0" r="0" b="0"/>
            <wp:docPr id="2" name="Рисунок 2" descr="https://zakon.rada.gov.ua/laws/file/imgs/99/p517875n119.gi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rada.gov.ua/laws/file/imgs/99/p517875n119.gif">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17320" cy="1432560"/>
                    </a:xfrm>
                    <a:prstGeom prst="rect">
                      <a:avLst/>
                    </a:prstGeom>
                    <a:noFill/>
                    <a:ln>
                      <a:noFill/>
                    </a:ln>
                  </pic:spPr>
                </pic:pic>
              </a:graphicData>
            </a:graphic>
          </wp:inline>
        </w:drawing>
      </w:r>
    </w:p>
    <w:p w14:paraId="395E3E1D" w14:textId="71C7C855" w:rsidR="00C82671" w:rsidRDefault="00C82671" w:rsidP="00F94AC3">
      <w:pPr>
        <w:shd w:val="clear" w:color="auto" w:fill="FFFFFF"/>
        <w:spacing w:before="150" w:after="150"/>
        <w:jc w:val="center"/>
        <w:rPr>
          <w:color w:val="333333"/>
        </w:rPr>
      </w:pPr>
    </w:p>
    <w:p w14:paraId="185D6622" w14:textId="17B4A36A" w:rsidR="00C82671" w:rsidRPr="002836EC" w:rsidRDefault="00C82671" w:rsidP="00F94AC3">
      <w:pPr>
        <w:shd w:val="clear" w:color="auto" w:fill="FFFFFF"/>
        <w:spacing w:before="150" w:after="150"/>
        <w:jc w:val="center"/>
        <w:rPr>
          <w:color w:val="333333"/>
        </w:rPr>
      </w:pPr>
    </w:p>
    <w:p w14:paraId="039FFBFE" w14:textId="77777777" w:rsidR="00F94AC3" w:rsidRPr="002836EC" w:rsidRDefault="00F94AC3" w:rsidP="00F94AC3">
      <w:pPr>
        <w:shd w:val="clear" w:color="auto" w:fill="FFFFFF"/>
        <w:spacing w:before="150" w:after="150"/>
        <w:jc w:val="right"/>
        <w:rPr>
          <w:color w:val="333333"/>
        </w:rPr>
      </w:pPr>
      <w:bookmarkStart w:id="10" w:name="n120"/>
      <w:bookmarkEnd w:id="10"/>
      <w:r w:rsidRPr="002836EC">
        <w:rPr>
          <w:color w:val="333333"/>
        </w:rPr>
        <w:t>Таблиця 3</w:t>
      </w:r>
    </w:p>
    <w:tbl>
      <w:tblPr>
        <w:tblW w:w="5000" w:type="pct"/>
        <w:tblCellMar>
          <w:top w:w="48" w:type="dxa"/>
          <w:left w:w="48" w:type="dxa"/>
          <w:bottom w:w="48" w:type="dxa"/>
          <w:right w:w="48" w:type="dxa"/>
        </w:tblCellMar>
        <w:tblLook w:val="04A0" w:firstRow="1" w:lastRow="0" w:firstColumn="1" w:lastColumn="0" w:noHBand="0" w:noVBand="1"/>
      </w:tblPr>
      <w:tblGrid>
        <w:gridCol w:w="486"/>
        <w:gridCol w:w="4956"/>
        <w:gridCol w:w="4180"/>
      </w:tblGrid>
      <w:tr w:rsidR="00F94AC3" w:rsidRPr="002836EC" w14:paraId="0B2E2049" w14:textId="77777777" w:rsidTr="00D551C3">
        <w:tc>
          <w:tcPr>
            <w:tcW w:w="486" w:type="dxa"/>
            <w:tcBorders>
              <w:top w:val="single" w:sz="6" w:space="0" w:color="000000"/>
              <w:left w:val="single" w:sz="6" w:space="0" w:color="000000"/>
              <w:bottom w:val="single" w:sz="6" w:space="0" w:color="000000"/>
              <w:right w:val="single" w:sz="6" w:space="0" w:color="000000"/>
            </w:tcBorders>
            <w:hideMark/>
          </w:tcPr>
          <w:p w14:paraId="2B930123" w14:textId="77777777" w:rsidR="00F94AC3" w:rsidRPr="002836EC" w:rsidRDefault="00F94AC3" w:rsidP="00F94AC3">
            <w:pPr>
              <w:spacing w:before="150" w:after="150"/>
              <w:jc w:val="center"/>
            </w:pPr>
            <w:bookmarkStart w:id="11" w:name="n121"/>
            <w:bookmarkEnd w:id="11"/>
            <w:r w:rsidRPr="002836EC">
              <w:t>№ з/п</w:t>
            </w:r>
          </w:p>
        </w:tc>
        <w:tc>
          <w:tcPr>
            <w:tcW w:w="4956" w:type="dxa"/>
            <w:tcBorders>
              <w:top w:val="single" w:sz="6" w:space="0" w:color="000000"/>
              <w:left w:val="single" w:sz="6" w:space="0" w:color="000000"/>
              <w:bottom w:val="single" w:sz="6" w:space="0" w:color="000000"/>
              <w:right w:val="single" w:sz="6" w:space="0" w:color="000000"/>
            </w:tcBorders>
            <w:hideMark/>
          </w:tcPr>
          <w:p w14:paraId="419F6897" w14:textId="77777777" w:rsidR="00F94AC3" w:rsidRPr="002836EC" w:rsidRDefault="00F94AC3" w:rsidP="00F94AC3">
            <w:pPr>
              <w:spacing w:before="150" w:after="150"/>
              <w:jc w:val="center"/>
            </w:pPr>
            <w:r w:rsidRPr="002836EC">
              <w:t>Перелік даних</w:t>
            </w:r>
          </w:p>
        </w:tc>
        <w:tc>
          <w:tcPr>
            <w:tcW w:w="4180" w:type="dxa"/>
            <w:tcBorders>
              <w:top w:val="single" w:sz="6" w:space="0" w:color="000000"/>
              <w:left w:val="single" w:sz="6" w:space="0" w:color="000000"/>
              <w:bottom w:val="single" w:sz="6" w:space="0" w:color="000000"/>
              <w:right w:val="single" w:sz="6" w:space="0" w:color="000000"/>
            </w:tcBorders>
            <w:hideMark/>
          </w:tcPr>
          <w:p w14:paraId="1B7C50A2" w14:textId="77777777" w:rsidR="00F94AC3" w:rsidRPr="002836EC" w:rsidRDefault="00F94AC3" w:rsidP="00F94AC3">
            <w:pPr>
              <w:spacing w:before="150" w:after="150"/>
              <w:jc w:val="center"/>
            </w:pPr>
            <w:r w:rsidRPr="002836EC">
              <w:t>Інформація</w:t>
            </w:r>
          </w:p>
        </w:tc>
      </w:tr>
    </w:tbl>
    <w:p w14:paraId="7F1468E4" w14:textId="77777777" w:rsidR="00417C14" w:rsidRDefault="00417C14" w:rsidP="00F94AC3">
      <w:pPr>
        <w:spacing w:before="150" w:after="150"/>
        <w:jc w:val="center"/>
        <w:sectPr w:rsidR="00417C14" w:rsidSect="00D551C3">
          <w:headerReference w:type="first" r:id="rId29"/>
          <w:pgSz w:w="11906" w:h="16838" w:code="9"/>
          <w:pgMar w:top="567" w:right="567" w:bottom="1701" w:left="1701" w:header="709" w:footer="709" w:gutter="0"/>
          <w:pgNumType w:start="3"/>
          <w:cols w:space="708"/>
          <w:titlePg/>
          <w:docGrid w:linePitch="381"/>
        </w:sectPr>
      </w:pPr>
    </w:p>
    <w:tbl>
      <w:tblPr>
        <w:tblW w:w="5000" w:type="pct"/>
        <w:tblCellMar>
          <w:top w:w="48" w:type="dxa"/>
          <w:left w:w="48" w:type="dxa"/>
          <w:bottom w:w="48" w:type="dxa"/>
          <w:right w:w="48" w:type="dxa"/>
        </w:tblCellMar>
        <w:tblLook w:val="04A0" w:firstRow="1" w:lastRow="0" w:firstColumn="1" w:lastColumn="0" w:noHBand="0" w:noVBand="1"/>
      </w:tblPr>
      <w:tblGrid>
        <w:gridCol w:w="486"/>
        <w:gridCol w:w="4956"/>
        <w:gridCol w:w="4180"/>
      </w:tblGrid>
      <w:tr w:rsidR="00F94AC3" w:rsidRPr="002836EC" w14:paraId="31A90865" w14:textId="77777777" w:rsidTr="00D551C3">
        <w:tc>
          <w:tcPr>
            <w:tcW w:w="486" w:type="dxa"/>
            <w:tcBorders>
              <w:top w:val="single" w:sz="6" w:space="0" w:color="000000"/>
              <w:left w:val="single" w:sz="6" w:space="0" w:color="000000"/>
              <w:bottom w:val="single" w:sz="6" w:space="0" w:color="000000"/>
              <w:right w:val="single" w:sz="6" w:space="0" w:color="000000"/>
            </w:tcBorders>
            <w:hideMark/>
          </w:tcPr>
          <w:p w14:paraId="0399444D" w14:textId="6551681F" w:rsidR="00F94AC3" w:rsidRPr="002836EC" w:rsidRDefault="00F94AC3" w:rsidP="00F94AC3">
            <w:pPr>
              <w:spacing w:before="150" w:after="150"/>
              <w:jc w:val="center"/>
            </w:pPr>
            <w:r w:rsidRPr="002836EC">
              <w:lastRenderedPageBreak/>
              <w:t>1</w:t>
            </w:r>
          </w:p>
        </w:tc>
        <w:tc>
          <w:tcPr>
            <w:tcW w:w="4956" w:type="dxa"/>
            <w:tcBorders>
              <w:top w:val="single" w:sz="6" w:space="0" w:color="000000"/>
              <w:left w:val="single" w:sz="6" w:space="0" w:color="000000"/>
              <w:bottom w:val="single" w:sz="6" w:space="0" w:color="000000"/>
              <w:right w:val="single" w:sz="6" w:space="0" w:color="000000"/>
            </w:tcBorders>
            <w:hideMark/>
          </w:tcPr>
          <w:p w14:paraId="29DDDECB" w14:textId="77777777" w:rsidR="00F94AC3" w:rsidRPr="002836EC" w:rsidRDefault="00F94AC3" w:rsidP="00F94AC3">
            <w:pPr>
              <w:spacing w:before="150" w:after="150"/>
              <w:jc w:val="center"/>
            </w:pPr>
            <w:r w:rsidRPr="002836EC">
              <w:t>2</w:t>
            </w:r>
          </w:p>
        </w:tc>
        <w:tc>
          <w:tcPr>
            <w:tcW w:w="4180" w:type="dxa"/>
            <w:tcBorders>
              <w:top w:val="single" w:sz="6" w:space="0" w:color="000000"/>
              <w:left w:val="single" w:sz="6" w:space="0" w:color="000000"/>
              <w:bottom w:val="single" w:sz="6" w:space="0" w:color="000000"/>
              <w:right w:val="single" w:sz="6" w:space="0" w:color="000000"/>
            </w:tcBorders>
            <w:hideMark/>
          </w:tcPr>
          <w:p w14:paraId="3FB8DAA7" w14:textId="77777777" w:rsidR="00F94AC3" w:rsidRPr="002836EC" w:rsidRDefault="00F94AC3" w:rsidP="00F94AC3">
            <w:pPr>
              <w:spacing w:before="150" w:after="150"/>
              <w:jc w:val="center"/>
            </w:pPr>
            <w:r w:rsidRPr="002836EC">
              <w:t>3</w:t>
            </w:r>
          </w:p>
        </w:tc>
      </w:tr>
      <w:tr w:rsidR="00566EAB" w:rsidRPr="002836EC" w14:paraId="21724D06" w14:textId="77777777" w:rsidTr="00D551C3">
        <w:tc>
          <w:tcPr>
            <w:tcW w:w="486" w:type="dxa"/>
            <w:tcBorders>
              <w:top w:val="single" w:sz="6" w:space="0" w:color="000000"/>
              <w:left w:val="single" w:sz="6" w:space="0" w:color="000000"/>
              <w:bottom w:val="single" w:sz="6" w:space="0" w:color="000000"/>
              <w:right w:val="single" w:sz="6" w:space="0" w:color="000000"/>
            </w:tcBorders>
          </w:tcPr>
          <w:p w14:paraId="0ABD2059" w14:textId="3901B2CD" w:rsidR="00566EAB" w:rsidRPr="002836EC" w:rsidRDefault="00566EAB" w:rsidP="00F94AC3">
            <w:pPr>
              <w:spacing w:before="150" w:after="150"/>
              <w:jc w:val="center"/>
            </w:pPr>
            <w:r>
              <w:t>1</w:t>
            </w:r>
          </w:p>
        </w:tc>
        <w:tc>
          <w:tcPr>
            <w:tcW w:w="4956" w:type="dxa"/>
            <w:tcBorders>
              <w:top w:val="single" w:sz="6" w:space="0" w:color="000000"/>
              <w:left w:val="single" w:sz="6" w:space="0" w:color="000000"/>
              <w:bottom w:val="single" w:sz="6" w:space="0" w:color="000000"/>
              <w:right w:val="single" w:sz="6" w:space="0" w:color="000000"/>
            </w:tcBorders>
          </w:tcPr>
          <w:p w14:paraId="148EA338" w14:textId="1135313A" w:rsidR="00566EAB" w:rsidRPr="00566EAB" w:rsidRDefault="00566EAB" w:rsidP="00566EAB">
            <w:pPr>
              <w:spacing w:before="150" w:after="150"/>
            </w:pPr>
            <w:r w:rsidRPr="00566EAB">
              <w:t>Прізвище, ім’я та по батькові</w:t>
            </w:r>
          </w:p>
        </w:tc>
        <w:tc>
          <w:tcPr>
            <w:tcW w:w="4180" w:type="dxa"/>
            <w:tcBorders>
              <w:top w:val="single" w:sz="6" w:space="0" w:color="000000"/>
              <w:left w:val="single" w:sz="6" w:space="0" w:color="000000"/>
              <w:bottom w:val="single" w:sz="6" w:space="0" w:color="000000"/>
              <w:right w:val="single" w:sz="6" w:space="0" w:color="000000"/>
            </w:tcBorders>
          </w:tcPr>
          <w:p w14:paraId="3F184741" w14:textId="77777777" w:rsidR="00566EAB" w:rsidRPr="002836EC" w:rsidRDefault="00566EAB" w:rsidP="00F94AC3">
            <w:pPr>
              <w:spacing w:before="150" w:after="150"/>
              <w:jc w:val="center"/>
            </w:pPr>
          </w:p>
        </w:tc>
      </w:tr>
      <w:tr w:rsidR="00F94AC3" w:rsidRPr="002836EC" w14:paraId="743D2603" w14:textId="77777777" w:rsidTr="00D551C3">
        <w:tc>
          <w:tcPr>
            <w:tcW w:w="486" w:type="dxa"/>
            <w:tcBorders>
              <w:top w:val="single" w:sz="6" w:space="0" w:color="000000"/>
              <w:left w:val="single" w:sz="6" w:space="0" w:color="000000"/>
              <w:bottom w:val="single" w:sz="6" w:space="0" w:color="000000"/>
              <w:right w:val="single" w:sz="6" w:space="0" w:color="000000"/>
            </w:tcBorders>
            <w:hideMark/>
          </w:tcPr>
          <w:p w14:paraId="3CB3C85C" w14:textId="53B0F7D3" w:rsidR="00F94AC3" w:rsidRPr="002836EC" w:rsidRDefault="00566EAB" w:rsidP="00F94AC3">
            <w:pPr>
              <w:spacing w:before="150" w:after="150"/>
              <w:jc w:val="center"/>
            </w:pPr>
            <w:r>
              <w:t>2</w:t>
            </w:r>
          </w:p>
        </w:tc>
        <w:tc>
          <w:tcPr>
            <w:tcW w:w="4956" w:type="dxa"/>
            <w:tcBorders>
              <w:top w:val="single" w:sz="6" w:space="0" w:color="000000"/>
              <w:left w:val="single" w:sz="6" w:space="0" w:color="000000"/>
              <w:bottom w:val="single" w:sz="6" w:space="0" w:color="000000"/>
              <w:right w:val="single" w:sz="6" w:space="0" w:color="000000"/>
            </w:tcBorders>
            <w:hideMark/>
          </w:tcPr>
          <w:p w14:paraId="581A37B4" w14:textId="77777777" w:rsidR="00F94AC3" w:rsidRPr="002836EC" w:rsidRDefault="00F94AC3" w:rsidP="00F94AC3">
            <w:pPr>
              <w:spacing w:before="150" w:after="150"/>
            </w:pPr>
            <w:r w:rsidRPr="002836EC">
              <w:t>Реєстраційний номер облікової картки платника податків (РНОКПП) або серія (за наявності) та номер паспорта (зазначається, якщо особа через свої релігійні переконання відмовилася від прийняття РНОКПП та офіційно повідомила про це відповідний контролюючий орган і має відмітку в паспорті/запис в електронному безконтактному носії або в паспорті проставлено слово "відмова")</w:t>
            </w:r>
          </w:p>
        </w:tc>
        <w:tc>
          <w:tcPr>
            <w:tcW w:w="4180" w:type="dxa"/>
            <w:tcBorders>
              <w:top w:val="single" w:sz="6" w:space="0" w:color="000000"/>
              <w:left w:val="single" w:sz="6" w:space="0" w:color="000000"/>
              <w:bottom w:val="single" w:sz="6" w:space="0" w:color="000000"/>
              <w:right w:val="single" w:sz="6" w:space="0" w:color="000000"/>
            </w:tcBorders>
            <w:hideMark/>
          </w:tcPr>
          <w:p w14:paraId="00D7DCC5" w14:textId="77777777" w:rsidR="00F94AC3" w:rsidRPr="002836EC" w:rsidRDefault="00F94AC3" w:rsidP="00F94AC3">
            <w:pPr>
              <w:spacing w:before="150" w:after="150"/>
              <w:jc w:val="center"/>
            </w:pPr>
          </w:p>
        </w:tc>
      </w:tr>
      <w:tr w:rsidR="00F94AC3" w:rsidRPr="002836EC" w14:paraId="69D40687" w14:textId="77777777" w:rsidTr="00D551C3">
        <w:tc>
          <w:tcPr>
            <w:tcW w:w="486" w:type="dxa"/>
            <w:tcBorders>
              <w:top w:val="single" w:sz="6" w:space="0" w:color="000000"/>
              <w:left w:val="single" w:sz="6" w:space="0" w:color="000000"/>
              <w:bottom w:val="single" w:sz="6" w:space="0" w:color="000000"/>
              <w:right w:val="single" w:sz="6" w:space="0" w:color="000000"/>
            </w:tcBorders>
            <w:hideMark/>
          </w:tcPr>
          <w:p w14:paraId="68E846FC" w14:textId="142467DB" w:rsidR="00F94AC3" w:rsidRPr="002836EC" w:rsidRDefault="00566EAB" w:rsidP="00F94AC3">
            <w:pPr>
              <w:spacing w:before="150" w:after="150"/>
              <w:jc w:val="center"/>
            </w:pPr>
            <w:r>
              <w:t>3</w:t>
            </w:r>
          </w:p>
        </w:tc>
        <w:tc>
          <w:tcPr>
            <w:tcW w:w="4956" w:type="dxa"/>
            <w:tcBorders>
              <w:top w:val="single" w:sz="6" w:space="0" w:color="000000"/>
              <w:left w:val="single" w:sz="6" w:space="0" w:color="000000"/>
              <w:bottom w:val="single" w:sz="6" w:space="0" w:color="000000"/>
              <w:right w:val="single" w:sz="6" w:space="0" w:color="000000"/>
            </w:tcBorders>
            <w:hideMark/>
          </w:tcPr>
          <w:p w14:paraId="31F82DB4" w14:textId="77777777" w:rsidR="00F94AC3" w:rsidRPr="002836EC" w:rsidRDefault="00F94AC3" w:rsidP="00F94AC3">
            <w:pPr>
              <w:spacing w:before="150" w:after="150"/>
            </w:pPr>
            <w:r w:rsidRPr="002836EC">
              <w:t>Місце реєстрації</w:t>
            </w:r>
          </w:p>
        </w:tc>
        <w:tc>
          <w:tcPr>
            <w:tcW w:w="4180" w:type="dxa"/>
            <w:tcBorders>
              <w:top w:val="single" w:sz="6" w:space="0" w:color="000000"/>
              <w:left w:val="single" w:sz="6" w:space="0" w:color="000000"/>
              <w:bottom w:val="single" w:sz="6" w:space="0" w:color="000000"/>
              <w:right w:val="single" w:sz="6" w:space="0" w:color="000000"/>
            </w:tcBorders>
            <w:hideMark/>
          </w:tcPr>
          <w:p w14:paraId="18FE2B68" w14:textId="77777777" w:rsidR="00F94AC3" w:rsidRPr="002836EC" w:rsidRDefault="00F94AC3" w:rsidP="00F94AC3">
            <w:pPr>
              <w:spacing w:before="150" w:after="150"/>
              <w:jc w:val="center"/>
            </w:pPr>
          </w:p>
        </w:tc>
      </w:tr>
      <w:tr w:rsidR="00F94AC3" w:rsidRPr="002836EC" w14:paraId="17DB5BA8" w14:textId="77777777" w:rsidTr="00D551C3">
        <w:tc>
          <w:tcPr>
            <w:tcW w:w="486" w:type="dxa"/>
            <w:tcBorders>
              <w:top w:val="single" w:sz="6" w:space="0" w:color="000000"/>
              <w:left w:val="single" w:sz="6" w:space="0" w:color="000000"/>
              <w:bottom w:val="single" w:sz="6" w:space="0" w:color="000000"/>
              <w:right w:val="single" w:sz="6" w:space="0" w:color="000000"/>
            </w:tcBorders>
            <w:hideMark/>
          </w:tcPr>
          <w:p w14:paraId="060B4968" w14:textId="7E5814D7" w:rsidR="00F94AC3" w:rsidRPr="002836EC" w:rsidRDefault="00566EAB" w:rsidP="00F94AC3">
            <w:pPr>
              <w:spacing w:before="150" w:after="150"/>
              <w:jc w:val="center"/>
            </w:pPr>
            <w:r>
              <w:t>4</w:t>
            </w:r>
          </w:p>
        </w:tc>
        <w:tc>
          <w:tcPr>
            <w:tcW w:w="4956" w:type="dxa"/>
            <w:tcBorders>
              <w:top w:val="single" w:sz="6" w:space="0" w:color="000000"/>
              <w:left w:val="single" w:sz="6" w:space="0" w:color="000000"/>
              <w:bottom w:val="single" w:sz="6" w:space="0" w:color="000000"/>
              <w:right w:val="single" w:sz="6" w:space="0" w:color="000000"/>
            </w:tcBorders>
            <w:hideMark/>
          </w:tcPr>
          <w:p w14:paraId="7A0BBE85" w14:textId="77777777" w:rsidR="00F94AC3" w:rsidRPr="002836EC" w:rsidRDefault="00F94AC3" w:rsidP="00F94AC3">
            <w:pPr>
              <w:spacing w:before="150" w:after="150"/>
            </w:pPr>
            <w:r w:rsidRPr="002836EC">
              <w:t>Номер телефону комерційного агента</w:t>
            </w:r>
          </w:p>
        </w:tc>
        <w:tc>
          <w:tcPr>
            <w:tcW w:w="4180" w:type="dxa"/>
            <w:tcBorders>
              <w:top w:val="single" w:sz="6" w:space="0" w:color="000000"/>
              <w:left w:val="single" w:sz="6" w:space="0" w:color="000000"/>
              <w:bottom w:val="single" w:sz="6" w:space="0" w:color="000000"/>
              <w:right w:val="single" w:sz="6" w:space="0" w:color="000000"/>
            </w:tcBorders>
            <w:hideMark/>
          </w:tcPr>
          <w:p w14:paraId="2F98E6CF" w14:textId="77777777" w:rsidR="00F94AC3" w:rsidRPr="002836EC" w:rsidRDefault="00F94AC3" w:rsidP="00F94AC3">
            <w:pPr>
              <w:spacing w:before="150" w:after="150"/>
              <w:jc w:val="center"/>
            </w:pPr>
          </w:p>
        </w:tc>
      </w:tr>
      <w:tr w:rsidR="00F94AC3" w:rsidRPr="002836EC" w14:paraId="77D42C40" w14:textId="77777777" w:rsidTr="00D551C3">
        <w:tc>
          <w:tcPr>
            <w:tcW w:w="486" w:type="dxa"/>
            <w:tcBorders>
              <w:top w:val="single" w:sz="6" w:space="0" w:color="000000"/>
              <w:left w:val="single" w:sz="6" w:space="0" w:color="000000"/>
              <w:bottom w:val="single" w:sz="6" w:space="0" w:color="000000"/>
              <w:right w:val="single" w:sz="6" w:space="0" w:color="000000"/>
            </w:tcBorders>
            <w:hideMark/>
          </w:tcPr>
          <w:p w14:paraId="5558084F" w14:textId="20F1FBDD" w:rsidR="00F94AC3" w:rsidRPr="002836EC" w:rsidRDefault="00566EAB" w:rsidP="00F94AC3">
            <w:pPr>
              <w:spacing w:before="150" w:after="150"/>
              <w:jc w:val="center"/>
            </w:pPr>
            <w:r>
              <w:t>5</w:t>
            </w:r>
          </w:p>
        </w:tc>
        <w:tc>
          <w:tcPr>
            <w:tcW w:w="4956" w:type="dxa"/>
            <w:tcBorders>
              <w:top w:val="single" w:sz="6" w:space="0" w:color="000000"/>
              <w:left w:val="single" w:sz="6" w:space="0" w:color="000000"/>
              <w:bottom w:val="single" w:sz="6" w:space="0" w:color="000000"/>
              <w:right w:val="single" w:sz="6" w:space="0" w:color="000000"/>
            </w:tcBorders>
            <w:hideMark/>
          </w:tcPr>
          <w:p w14:paraId="2D439518" w14:textId="77777777" w:rsidR="00F94AC3" w:rsidRPr="002836EC" w:rsidRDefault="00F94AC3" w:rsidP="00F94AC3">
            <w:pPr>
              <w:spacing w:before="150" w:after="150"/>
            </w:pPr>
            <w:r w:rsidRPr="002836EC">
              <w:t>Електронна адреса комерційного агента</w:t>
            </w:r>
          </w:p>
        </w:tc>
        <w:tc>
          <w:tcPr>
            <w:tcW w:w="4180" w:type="dxa"/>
            <w:tcBorders>
              <w:top w:val="single" w:sz="6" w:space="0" w:color="000000"/>
              <w:left w:val="single" w:sz="6" w:space="0" w:color="000000"/>
              <w:bottom w:val="single" w:sz="6" w:space="0" w:color="000000"/>
              <w:right w:val="single" w:sz="6" w:space="0" w:color="000000"/>
            </w:tcBorders>
            <w:hideMark/>
          </w:tcPr>
          <w:p w14:paraId="14BB7DC2" w14:textId="77777777" w:rsidR="00F94AC3" w:rsidRPr="002836EC" w:rsidRDefault="00F94AC3" w:rsidP="00F94AC3">
            <w:pPr>
              <w:spacing w:before="150" w:after="150"/>
              <w:jc w:val="center"/>
            </w:pPr>
          </w:p>
        </w:tc>
      </w:tr>
      <w:tr w:rsidR="00F94AC3" w:rsidRPr="002836EC" w14:paraId="79E15A65" w14:textId="77777777" w:rsidTr="00D551C3">
        <w:tc>
          <w:tcPr>
            <w:tcW w:w="486" w:type="dxa"/>
            <w:tcBorders>
              <w:top w:val="single" w:sz="6" w:space="0" w:color="000000"/>
              <w:left w:val="single" w:sz="6" w:space="0" w:color="000000"/>
              <w:bottom w:val="single" w:sz="6" w:space="0" w:color="000000"/>
              <w:right w:val="single" w:sz="6" w:space="0" w:color="000000"/>
            </w:tcBorders>
            <w:hideMark/>
          </w:tcPr>
          <w:p w14:paraId="21B29CF8" w14:textId="7A7CCDD9" w:rsidR="00F94AC3" w:rsidRPr="002836EC" w:rsidRDefault="00566EAB" w:rsidP="00F94AC3">
            <w:pPr>
              <w:spacing w:before="150" w:after="150"/>
              <w:jc w:val="center"/>
            </w:pPr>
            <w:r>
              <w:t>6</w:t>
            </w:r>
          </w:p>
        </w:tc>
        <w:tc>
          <w:tcPr>
            <w:tcW w:w="4956" w:type="dxa"/>
            <w:tcBorders>
              <w:top w:val="single" w:sz="6" w:space="0" w:color="000000"/>
              <w:left w:val="single" w:sz="6" w:space="0" w:color="000000"/>
              <w:bottom w:val="single" w:sz="6" w:space="0" w:color="000000"/>
              <w:right w:val="single" w:sz="6" w:space="0" w:color="000000"/>
            </w:tcBorders>
            <w:hideMark/>
          </w:tcPr>
          <w:p w14:paraId="5C3CAA89" w14:textId="77777777" w:rsidR="00F94AC3" w:rsidRPr="002836EC" w:rsidRDefault="00F94AC3" w:rsidP="00F94AC3">
            <w:pPr>
              <w:spacing w:before="150" w:after="150"/>
            </w:pPr>
            <w:r w:rsidRPr="002836EC">
              <w:t>Чи включено станом на дату підписання заяви комерційного агента або юридичних осіб, власником істотної участі або керівником яких є комерційний агент, до переліку осіб, пов'язаних із провадженням терористичної діяльності або стосовно яких застосовано міжнародні санкції?</w:t>
            </w:r>
          </w:p>
        </w:tc>
        <w:tc>
          <w:tcPr>
            <w:tcW w:w="4180" w:type="dxa"/>
            <w:tcBorders>
              <w:top w:val="single" w:sz="6" w:space="0" w:color="000000"/>
              <w:left w:val="single" w:sz="6" w:space="0" w:color="000000"/>
              <w:bottom w:val="single" w:sz="6" w:space="0" w:color="000000"/>
              <w:right w:val="single" w:sz="6" w:space="0" w:color="000000"/>
            </w:tcBorders>
            <w:hideMark/>
          </w:tcPr>
          <w:p w14:paraId="1E673ECF" w14:textId="77777777" w:rsidR="00F94AC3" w:rsidRPr="002836EC" w:rsidRDefault="00F94AC3" w:rsidP="00F94AC3">
            <w:pPr>
              <w:spacing w:before="150" w:after="150"/>
              <w:jc w:val="center"/>
            </w:pPr>
            <w:r w:rsidRPr="002836EC">
              <w:t>Так/ні</w:t>
            </w:r>
          </w:p>
        </w:tc>
      </w:tr>
      <w:tr w:rsidR="00F94AC3" w:rsidRPr="002836EC" w14:paraId="3A075B77" w14:textId="77777777" w:rsidTr="00D551C3">
        <w:tc>
          <w:tcPr>
            <w:tcW w:w="486" w:type="dxa"/>
            <w:tcBorders>
              <w:top w:val="single" w:sz="6" w:space="0" w:color="000000"/>
              <w:left w:val="single" w:sz="6" w:space="0" w:color="000000"/>
              <w:bottom w:val="single" w:sz="6" w:space="0" w:color="000000"/>
              <w:right w:val="single" w:sz="6" w:space="0" w:color="000000"/>
            </w:tcBorders>
            <w:hideMark/>
          </w:tcPr>
          <w:p w14:paraId="5555D4AB" w14:textId="6889688D" w:rsidR="00F94AC3" w:rsidRPr="002836EC" w:rsidRDefault="00566EAB" w:rsidP="005F2A48">
            <w:pPr>
              <w:spacing w:before="150" w:after="150"/>
              <w:jc w:val="center"/>
            </w:pPr>
            <w:r>
              <w:t>7</w:t>
            </w:r>
          </w:p>
        </w:tc>
        <w:tc>
          <w:tcPr>
            <w:tcW w:w="4956" w:type="dxa"/>
            <w:tcBorders>
              <w:top w:val="single" w:sz="6" w:space="0" w:color="000000"/>
              <w:left w:val="single" w:sz="6" w:space="0" w:color="000000"/>
              <w:bottom w:val="single" w:sz="6" w:space="0" w:color="000000"/>
              <w:right w:val="single" w:sz="6" w:space="0" w:color="000000"/>
            </w:tcBorders>
            <w:hideMark/>
          </w:tcPr>
          <w:p w14:paraId="58CC8740" w14:textId="77777777" w:rsidR="00F94AC3" w:rsidRPr="002836EC" w:rsidRDefault="00F94AC3" w:rsidP="00F94AC3">
            <w:pPr>
              <w:spacing w:before="150" w:after="150"/>
            </w:pPr>
            <w:r w:rsidRPr="002836EC">
              <w:t>Якщо так, то зазначте деталі</w:t>
            </w:r>
          </w:p>
        </w:tc>
        <w:tc>
          <w:tcPr>
            <w:tcW w:w="4180" w:type="dxa"/>
            <w:tcBorders>
              <w:top w:val="single" w:sz="6" w:space="0" w:color="000000"/>
              <w:left w:val="single" w:sz="6" w:space="0" w:color="000000"/>
              <w:bottom w:val="single" w:sz="6" w:space="0" w:color="000000"/>
              <w:right w:val="single" w:sz="6" w:space="0" w:color="000000"/>
            </w:tcBorders>
            <w:hideMark/>
          </w:tcPr>
          <w:p w14:paraId="396D8801" w14:textId="77777777" w:rsidR="00F94AC3" w:rsidRPr="002836EC" w:rsidRDefault="00F94AC3" w:rsidP="00F94AC3">
            <w:pPr>
              <w:spacing w:before="150" w:after="150"/>
              <w:jc w:val="center"/>
            </w:pPr>
          </w:p>
        </w:tc>
      </w:tr>
    </w:tbl>
    <w:p w14:paraId="7BA56514" w14:textId="06EE7806" w:rsidR="00547E90" w:rsidRDefault="00547E90" w:rsidP="00D551C3">
      <w:pPr>
        <w:tabs>
          <w:tab w:val="left" w:pos="264"/>
          <w:tab w:val="center" w:pos="4819"/>
        </w:tabs>
        <w:spacing w:before="150" w:after="150"/>
        <w:jc w:val="left"/>
        <w:sectPr w:rsidR="00547E90" w:rsidSect="002254FD">
          <w:headerReference w:type="first" r:id="rId30"/>
          <w:type w:val="continuous"/>
          <w:pgSz w:w="11906" w:h="16838" w:code="9"/>
          <w:pgMar w:top="567" w:right="567" w:bottom="1701" w:left="1701" w:header="709" w:footer="709" w:gutter="0"/>
          <w:pgNumType w:start="6"/>
          <w:cols w:space="708"/>
          <w:titlePg/>
          <w:docGrid w:linePitch="381"/>
        </w:sectPr>
      </w:pPr>
      <w:r>
        <w:tab/>
      </w:r>
    </w:p>
    <w:tbl>
      <w:tblPr>
        <w:tblW w:w="5000" w:type="pct"/>
        <w:tblCellMar>
          <w:top w:w="48" w:type="dxa"/>
          <w:left w:w="48" w:type="dxa"/>
          <w:bottom w:w="48" w:type="dxa"/>
          <w:right w:w="48" w:type="dxa"/>
        </w:tblCellMar>
        <w:tblLook w:val="04A0" w:firstRow="1" w:lastRow="0" w:firstColumn="1" w:lastColumn="0" w:noHBand="0" w:noVBand="1"/>
      </w:tblPr>
      <w:tblGrid>
        <w:gridCol w:w="486"/>
        <w:gridCol w:w="4956"/>
        <w:gridCol w:w="4180"/>
      </w:tblGrid>
      <w:tr w:rsidR="00F94AC3" w:rsidRPr="002836EC" w14:paraId="14FE486D" w14:textId="77777777" w:rsidTr="00D551C3">
        <w:tc>
          <w:tcPr>
            <w:tcW w:w="486" w:type="dxa"/>
            <w:tcBorders>
              <w:top w:val="single" w:sz="6" w:space="0" w:color="000000"/>
              <w:left w:val="single" w:sz="6" w:space="0" w:color="000000"/>
              <w:bottom w:val="single" w:sz="6" w:space="0" w:color="000000"/>
              <w:right w:val="single" w:sz="6" w:space="0" w:color="000000"/>
            </w:tcBorders>
            <w:hideMark/>
          </w:tcPr>
          <w:p w14:paraId="474CBA8C" w14:textId="58D789DD" w:rsidR="00F94AC3" w:rsidRPr="002836EC" w:rsidRDefault="00566EAB" w:rsidP="00F94AC3">
            <w:pPr>
              <w:spacing w:before="150" w:after="150"/>
              <w:jc w:val="center"/>
            </w:pPr>
            <w:r>
              <w:lastRenderedPageBreak/>
              <w:t>8</w:t>
            </w:r>
          </w:p>
        </w:tc>
        <w:tc>
          <w:tcPr>
            <w:tcW w:w="4956" w:type="dxa"/>
            <w:tcBorders>
              <w:top w:val="single" w:sz="6" w:space="0" w:color="000000"/>
              <w:left w:val="single" w:sz="6" w:space="0" w:color="000000"/>
              <w:bottom w:val="single" w:sz="6" w:space="0" w:color="000000"/>
              <w:right w:val="single" w:sz="6" w:space="0" w:color="000000"/>
            </w:tcBorders>
            <w:hideMark/>
          </w:tcPr>
          <w:p w14:paraId="659D704A" w14:textId="77777777" w:rsidR="00F94AC3" w:rsidRPr="002836EC" w:rsidRDefault="00F94AC3" w:rsidP="00F94AC3">
            <w:pPr>
              <w:spacing w:before="150" w:after="150"/>
            </w:pPr>
            <w:r w:rsidRPr="002836EC">
              <w:t>Чи застосовано станом на дату підписання заяви до комерційного агента або до юридичних осіб, власником істотної участі чи керівником яких є комерційний агент санкції іноземними державами (крім держав, що здійснюють збройну агресію проти України), міждержавними об'єднаннями, міжнародними організаціями або Україною?</w:t>
            </w:r>
          </w:p>
        </w:tc>
        <w:tc>
          <w:tcPr>
            <w:tcW w:w="4180" w:type="dxa"/>
            <w:tcBorders>
              <w:top w:val="single" w:sz="6" w:space="0" w:color="000000"/>
              <w:left w:val="single" w:sz="6" w:space="0" w:color="000000"/>
              <w:bottom w:val="single" w:sz="6" w:space="0" w:color="000000"/>
              <w:right w:val="single" w:sz="6" w:space="0" w:color="000000"/>
            </w:tcBorders>
            <w:hideMark/>
          </w:tcPr>
          <w:p w14:paraId="63E9A225" w14:textId="77777777" w:rsidR="00F94AC3" w:rsidRPr="002836EC" w:rsidRDefault="00F94AC3" w:rsidP="00F94AC3">
            <w:pPr>
              <w:spacing w:before="150" w:after="150"/>
              <w:jc w:val="center"/>
            </w:pPr>
            <w:r w:rsidRPr="002836EC">
              <w:t>Так/ні</w:t>
            </w:r>
          </w:p>
        </w:tc>
      </w:tr>
      <w:tr w:rsidR="00F94AC3" w:rsidRPr="002836EC" w14:paraId="0505735F" w14:textId="77777777" w:rsidTr="00D551C3">
        <w:tc>
          <w:tcPr>
            <w:tcW w:w="486" w:type="dxa"/>
            <w:tcBorders>
              <w:top w:val="single" w:sz="6" w:space="0" w:color="000000"/>
              <w:left w:val="single" w:sz="6" w:space="0" w:color="000000"/>
              <w:bottom w:val="single" w:sz="6" w:space="0" w:color="000000"/>
              <w:right w:val="single" w:sz="6" w:space="0" w:color="000000"/>
            </w:tcBorders>
            <w:hideMark/>
          </w:tcPr>
          <w:p w14:paraId="7A2D2F0C" w14:textId="54BFB033" w:rsidR="00F94AC3" w:rsidRPr="002836EC" w:rsidRDefault="00566EAB" w:rsidP="00F94AC3">
            <w:pPr>
              <w:spacing w:before="150" w:after="150"/>
              <w:jc w:val="center"/>
            </w:pPr>
            <w:r>
              <w:t>9</w:t>
            </w:r>
          </w:p>
        </w:tc>
        <w:tc>
          <w:tcPr>
            <w:tcW w:w="4956" w:type="dxa"/>
            <w:tcBorders>
              <w:top w:val="single" w:sz="6" w:space="0" w:color="000000"/>
              <w:left w:val="single" w:sz="6" w:space="0" w:color="000000"/>
              <w:bottom w:val="single" w:sz="6" w:space="0" w:color="000000"/>
              <w:right w:val="single" w:sz="6" w:space="0" w:color="000000"/>
            </w:tcBorders>
            <w:hideMark/>
          </w:tcPr>
          <w:p w14:paraId="3272DB11" w14:textId="77777777" w:rsidR="00F94AC3" w:rsidRPr="002836EC" w:rsidRDefault="00F94AC3" w:rsidP="00F94AC3">
            <w:pPr>
              <w:spacing w:before="150" w:after="150"/>
            </w:pPr>
            <w:r w:rsidRPr="002836EC">
              <w:t>Якщо так, то зазначте деталі</w:t>
            </w:r>
          </w:p>
        </w:tc>
        <w:tc>
          <w:tcPr>
            <w:tcW w:w="4180" w:type="dxa"/>
            <w:tcBorders>
              <w:top w:val="single" w:sz="6" w:space="0" w:color="000000"/>
              <w:left w:val="single" w:sz="6" w:space="0" w:color="000000"/>
              <w:bottom w:val="single" w:sz="6" w:space="0" w:color="000000"/>
              <w:right w:val="single" w:sz="6" w:space="0" w:color="000000"/>
            </w:tcBorders>
            <w:hideMark/>
          </w:tcPr>
          <w:p w14:paraId="7B4AF0D1" w14:textId="77777777" w:rsidR="00F94AC3" w:rsidRPr="002836EC" w:rsidRDefault="00F94AC3" w:rsidP="00F94AC3">
            <w:pPr>
              <w:spacing w:before="150" w:after="150"/>
              <w:jc w:val="center"/>
            </w:pPr>
          </w:p>
        </w:tc>
      </w:tr>
      <w:tr w:rsidR="00F94AC3" w:rsidRPr="002836EC" w14:paraId="4AA1B75A" w14:textId="77777777" w:rsidTr="00D551C3">
        <w:tc>
          <w:tcPr>
            <w:tcW w:w="486" w:type="dxa"/>
            <w:tcBorders>
              <w:top w:val="single" w:sz="6" w:space="0" w:color="000000"/>
              <w:left w:val="single" w:sz="6" w:space="0" w:color="000000"/>
              <w:bottom w:val="single" w:sz="6" w:space="0" w:color="000000"/>
              <w:right w:val="single" w:sz="6" w:space="0" w:color="000000"/>
            </w:tcBorders>
            <w:hideMark/>
          </w:tcPr>
          <w:p w14:paraId="3D27B74A" w14:textId="380C8E66" w:rsidR="00F94AC3" w:rsidRPr="002836EC" w:rsidRDefault="00566EAB" w:rsidP="00F94AC3">
            <w:pPr>
              <w:spacing w:before="150" w:after="150"/>
              <w:jc w:val="center"/>
            </w:pPr>
            <w:r>
              <w:t>10</w:t>
            </w:r>
          </w:p>
        </w:tc>
        <w:tc>
          <w:tcPr>
            <w:tcW w:w="4956" w:type="dxa"/>
            <w:tcBorders>
              <w:top w:val="single" w:sz="6" w:space="0" w:color="000000"/>
              <w:left w:val="single" w:sz="6" w:space="0" w:color="000000"/>
              <w:bottom w:val="single" w:sz="6" w:space="0" w:color="000000"/>
              <w:right w:val="single" w:sz="6" w:space="0" w:color="000000"/>
            </w:tcBorders>
            <w:hideMark/>
          </w:tcPr>
          <w:p w14:paraId="37AF5911" w14:textId="77777777" w:rsidR="00F94AC3" w:rsidRPr="002836EC" w:rsidRDefault="00F94AC3" w:rsidP="00F94AC3">
            <w:pPr>
              <w:spacing w:before="150" w:after="150"/>
            </w:pPr>
            <w:r w:rsidRPr="002836EC">
              <w:t>Чи є станом на дату підписання заяви комерційний агент, юридичні особи, власником істотної участі або керівником яких є комерційний агент податковими резидентами та/або громадянами держави, що здійснює збройну агресію проти України в значенні, наведеному в </w:t>
            </w:r>
            <w:hyperlink r:id="rId31" w:anchor="n138" w:tgtFrame="_blank" w:history="1">
              <w:r w:rsidRPr="00F94AC3">
                <w:t>статті 1</w:t>
              </w:r>
            </w:hyperlink>
            <w:r w:rsidRPr="002836EC">
              <w:t> Закону України "Про оборону України"?</w:t>
            </w:r>
          </w:p>
        </w:tc>
        <w:tc>
          <w:tcPr>
            <w:tcW w:w="4180" w:type="dxa"/>
            <w:tcBorders>
              <w:top w:val="single" w:sz="6" w:space="0" w:color="000000"/>
              <w:left w:val="single" w:sz="6" w:space="0" w:color="000000"/>
              <w:bottom w:val="single" w:sz="6" w:space="0" w:color="000000"/>
              <w:right w:val="single" w:sz="6" w:space="0" w:color="000000"/>
            </w:tcBorders>
            <w:hideMark/>
          </w:tcPr>
          <w:p w14:paraId="5CF8AA14" w14:textId="77777777" w:rsidR="00F94AC3" w:rsidRPr="002836EC" w:rsidRDefault="00F94AC3" w:rsidP="00F94AC3">
            <w:pPr>
              <w:spacing w:before="150" w:after="150"/>
              <w:jc w:val="center"/>
            </w:pPr>
          </w:p>
        </w:tc>
      </w:tr>
      <w:tr w:rsidR="00F94AC3" w:rsidRPr="002836EC" w14:paraId="4F68F6DA" w14:textId="77777777" w:rsidTr="00D551C3">
        <w:tc>
          <w:tcPr>
            <w:tcW w:w="486" w:type="dxa"/>
            <w:tcBorders>
              <w:top w:val="single" w:sz="6" w:space="0" w:color="000000"/>
              <w:left w:val="single" w:sz="6" w:space="0" w:color="000000"/>
              <w:bottom w:val="single" w:sz="6" w:space="0" w:color="000000"/>
              <w:right w:val="single" w:sz="6" w:space="0" w:color="000000"/>
            </w:tcBorders>
            <w:hideMark/>
          </w:tcPr>
          <w:p w14:paraId="3903DBBA" w14:textId="74F6B862" w:rsidR="00F94AC3" w:rsidRPr="002836EC" w:rsidRDefault="00F94AC3" w:rsidP="00F94AC3">
            <w:pPr>
              <w:spacing w:before="150" w:after="150"/>
              <w:jc w:val="center"/>
            </w:pPr>
            <w:r w:rsidRPr="002836EC">
              <w:t>1</w:t>
            </w:r>
            <w:r w:rsidR="00566EAB">
              <w:t>1</w:t>
            </w:r>
          </w:p>
        </w:tc>
        <w:tc>
          <w:tcPr>
            <w:tcW w:w="4956" w:type="dxa"/>
            <w:tcBorders>
              <w:top w:val="single" w:sz="6" w:space="0" w:color="000000"/>
              <w:left w:val="single" w:sz="6" w:space="0" w:color="000000"/>
              <w:bottom w:val="single" w:sz="6" w:space="0" w:color="000000"/>
              <w:right w:val="single" w:sz="6" w:space="0" w:color="000000"/>
            </w:tcBorders>
            <w:hideMark/>
          </w:tcPr>
          <w:p w14:paraId="641134DA" w14:textId="77777777" w:rsidR="00F94AC3" w:rsidRPr="002836EC" w:rsidRDefault="00F94AC3" w:rsidP="00F94AC3">
            <w:pPr>
              <w:spacing w:before="150" w:after="150"/>
            </w:pPr>
            <w:r w:rsidRPr="002836EC">
              <w:t>Якщо так, то зазначте деталі</w:t>
            </w:r>
          </w:p>
        </w:tc>
        <w:tc>
          <w:tcPr>
            <w:tcW w:w="4180" w:type="dxa"/>
            <w:tcBorders>
              <w:top w:val="single" w:sz="6" w:space="0" w:color="000000"/>
              <w:left w:val="single" w:sz="6" w:space="0" w:color="000000"/>
              <w:bottom w:val="single" w:sz="6" w:space="0" w:color="000000"/>
              <w:right w:val="single" w:sz="6" w:space="0" w:color="000000"/>
            </w:tcBorders>
            <w:hideMark/>
          </w:tcPr>
          <w:p w14:paraId="03257793" w14:textId="77777777" w:rsidR="00F94AC3" w:rsidRPr="002836EC" w:rsidRDefault="00F94AC3" w:rsidP="00F94AC3">
            <w:pPr>
              <w:spacing w:before="150" w:after="150"/>
              <w:jc w:val="center"/>
            </w:pPr>
          </w:p>
        </w:tc>
      </w:tr>
      <w:tr w:rsidR="00F94AC3" w:rsidRPr="002836EC" w14:paraId="092E7EA0" w14:textId="77777777" w:rsidTr="00D551C3">
        <w:tc>
          <w:tcPr>
            <w:tcW w:w="486" w:type="dxa"/>
            <w:tcBorders>
              <w:top w:val="single" w:sz="6" w:space="0" w:color="000000"/>
              <w:left w:val="single" w:sz="6" w:space="0" w:color="000000"/>
              <w:bottom w:val="single" w:sz="6" w:space="0" w:color="000000"/>
              <w:right w:val="single" w:sz="6" w:space="0" w:color="000000"/>
            </w:tcBorders>
            <w:hideMark/>
          </w:tcPr>
          <w:p w14:paraId="08D2E8BC" w14:textId="0E91AC1F" w:rsidR="00F94AC3" w:rsidRPr="002836EC" w:rsidRDefault="00566EAB" w:rsidP="00566EAB">
            <w:pPr>
              <w:spacing w:before="150" w:after="150"/>
              <w:jc w:val="center"/>
            </w:pPr>
            <w:r w:rsidRPr="002836EC">
              <w:t>1</w:t>
            </w:r>
            <w:r>
              <w:t>2</w:t>
            </w:r>
          </w:p>
        </w:tc>
        <w:tc>
          <w:tcPr>
            <w:tcW w:w="4956" w:type="dxa"/>
            <w:tcBorders>
              <w:top w:val="single" w:sz="6" w:space="0" w:color="000000"/>
              <w:left w:val="single" w:sz="6" w:space="0" w:color="000000"/>
              <w:bottom w:val="single" w:sz="6" w:space="0" w:color="000000"/>
              <w:right w:val="single" w:sz="6" w:space="0" w:color="000000"/>
            </w:tcBorders>
            <w:hideMark/>
          </w:tcPr>
          <w:p w14:paraId="1E372F1E" w14:textId="77777777" w:rsidR="00F94AC3" w:rsidRPr="002836EC" w:rsidRDefault="00F94AC3" w:rsidP="00F94AC3">
            <w:pPr>
              <w:spacing w:before="150" w:after="150"/>
            </w:pPr>
            <w:r w:rsidRPr="002836EC">
              <w:t>Чи є станом на дату підписання заяви в комерційного агента судимість, яка не погашена та не знята в установленому законодавством України порядку, за злочини, передбачені в </w:t>
            </w:r>
            <w:hyperlink r:id="rId32" w:anchor="n1208" w:tgtFrame="_blank" w:history="1">
              <w:r w:rsidRPr="00F94AC3">
                <w:t>розділах VI</w:t>
              </w:r>
            </w:hyperlink>
            <w:r w:rsidRPr="002836EC">
              <w:t>, </w:t>
            </w:r>
            <w:hyperlink r:id="rId33" w:anchor="n1336" w:tgtFrame="_blank" w:history="1">
              <w:r w:rsidRPr="00F94AC3">
                <w:t>VII</w:t>
              </w:r>
            </w:hyperlink>
            <w:r w:rsidRPr="002836EC">
              <w:t>, </w:t>
            </w:r>
            <w:hyperlink r:id="rId34" w:anchor="n2533" w:tgtFrame="_blank" w:history="1">
              <w:r w:rsidRPr="00F94AC3">
                <w:t>XVII</w:t>
              </w:r>
            </w:hyperlink>
            <w:r w:rsidRPr="002836EC">
              <w:t> Особливої частини Кримінального кодексу України?</w:t>
            </w:r>
          </w:p>
        </w:tc>
        <w:tc>
          <w:tcPr>
            <w:tcW w:w="4180" w:type="dxa"/>
            <w:tcBorders>
              <w:top w:val="single" w:sz="6" w:space="0" w:color="000000"/>
              <w:left w:val="single" w:sz="6" w:space="0" w:color="000000"/>
              <w:bottom w:val="single" w:sz="6" w:space="0" w:color="000000"/>
              <w:right w:val="single" w:sz="6" w:space="0" w:color="000000"/>
            </w:tcBorders>
            <w:hideMark/>
          </w:tcPr>
          <w:p w14:paraId="46175BED" w14:textId="77777777" w:rsidR="00F94AC3" w:rsidRPr="002836EC" w:rsidRDefault="00F94AC3" w:rsidP="00F94AC3">
            <w:pPr>
              <w:spacing w:before="150" w:after="150"/>
              <w:jc w:val="center"/>
            </w:pPr>
            <w:r w:rsidRPr="002836EC">
              <w:t>Так/ні</w:t>
            </w:r>
          </w:p>
        </w:tc>
      </w:tr>
      <w:tr w:rsidR="00F94AC3" w:rsidRPr="002836EC" w14:paraId="7F5659B7" w14:textId="77777777" w:rsidTr="00D551C3">
        <w:tc>
          <w:tcPr>
            <w:tcW w:w="486" w:type="dxa"/>
            <w:tcBorders>
              <w:top w:val="single" w:sz="6" w:space="0" w:color="000000"/>
              <w:left w:val="single" w:sz="6" w:space="0" w:color="000000"/>
              <w:bottom w:val="single" w:sz="6" w:space="0" w:color="000000"/>
              <w:right w:val="single" w:sz="6" w:space="0" w:color="000000"/>
            </w:tcBorders>
            <w:hideMark/>
          </w:tcPr>
          <w:p w14:paraId="57BC6656" w14:textId="36FC77EE" w:rsidR="00F94AC3" w:rsidRPr="002836EC" w:rsidRDefault="00F94AC3" w:rsidP="00566EAB">
            <w:pPr>
              <w:spacing w:before="150" w:after="150"/>
              <w:jc w:val="center"/>
            </w:pPr>
            <w:r w:rsidRPr="002836EC">
              <w:t>1</w:t>
            </w:r>
            <w:r w:rsidR="00566EAB">
              <w:t>3</w:t>
            </w:r>
          </w:p>
        </w:tc>
        <w:tc>
          <w:tcPr>
            <w:tcW w:w="4956" w:type="dxa"/>
            <w:tcBorders>
              <w:top w:val="single" w:sz="6" w:space="0" w:color="000000"/>
              <w:left w:val="single" w:sz="6" w:space="0" w:color="000000"/>
              <w:bottom w:val="single" w:sz="6" w:space="0" w:color="000000"/>
              <w:right w:val="single" w:sz="6" w:space="0" w:color="000000"/>
            </w:tcBorders>
            <w:hideMark/>
          </w:tcPr>
          <w:p w14:paraId="71AEE381" w14:textId="77777777" w:rsidR="00F94AC3" w:rsidRPr="002836EC" w:rsidRDefault="00F94AC3" w:rsidP="00F94AC3">
            <w:pPr>
              <w:spacing w:before="150" w:after="150"/>
            </w:pPr>
            <w:r w:rsidRPr="002836EC">
              <w:t>Якщо так, то зазначте деталі</w:t>
            </w:r>
          </w:p>
        </w:tc>
        <w:tc>
          <w:tcPr>
            <w:tcW w:w="4180" w:type="dxa"/>
            <w:tcBorders>
              <w:top w:val="single" w:sz="6" w:space="0" w:color="000000"/>
              <w:left w:val="single" w:sz="6" w:space="0" w:color="000000"/>
              <w:bottom w:val="single" w:sz="6" w:space="0" w:color="000000"/>
              <w:right w:val="single" w:sz="6" w:space="0" w:color="000000"/>
            </w:tcBorders>
            <w:hideMark/>
          </w:tcPr>
          <w:p w14:paraId="5D5ACC24" w14:textId="77777777" w:rsidR="00F94AC3" w:rsidRPr="002836EC" w:rsidRDefault="00F94AC3" w:rsidP="00F94AC3"/>
        </w:tc>
      </w:tr>
    </w:tbl>
    <w:p w14:paraId="1CAE7EC4" w14:textId="77777777" w:rsidR="00547E90" w:rsidRDefault="00547E90" w:rsidP="00D551C3">
      <w:pPr>
        <w:tabs>
          <w:tab w:val="left" w:pos="612"/>
          <w:tab w:val="center" w:pos="4819"/>
        </w:tabs>
        <w:spacing w:before="150" w:after="150"/>
        <w:jc w:val="left"/>
        <w:sectPr w:rsidR="00547E90" w:rsidSect="00D551C3">
          <w:headerReference w:type="first" r:id="rId35"/>
          <w:pgSz w:w="11906" w:h="16838" w:code="9"/>
          <w:pgMar w:top="567" w:right="567" w:bottom="1701" w:left="1701" w:header="709" w:footer="709" w:gutter="0"/>
          <w:pgNumType w:start="3"/>
          <w:cols w:space="708"/>
          <w:titlePg/>
          <w:docGrid w:linePitch="381"/>
        </w:sectPr>
      </w:pPr>
      <w:r>
        <w:tab/>
      </w:r>
    </w:p>
    <w:p w14:paraId="641DFE18" w14:textId="5CFACD9A" w:rsidR="00547E90" w:rsidRDefault="00547E90" w:rsidP="00D551C3">
      <w:pPr>
        <w:tabs>
          <w:tab w:val="left" w:pos="612"/>
          <w:tab w:val="center" w:pos="4819"/>
        </w:tabs>
        <w:spacing w:before="150" w:after="150"/>
        <w:jc w:val="left"/>
      </w:pPr>
      <w:r>
        <w:tab/>
      </w:r>
    </w:p>
    <w:p w14:paraId="5BAB97F6" w14:textId="77777777" w:rsidR="00E66BA5" w:rsidRDefault="00E66BA5" w:rsidP="000B36B7">
      <w:pPr>
        <w:sectPr w:rsidR="00E66BA5" w:rsidSect="00D551C3">
          <w:type w:val="continuous"/>
          <w:pgSz w:w="11906" w:h="16838" w:code="9"/>
          <w:pgMar w:top="567" w:right="567" w:bottom="1701" w:left="1701" w:header="709" w:footer="709" w:gutter="0"/>
          <w:pgNumType w:start="3"/>
          <w:cols w:space="708"/>
          <w:titlePg/>
          <w:docGrid w:linePitch="381"/>
        </w:sectPr>
      </w:pPr>
    </w:p>
    <w:tbl>
      <w:tblPr>
        <w:tblW w:w="5000" w:type="pct"/>
        <w:tblCellMar>
          <w:top w:w="48" w:type="dxa"/>
          <w:left w:w="48" w:type="dxa"/>
          <w:bottom w:w="48" w:type="dxa"/>
          <w:right w:w="48" w:type="dxa"/>
        </w:tblCellMar>
        <w:tblLook w:val="04A0" w:firstRow="1" w:lastRow="0" w:firstColumn="1" w:lastColumn="0" w:noHBand="0" w:noVBand="1"/>
      </w:tblPr>
      <w:tblGrid>
        <w:gridCol w:w="486"/>
        <w:gridCol w:w="4956"/>
        <w:gridCol w:w="4180"/>
      </w:tblGrid>
      <w:tr w:rsidR="00F94AC3" w:rsidRPr="002836EC" w14:paraId="21C8736F" w14:textId="77777777" w:rsidTr="00D551C3">
        <w:tc>
          <w:tcPr>
            <w:tcW w:w="486" w:type="dxa"/>
            <w:tcBorders>
              <w:top w:val="single" w:sz="6" w:space="0" w:color="000000"/>
              <w:left w:val="single" w:sz="6" w:space="0" w:color="000000"/>
              <w:bottom w:val="single" w:sz="6" w:space="0" w:color="000000"/>
              <w:right w:val="single" w:sz="6" w:space="0" w:color="000000"/>
            </w:tcBorders>
            <w:hideMark/>
          </w:tcPr>
          <w:p w14:paraId="2EBCBD1D" w14:textId="2119F79C" w:rsidR="00F94AC3" w:rsidRPr="002836EC" w:rsidRDefault="00F94AC3" w:rsidP="00F94AC3">
            <w:pPr>
              <w:spacing w:before="150" w:after="150"/>
              <w:jc w:val="center"/>
            </w:pPr>
            <w:r w:rsidRPr="002836EC">
              <w:lastRenderedPageBreak/>
              <w:t>1</w:t>
            </w:r>
            <w:r w:rsidR="005F2A48">
              <w:t>4</w:t>
            </w:r>
          </w:p>
        </w:tc>
        <w:tc>
          <w:tcPr>
            <w:tcW w:w="4956" w:type="dxa"/>
            <w:tcBorders>
              <w:top w:val="single" w:sz="6" w:space="0" w:color="000000"/>
              <w:left w:val="single" w:sz="6" w:space="0" w:color="000000"/>
              <w:bottom w:val="single" w:sz="6" w:space="0" w:color="000000"/>
              <w:right w:val="single" w:sz="6" w:space="0" w:color="000000"/>
            </w:tcBorders>
            <w:hideMark/>
          </w:tcPr>
          <w:p w14:paraId="19AFD04A" w14:textId="77777777" w:rsidR="00F94AC3" w:rsidRPr="002836EC" w:rsidRDefault="00F94AC3" w:rsidP="00F94AC3">
            <w:pPr>
              <w:spacing w:before="150" w:after="150"/>
            </w:pPr>
            <w:r w:rsidRPr="002836EC">
              <w:t>Чи є в комерційного агента станом на дату підписання заяви обмеження/заборона щодо права займатися  певною діяльністю згідно з вироком суду, що триває, до погашення або зняття судимості?</w:t>
            </w:r>
          </w:p>
        </w:tc>
        <w:tc>
          <w:tcPr>
            <w:tcW w:w="4180" w:type="dxa"/>
            <w:tcBorders>
              <w:top w:val="single" w:sz="6" w:space="0" w:color="000000"/>
              <w:left w:val="single" w:sz="6" w:space="0" w:color="000000"/>
              <w:bottom w:val="single" w:sz="6" w:space="0" w:color="000000"/>
              <w:right w:val="single" w:sz="6" w:space="0" w:color="000000"/>
            </w:tcBorders>
            <w:hideMark/>
          </w:tcPr>
          <w:p w14:paraId="08D656B1" w14:textId="77777777" w:rsidR="00F94AC3" w:rsidRPr="002836EC" w:rsidRDefault="00F94AC3" w:rsidP="00F94AC3">
            <w:pPr>
              <w:spacing w:before="150" w:after="150"/>
              <w:jc w:val="center"/>
            </w:pPr>
            <w:r w:rsidRPr="002836EC">
              <w:t>Так/ні</w:t>
            </w:r>
          </w:p>
        </w:tc>
      </w:tr>
      <w:tr w:rsidR="00F94AC3" w:rsidRPr="002836EC" w14:paraId="611E5DC2" w14:textId="77777777" w:rsidTr="00D551C3">
        <w:tc>
          <w:tcPr>
            <w:tcW w:w="486" w:type="dxa"/>
            <w:tcBorders>
              <w:top w:val="single" w:sz="6" w:space="0" w:color="000000"/>
              <w:left w:val="single" w:sz="6" w:space="0" w:color="000000"/>
              <w:bottom w:val="single" w:sz="6" w:space="0" w:color="000000"/>
              <w:right w:val="single" w:sz="6" w:space="0" w:color="000000"/>
            </w:tcBorders>
            <w:hideMark/>
          </w:tcPr>
          <w:p w14:paraId="22012678" w14:textId="585BC09B" w:rsidR="00F94AC3" w:rsidRPr="002836EC" w:rsidRDefault="00F94AC3" w:rsidP="00F94AC3">
            <w:pPr>
              <w:spacing w:before="150" w:after="150"/>
              <w:jc w:val="center"/>
            </w:pPr>
            <w:r w:rsidRPr="002836EC">
              <w:t>1</w:t>
            </w:r>
            <w:r w:rsidR="005F2A48">
              <w:t>5</w:t>
            </w:r>
          </w:p>
        </w:tc>
        <w:tc>
          <w:tcPr>
            <w:tcW w:w="4956" w:type="dxa"/>
            <w:tcBorders>
              <w:top w:val="single" w:sz="6" w:space="0" w:color="000000"/>
              <w:left w:val="single" w:sz="6" w:space="0" w:color="000000"/>
              <w:bottom w:val="single" w:sz="6" w:space="0" w:color="000000"/>
              <w:right w:val="single" w:sz="6" w:space="0" w:color="000000"/>
            </w:tcBorders>
            <w:hideMark/>
          </w:tcPr>
          <w:p w14:paraId="212D8577" w14:textId="77777777" w:rsidR="00F94AC3" w:rsidRPr="002836EC" w:rsidRDefault="00F94AC3" w:rsidP="00F94AC3">
            <w:pPr>
              <w:spacing w:before="150" w:after="150"/>
            </w:pPr>
            <w:r w:rsidRPr="002836EC">
              <w:t>Якщо так, то зазначте деталі</w:t>
            </w:r>
          </w:p>
        </w:tc>
        <w:tc>
          <w:tcPr>
            <w:tcW w:w="4180" w:type="dxa"/>
            <w:tcBorders>
              <w:top w:val="single" w:sz="6" w:space="0" w:color="000000"/>
              <w:left w:val="single" w:sz="6" w:space="0" w:color="000000"/>
              <w:bottom w:val="single" w:sz="6" w:space="0" w:color="000000"/>
              <w:right w:val="single" w:sz="6" w:space="0" w:color="000000"/>
            </w:tcBorders>
            <w:hideMark/>
          </w:tcPr>
          <w:p w14:paraId="6A65DEB9" w14:textId="77777777" w:rsidR="00F94AC3" w:rsidRPr="002836EC" w:rsidRDefault="00F94AC3" w:rsidP="00F94AC3"/>
        </w:tc>
      </w:tr>
      <w:tr w:rsidR="00F94AC3" w:rsidRPr="002836EC" w14:paraId="0A50F04E" w14:textId="77777777" w:rsidTr="00D551C3">
        <w:tc>
          <w:tcPr>
            <w:tcW w:w="486" w:type="dxa"/>
            <w:tcBorders>
              <w:top w:val="single" w:sz="6" w:space="0" w:color="000000"/>
              <w:left w:val="single" w:sz="6" w:space="0" w:color="000000"/>
              <w:bottom w:val="single" w:sz="6" w:space="0" w:color="000000"/>
              <w:right w:val="single" w:sz="6" w:space="0" w:color="000000"/>
            </w:tcBorders>
            <w:hideMark/>
          </w:tcPr>
          <w:p w14:paraId="64FFD3A9" w14:textId="0D3C2B74" w:rsidR="00F94AC3" w:rsidRPr="002836EC" w:rsidRDefault="00F94AC3" w:rsidP="00F94AC3">
            <w:pPr>
              <w:spacing w:before="150" w:after="150"/>
              <w:jc w:val="center"/>
            </w:pPr>
            <w:r w:rsidRPr="002836EC">
              <w:t>1</w:t>
            </w:r>
            <w:r w:rsidR="005F2A48">
              <w:t>6</w:t>
            </w:r>
          </w:p>
        </w:tc>
        <w:tc>
          <w:tcPr>
            <w:tcW w:w="4956" w:type="dxa"/>
            <w:tcBorders>
              <w:top w:val="single" w:sz="6" w:space="0" w:color="000000"/>
              <w:left w:val="single" w:sz="6" w:space="0" w:color="000000"/>
              <w:bottom w:val="single" w:sz="6" w:space="0" w:color="000000"/>
              <w:right w:val="single" w:sz="6" w:space="0" w:color="000000"/>
            </w:tcBorders>
            <w:hideMark/>
          </w:tcPr>
          <w:p w14:paraId="4567E1B8" w14:textId="77777777" w:rsidR="00F94AC3" w:rsidRPr="002836EC" w:rsidRDefault="00F94AC3" w:rsidP="00F94AC3">
            <w:pPr>
              <w:spacing w:before="150" w:after="150"/>
            </w:pPr>
            <w:r w:rsidRPr="002836EC">
              <w:t>Чи був станом на дату підписання заяви комерційний агент звільнений за статтями 40 (</w:t>
            </w:r>
            <w:hyperlink r:id="rId36" w:anchor="n240" w:tgtFrame="_blank" w:history="1">
              <w:r w:rsidRPr="00F94AC3">
                <w:t>пункти 7</w:t>
              </w:r>
            </w:hyperlink>
            <w:r w:rsidRPr="002836EC">
              <w:t>, </w:t>
            </w:r>
            <w:hyperlink r:id="rId37" w:anchor="n241" w:tgtFrame="_blank" w:history="1">
              <w:r w:rsidRPr="00F94AC3">
                <w:t>8</w:t>
              </w:r>
            </w:hyperlink>
            <w:r w:rsidRPr="002836EC">
              <w:t> частини першої статті 40), 41 (</w:t>
            </w:r>
            <w:hyperlink r:id="rId38" w:anchor="n249" w:tgtFrame="_blank" w:history="1">
              <w:r w:rsidRPr="00F94AC3">
                <w:t>пункти 1</w:t>
              </w:r>
            </w:hyperlink>
            <w:r w:rsidRPr="002836EC">
              <w:t>, </w:t>
            </w:r>
            <w:hyperlink r:id="rId39" w:anchor="n250" w:tgtFrame="_blank" w:history="1">
              <w:r w:rsidRPr="00F94AC3">
                <w:t>1</w:t>
              </w:r>
            </w:hyperlink>
            <w:hyperlink r:id="rId40" w:anchor="n250" w:tgtFrame="_blank" w:history="1">
              <w:r w:rsidRPr="00F94AC3">
                <w:rPr>
                  <w:b/>
                  <w:bCs/>
                  <w:vertAlign w:val="superscript"/>
                </w:rPr>
                <w:t>-1</w:t>
              </w:r>
            </w:hyperlink>
            <w:r w:rsidRPr="002836EC">
              <w:t>, </w:t>
            </w:r>
            <w:hyperlink r:id="rId41" w:anchor="n251" w:tgtFrame="_blank" w:history="1">
              <w:r w:rsidRPr="00F94AC3">
                <w:t>2</w:t>
              </w:r>
            </w:hyperlink>
            <w:r w:rsidRPr="002836EC">
              <w:t> частини першої статті 41) Кодексу законів про працю України (протягом останніх п’яти років)?</w:t>
            </w:r>
          </w:p>
        </w:tc>
        <w:tc>
          <w:tcPr>
            <w:tcW w:w="4180" w:type="dxa"/>
            <w:tcBorders>
              <w:top w:val="single" w:sz="6" w:space="0" w:color="000000"/>
              <w:left w:val="single" w:sz="6" w:space="0" w:color="000000"/>
              <w:bottom w:val="single" w:sz="6" w:space="0" w:color="000000"/>
              <w:right w:val="single" w:sz="6" w:space="0" w:color="000000"/>
            </w:tcBorders>
            <w:hideMark/>
          </w:tcPr>
          <w:p w14:paraId="3D4B3C31" w14:textId="77777777" w:rsidR="00F94AC3" w:rsidRPr="002836EC" w:rsidRDefault="00F94AC3" w:rsidP="00F94AC3">
            <w:pPr>
              <w:spacing w:before="150" w:after="150"/>
              <w:jc w:val="center"/>
            </w:pPr>
            <w:r w:rsidRPr="002836EC">
              <w:t>Так/ні</w:t>
            </w:r>
          </w:p>
        </w:tc>
      </w:tr>
      <w:tr w:rsidR="00F94AC3" w:rsidRPr="002836EC" w14:paraId="6D2A9E0E" w14:textId="77777777" w:rsidTr="00D551C3">
        <w:tc>
          <w:tcPr>
            <w:tcW w:w="486" w:type="dxa"/>
            <w:tcBorders>
              <w:top w:val="single" w:sz="6" w:space="0" w:color="000000"/>
              <w:left w:val="single" w:sz="6" w:space="0" w:color="000000"/>
              <w:bottom w:val="single" w:sz="6" w:space="0" w:color="000000"/>
              <w:right w:val="single" w:sz="6" w:space="0" w:color="000000"/>
            </w:tcBorders>
            <w:hideMark/>
          </w:tcPr>
          <w:p w14:paraId="5E1FA545" w14:textId="61EAF169" w:rsidR="00F94AC3" w:rsidRPr="002836EC" w:rsidRDefault="00F94AC3" w:rsidP="00F94AC3">
            <w:pPr>
              <w:spacing w:before="150" w:after="150"/>
              <w:jc w:val="center"/>
            </w:pPr>
            <w:r w:rsidRPr="002836EC">
              <w:t>1</w:t>
            </w:r>
            <w:r w:rsidR="005F2A48">
              <w:t>7</w:t>
            </w:r>
          </w:p>
        </w:tc>
        <w:tc>
          <w:tcPr>
            <w:tcW w:w="4956" w:type="dxa"/>
            <w:tcBorders>
              <w:top w:val="single" w:sz="6" w:space="0" w:color="000000"/>
              <w:left w:val="single" w:sz="6" w:space="0" w:color="000000"/>
              <w:bottom w:val="single" w:sz="6" w:space="0" w:color="000000"/>
              <w:right w:val="single" w:sz="6" w:space="0" w:color="000000"/>
            </w:tcBorders>
            <w:hideMark/>
          </w:tcPr>
          <w:p w14:paraId="7F142619" w14:textId="77777777" w:rsidR="00F94AC3" w:rsidRPr="002836EC" w:rsidRDefault="00F94AC3" w:rsidP="00F94AC3">
            <w:pPr>
              <w:spacing w:before="150" w:after="150"/>
            </w:pPr>
            <w:r w:rsidRPr="002836EC">
              <w:t>Якщо так, то зазначте деталі</w:t>
            </w:r>
          </w:p>
        </w:tc>
        <w:tc>
          <w:tcPr>
            <w:tcW w:w="4180" w:type="dxa"/>
            <w:tcBorders>
              <w:top w:val="single" w:sz="6" w:space="0" w:color="000000"/>
              <w:left w:val="single" w:sz="6" w:space="0" w:color="000000"/>
              <w:bottom w:val="single" w:sz="6" w:space="0" w:color="000000"/>
              <w:right w:val="single" w:sz="6" w:space="0" w:color="000000"/>
            </w:tcBorders>
            <w:hideMark/>
          </w:tcPr>
          <w:p w14:paraId="43068BB6" w14:textId="77777777" w:rsidR="00F94AC3" w:rsidRPr="002836EC" w:rsidRDefault="00F94AC3" w:rsidP="00F94AC3"/>
        </w:tc>
      </w:tr>
    </w:tbl>
    <w:p w14:paraId="621FC5CD" w14:textId="77777777" w:rsidR="00DC1DD4" w:rsidRDefault="00DC1DD4" w:rsidP="00F94AC3">
      <w:pPr>
        <w:shd w:val="clear" w:color="auto" w:fill="FFFFFF"/>
        <w:spacing w:after="150"/>
        <w:ind w:firstLine="450"/>
        <w:rPr>
          <w:color w:val="333333"/>
        </w:rPr>
      </w:pPr>
      <w:bookmarkStart w:id="12" w:name="n122"/>
      <w:bookmarkEnd w:id="12"/>
    </w:p>
    <w:p w14:paraId="16FE703B" w14:textId="15FB3B54" w:rsidR="00F94AC3" w:rsidRPr="002836EC" w:rsidRDefault="00F94AC3" w:rsidP="00F94AC3">
      <w:pPr>
        <w:shd w:val="clear" w:color="auto" w:fill="FFFFFF"/>
        <w:spacing w:after="150"/>
        <w:ind w:firstLine="450"/>
        <w:rPr>
          <w:color w:val="333333"/>
        </w:rPr>
      </w:pPr>
      <w:r w:rsidRPr="002836EC">
        <w:rPr>
          <w:color w:val="333333"/>
        </w:rPr>
        <w:t>3. Інформація про агентський договір та фінансові платіжні послуги, що надаються комерційним агентом:</w:t>
      </w:r>
    </w:p>
    <w:p w14:paraId="3A2445B3" w14:textId="77777777" w:rsidR="00F94AC3" w:rsidRPr="002836EC" w:rsidRDefault="00F94AC3" w:rsidP="00F94AC3">
      <w:pPr>
        <w:shd w:val="clear" w:color="auto" w:fill="FFFFFF"/>
        <w:spacing w:before="150" w:after="150"/>
        <w:jc w:val="right"/>
        <w:rPr>
          <w:color w:val="333333"/>
        </w:rPr>
      </w:pPr>
      <w:bookmarkStart w:id="13" w:name="n123"/>
      <w:bookmarkEnd w:id="13"/>
      <w:r w:rsidRPr="002836EC">
        <w:rPr>
          <w:color w:val="333333"/>
        </w:rPr>
        <w:t>Таблиця 4</w:t>
      </w:r>
    </w:p>
    <w:tbl>
      <w:tblPr>
        <w:tblW w:w="5000" w:type="pct"/>
        <w:tblCellMar>
          <w:top w:w="48" w:type="dxa"/>
          <w:left w:w="48" w:type="dxa"/>
          <w:bottom w:w="48" w:type="dxa"/>
          <w:right w:w="48" w:type="dxa"/>
        </w:tblCellMar>
        <w:tblLook w:val="04A0" w:firstRow="1" w:lastRow="0" w:firstColumn="1" w:lastColumn="0" w:noHBand="0" w:noVBand="1"/>
      </w:tblPr>
      <w:tblGrid>
        <w:gridCol w:w="572"/>
        <w:gridCol w:w="920"/>
        <w:gridCol w:w="4785"/>
        <w:gridCol w:w="3345"/>
      </w:tblGrid>
      <w:tr w:rsidR="00F94AC3" w:rsidRPr="002836EC" w14:paraId="390D3D3D" w14:textId="77777777" w:rsidTr="0009769D">
        <w:tc>
          <w:tcPr>
            <w:tcW w:w="572" w:type="dxa"/>
            <w:tcBorders>
              <w:top w:val="single" w:sz="6" w:space="0" w:color="000000"/>
              <w:left w:val="single" w:sz="6" w:space="0" w:color="000000"/>
              <w:bottom w:val="single" w:sz="6" w:space="0" w:color="000000"/>
              <w:right w:val="single" w:sz="6" w:space="0" w:color="000000"/>
            </w:tcBorders>
            <w:hideMark/>
          </w:tcPr>
          <w:p w14:paraId="1C92BBB2" w14:textId="77777777" w:rsidR="00F94AC3" w:rsidRPr="002836EC" w:rsidRDefault="00F94AC3" w:rsidP="00F94AC3">
            <w:pPr>
              <w:spacing w:before="150" w:after="150"/>
              <w:jc w:val="center"/>
            </w:pPr>
            <w:bookmarkStart w:id="14" w:name="n124"/>
            <w:bookmarkEnd w:id="14"/>
            <w:r w:rsidRPr="002836EC">
              <w:t>№ з/п</w:t>
            </w:r>
          </w:p>
        </w:tc>
        <w:tc>
          <w:tcPr>
            <w:tcW w:w="920" w:type="dxa"/>
            <w:tcBorders>
              <w:top w:val="single" w:sz="6" w:space="0" w:color="000000"/>
              <w:left w:val="single" w:sz="6" w:space="0" w:color="000000"/>
              <w:bottom w:val="single" w:sz="6" w:space="0" w:color="000000"/>
              <w:right w:val="single" w:sz="6" w:space="0" w:color="000000"/>
            </w:tcBorders>
            <w:hideMark/>
          </w:tcPr>
          <w:p w14:paraId="44376312" w14:textId="77777777" w:rsidR="00F94AC3" w:rsidRPr="002836EC" w:rsidRDefault="00F94AC3" w:rsidP="00F94AC3">
            <w:pPr>
              <w:spacing w:before="150" w:after="150"/>
              <w:jc w:val="center"/>
            </w:pPr>
            <w:r w:rsidRPr="002836EC">
              <w:t>№ даних</w:t>
            </w:r>
          </w:p>
        </w:tc>
        <w:tc>
          <w:tcPr>
            <w:tcW w:w="4785" w:type="dxa"/>
            <w:tcBorders>
              <w:top w:val="single" w:sz="6" w:space="0" w:color="000000"/>
              <w:left w:val="single" w:sz="6" w:space="0" w:color="000000"/>
              <w:bottom w:val="single" w:sz="6" w:space="0" w:color="000000"/>
              <w:right w:val="single" w:sz="6" w:space="0" w:color="000000"/>
            </w:tcBorders>
            <w:hideMark/>
          </w:tcPr>
          <w:p w14:paraId="1BE0875A" w14:textId="77777777" w:rsidR="00F94AC3" w:rsidRPr="002836EC" w:rsidRDefault="00F94AC3" w:rsidP="00F94AC3">
            <w:pPr>
              <w:spacing w:before="150" w:after="150"/>
              <w:jc w:val="center"/>
            </w:pPr>
            <w:r w:rsidRPr="002836EC">
              <w:t>Перелік даних</w:t>
            </w:r>
          </w:p>
        </w:tc>
        <w:tc>
          <w:tcPr>
            <w:tcW w:w="3345" w:type="dxa"/>
            <w:tcBorders>
              <w:top w:val="single" w:sz="6" w:space="0" w:color="000000"/>
              <w:left w:val="single" w:sz="6" w:space="0" w:color="000000"/>
              <w:bottom w:val="single" w:sz="6" w:space="0" w:color="000000"/>
              <w:right w:val="single" w:sz="6" w:space="0" w:color="000000"/>
            </w:tcBorders>
            <w:hideMark/>
          </w:tcPr>
          <w:p w14:paraId="0FB54B0F" w14:textId="77777777" w:rsidR="00F94AC3" w:rsidRPr="002836EC" w:rsidRDefault="00F94AC3" w:rsidP="00F94AC3">
            <w:pPr>
              <w:spacing w:before="150" w:after="150"/>
              <w:jc w:val="center"/>
            </w:pPr>
            <w:r w:rsidRPr="002836EC">
              <w:t>Відповідь</w:t>
            </w:r>
          </w:p>
        </w:tc>
      </w:tr>
      <w:tr w:rsidR="00F94AC3" w:rsidRPr="002836EC" w14:paraId="2FA4B070" w14:textId="77777777" w:rsidTr="0009769D">
        <w:tc>
          <w:tcPr>
            <w:tcW w:w="572" w:type="dxa"/>
            <w:tcBorders>
              <w:top w:val="single" w:sz="6" w:space="0" w:color="000000"/>
              <w:left w:val="single" w:sz="6" w:space="0" w:color="000000"/>
              <w:bottom w:val="single" w:sz="6" w:space="0" w:color="000000"/>
              <w:right w:val="single" w:sz="6" w:space="0" w:color="000000"/>
            </w:tcBorders>
            <w:hideMark/>
          </w:tcPr>
          <w:p w14:paraId="4BF32F3E" w14:textId="77777777" w:rsidR="00F94AC3" w:rsidRPr="002836EC" w:rsidRDefault="00F94AC3" w:rsidP="00F94AC3">
            <w:pPr>
              <w:spacing w:before="150" w:after="150"/>
              <w:jc w:val="center"/>
            </w:pPr>
            <w:r w:rsidRPr="002836EC">
              <w:t>1</w:t>
            </w:r>
          </w:p>
        </w:tc>
        <w:tc>
          <w:tcPr>
            <w:tcW w:w="920" w:type="dxa"/>
            <w:tcBorders>
              <w:top w:val="single" w:sz="6" w:space="0" w:color="000000"/>
              <w:left w:val="single" w:sz="6" w:space="0" w:color="000000"/>
              <w:bottom w:val="single" w:sz="6" w:space="0" w:color="000000"/>
              <w:right w:val="single" w:sz="6" w:space="0" w:color="000000"/>
            </w:tcBorders>
            <w:hideMark/>
          </w:tcPr>
          <w:p w14:paraId="4B682E72" w14:textId="77777777" w:rsidR="00F94AC3" w:rsidRPr="002836EC" w:rsidRDefault="00F94AC3" w:rsidP="00F94AC3">
            <w:pPr>
              <w:spacing w:before="150" w:after="150"/>
              <w:jc w:val="center"/>
            </w:pPr>
            <w:r w:rsidRPr="002836EC">
              <w:t>2</w:t>
            </w:r>
          </w:p>
        </w:tc>
        <w:tc>
          <w:tcPr>
            <w:tcW w:w="4785" w:type="dxa"/>
            <w:tcBorders>
              <w:top w:val="single" w:sz="6" w:space="0" w:color="000000"/>
              <w:left w:val="single" w:sz="6" w:space="0" w:color="000000"/>
              <w:bottom w:val="single" w:sz="6" w:space="0" w:color="000000"/>
              <w:right w:val="single" w:sz="6" w:space="0" w:color="000000"/>
            </w:tcBorders>
            <w:hideMark/>
          </w:tcPr>
          <w:p w14:paraId="76CAABD8" w14:textId="77777777" w:rsidR="00F94AC3" w:rsidRPr="002836EC" w:rsidRDefault="00F94AC3" w:rsidP="00F94AC3">
            <w:pPr>
              <w:spacing w:before="150" w:after="150"/>
              <w:jc w:val="center"/>
            </w:pPr>
            <w:r w:rsidRPr="002836EC">
              <w:t>3</w:t>
            </w:r>
          </w:p>
        </w:tc>
        <w:tc>
          <w:tcPr>
            <w:tcW w:w="3345" w:type="dxa"/>
            <w:tcBorders>
              <w:top w:val="single" w:sz="6" w:space="0" w:color="000000"/>
              <w:left w:val="single" w:sz="6" w:space="0" w:color="000000"/>
              <w:bottom w:val="single" w:sz="6" w:space="0" w:color="000000"/>
              <w:right w:val="single" w:sz="6" w:space="0" w:color="000000"/>
            </w:tcBorders>
            <w:hideMark/>
          </w:tcPr>
          <w:p w14:paraId="582F74E7" w14:textId="77777777" w:rsidR="00F94AC3" w:rsidRPr="002836EC" w:rsidRDefault="00F94AC3" w:rsidP="00F94AC3">
            <w:pPr>
              <w:spacing w:before="150" w:after="150"/>
              <w:jc w:val="center"/>
            </w:pPr>
            <w:r w:rsidRPr="002836EC">
              <w:t>4</w:t>
            </w:r>
          </w:p>
        </w:tc>
      </w:tr>
      <w:tr w:rsidR="00F94AC3" w:rsidRPr="002836EC" w14:paraId="093EC1CA" w14:textId="77777777" w:rsidTr="0009769D">
        <w:tc>
          <w:tcPr>
            <w:tcW w:w="572" w:type="dxa"/>
            <w:tcBorders>
              <w:top w:val="single" w:sz="6" w:space="0" w:color="000000"/>
              <w:left w:val="single" w:sz="6" w:space="0" w:color="000000"/>
              <w:bottom w:val="single" w:sz="6" w:space="0" w:color="000000"/>
              <w:right w:val="single" w:sz="6" w:space="0" w:color="000000"/>
            </w:tcBorders>
            <w:hideMark/>
          </w:tcPr>
          <w:p w14:paraId="5C118F74" w14:textId="77777777" w:rsidR="00F94AC3" w:rsidRPr="002836EC" w:rsidRDefault="00F94AC3" w:rsidP="00F94AC3">
            <w:pPr>
              <w:spacing w:before="150" w:after="150"/>
              <w:jc w:val="center"/>
            </w:pPr>
            <w:r w:rsidRPr="002836EC">
              <w:t>1</w:t>
            </w:r>
          </w:p>
        </w:tc>
        <w:tc>
          <w:tcPr>
            <w:tcW w:w="920" w:type="dxa"/>
            <w:tcBorders>
              <w:top w:val="single" w:sz="6" w:space="0" w:color="000000"/>
              <w:left w:val="single" w:sz="6" w:space="0" w:color="000000"/>
              <w:bottom w:val="single" w:sz="6" w:space="0" w:color="000000"/>
              <w:right w:val="single" w:sz="6" w:space="0" w:color="000000"/>
            </w:tcBorders>
            <w:hideMark/>
          </w:tcPr>
          <w:p w14:paraId="28B93C05" w14:textId="77777777" w:rsidR="00F94AC3" w:rsidRPr="002836EC" w:rsidRDefault="00F94AC3" w:rsidP="00F94AC3">
            <w:pPr>
              <w:spacing w:before="150" w:after="150"/>
              <w:jc w:val="center"/>
            </w:pPr>
            <w:r w:rsidRPr="002836EC">
              <w:t>1</w:t>
            </w:r>
          </w:p>
        </w:tc>
        <w:tc>
          <w:tcPr>
            <w:tcW w:w="4785" w:type="dxa"/>
            <w:tcBorders>
              <w:top w:val="single" w:sz="6" w:space="0" w:color="000000"/>
              <w:left w:val="single" w:sz="6" w:space="0" w:color="000000"/>
              <w:bottom w:val="single" w:sz="6" w:space="0" w:color="000000"/>
              <w:right w:val="single" w:sz="6" w:space="0" w:color="000000"/>
            </w:tcBorders>
            <w:hideMark/>
          </w:tcPr>
          <w:p w14:paraId="65404E5A" w14:textId="77777777" w:rsidR="00F94AC3" w:rsidRPr="002836EC" w:rsidRDefault="00F94AC3" w:rsidP="00F94AC3">
            <w:pPr>
              <w:spacing w:before="150" w:after="150"/>
            </w:pPr>
            <w:r w:rsidRPr="002836EC">
              <w:t>Номер договору</w:t>
            </w:r>
          </w:p>
        </w:tc>
        <w:tc>
          <w:tcPr>
            <w:tcW w:w="3345" w:type="dxa"/>
            <w:tcBorders>
              <w:top w:val="single" w:sz="6" w:space="0" w:color="000000"/>
              <w:left w:val="single" w:sz="6" w:space="0" w:color="000000"/>
              <w:bottom w:val="single" w:sz="6" w:space="0" w:color="000000"/>
              <w:right w:val="single" w:sz="6" w:space="0" w:color="000000"/>
            </w:tcBorders>
            <w:hideMark/>
          </w:tcPr>
          <w:p w14:paraId="6F0AB7EC" w14:textId="77777777" w:rsidR="00F94AC3" w:rsidRPr="002836EC" w:rsidRDefault="00F94AC3" w:rsidP="00F94AC3">
            <w:pPr>
              <w:spacing w:before="150" w:after="150"/>
              <w:jc w:val="center"/>
            </w:pPr>
          </w:p>
        </w:tc>
      </w:tr>
      <w:tr w:rsidR="00F94AC3" w:rsidRPr="002836EC" w14:paraId="20D0D7B6" w14:textId="77777777" w:rsidTr="0009769D">
        <w:tc>
          <w:tcPr>
            <w:tcW w:w="572" w:type="dxa"/>
            <w:tcBorders>
              <w:top w:val="single" w:sz="6" w:space="0" w:color="000000"/>
              <w:left w:val="single" w:sz="6" w:space="0" w:color="000000"/>
              <w:bottom w:val="single" w:sz="6" w:space="0" w:color="000000"/>
              <w:right w:val="single" w:sz="6" w:space="0" w:color="000000"/>
            </w:tcBorders>
            <w:hideMark/>
          </w:tcPr>
          <w:p w14:paraId="479D08F9" w14:textId="77777777" w:rsidR="00F94AC3" w:rsidRPr="002836EC" w:rsidRDefault="00F94AC3" w:rsidP="00F94AC3">
            <w:pPr>
              <w:spacing w:before="150" w:after="150"/>
              <w:jc w:val="center"/>
            </w:pPr>
            <w:r w:rsidRPr="002836EC">
              <w:t>2</w:t>
            </w:r>
          </w:p>
        </w:tc>
        <w:tc>
          <w:tcPr>
            <w:tcW w:w="920" w:type="dxa"/>
            <w:tcBorders>
              <w:top w:val="single" w:sz="6" w:space="0" w:color="000000"/>
              <w:left w:val="single" w:sz="6" w:space="0" w:color="000000"/>
              <w:bottom w:val="single" w:sz="6" w:space="0" w:color="000000"/>
              <w:right w:val="single" w:sz="6" w:space="0" w:color="000000"/>
            </w:tcBorders>
            <w:hideMark/>
          </w:tcPr>
          <w:p w14:paraId="6E6E00D6" w14:textId="77777777" w:rsidR="00F94AC3" w:rsidRPr="002836EC" w:rsidRDefault="00F94AC3" w:rsidP="00F94AC3">
            <w:pPr>
              <w:spacing w:before="150" w:after="150"/>
              <w:jc w:val="center"/>
            </w:pPr>
            <w:r w:rsidRPr="002836EC">
              <w:t>2</w:t>
            </w:r>
          </w:p>
        </w:tc>
        <w:tc>
          <w:tcPr>
            <w:tcW w:w="4785" w:type="dxa"/>
            <w:tcBorders>
              <w:top w:val="single" w:sz="6" w:space="0" w:color="000000"/>
              <w:left w:val="single" w:sz="6" w:space="0" w:color="000000"/>
              <w:bottom w:val="single" w:sz="6" w:space="0" w:color="000000"/>
              <w:right w:val="single" w:sz="6" w:space="0" w:color="000000"/>
            </w:tcBorders>
            <w:hideMark/>
          </w:tcPr>
          <w:p w14:paraId="0D22FD6B" w14:textId="77777777" w:rsidR="00F94AC3" w:rsidRPr="002836EC" w:rsidRDefault="00F94AC3" w:rsidP="00F94AC3">
            <w:pPr>
              <w:spacing w:before="150" w:after="150"/>
            </w:pPr>
            <w:r w:rsidRPr="002836EC">
              <w:t>Дата укладення договору</w:t>
            </w:r>
          </w:p>
        </w:tc>
        <w:tc>
          <w:tcPr>
            <w:tcW w:w="3345" w:type="dxa"/>
            <w:tcBorders>
              <w:top w:val="single" w:sz="6" w:space="0" w:color="000000"/>
              <w:left w:val="single" w:sz="6" w:space="0" w:color="000000"/>
              <w:bottom w:val="single" w:sz="6" w:space="0" w:color="000000"/>
              <w:right w:val="single" w:sz="6" w:space="0" w:color="000000"/>
            </w:tcBorders>
            <w:hideMark/>
          </w:tcPr>
          <w:p w14:paraId="1260A619" w14:textId="77777777" w:rsidR="00F94AC3" w:rsidRPr="002836EC" w:rsidRDefault="00F94AC3" w:rsidP="00F94AC3">
            <w:pPr>
              <w:spacing w:before="150" w:after="150"/>
              <w:jc w:val="center"/>
            </w:pPr>
          </w:p>
        </w:tc>
      </w:tr>
    </w:tbl>
    <w:p w14:paraId="33F2A526" w14:textId="77777777" w:rsidR="00547E90" w:rsidRDefault="00547E90" w:rsidP="00D551C3">
      <w:pPr>
        <w:tabs>
          <w:tab w:val="center" w:pos="4819"/>
        </w:tabs>
        <w:spacing w:before="150" w:after="150"/>
        <w:sectPr w:rsidR="00547E90" w:rsidSect="00D551C3">
          <w:headerReference w:type="first" r:id="rId42"/>
          <w:pgSz w:w="11906" w:h="16838" w:code="9"/>
          <w:pgMar w:top="567" w:right="567" w:bottom="1701" w:left="1701" w:header="709" w:footer="709" w:gutter="0"/>
          <w:pgNumType w:start="3"/>
          <w:cols w:space="708"/>
          <w:titlePg/>
          <w:docGrid w:linePitch="381"/>
        </w:sectPr>
      </w:pPr>
    </w:p>
    <w:p w14:paraId="6162CE11" w14:textId="7AFF6C82" w:rsidR="00547E90" w:rsidRDefault="00547E90" w:rsidP="00D551C3">
      <w:pPr>
        <w:spacing w:before="150" w:after="150"/>
        <w:jc w:val="center"/>
      </w:pPr>
      <w:r>
        <w:tab/>
      </w:r>
    </w:p>
    <w:p w14:paraId="3C85C588" w14:textId="77777777" w:rsidR="00E66BA5" w:rsidRDefault="00E66BA5" w:rsidP="000B36B7">
      <w:pPr>
        <w:sectPr w:rsidR="00E66BA5" w:rsidSect="00D551C3">
          <w:type w:val="continuous"/>
          <w:pgSz w:w="11906" w:h="16838" w:code="9"/>
          <w:pgMar w:top="567" w:right="567" w:bottom="1701" w:left="1701" w:header="709" w:footer="709" w:gutter="0"/>
          <w:pgNumType w:start="3"/>
          <w:cols w:space="708"/>
          <w:titlePg/>
          <w:docGrid w:linePitch="381"/>
        </w:sectPr>
      </w:pPr>
    </w:p>
    <w:tbl>
      <w:tblPr>
        <w:tblW w:w="5000" w:type="pct"/>
        <w:tblCellMar>
          <w:top w:w="48" w:type="dxa"/>
          <w:left w:w="48" w:type="dxa"/>
          <w:bottom w:w="48" w:type="dxa"/>
          <w:right w:w="48" w:type="dxa"/>
        </w:tblCellMar>
        <w:tblLook w:val="04A0" w:firstRow="1" w:lastRow="0" w:firstColumn="1" w:lastColumn="0" w:noHBand="0" w:noVBand="1"/>
      </w:tblPr>
      <w:tblGrid>
        <w:gridCol w:w="572"/>
        <w:gridCol w:w="920"/>
        <w:gridCol w:w="4785"/>
        <w:gridCol w:w="3345"/>
      </w:tblGrid>
      <w:tr w:rsidR="00F94AC3" w:rsidRPr="002836EC" w14:paraId="1FA7FF7C" w14:textId="77777777" w:rsidTr="0009769D">
        <w:tc>
          <w:tcPr>
            <w:tcW w:w="572" w:type="dxa"/>
            <w:tcBorders>
              <w:top w:val="single" w:sz="6" w:space="0" w:color="000000"/>
              <w:left w:val="single" w:sz="6" w:space="0" w:color="000000"/>
              <w:bottom w:val="single" w:sz="6" w:space="0" w:color="000000"/>
              <w:right w:val="single" w:sz="6" w:space="0" w:color="000000"/>
            </w:tcBorders>
            <w:hideMark/>
          </w:tcPr>
          <w:p w14:paraId="06F037AA" w14:textId="393FD889" w:rsidR="00F94AC3" w:rsidRPr="002836EC" w:rsidRDefault="00F94AC3" w:rsidP="00F94AC3">
            <w:pPr>
              <w:spacing w:before="150" w:after="150"/>
              <w:jc w:val="center"/>
            </w:pPr>
            <w:r w:rsidRPr="002836EC">
              <w:lastRenderedPageBreak/>
              <w:t>3</w:t>
            </w:r>
          </w:p>
        </w:tc>
        <w:tc>
          <w:tcPr>
            <w:tcW w:w="920" w:type="dxa"/>
            <w:tcBorders>
              <w:top w:val="single" w:sz="6" w:space="0" w:color="000000"/>
              <w:left w:val="single" w:sz="6" w:space="0" w:color="000000"/>
              <w:bottom w:val="single" w:sz="6" w:space="0" w:color="000000"/>
              <w:right w:val="single" w:sz="6" w:space="0" w:color="000000"/>
            </w:tcBorders>
            <w:hideMark/>
          </w:tcPr>
          <w:p w14:paraId="4894205E" w14:textId="77777777" w:rsidR="00F94AC3" w:rsidRPr="002836EC" w:rsidRDefault="00F94AC3" w:rsidP="00F94AC3">
            <w:pPr>
              <w:spacing w:before="150" w:after="150"/>
              <w:jc w:val="center"/>
            </w:pPr>
            <w:r w:rsidRPr="002836EC">
              <w:t>3</w:t>
            </w:r>
          </w:p>
        </w:tc>
        <w:tc>
          <w:tcPr>
            <w:tcW w:w="4785" w:type="dxa"/>
            <w:tcBorders>
              <w:top w:val="single" w:sz="6" w:space="0" w:color="000000"/>
              <w:left w:val="single" w:sz="6" w:space="0" w:color="000000"/>
              <w:bottom w:val="single" w:sz="6" w:space="0" w:color="000000"/>
              <w:right w:val="single" w:sz="6" w:space="0" w:color="000000"/>
            </w:tcBorders>
            <w:hideMark/>
          </w:tcPr>
          <w:p w14:paraId="75AA850C" w14:textId="77777777" w:rsidR="00F94AC3" w:rsidRPr="002836EC" w:rsidRDefault="00F94AC3" w:rsidP="00F94AC3">
            <w:pPr>
              <w:spacing w:before="150" w:after="150"/>
            </w:pPr>
            <w:r w:rsidRPr="002836EC">
              <w:t>Дата початку дії договору</w:t>
            </w:r>
          </w:p>
        </w:tc>
        <w:tc>
          <w:tcPr>
            <w:tcW w:w="3345" w:type="dxa"/>
            <w:tcBorders>
              <w:top w:val="single" w:sz="6" w:space="0" w:color="000000"/>
              <w:left w:val="single" w:sz="6" w:space="0" w:color="000000"/>
              <w:bottom w:val="single" w:sz="6" w:space="0" w:color="000000"/>
              <w:right w:val="single" w:sz="6" w:space="0" w:color="000000"/>
            </w:tcBorders>
            <w:hideMark/>
          </w:tcPr>
          <w:p w14:paraId="29BF0177" w14:textId="77777777" w:rsidR="00F94AC3" w:rsidRPr="002836EC" w:rsidRDefault="00F94AC3" w:rsidP="00F94AC3">
            <w:pPr>
              <w:spacing w:before="150" w:after="150"/>
              <w:jc w:val="center"/>
            </w:pPr>
          </w:p>
        </w:tc>
      </w:tr>
      <w:tr w:rsidR="00F94AC3" w:rsidRPr="002836EC" w14:paraId="57EC7163" w14:textId="77777777" w:rsidTr="0009769D">
        <w:tc>
          <w:tcPr>
            <w:tcW w:w="572" w:type="dxa"/>
            <w:tcBorders>
              <w:top w:val="single" w:sz="6" w:space="0" w:color="000000"/>
              <w:left w:val="single" w:sz="6" w:space="0" w:color="000000"/>
              <w:bottom w:val="single" w:sz="6" w:space="0" w:color="000000"/>
              <w:right w:val="single" w:sz="6" w:space="0" w:color="000000"/>
            </w:tcBorders>
            <w:hideMark/>
          </w:tcPr>
          <w:p w14:paraId="0B00F5F1" w14:textId="77777777" w:rsidR="00F94AC3" w:rsidRPr="002836EC" w:rsidRDefault="00F94AC3" w:rsidP="00F94AC3">
            <w:pPr>
              <w:spacing w:before="150" w:after="150"/>
              <w:jc w:val="center"/>
            </w:pPr>
            <w:r w:rsidRPr="002836EC">
              <w:t>4</w:t>
            </w:r>
          </w:p>
        </w:tc>
        <w:tc>
          <w:tcPr>
            <w:tcW w:w="920" w:type="dxa"/>
            <w:tcBorders>
              <w:top w:val="single" w:sz="6" w:space="0" w:color="000000"/>
              <w:left w:val="single" w:sz="6" w:space="0" w:color="000000"/>
              <w:bottom w:val="single" w:sz="6" w:space="0" w:color="000000"/>
              <w:right w:val="single" w:sz="6" w:space="0" w:color="000000"/>
            </w:tcBorders>
            <w:hideMark/>
          </w:tcPr>
          <w:p w14:paraId="3EE7D360" w14:textId="77777777" w:rsidR="00F94AC3" w:rsidRPr="002836EC" w:rsidRDefault="00F94AC3" w:rsidP="00F94AC3">
            <w:pPr>
              <w:spacing w:before="150" w:after="150"/>
              <w:jc w:val="center"/>
            </w:pPr>
            <w:r w:rsidRPr="002836EC">
              <w:t>4</w:t>
            </w:r>
          </w:p>
        </w:tc>
        <w:tc>
          <w:tcPr>
            <w:tcW w:w="4785" w:type="dxa"/>
            <w:tcBorders>
              <w:top w:val="single" w:sz="6" w:space="0" w:color="000000"/>
              <w:left w:val="single" w:sz="6" w:space="0" w:color="000000"/>
              <w:bottom w:val="single" w:sz="6" w:space="0" w:color="000000"/>
              <w:right w:val="single" w:sz="6" w:space="0" w:color="000000"/>
            </w:tcBorders>
            <w:hideMark/>
          </w:tcPr>
          <w:p w14:paraId="5EA4E5E3" w14:textId="77777777" w:rsidR="00F94AC3" w:rsidRPr="002836EC" w:rsidRDefault="00F94AC3" w:rsidP="00F94AC3">
            <w:pPr>
              <w:spacing w:before="150" w:after="150"/>
            </w:pPr>
            <w:r w:rsidRPr="002836EC">
              <w:t>Дата закінчення дії договору</w:t>
            </w:r>
          </w:p>
        </w:tc>
        <w:tc>
          <w:tcPr>
            <w:tcW w:w="3345" w:type="dxa"/>
            <w:tcBorders>
              <w:top w:val="single" w:sz="6" w:space="0" w:color="000000"/>
              <w:left w:val="single" w:sz="6" w:space="0" w:color="000000"/>
              <w:bottom w:val="single" w:sz="6" w:space="0" w:color="000000"/>
              <w:right w:val="single" w:sz="6" w:space="0" w:color="000000"/>
            </w:tcBorders>
            <w:hideMark/>
          </w:tcPr>
          <w:p w14:paraId="77141166" w14:textId="77777777" w:rsidR="00F94AC3" w:rsidRPr="002836EC" w:rsidRDefault="00F94AC3" w:rsidP="00F94AC3">
            <w:pPr>
              <w:spacing w:before="150" w:after="150"/>
              <w:jc w:val="center"/>
            </w:pPr>
          </w:p>
        </w:tc>
      </w:tr>
      <w:tr w:rsidR="00F94AC3" w:rsidRPr="002836EC" w14:paraId="384779CC" w14:textId="77777777" w:rsidTr="0009769D">
        <w:tc>
          <w:tcPr>
            <w:tcW w:w="572" w:type="dxa"/>
            <w:tcBorders>
              <w:top w:val="single" w:sz="6" w:space="0" w:color="000000"/>
              <w:left w:val="single" w:sz="6" w:space="0" w:color="000000"/>
              <w:bottom w:val="single" w:sz="6" w:space="0" w:color="000000"/>
              <w:right w:val="single" w:sz="6" w:space="0" w:color="000000"/>
            </w:tcBorders>
            <w:hideMark/>
          </w:tcPr>
          <w:p w14:paraId="24C6BC35" w14:textId="77777777" w:rsidR="00F94AC3" w:rsidRPr="002836EC" w:rsidRDefault="00F94AC3" w:rsidP="00F94AC3">
            <w:pPr>
              <w:spacing w:before="150" w:after="150"/>
              <w:jc w:val="center"/>
            </w:pPr>
            <w:r w:rsidRPr="002836EC">
              <w:t>5</w:t>
            </w:r>
          </w:p>
        </w:tc>
        <w:tc>
          <w:tcPr>
            <w:tcW w:w="920" w:type="dxa"/>
            <w:tcBorders>
              <w:top w:val="single" w:sz="6" w:space="0" w:color="000000"/>
              <w:left w:val="single" w:sz="6" w:space="0" w:color="000000"/>
              <w:bottom w:val="single" w:sz="6" w:space="0" w:color="000000"/>
              <w:right w:val="single" w:sz="6" w:space="0" w:color="000000"/>
            </w:tcBorders>
            <w:hideMark/>
          </w:tcPr>
          <w:p w14:paraId="772EFD8A" w14:textId="77777777" w:rsidR="00F94AC3" w:rsidRPr="002836EC" w:rsidRDefault="00F94AC3" w:rsidP="00F94AC3">
            <w:pPr>
              <w:spacing w:before="150" w:after="150"/>
              <w:jc w:val="center"/>
            </w:pPr>
            <w:r w:rsidRPr="002836EC">
              <w:t>5</w:t>
            </w:r>
          </w:p>
        </w:tc>
        <w:tc>
          <w:tcPr>
            <w:tcW w:w="4785" w:type="dxa"/>
            <w:tcBorders>
              <w:top w:val="single" w:sz="6" w:space="0" w:color="000000"/>
              <w:left w:val="single" w:sz="6" w:space="0" w:color="000000"/>
              <w:bottom w:val="single" w:sz="6" w:space="0" w:color="000000"/>
              <w:right w:val="single" w:sz="6" w:space="0" w:color="000000"/>
            </w:tcBorders>
            <w:hideMark/>
          </w:tcPr>
          <w:p w14:paraId="60C1917D" w14:textId="77777777" w:rsidR="00F94AC3" w:rsidRPr="002836EC" w:rsidRDefault="00F94AC3" w:rsidP="00F94AC3">
            <w:pPr>
              <w:spacing w:before="150" w:after="150"/>
            </w:pPr>
            <w:r w:rsidRPr="0009769D">
              <w:t xml:space="preserve">Номер </w:t>
            </w:r>
            <w:r w:rsidR="0009769D" w:rsidRPr="0009769D">
              <w:t xml:space="preserve">та дата укладання </w:t>
            </w:r>
            <w:r w:rsidRPr="0009769D">
              <w:t xml:space="preserve">договору </w:t>
            </w:r>
            <w:r w:rsidRPr="002836EC">
              <w:t>про внесення змін до договору</w:t>
            </w:r>
          </w:p>
        </w:tc>
        <w:tc>
          <w:tcPr>
            <w:tcW w:w="3345" w:type="dxa"/>
            <w:tcBorders>
              <w:top w:val="single" w:sz="6" w:space="0" w:color="000000"/>
              <w:left w:val="single" w:sz="6" w:space="0" w:color="000000"/>
              <w:bottom w:val="single" w:sz="6" w:space="0" w:color="000000"/>
              <w:right w:val="single" w:sz="6" w:space="0" w:color="000000"/>
            </w:tcBorders>
            <w:hideMark/>
          </w:tcPr>
          <w:p w14:paraId="7CF75A13" w14:textId="77777777" w:rsidR="00F94AC3" w:rsidRPr="002836EC" w:rsidRDefault="00F94AC3" w:rsidP="00F94AC3">
            <w:pPr>
              <w:spacing w:before="150" w:after="150"/>
              <w:jc w:val="center"/>
            </w:pPr>
          </w:p>
        </w:tc>
      </w:tr>
      <w:tr w:rsidR="00F94AC3" w:rsidRPr="002836EC" w14:paraId="14D3319E" w14:textId="77777777" w:rsidTr="0009769D">
        <w:tc>
          <w:tcPr>
            <w:tcW w:w="572" w:type="dxa"/>
            <w:tcBorders>
              <w:top w:val="single" w:sz="6" w:space="0" w:color="000000"/>
              <w:left w:val="single" w:sz="6" w:space="0" w:color="000000"/>
              <w:bottom w:val="single" w:sz="6" w:space="0" w:color="000000"/>
              <w:right w:val="single" w:sz="6" w:space="0" w:color="000000"/>
            </w:tcBorders>
            <w:hideMark/>
          </w:tcPr>
          <w:p w14:paraId="29185A5B" w14:textId="77777777" w:rsidR="00F94AC3" w:rsidRPr="002836EC" w:rsidRDefault="0009769D" w:rsidP="00F94AC3">
            <w:pPr>
              <w:spacing w:before="150" w:after="150"/>
              <w:jc w:val="center"/>
            </w:pPr>
            <w:r>
              <w:t>6</w:t>
            </w:r>
          </w:p>
        </w:tc>
        <w:tc>
          <w:tcPr>
            <w:tcW w:w="920" w:type="dxa"/>
            <w:tcBorders>
              <w:top w:val="single" w:sz="6" w:space="0" w:color="000000"/>
              <w:left w:val="single" w:sz="6" w:space="0" w:color="000000"/>
              <w:bottom w:val="single" w:sz="6" w:space="0" w:color="000000"/>
              <w:right w:val="single" w:sz="6" w:space="0" w:color="000000"/>
            </w:tcBorders>
            <w:hideMark/>
          </w:tcPr>
          <w:p w14:paraId="264F2755" w14:textId="77777777" w:rsidR="00F94AC3" w:rsidRPr="002836EC" w:rsidRDefault="0009769D" w:rsidP="00F94AC3">
            <w:pPr>
              <w:spacing w:before="150" w:after="150"/>
              <w:jc w:val="center"/>
            </w:pPr>
            <w:r>
              <w:t>6</w:t>
            </w:r>
          </w:p>
        </w:tc>
        <w:tc>
          <w:tcPr>
            <w:tcW w:w="4785" w:type="dxa"/>
            <w:tcBorders>
              <w:top w:val="single" w:sz="6" w:space="0" w:color="000000"/>
              <w:left w:val="single" w:sz="6" w:space="0" w:color="000000"/>
              <w:bottom w:val="single" w:sz="6" w:space="0" w:color="000000"/>
              <w:right w:val="single" w:sz="6" w:space="0" w:color="000000"/>
            </w:tcBorders>
            <w:hideMark/>
          </w:tcPr>
          <w:p w14:paraId="45A4AC4A" w14:textId="77777777" w:rsidR="00F94AC3" w:rsidRPr="002836EC" w:rsidRDefault="00F94AC3" w:rsidP="00F94AC3">
            <w:pPr>
              <w:spacing w:before="150" w:after="150"/>
            </w:pPr>
            <w:r w:rsidRPr="002836EC">
              <w:t>Послуги із зарахування готівкових коштів на рахунки користувачів, а також усі послуги щодо відкриття, обслуговування та закриття рахунків (крім електронних гаманців) щодо:</w:t>
            </w:r>
          </w:p>
        </w:tc>
        <w:tc>
          <w:tcPr>
            <w:tcW w:w="3345" w:type="dxa"/>
            <w:tcBorders>
              <w:top w:val="single" w:sz="6" w:space="0" w:color="000000"/>
              <w:left w:val="single" w:sz="6" w:space="0" w:color="000000"/>
              <w:bottom w:val="single" w:sz="6" w:space="0" w:color="000000"/>
              <w:right w:val="single" w:sz="6" w:space="0" w:color="000000"/>
            </w:tcBorders>
            <w:hideMark/>
          </w:tcPr>
          <w:p w14:paraId="59726680" w14:textId="77777777" w:rsidR="00F94AC3" w:rsidRPr="002836EC" w:rsidRDefault="00F94AC3" w:rsidP="00F94AC3">
            <w:pPr>
              <w:spacing w:before="150" w:after="150"/>
              <w:jc w:val="center"/>
            </w:pPr>
            <w:r w:rsidRPr="002836EC">
              <w:t>-</w:t>
            </w:r>
          </w:p>
        </w:tc>
      </w:tr>
      <w:tr w:rsidR="00F94AC3" w:rsidRPr="002836EC" w14:paraId="60B8A97E" w14:textId="77777777" w:rsidTr="0009769D">
        <w:tc>
          <w:tcPr>
            <w:tcW w:w="572" w:type="dxa"/>
            <w:tcBorders>
              <w:top w:val="single" w:sz="6" w:space="0" w:color="000000"/>
              <w:left w:val="single" w:sz="6" w:space="0" w:color="000000"/>
              <w:bottom w:val="single" w:sz="6" w:space="0" w:color="000000"/>
              <w:right w:val="single" w:sz="6" w:space="0" w:color="000000"/>
            </w:tcBorders>
            <w:hideMark/>
          </w:tcPr>
          <w:p w14:paraId="05232A35" w14:textId="77777777" w:rsidR="00F94AC3" w:rsidRPr="002836EC" w:rsidRDefault="0009769D" w:rsidP="00F94AC3">
            <w:pPr>
              <w:spacing w:before="150" w:after="150"/>
              <w:jc w:val="center"/>
            </w:pPr>
            <w:r>
              <w:t>7</w:t>
            </w:r>
          </w:p>
        </w:tc>
        <w:tc>
          <w:tcPr>
            <w:tcW w:w="920" w:type="dxa"/>
            <w:tcBorders>
              <w:top w:val="single" w:sz="6" w:space="0" w:color="000000"/>
              <w:left w:val="single" w:sz="6" w:space="0" w:color="000000"/>
              <w:bottom w:val="single" w:sz="6" w:space="0" w:color="000000"/>
              <w:right w:val="single" w:sz="6" w:space="0" w:color="000000"/>
            </w:tcBorders>
            <w:hideMark/>
          </w:tcPr>
          <w:p w14:paraId="3116E263" w14:textId="77777777" w:rsidR="00F94AC3" w:rsidRPr="002836EC" w:rsidRDefault="0009769D" w:rsidP="00F94AC3">
            <w:pPr>
              <w:spacing w:before="150" w:after="150"/>
              <w:jc w:val="center"/>
            </w:pPr>
            <w:r>
              <w:t>6</w:t>
            </w:r>
            <w:r w:rsidR="00F94AC3" w:rsidRPr="002836EC">
              <w:t>.1</w:t>
            </w:r>
          </w:p>
        </w:tc>
        <w:tc>
          <w:tcPr>
            <w:tcW w:w="4785" w:type="dxa"/>
            <w:tcBorders>
              <w:top w:val="single" w:sz="6" w:space="0" w:color="000000"/>
              <w:left w:val="single" w:sz="6" w:space="0" w:color="000000"/>
              <w:bottom w:val="single" w:sz="6" w:space="0" w:color="000000"/>
              <w:right w:val="single" w:sz="6" w:space="0" w:color="000000"/>
            </w:tcBorders>
            <w:hideMark/>
          </w:tcPr>
          <w:p w14:paraId="55F7AD1B" w14:textId="77777777" w:rsidR="00F94AC3" w:rsidRPr="002836EC" w:rsidRDefault="00F94AC3" w:rsidP="00F94AC3">
            <w:pPr>
              <w:spacing w:before="150" w:after="150"/>
            </w:pPr>
            <w:r w:rsidRPr="002836EC">
              <w:t>приймання готівки для виконання платіжних операцій</w:t>
            </w:r>
          </w:p>
        </w:tc>
        <w:tc>
          <w:tcPr>
            <w:tcW w:w="3345" w:type="dxa"/>
            <w:tcBorders>
              <w:top w:val="single" w:sz="6" w:space="0" w:color="000000"/>
              <w:left w:val="single" w:sz="6" w:space="0" w:color="000000"/>
              <w:bottom w:val="single" w:sz="6" w:space="0" w:color="000000"/>
              <w:right w:val="single" w:sz="6" w:space="0" w:color="000000"/>
            </w:tcBorders>
            <w:hideMark/>
          </w:tcPr>
          <w:p w14:paraId="19B8C70B" w14:textId="77777777" w:rsidR="00F94AC3" w:rsidRPr="002836EC" w:rsidRDefault="00F94AC3" w:rsidP="00F94AC3">
            <w:pPr>
              <w:spacing w:before="150" w:after="150"/>
              <w:jc w:val="center"/>
            </w:pPr>
            <w:r w:rsidRPr="002836EC">
              <w:t>Так/ні</w:t>
            </w:r>
          </w:p>
        </w:tc>
      </w:tr>
      <w:tr w:rsidR="00F94AC3" w:rsidRPr="002836EC" w14:paraId="771697C1" w14:textId="77777777" w:rsidTr="0009769D">
        <w:tc>
          <w:tcPr>
            <w:tcW w:w="572" w:type="dxa"/>
            <w:tcBorders>
              <w:top w:val="single" w:sz="6" w:space="0" w:color="000000"/>
              <w:left w:val="single" w:sz="6" w:space="0" w:color="000000"/>
              <w:bottom w:val="single" w:sz="6" w:space="0" w:color="000000"/>
              <w:right w:val="single" w:sz="6" w:space="0" w:color="000000"/>
            </w:tcBorders>
            <w:hideMark/>
          </w:tcPr>
          <w:p w14:paraId="274B1EF7" w14:textId="77777777" w:rsidR="00F94AC3" w:rsidRPr="002836EC" w:rsidRDefault="0009769D" w:rsidP="00F94AC3">
            <w:pPr>
              <w:spacing w:before="150" w:after="150"/>
              <w:jc w:val="center"/>
            </w:pPr>
            <w:r>
              <w:t>8</w:t>
            </w:r>
          </w:p>
        </w:tc>
        <w:tc>
          <w:tcPr>
            <w:tcW w:w="920" w:type="dxa"/>
            <w:tcBorders>
              <w:top w:val="single" w:sz="6" w:space="0" w:color="000000"/>
              <w:left w:val="single" w:sz="6" w:space="0" w:color="000000"/>
              <w:bottom w:val="single" w:sz="6" w:space="0" w:color="000000"/>
              <w:right w:val="single" w:sz="6" w:space="0" w:color="000000"/>
            </w:tcBorders>
            <w:hideMark/>
          </w:tcPr>
          <w:p w14:paraId="07EFBB8E" w14:textId="77777777" w:rsidR="00F94AC3" w:rsidRPr="002836EC" w:rsidRDefault="0009769D" w:rsidP="00F94AC3">
            <w:pPr>
              <w:spacing w:before="150" w:after="150"/>
              <w:jc w:val="center"/>
            </w:pPr>
            <w:r>
              <w:t>7</w:t>
            </w:r>
          </w:p>
        </w:tc>
        <w:tc>
          <w:tcPr>
            <w:tcW w:w="4785" w:type="dxa"/>
            <w:tcBorders>
              <w:top w:val="single" w:sz="6" w:space="0" w:color="000000"/>
              <w:left w:val="single" w:sz="6" w:space="0" w:color="000000"/>
              <w:bottom w:val="single" w:sz="6" w:space="0" w:color="000000"/>
              <w:right w:val="single" w:sz="6" w:space="0" w:color="000000"/>
            </w:tcBorders>
            <w:hideMark/>
          </w:tcPr>
          <w:p w14:paraId="12FAF78D" w14:textId="77777777" w:rsidR="00F94AC3" w:rsidRPr="002836EC" w:rsidRDefault="00F94AC3" w:rsidP="00F94AC3">
            <w:pPr>
              <w:spacing w:before="150" w:after="150"/>
            </w:pPr>
            <w:r w:rsidRPr="002836EC">
              <w:t>Послуги з переказу коштів без відкриття рахунку щодо:</w:t>
            </w:r>
          </w:p>
        </w:tc>
        <w:tc>
          <w:tcPr>
            <w:tcW w:w="3345" w:type="dxa"/>
            <w:tcBorders>
              <w:top w:val="single" w:sz="6" w:space="0" w:color="000000"/>
              <w:left w:val="single" w:sz="6" w:space="0" w:color="000000"/>
              <w:bottom w:val="single" w:sz="6" w:space="0" w:color="000000"/>
              <w:right w:val="single" w:sz="6" w:space="0" w:color="000000"/>
            </w:tcBorders>
            <w:hideMark/>
          </w:tcPr>
          <w:p w14:paraId="40F7A235" w14:textId="77777777" w:rsidR="00F94AC3" w:rsidRPr="002836EC" w:rsidRDefault="00F94AC3" w:rsidP="00F94AC3">
            <w:pPr>
              <w:spacing w:before="150" w:after="150"/>
              <w:jc w:val="center"/>
            </w:pPr>
            <w:r w:rsidRPr="002836EC">
              <w:t>-</w:t>
            </w:r>
          </w:p>
        </w:tc>
      </w:tr>
      <w:tr w:rsidR="00F94AC3" w:rsidRPr="002836EC" w14:paraId="35C5E6E1" w14:textId="77777777" w:rsidTr="0009769D">
        <w:tc>
          <w:tcPr>
            <w:tcW w:w="572" w:type="dxa"/>
            <w:tcBorders>
              <w:top w:val="single" w:sz="6" w:space="0" w:color="000000"/>
              <w:left w:val="single" w:sz="6" w:space="0" w:color="000000"/>
              <w:bottom w:val="single" w:sz="6" w:space="0" w:color="000000"/>
              <w:right w:val="single" w:sz="6" w:space="0" w:color="000000"/>
            </w:tcBorders>
            <w:hideMark/>
          </w:tcPr>
          <w:p w14:paraId="38C8B269" w14:textId="77777777" w:rsidR="00F94AC3" w:rsidRPr="002836EC" w:rsidRDefault="0009769D" w:rsidP="00F94AC3">
            <w:pPr>
              <w:spacing w:before="150" w:after="150"/>
              <w:jc w:val="center"/>
            </w:pPr>
            <w:r>
              <w:t>9</w:t>
            </w:r>
          </w:p>
        </w:tc>
        <w:tc>
          <w:tcPr>
            <w:tcW w:w="920" w:type="dxa"/>
            <w:tcBorders>
              <w:top w:val="single" w:sz="6" w:space="0" w:color="000000"/>
              <w:left w:val="single" w:sz="6" w:space="0" w:color="000000"/>
              <w:bottom w:val="single" w:sz="6" w:space="0" w:color="000000"/>
              <w:right w:val="single" w:sz="6" w:space="0" w:color="000000"/>
            </w:tcBorders>
            <w:hideMark/>
          </w:tcPr>
          <w:p w14:paraId="0671442F" w14:textId="77777777" w:rsidR="00F94AC3" w:rsidRPr="002836EC" w:rsidRDefault="0009769D" w:rsidP="00F94AC3">
            <w:pPr>
              <w:spacing w:before="150" w:after="150"/>
              <w:jc w:val="center"/>
            </w:pPr>
            <w:r>
              <w:t>7</w:t>
            </w:r>
            <w:r w:rsidR="00F94AC3" w:rsidRPr="002836EC">
              <w:t>.1</w:t>
            </w:r>
          </w:p>
        </w:tc>
        <w:tc>
          <w:tcPr>
            <w:tcW w:w="4785" w:type="dxa"/>
            <w:tcBorders>
              <w:top w:val="single" w:sz="6" w:space="0" w:color="000000"/>
              <w:left w:val="single" w:sz="6" w:space="0" w:color="000000"/>
              <w:bottom w:val="single" w:sz="6" w:space="0" w:color="000000"/>
              <w:right w:val="single" w:sz="6" w:space="0" w:color="000000"/>
            </w:tcBorders>
            <w:hideMark/>
          </w:tcPr>
          <w:p w14:paraId="425170FA" w14:textId="77777777" w:rsidR="00F94AC3" w:rsidRPr="002836EC" w:rsidRDefault="00F94AC3" w:rsidP="00F94AC3">
            <w:pPr>
              <w:spacing w:before="150" w:after="150"/>
            </w:pPr>
            <w:r w:rsidRPr="002836EC">
              <w:t>приймання готівки для виконання платіжних операцій</w:t>
            </w:r>
          </w:p>
        </w:tc>
        <w:tc>
          <w:tcPr>
            <w:tcW w:w="3345" w:type="dxa"/>
            <w:tcBorders>
              <w:top w:val="single" w:sz="6" w:space="0" w:color="000000"/>
              <w:left w:val="single" w:sz="6" w:space="0" w:color="000000"/>
              <w:bottom w:val="single" w:sz="6" w:space="0" w:color="000000"/>
              <w:right w:val="single" w:sz="6" w:space="0" w:color="000000"/>
            </w:tcBorders>
            <w:hideMark/>
          </w:tcPr>
          <w:p w14:paraId="4967FF9C" w14:textId="77777777" w:rsidR="00F94AC3" w:rsidRPr="002836EC" w:rsidRDefault="00F94AC3" w:rsidP="00F94AC3">
            <w:pPr>
              <w:spacing w:before="150" w:after="150"/>
              <w:jc w:val="center"/>
            </w:pPr>
            <w:r w:rsidRPr="002836EC">
              <w:t>Так/ні</w:t>
            </w:r>
          </w:p>
        </w:tc>
      </w:tr>
      <w:tr w:rsidR="00F94AC3" w:rsidRPr="002836EC" w14:paraId="202EE697" w14:textId="77777777" w:rsidTr="0009769D">
        <w:tc>
          <w:tcPr>
            <w:tcW w:w="572" w:type="dxa"/>
            <w:tcBorders>
              <w:top w:val="single" w:sz="6" w:space="0" w:color="000000"/>
              <w:left w:val="single" w:sz="6" w:space="0" w:color="000000"/>
              <w:bottom w:val="single" w:sz="6" w:space="0" w:color="000000"/>
              <w:right w:val="single" w:sz="6" w:space="0" w:color="000000"/>
            </w:tcBorders>
            <w:hideMark/>
          </w:tcPr>
          <w:p w14:paraId="04370C1A" w14:textId="77777777" w:rsidR="00F94AC3" w:rsidRPr="002836EC" w:rsidRDefault="0009769D" w:rsidP="00F94AC3">
            <w:pPr>
              <w:spacing w:before="150" w:after="150"/>
              <w:jc w:val="center"/>
            </w:pPr>
            <w:r>
              <w:t>10</w:t>
            </w:r>
          </w:p>
        </w:tc>
        <w:tc>
          <w:tcPr>
            <w:tcW w:w="920" w:type="dxa"/>
            <w:tcBorders>
              <w:top w:val="single" w:sz="6" w:space="0" w:color="000000"/>
              <w:left w:val="single" w:sz="6" w:space="0" w:color="000000"/>
              <w:bottom w:val="single" w:sz="6" w:space="0" w:color="000000"/>
              <w:right w:val="single" w:sz="6" w:space="0" w:color="000000"/>
            </w:tcBorders>
            <w:hideMark/>
          </w:tcPr>
          <w:p w14:paraId="4ED7E410" w14:textId="77777777" w:rsidR="00F94AC3" w:rsidRPr="002836EC" w:rsidRDefault="0009769D" w:rsidP="00F94AC3">
            <w:pPr>
              <w:spacing w:before="150" w:after="150"/>
              <w:jc w:val="center"/>
            </w:pPr>
            <w:r>
              <w:t>8</w:t>
            </w:r>
          </w:p>
        </w:tc>
        <w:tc>
          <w:tcPr>
            <w:tcW w:w="4785" w:type="dxa"/>
            <w:tcBorders>
              <w:top w:val="single" w:sz="6" w:space="0" w:color="000000"/>
              <w:left w:val="single" w:sz="6" w:space="0" w:color="000000"/>
              <w:bottom w:val="single" w:sz="6" w:space="0" w:color="000000"/>
              <w:right w:val="single" w:sz="6" w:space="0" w:color="000000"/>
            </w:tcBorders>
            <w:hideMark/>
          </w:tcPr>
          <w:p w14:paraId="4B551081" w14:textId="77777777" w:rsidR="00F94AC3" w:rsidRPr="002836EC" w:rsidRDefault="00F94AC3" w:rsidP="00F94AC3">
            <w:pPr>
              <w:spacing w:before="150" w:after="150"/>
            </w:pPr>
            <w:r w:rsidRPr="002836EC">
              <w:t>Послуги з випуску електронних грошей та виконання платіжних операцій з ними, у тому числі відкриття та обслуговування електронних гаманців щодо:</w:t>
            </w:r>
          </w:p>
        </w:tc>
        <w:tc>
          <w:tcPr>
            <w:tcW w:w="3345" w:type="dxa"/>
            <w:tcBorders>
              <w:top w:val="single" w:sz="6" w:space="0" w:color="000000"/>
              <w:left w:val="single" w:sz="6" w:space="0" w:color="000000"/>
              <w:bottom w:val="single" w:sz="6" w:space="0" w:color="000000"/>
              <w:right w:val="single" w:sz="6" w:space="0" w:color="000000"/>
            </w:tcBorders>
            <w:hideMark/>
          </w:tcPr>
          <w:p w14:paraId="196704C6" w14:textId="77777777" w:rsidR="00F94AC3" w:rsidRPr="002836EC" w:rsidRDefault="00F94AC3" w:rsidP="00F94AC3">
            <w:pPr>
              <w:spacing w:before="150" w:after="150"/>
              <w:jc w:val="center"/>
            </w:pPr>
            <w:r w:rsidRPr="002836EC">
              <w:t>Так/ні</w:t>
            </w:r>
            <w:r w:rsidRPr="002836EC">
              <w:br/>
              <w:t>(у разі ствердної відповіді зазначте також комерційне найменування/торговельну марку/знак для товарів та послуг, що використовується для надання послуги)</w:t>
            </w:r>
          </w:p>
        </w:tc>
      </w:tr>
      <w:tr w:rsidR="00F94AC3" w:rsidRPr="002836EC" w14:paraId="0AE8F46A" w14:textId="77777777" w:rsidTr="0009769D">
        <w:tc>
          <w:tcPr>
            <w:tcW w:w="572" w:type="dxa"/>
            <w:tcBorders>
              <w:top w:val="single" w:sz="6" w:space="0" w:color="000000"/>
              <w:left w:val="single" w:sz="6" w:space="0" w:color="000000"/>
              <w:bottom w:val="single" w:sz="6" w:space="0" w:color="000000"/>
              <w:right w:val="single" w:sz="6" w:space="0" w:color="000000"/>
            </w:tcBorders>
            <w:hideMark/>
          </w:tcPr>
          <w:p w14:paraId="4250ED59" w14:textId="77777777" w:rsidR="00F94AC3" w:rsidRPr="002836EC" w:rsidRDefault="0009769D" w:rsidP="00F94AC3">
            <w:pPr>
              <w:spacing w:before="150" w:after="150"/>
              <w:jc w:val="center"/>
            </w:pPr>
            <w:r>
              <w:t>11</w:t>
            </w:r>
          </w:p>
        </w:tc>
        <w:tc>
          <w:tcPr>
            <w:tcW w:w="920" w:type="dxa"/>
            <w:tcBorders>
              <w:top w:val="single" w:sz="6" w:space="0" w:color="000000"/>
              <w:left w:val="single" w:sz="6" w:space="0" w:color="000000"/>
              <w:bottom w:val="single" w:sz="6" w:space="0" w:color="000000"/>
              <w:right w:val="single" w:sz="6" w:space="0" w:color="000000"/>
            </w:tcBorders>
            <w:hideMark/>
          </w:tcPr>
          <w:p w14:paraId="35AE358A" w14:textId="77777777" w:rsidR="00F94AC3" w:rsidRPr="002836EC" w:rsidRDefault="0009769D" w:rsidP="00F94AC3">
            <w:pPr>
              <w:spacing w:before="150" w:after="150"/>
              <w:jc w:val="center"/>
            </w:pPr>
            <w:r>
              <w:t>8</w:t>
            </w:r>
            <w:r w:rsidR="00F94AC3" w:rsidRPr="002836EC">
              <w:t>.1</w:t>
            </w:r>
          </w:p>
        </w:tc>
        <w:tc>
          <w:tcPr>
            <w:tcW w:w="4785" w:type="dxa"/>
            <w:tcBorders>
              <w:top w:val="single" w:sz="6" w:space="0" w:color="000000"/>
              <w:left w:val="single" w:sz="6" w:space="0" w:color="000000"/>
              <w:bottom w:val="single" w:sz="6" w:space="0" w:color="000000"/>
              <w:right w:val="single" w:sz="6" w:space="0" w:color="000000"/>
            </w:tcBorders>
            <w:hideMark/>
          </w:tcPr>
          <w:p w14:paraId="7748D089" w14:textId="77777777" w:rsidR="00F94AC3" w:rsidRPr="002836EC" w:rsidRDefault="00F94AC3" w:rsidP="00F94AC3">
            <w:pPr>
              <w:spacing w:before="150" w:after="150"/>
            </w:pPr>
            <w:r w:rsidRPr="002836EC">
              <w:t>розповсюдження електронних грошей з них шляхом:</w:t>
            </w:r>
          </w:p>
        </w:tc>
        <w:tc>
          <w:tcPr>
            <w:tcW w:w="3345" w:type="dxa"/>
            <w:tcBorders>
              <w:top w:val="single" w:sz="6" w:space="0" w:color="000000"/>
              <w:left w:val="single" w:sz="6" w:space="0" w:color="000000"/>
              <w:bottom w:val="single" w:sz="6" w:space="0" w:color="000000"/>
              <w:right w:val="single" w:sz="6" w:space="0" w:color="000000"/>
            </w:tcBorders>
            <w:hideMark/>
          </w:tcPr>
          <w:p w14:paraId="3F751D11" w14:textId="77777777" w:rsidR="00F94AC3" w:rsidRPr="002836EC" w:rsidRDefault="00F94AC3" w:rsidP="00F94AC3">
            <w:pPr>
              <w:spacing w:before="150" w:after="150"/>
              <w:jc w:val="center"/>
            </w:pPr>
            <w:r w:rsidRPr="002836EC">
              <w:t>Так/ні</w:t>
            </w:r>
          </w:p>
        </w:tc>
      </w:tr>
    </w:tbl>
    <w:p w14:paraId="576B2FB4" w14:textId="77777777" w:rsidR="005742CC" w:rsidRDefault="005742CC" w:rsidP="00F94AC3">
      <w:pPr>
        <w:spacing w:before="150" w:after="150"/>
        <w:jc w:val="center"/>
        <w:sectPr w:rsidR="005742CC" w:rsidSect="00D551C3">
          <w:headerReference w:type="first" r:id="rId43"/>
          <w:pgSz w:w="11906" w:h="16838" w:code="9"/>
          <w:pgMar w:top="567" w:right="567" w:bottom="1701" w:left="1701" w:header="709" w:footer="709" w:gutter="0"/>
          <w:pgNumType w:start="3"/>
          <w:cols w:space="708"/>
          <w:titlePg/>
          <w:docGrid w:linePitch="381"/>
        </w:sectPr>
      </w:pPr>
    </w:p>
    <w:tbl>
      <w:tblPr>
        <w:tblW w:w="5000" w:type="pct"/>
        <w:tblCellMar>
          <w:top w:w="48" w:type="dxa"/>
          <w:left w:w="48" w:type="dxa"/>
          <w:bottom w:w="48" w:type="dxa"/>
          <w:right w:w="48" w:type="dxa"/>
        </w:tblCellMar>
        <w:tblLook w:val="04A0" w:firstRow="1" w:lastRow="0" w:firstColumn="1" w:lastColumn="0" w:noHBand="0" w:noVBand="1"/>
      </w:tblPr>
      <w:tblGrid>
        <w:gridCol w:w="572"/>
        <w:gridCol w:w="920"/>
        <w:gridCol w:w="4785"/>
        <w:gridCol w:w="3345"/>
      </w:tblGrid>
      <w:tr w:rsidR="00F94AC3" w:rsidRPr="002836EC" w14:paraId="5C02FCF8" w14:textId="77777777" w:rsidTr="0009769D">
        <w:tc>
          <w:tcPr>
            <w:tcW w:w="572" w:type="dxa"/>
            <w:tcBorders>
              <w:top w:val="single" w:sz="6" w:space="0" w:color="000000"/>
              <w:left w:val="single" w:sz="6" w:space="0" w:color="000000"/>
              <w:bottom w:val="single" w:sz="6" w:space="0" w:color="000000"/>
              <w:right w:val="single" w:sz="6" w:space="0" w:color="000000"/>
            </w:tcBorders>
            <w:hideMark/>
          </w:tcPr>
          <w:p w14:paraId="25F534D1" w14:textId="10EFB7CF" w:rsidR="00F94AC3" w:rsidRPr="002836EC" w:rsidRDefault="0009769D" w:rsidP="00F94AC3">
            <w:pPr>
              <w:spacing w:before="150" w:after="150"/>
              <w:jc w:val="center"/>
            </w:pPr>
            <w:r>
              <w:lastRenderedPageBreak/>
              <w:t>12</w:t>
            </w:r>
          </w:p>
        </w:tc>
        <w:tc>
          <w:tcPr>
            <w:tcW w:w="920" w:type="dxa"/>
            <w:tcBorders>
              <w:top w:val="single" w:sz="6" w:space="0" w:color="000000"/>
              <w:left w:val="single" w:sz="6" w:space="0" w:color="000000"/>
              <w:bottom w:val="single" w:sz="6" w:space="0" w:color="000000"/>
              <w:right w:val="single" w:sz="6" w:space="0" w:color="000000"/>
            </w:tcBorders>
            <w:hideMark/>
          </w:tcPr>
          <w:p w14:paraId="4AF7F324" w14:textId="77777777" w:rsidR="00F94AC3" w:rsidRPr="002836EC" w:rsidRDefault="0009769D" w:rsidP="00F94AC3">
            <w:pPr>
              <w:spacing w:before="150" w:after="150"/>
              <w:jc w:val="center"/>
            </w:pPr>
            <w:r>
              <w:t>8</w:t>
            </w:r>
            <w:r w:rsidR="00F94AC3" w:rsidRPr="002836EC">
              <w:t>.1.1</w:t>
            </w:r>
          </w:p>
        </w:tc>
        <w:tc>
          <w:tcPr>
            <w:tcW w:w="4785" w:type="dxa"/>
            <w:tcBorders>
              <w:top w:val="single" w:sz="6" w:space="0" w:color="000000"/>
              <w:left w:val="single" w:sz="6" w:space="0" w:color="000000"/>
              <w:bottom w:val="single" w:sz="6" w:space="0" w:color="000000"/>
              <w:right w:val="single" w:sz="6" w:space="0" w:color="000000"/>
            </w:tcBorders>
            <w:hideMark/>
          </w:tcPr>
          <w:p w14:paraId="25379548" w14:textId="77777777" w:rsidR="00F94AC3" w:rsidRPr="002836EC" w:rsidRDefault="00F94AC3" w:rsidP="00F94AC3">
            <w:pPr>
              <w:spacing w:before="150" w:after="150"/>
            </w:pPr>
            <w:r w:rsidRPr="002836EC">
              <w:t>приймання готівкових коштів</w:t>
            </w:r>
          </w:p>
        </w:tc>
        <w:tc>
          <w:tcPr>
            <w:tcW w:w="3345" w:type="dxa"/>
            <w:tcBorders>
              <w:top w:val="single" w:sz="6" w:space="0" w:color="000000"/>
              <w:left w:val="single" w:sz="6" w:space="0" w:color="000000"/>
              <w:bottom w:val="single" w:sz="6" w:space="0" w:color="000000"/>
              <w:right w:val="single" w:sz="6" w:space="0" w:color="000000"/>
            </w:tcBorders>
            <w:hideMark/>
          </w:tcPr>
          <w:p w14:paraId="60669F88" w14:textId="77777777" w:rsidR="00F94AC3" w:rsidRPr="002836EC" w:rsidRDefault="00F94AC3" w:rsidP="00F94AC3">
            <w:pPr>
              <w:spacing w:before="150" w:after="150"/>
              <w:jc w:val="center"/>
            </w:pPr>
            <w:r w:rsidRPr="002836EC">
              <w:t>Так/ні</w:t>
            </w:r>
          </w:p>
        </w:tc>
      </w:tr>
      <w:tr w:rsidR="00F94AC3" w:rsidRPr="002836EC" w14:paraId="3DDF27EB" w14:textId="77777777" w:rsidTr="0009769D">
        <w:tc>
          <w:tcPr>
            <w:tcW w:w="572" w:type="dxa"/>
            <w:tcBorders>
              <w:top w:val="single" w:sz="6" w:space="0" w:color="000000"/>
              <w:left w:val="single" w:sz="6" w:space="0" w:color="000000"/>
              <w:bottom w:val="single" w:sz="6" w:space="0" w:color="000000"/>
              <w:right w:val="single" w:sz="6" w:space="0" w:color="000000"/>
            </w:tcBorders>
            <w:hideMark/>
          </w:tcPr>
          <w:p w14:paraId="79AFAAC1" w14:textId="77777777" w:rsidR="00F94AC3" w:rsidRPr="002836EC" w:rsidRDefault="0009769D" w:rsidP="00F94AC3">
            <w:pPr>
              <w:spacing w:before="150" w:after="150"/>
              <w:jc w:val="center"/>
            </w:pPr>
            <w:r>
              <w:t>13</w:t>
            </w:r>
          </w:p>
        </w:tc>
        <w:tc>
          <w:tcPr>
            <w:tcW w:w="920" w:type="dxa"/>
            <w:tcBorders>
              <w:top w:val="single" w:sz="6" w:space="0" w:color="000000"/>
              <w:left w:val="single" w:sz="6" w:space="0" w:color="000000"/>
              <w:bottom w:val="single" w:sz="6" w:space="0" w:color="000000"/>
              <w:right w:val="single" w:sz="6" w:space="0" w:color="000000"/>
            </w:tcBorders>
            <w:hideMark/>
          </w:tcPr>
          <w:p w14:paraId="6336A732" w14:textId="77777777" w:rsidR="00F94AC3" w:rsidRPr="002836EC" w:rsidRDefault="0009769D" w:rsidP="00F94AC3">
            <w:pPr>
              <w:spacing w:before="150" w:after="150"/>
              <w:jc w:val="center"/>
            </w:pPr>
            <w:r>
              <w:t>8</w:t>
            </w:r>
            <w:r w:rsidR="00F94AC3" w:rsidRPr="002836EC">
              <w:t>.1.2</w:t>
            </w:r>
          </w:p>
        </w:tc>
        <w:tc>
          <w:tcPr>
            <w:tcW w:w="4785" w:type="dxa"/>
            <w:tcBorders>
              <w:top w:val="single" w:sz="6" w:space="0" w:color="000000"/>
              <w:left w:val="single" w:sz="6" w:space="0" w:color="000000"/>
              <w:bottom w:val="single" w:sz="6" w:space="0" w:color="000000"/>
              <w:right w:val="single" w:sz="6" w:space="0" w:color="000000"/>
            </w:tcBorders>
            <w:hideMark/>
          </w:tcPr>
          <w:p w14:paraId="42B91762" w14:textId="77777777" w:rsidR="00F94AC3" w:rsidRPr="002836EC" w:rsidRDefault="00F94AC3" w:rsidP="00F94AC3">
            <w:pPr>
              <w:spacing w:before="150" w:after="150"/>
            </w:pPr>
            <w:r w:rsidRPr="002836EC">
              <w:t>приймання коштів із поточних/платіжних рахунків</w:t>
            </w:r>
          </w:p>
        </w:tc>
        <w:tc>
          <w:tcPr>
            <w:tcW w:w="3345" w:type="dxa"/>
            <w:tcBorders>
              <w:top w:val="single" w:sz="6" w:space="0" w:color="000000"/>
              <w:left w:val="single" w:sz="6" w:space="0" w:color="000000"/>
              <w:bottom w:val="single" w:sz="6" w:space="0" w:color="000000"/>
              <w:right w:val="single" w:sz="6" w:space="0" w:color="000000"/>
            </w:tcBorders>
            <w:hideMark/>
          </w:tcPr>
          <w:p w14:paraId="51C2EBDC" w14:textId="77777777" w:rsidR="00F94AC3" w:rsidRPr="002836EC" w:rsidRDefault="00F94AC3" w:rsidP="00F94AC3">
            <w:pPr>
              <w:spacing w:before="150" w:after="150"/>
              <w:jc w:val="center"/>
            </w:pPr>
            <w:r w:rsidRPr="002836EC">
              <w:t>Так/ні</w:t>
            </w:r>
          </w:p>
        </w:tc>
      </w:tr>
      <w:tr w:rsidR="00F94AC3" w:rsidRPr="002836EC" w14:paraId="55327692" w14:textId="77777777" w:rsidTr="0009769D">
        <w:tc>
          <w:tcPr>
            <w:tcW w:w="572" w:type="dxa"/>
            <w:tcBorders>
              <w:top w:val="single" w:sz="6" w:space="0" w:color="000000"/>
              <w:left w:val="single" w:sz="6" w:space="0" w:color="000000"/>
              <w:bottom w:val="single" w:sz="6" w:space="0" w:color="000000"/>
              <w:right w:val="single" w:sz="6" w:space="0" w:color="000000"/>
            </w:tcBorders>
            <w:hideMark/>
          </w:tcPr>
          <w:p w14:paraId="350B49C6" w14:textId="77777777" w:rsidR="00F94AC3" w:rsidRPr="002836EC" w:rsidRDefault="0009769D" w:rsidP="00F94AC3">
            <w:pPr>
              <w:spacing w:before="150" w:after="150"/>
              <w:jc w:val="center"/>
            </w:pPr>
            <w:r>
              <w:t>14</w:t>
            </w:r>
          </w:p>
        </w:tc>
        <w:tc>
          <w:tcPr>
            <w:tcW w:w="920" w:type="dxa"/>
            <w:tcBorders>
              <w:top w:val="single" w:sz="6" w:space="0" w:color="000000"/>
              <w:left w:val="single" w:sz="6" w:space="0" w:color="000000"/>
              <w:bottom w:val="single" w:sz="6" w:space="0" w:color="000000"/>
              <w:right w:val="single" w:sz="6" w:space="0" w:color="000000"/>
            </w:tcBorders>
            <w:hideMark/>
          </w:tcPr>
          <w:p w14:paraId="0D19FDE2" w14:textId="77777777" w:rsidR="00F94AC3" w:rsidRPr="002836EC" w:rsidRDefault="0009769D" w:rsidP="00F94AC3">
            <w:pPr>
              <w:spacing w:before="150" w:after="150"/>
              <w:jc w:val="center"/>
            </w:pPr>
            <w:r>
              <w:t>8</w:t>
            </w:r>
            <w:r w:rsidR="00F94AC3" w:rsidRPr="002836EC">
              <w:t>.2</w:t>
            </w:r>
          </w:p>
        </w:tc>
        <w:tc>
          <w:tcPr>
            <w:tcW w:w="4785" w:type="dxa"/>
            <w:tcBorders>
              <w:top w:val="single" w:sz="6" w:space="0" w:color="000000"/>
              <w:left w:val="single" w:sz="6" w:space="0" w:color="000000"/>
              <w:bottom w:val="single" w:sz="6" w:space="0" w:color="000000"/>
              <w:right w:val="single" w:sz="6" w:space="0" w:color="000000"/>
            </w:tcBorders>
            <w:hideMark/>
          </w:tcPr>
          <w:p w14:paraId="392D8F7C" w14:textId="77777777" w:rsidR="00F94AC3" w:rsidRPr="002836EC" w:rsidRDefault="00F94AC3" w:rsidP="00F94AC3">
            <w:pPr>
              <w:spacing w:before="150" w:after="150"/>
            </w:pPr>
            <w:r w:rsidRPr="002836EC">
              <w:t>обмінних операцій з електронними грошима</w:t>
            </w:r>
          </w:p>
        </w:tc>
        <w:tc>
          <w:tcPr>
            <w:tcW w:w="3345" w:type="dxa"/>
            <w:tcBorders>
              <w:top w:val="single" w:sz="6" w:space="0" w:color="000000"/>
              <w:left w:val="single" w:sz="6" w:space="0" w:color="000000"/>
              <w:bottom w:val="single" w:sz="6" w:space="0" w:color="000000"/>
              <w:right w:val="single" w:sz="6" w:space="0" w:color="000000"/>
            </w:tcBorders>
            <w:hideMark/>
          </w:tcPr>
          <w:p w14:paraId="23E64D5C" w14:textId="77777777" w:rsidR="00F94AC3" w:rsidRPr="002836EC" w:rsidRDefault="00F94AC3" w:rsidP="00F94AC3">
            <w:pPr>
              <w:spacing w:before="150" w:after="150"/>
              <w:jc w:val="center"/>
            </w:pPr>
            <w:r w:rsidRPr="002836EC">
              <w:t>Так/ні</w:t>
            </w:r>
          </w:p>
        </w:tc>
      </w:tr>
      <w:tr w:rsidR="00F94AC3" w:rsidRPr="002836EC" w14:paraId="5F945D17" w14:textId="77777777" w:rsidTr="0009769D">
        <w:tc>
          <w:tcPr>
            <w:tcW w:w="572" w:type="dxa"/>
            <w:tcBorders>
              <w:top w:val="single" w:sz="6" w:space="0" w:color="000000"/>
              <w:left w:val="single" w:sz="6" w:space="0" w:color="000000"/>
              <w:bottom w:val="single" w:sz="6" w:space="0" w:color="000000"/>
              <w:right w:val="single" w:sz="6" w:space="0" w:color="000000"/>
            </w:tcBorders>
            <w:hideMark/>
          </w:tcPr>
          <w:p w14:paraId="0BFBA911" w14:textId="77777777" w:rsidR="00F94AC3" w:rsidRPr="002836EC" w:rsidRDefault="0009769D" w:rsidP="00F94AC3">
            <w:pPr>
              <w:spacing w:before="150" w:after="150"/>
              <w:jc w:val="center"/>
            </w:pPr>
            <w:r>
              <w:t>15</w:t>
            </w:r>
          </w:p>
        </w:tc>
        <w:tc>
          <w:tcPr>
            <w:tcW w:w="920" w:type="dxa"/>
            <w:tcBorders>
              <w:top w:val="single" w:sz="6" w:space="0" w:color="000000"/>
              <w:left w:val="single" w:sz="6" w:space="0" w:color="000000"/>
              <w:bottom w:val="single" w:sz="6" w:space="0" w:color="000000"/>
              <w:right w:val="single" w:sz="6" w:space="0" w:color="000000"/>
            </w:tcBorders>
            <w:hideMark/>
          </w:tcPr>
          <w:p w14:paraId="5091A57A" w14:textId="77777777" w:rsidR="00F94AC3" w:rsidRPr="002836EC" w:rsidRDefault="0009769D" w:rsidP="00F94AC3">
            <w:pPr>
              <w:spacing w:before="150" w:after="150"/>
              <w:jc w:val="center"/>
            </w:pPr>
            <w:r>
              <w:t>8</w:t>
            </w:r>
            <w:r w:rsidR="00F94AC3" w:rsidRPr="002836EC">
              <w:t>.3</w:t>
            </w:r>
          </w:p>
        </w:tc>
        <w:tc>
          <w:tcPr>
            <w:tcW w:w="4785" w:type="dxa"/>
            <w:tcBorders>
              <w:top w:val="single" w:sz="6" w:space="0" w:color="000000"/>
              <w:left w:val="single" w:sz="6" w:space="0" w:color="000000"/>
              <w:bottom w:val="single" w:sz="6" w:space="0" w:color="000000"/>
              <w:right w:val="single" w:sz="6" w:space="0" w:color="000000"/>
            </w:tcBorders>
            <w:hideMark/>
          </w:tcPr>
          <w:p w14:paraId="7E860AEA" w14:textId="77777777" w:rsidR="00F94AC3" w:rsidRPr="002836EC" w:rsidRDefault="00F94AC3" w:rsidP="00F94AC3">
            <w:pPr>
              <w:spacing w:before="150" w:after="150"/>
            </w:pPr>
            <w:r w:rsidRPr="002836EC">
              <w:t>погашення електронних грошей</w:t>
            </w:r>
          </w:p>
        </w:tc>
        <w:tc>
          <w:tcPr>
            <w:tcW w:w="3345" w:type="dxa"/>
            <w:tcBorders>
              <w:top w:val="single" w:sz="6" w:space="0" w:color="000000"/>
              <w:left w:val="single" w:sz="6" w:space="0" w:color="000000"/>
              <w:bottom w:val="single" w:sz="6" w:space="0" w:color="000000"/>
              <w:right w:val="single" w:sz="6" w:space="0" w:color="000000"/>
            </w:tcBorders>
            <w:hideMark/>
          </w:tcPr>
          <w:p w14:paraId="775DABCA" w14:textId="77777777" w:rsidR="00F94AC3" w:rsidRPr="002836EC" w:rsidRDefault="00F94AC3" w:rsidP="00F94AC3">
            <w:pPr>
              <w:spacing w:before="150" w:after="150"/>
              <w:jc w:val="center"/>
            </w:pPr>
            <w:r w:rsidRPr="002836EC">
              <w:t>Так/ні</w:t>
            </w:r>
          </w:p>
        </w:tc>
      </w:tr>
      <w:tr w:rsidR="00F94AC3" w:rsidRPr="002836EC" w14:paraId="063DF09A" w14:textId="77777777" w:rsidTr="0009769D">
        <w:tc>
          <w:tcPr>
            <w:tcW w:w="572" w:type="dxa"/>
            <w:tcBorders>
              <w:top w:val="single" w:sz="6" w:space="0" w:color="000000"/>
              <w:left w:val="single" w:sz="6" w:space="0" w:color="000000"/>
              <w:bottom w:val="single" w:sz="6" w:space="0" w:color="000000"/>
              <w:right w:val="single" w:sz="6" w:space="0" w:color="000000"/>
            </w:tcBorders>
            <w:hideMark/>
          </w:tcPr>
          <w:p w14:paraId="59C42D2C" w14:textId="77777777" w:rsidR="00F94AC3" w:rsidRPr="002836EC" w:rsidRDefault="0009769D" w:rsidP="00F94AC3">
            <w:pPr>
              <w:spacing w:before="150" w:after="150"/>
              <w:jc w:val="center"/>
            </w:pPr>
            <w:r>
              <w:t>16</w:t>
            </w:r>
          </w:p>
        </w:tc>
        <w:tc>
          <w:tcPr>
            <w:tcW w:w="920" w:type="dxa"/>
            <w:tcBorders>
              <w:top w:val="single" w:sz="6" w:space="0" w:color="000000"/>
              <w:left w:val="single" w:sz="6" w:space="0" w:color="000000"/>
              <w:bottom w:val="single" w:sz="6" w:space="0" w:color="000000"/>
              <w:right w:val="single" w:sz="6" w:space="0" w:color="000000"/>
            </w:tcBorders>
            <w:hideMark/>
          </w:tcPr>
          <w:p w14:paraId="5605C773" w14:textId="77777777" w:rsidR="00F94AC3" w:rsidRPr="002836EC" w:rsidRDefault="0009769D" w:rsidP="00F94AC3">
            <w:pPr>
              <w:spacing w:before="150" w:after="150"/>
              <w:jc w:val="center"/>
            </w:pPr>
            <w:r>
              <w:t>9</w:t>
            </w:r>
          </w:p>
        </w:tc>
        <w:tc>
          <w:tcPr>
            <w:tcW w:w="4785" w:type="dxa"/>
            <w:tcBorders>
              <w:top w:val="single" w:sz="6" w:space="0" w:color="000000"/>
              <w:left w:val="single" w:sz="6" w:space="0" w:color="000000"/>
              <w:bottom w:val="single" w:sz="6" w:space="0" w:color="000000"/>
              <w:right w:val="single" w:sz="6" w:space="0" w:color="000000"/>
            </w:tcBorders>
            <w:hideMark/>
          </w:tcPr>
          <w:p w14:paraId="36C17825" w14:textId="77777777" w:rsidR="00F94AC3" w:rsidRPr="002836EC" w:rsidRDefault="00F94AC3" w:rsidP="00F94AC3">
            <w:pPr>
              <w:spacing w:before="150" w:after="150"/>
            </w:pPr>
            <w:r w:rsidRPr="002836EC">
              <w:t>Послуги з емісії платіжних інструментів та/або здійснення еквайрингу платіжних інструментів щодо розповсюдження емітованих платіжних інструментів</w:t>
            </w:r>
          </w:p>
        </w:tc>
        <w:tc>
          <w:tcPr>
            <w:tcW w:w="3345" w:type="dxa"/>
            <w:tcBorders>
              <w:top w:val="single" w:sz="6" w:space="0" w:color="000000"/>
              <w:left w:val="single" w:sz="6" w:space="0" w:color="000000"/>
              <w:bottom w:val="single" w:sz="6" w:space="0" w:color="000000"/>
              <w:right w:val="single" w:sz="6" w:space="0" w:color="000000"/>
            </w:tcBorders>
            <w:hideMark/>
          </w:tcPr>
          <w:p w14:paraId="372AF676" w14:textId="77777777" w:rsidR="00F94AC3" w:rsidRPr="002836EC" w:rsidRDefault="00F94AC3" w:rsidP="00F94AC3">
            <w:pPr>
              <w:spacing w:before="150" w:after="150"/>
              <w:jc w:val="center"/>
            </w:pPr>
            <w:r w:rsidRPr="002836EC">
              <w:t>Так/ні</w:t>
            </w:r>
          </w:p>
        </w:tc>
      </w:tr>
    </w:tbl>
    <w:p w14:paraId="0CF243B8" w14:textId="77777777" w:rsidR="00C82671" w:rsidRDefault="00C82671" w:rsidP="00F94AC3">
      <w:pPr>
        <w:shd w:val="clear" w:color="auto" w:fill="FFFFFF"/>
        <w:spacing w:before="150" w:after="150"/>
        <w:jc w:val="center"/>
        <w:rPr>
          <w:color w:val="333333"/>
        </w:rPr>
      </w:pPr>
      <w:bookmarkStart w:id="15" w:name="n125"/>
      <w:bookmarkEnd w:id="15"/>
    </w:p>
    <w:p w14:paraId="1143EE5C" w14:textId="27874F19" w:rsidR="00F94AC3" w:rsidRPr="002836EC" w:rsidRDefault="00F94AC3" w:rsidP="00F94AC3">
      <w:pPr>
        <w:shd w:val="clear" w:color="auto" w:fill="FFFFFF"/>
        <w:spacing w:before="150" w:after="150"/>
        <w:jc w:val="center"/>
        <w:rPr>
          <w:color w:val="333333"/>
        </w:rPr>
      </w:pPr>
      <w:r w:rsidRPr="002836EC">
        <w:rPr>
          <w:color w:val="333333"/>
        </w:rPr>
        <w:t>II. Інформація про керівників комерційного агента - юридичної особи (заповнюється окремо щодо кожної особи)</w:t>
      </w:r>
    </w:p>
    <w:p w14:paraId="761BEB8D" w14:textId="77777777" w:rsidR="00F94AC3" w:rsidRPr="002836EC" w:rsidRDefault="00F94AC3" w:rsidP="00F94AC3">
      <w:pPr>
        <w:shd w:val="clear" w:color="auto" w:fill="FFFFFF"/>
        <w:spacing w:before="150" w:after="150"/>
        <w:jc w:val="center"/>
        <w:rPr>
          <w:color w:val="333333"/>
        </w:rPr>
      </w:pPr>
      <w:bookmarkStart w:id="16" w:name="n126"/>
      <w:bookmarkEnd w:id="16"/>
      <w:r w:rsidRPr="002836EC">
        <w:rPr>
          <w:noProof/>
          <w:color w:val="004BC1"/>
        </w:rPr>
        <w:drawing>
          <wp:inline distT="0" distB="0" distL="0" distR="0" wp14:anchorId="3F0BD6E7" wp14:editId="4440377B">
            <wp:extent cx="1417320" cy="1432560"/>
            <wp:effectExtent l="0" t="0" r="0" b="0"/>
            <wp:docPr id="1" name="Рисунок 1" descr="https://zakon.rada.gov.ua/laws/file/imgs/99/p517875n126-1.gif">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akon.rada.gov.ua/laws/file/imgs/99/p517875n126-1.gif">
                      <a:hlinkClick r:id="rId44"/>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17320" cy="1432560"/>
                    </a:xfrm>
                    <a:prstGeom prst="rect">
                      <a:avLst/>
                    </a:prstGeom>
                    <a:noFill/>
                    <a:ln>
                      <a:noFill/>
                    </a:ln>
                  </pic:spPr>
                </pic:pic>
              </a:graphicData>
            </a:graphic>
          </wp:inline>
        </w:drawing>
      </w:r>
    </w:p>
    <w:p w14:paraId="28287FE7" w14:textId="77777777" w:rsidR="00F94AC3" w:rsidRPr="002836EC" w:rsidRDefault="00F94AC3" w:rsidP="00F94AC3">
      <w:pPr>
        <w:shd w:val="clear" w:color="auto" w:fill="FFFFFF"/>
        <w:spacing w:before="150" w:after="150"/>
        <w:jc w:val="right"/>
        <w:rPr>
          <w:color w:val="333333"/>
        </w:rPr>
      </w:pPr>
      <w:bookmarkStart w:id="17" w:name="n127"/>
      <w:bookmarkEnd w:id="17"/>
      <w:r w:rsidRPr="002836EC">
        <w:rPr>
          <w:color w:val="333333"/>
        </w:rPr>
        <w:t>Таблиця 5</w:t>
      </w:r>
    </w:p>
    <w:tbl>
      <w:tblPr>
        <w:tblW w:w="5000" w:type="pct"/>
        <w:tblCellMar>
          <w:top w:w="48" w:type="dxa"/>
          <w:left w:w="48" w:type="dxa"/>
          <w:bottom w:w="48" w:type="dxa"/>
          <w:right w:w="48" w:type="dxa"/>
        </w:tblCellMar>
        <w:tblLook w:val="04A0" w:firstRow="1" w:lastRow="0" w:firstColumn="1" w:lastColumn="0" w:noHBand="0" w:noVBand="1"/>
      </w:tblPr>
      <w:tblGrid>
        <w:gridCol w:w="506"/>
        <w:gridCol w:w="5440"/>
        <w:gridCol w:w="3676"/>
      </w:tblGrid>
      <w:tr w:rsidR="00F94AC3" w:rsidRPr="002836EC" w14:paraId="02CB1F1B" w14:textId="77777777" w:rsidTr="00F94AC3">
        <w:tc>
          <w:tcPr>
            <w:tcW w:w="506" w:type="dxa"/>
            <w:tcBorders>
              <w:top w:val="single" w:sz="6" w:space="0" w:color="000000"/>
              <w:left w:val="single" w:sz="6" w:space="0" w:color="000000"/>
              <w:bottom w:val="single" w:sz="6" w:space="0" w:color="000000"/>
              <w:right w:val="single" w:sz="6" w:space="0" w:color="000000"/>
            </w:tcBorders>
            <w:hideMark/>
          </w:tcPr>
          <w:p w14:paraId="34BF882D" w14:textId="77777777" w:rsidR="00F94AC3" w:rsidRPr="002836EC" w:rsidRDefault="00F94AC3" w:rsidP="00F94AC3">
            <w:pPr>
              <w:spacing w:before="150" w:after="150"/>
              <w:jc w:val="center"/>
            </w:pPr>
            <w:bookmarkStart w:id="18" w:name="n128"/>
            <w:bookmarkEnd w:id="18"/>
            <w:r w:rsidRPr="002836EC">
              <w:t>№ з/п</w:t>
            </w:r>
          </w:p>
        </w:tc>
        <w:tc>
          <w:tcPr>
            <w:tcW w:w="5440" w:type="dxa"/>
            <w:tcBorders>
              <w:top w:val="single" w:sz="6" w:space="0" w:color="000000"/>
              <w:left w:val="single" w:sz="6" w:space="0" w:color="000000"/>
              <w:bottom w:val="single" w:sz="6" w:space="0" w:color="000000"/>
              <w:right w:val="single" w:sz="6" w:space="0" w:color="000000"/>
            </w:tcBorders>
            <w:hideMark/>
          </w:tcPr>
          <w:p w14:paraId="32D7F639" w14:textId="77777777" w:rsidR="00F94AC3" w:rsidRPr="002836EC" w:rsidRDefault="00F94AC3" w:rsidP="00F94AC3">
            <w:pPr>
              <w:spacing w:before="150" w:after="150"/>
              <w:jc w:val="center"/>
            </w:pPr>
            <w:r w:rsidRPr="002836EC">
              <w:t>Перелік даних</w:t>
            </w:r>
          </w:p>
        </w:tc>
        <w:tc>
          <w:tcPr>
            <w:tcW w:w="3676" w:type="dxa"/>
            <w:tcBorders>
              <w:top w:val="single" w:sz="6" w:space="0" w:color="000000"/>
              <w:left w:val="single" w:sz="6" w:space="0" w:color="000000"/>
              <w:bottom w:val="single" w:sz="6" w:space="0" w:color="000000"/>
              <w:right w:val="single" w:sz="6" w:space="0" w:color="000000"/>
            </w:tcBorders>
            <w:hideMark/>
          </w:tcPr>
          <w:p w14:paraId="220DB450" w14:textId="77777777" w:rsidR="00F94AC3" w:rsidRPr="002836EC" w:rsidRDefault="00F94AC3" w:rsidP="00F94AC3">
            <w:pPr>
              <w:spacing w:before="150" w:after="150"/>
              <w:jc w:val="center"/>
            </w:pPr>
            <w:r w:rsidRPr="002836EC">
              <w:t>Інформація</w:t>
            </w:r>
          </w:p>
        </w:tc>
      </w:tr>
      <w:tr w:rsidR="00F94AC3" w:rsidRPr="002836EC" w14:paraId="0DACB0B1" w14:textId="77777777" w:rsidTr="00F94AC3">
        <w:tc>
          <w:tcPr>
            <w:tcW w:w="506" w:type="dxa"/>
            <w:tcBorders>
              <w:top w:val="single" w:sz="6" w:space="0" w:color="000000"/>
              <w:left w:val="single" w:sz="6" w:space="0" w:color="000000"/>
              <w:bottom w:val="single" w:sz="6" w:space="0" w:color="000000"/>
              <w:right w:val="single" w:sz="6" w:space="0" w:color="000000"/>
            </w:tcBorders>
            <w:hideMark/>
          </w:tcPr>
          <w:p w14:paraId="45751192" w14:textId="77777777" w:rsidR="00F94AC3" w:rsidRPr="002836EC" w:rsidRDefault="00F94AC3" w:rsidP="00F94AC3">
            <w:pPr>
              <w:spacing w:before="150" w:after="150"/>
              <w:jc w:val="center"/>
            </w:pPr>
            <w:r w:rsidRPr="002836EC">
              <w:t>1</w:t>
            </w:r>
          </w:p>
        </w:tc>
        <w:tc>
          <w:tcPr>
            <w:tcW w:w="5440" w:type="dxa"/>
            <w:tcBorders>
              <w:top w:val="single" w:sz="6" w:space="0" w:color="000000"/>
              <w:left w:val="single" w:sz="6" w:space="0" w:color="000000"/>
              <w:bottom w:val="single" w:sz="6" w:space="0" w:color="000000"/>
              <w:right w:val="single" w:sz="6" w:space="0" w:color="000000"/>
            </w:tcBorders>
            <w:hideMark/>
          </w:tcPr>
          <w:p w14:paraId="372FE1D0" w14:textId="77777777" w:rsidR="00F94AC3" w:rsidRPr="002836EC" w:rsidRDefault="00F94AC3" w:rsidP="00F94AC3">
            <w:pPr>
              <w:spacing w:before="150" w:after="150"/>
              <w:jc w:val="center"/>
            </w:pPr>
            <w:r w:rsidRPr="002836EC">
              <w:t>2</w:t>
            </w:r>
          </w:p>
        </w:tc>
        <w:tc>
          <w:tcPr>
            <w:tcW w:w="3676" w:type="dxa"/>
            <w:tcBorders>
              <w:top w:val="single" w:sz="6" w:space="0" w:color="000000"/>
              <w:left w:val="single" w:sz="6" w:space="0" w:color="000000"/>
              <w:bottom w:val="single" w:sz="6" w:space="0" w:color="000000"/>
              <w:right w:val="single" w:sz="6" w:space="0" w:color="000000"/>
            </w:tcBorders>
            <w:hideMark/>
          </w:tcPr>
          <w:p w14:paraId="42F6B5E3" w14:textId="77777777" w:rsidR="00F94AC3" w:rsidRPr="002836EC" w:rsidRDefault="00F94AC3" w:rsidP="00F94AC3">
            <w:pPr>
              <w:spacing w:before="150" w:after="150"/>
              <w:jc w:val="center"/>
            </w:pPr>
            <w:r w:rsidRPr="002836EC">
              <w:t>3</w:t>
            </w:r>
          </w:p>
        </w:tc>
      </w:tr>
    </w:tbl>
    <w:p w14:paraId="4905E015" w14:textId="77777777" w:rsidR="005742CC" w:rsidRDefault="005742CC" w:rsidP="00F94AC3">
      <w:pPr>
        <w:spacing w:before="150" w:after="150"/>
        <w:jc w:val="center"/>
        <w:sectPr w:rsidR="005742CC" w:rsidSect="00D551C3">
          <w:headerReference w:type="first" r:id="rId45"/>
          <w:pgSz w:w="11906" w:h="16838" w:code="9"/>
          <w:pgMar w:top="567" w:right="567" w:bottom="1701" w:left="1701" w:header="709" w:footer="709" w:gutter="0"/>
          <w:pgNumType w:start="3"/>
          <w:cols w:space="708"/>
          <w:titlePg/>
          <w:docGrid w:linePitch="381"/>
        </w:sectPr>
      </w:pPr>
    </w:p>
    <w:tbl>
      <w:tblPr>
        <w:tblW w:w="5000" w:type="pct"/>
        <w:tblCellMar>
          <w:top w:w="48" w:type="dxa"/>
          <w:left w:w="48" w:type="dxa"/>
          <w:bottom w:w="48" w:type="dxa"/>
          <w:right w:w="48" w:type="dxa"/>
        </w:tblCellMar>
        <w:tblLook w:val="04A0" w:firstRow="1" w:lastRow="0" w:firstColumn="1" w:lastColumn="0" w:noHBand="0" w:noVBand="1"/>
      </w:tblPr>
      <w:tblGrid>
        <w:gridCol w:w="506"/>
        <w:gridCol w:w="5440"/>
        <w:gridCol w:w="3676"/>
      </w:tblGrid>
      <w:tr w:rsidR="00F94AC3" w:rsidRPr="002836EC" w14:paraId="20DDECFD" w14:textId="77777777" w:rsidTr="00F94AC3">
        <w:tc>
          <w:tcPr>
            <w:tcW w:w="506" w:type="dxa"/>
            <w:tcBorders>
              <w:top w:val="single" w:sz="6" w:space="0" w:color="000000"/>
              <w:left w:val="single" w:sz="6" w:space="0" w:color="000000"/>
              <w:bottom w:val="single" w:sz="6" w:space="0" w:color="000000"/>
              <w:right w:val="single" w:sz="6" w:space="0" w:color="000000"/>
            </w:tcBorders>
            <w:hideMark/>
          </w:tcPr>
          <w:p w14:paraId="35032701" w14:textId="2D664F88" w:rsidR="00F94AC3" w:rsidRPr="002836EC" w:rsidRDefault="00F94AC3" w:rsidP="00F94AC3">
            <w:pPr>
              <w:spacing w:before="150" w:after="150"/>
              <w:jc w:val="center"/>
            </w:pPr>
            <w:r w:rsidRPr="002836EC">
              <w:lastRenderedPageBreak/>
              <w:t>1</w:t>
            </w:r>
          </w:p>
        </w:tc>
        <w:tc>
          <w:tcPr>
            <w:tcW w:w="5440" w:type="dxa"/>
            <w:tcBorders>
              <w:top w:val="single" w:sz="6" w:space="0" w:color="000000"/>
              <w:left w:val="single" w:sz="6" w:space="0" w:color="000000"/>
              <w:bottom w:val="single" w:sz="6" w:space="0" w:color="000000"/>
              <w:right w:val="single" w:sz="6" w:space="0" w:color="000000"/>
            </w:tcBorders>
            <w:hideMark/>
          </w:tcPr>
          <w:p w14:paraId="54FC2DC0" w14:textId="77777777" w:rsidR="00F94AC3" w:rsidRPr="002836EC" w:rsidRDefault="00F94AC3" w:rsidP="00F94AC3">
            <w:pPr>
              <w:spacing w:before="150" w:after="150"/>
            </w:pPr>
            <w:r w:rsidRPr="002836EC">
              <w:t>Прізвище, власне ім'я, по батькові (за наявності)</w:t>
            </w:r>
          </w:p>
        </w:tc>
        <w:tc>
          <w:tcPr>
            <w:tcW w:w="3676" w:type="dxa"/>
            <w:tcBorders>
              <w:top w:val="single" w:sz="6" w:space="0" w:color="000000"/>
              <w:left w:val="single" w:sz="6" w:space="0" w:color="000000"/>
              <w:bottom w:val="single" w:sz="6" w:space="0" w:color="000000"/>
              <w:right w:val="single" w:sz="6" w:space="0" w:color="000000"/>
            </w:tcBorders>
            <w:hideMark/>
          </w:tcPr>
          <w:p w14:paraId="6973F72A" w14:textId="77777777" w:rsidR="00F94AC3" w:rsidRPr="002836EC" w:rsidRDefault="00F94AC3" w:rsidP="00F94AC3">
            <w:pPr>
              <w:spacing w:before="150" w:after="150"/>
              <w:jc w:val="center"/>
            </w:pPr>
          </w:p>
        </w:tc>
      </w:tr>
      <w:tr w:rsidR="00F94AC3" w:rsidRPr="002836EC" w14:paraId="1655E573" w14:textId="77777777" w:rsidTr="00F94AC3">
        <w:tc>
          <w:tcPr>
            <w:tcW w:w="506" w:type="dxa"/>
            <w:tcBorders>
              <w:top w:val="single" w:sz="6" w:space="0" w:color="000000"/>
              <w:left w:val="single" w:sz="6" w:space="0" w:color="000000"/>
              <w:bottom w:val="single" w:sz="6" w:space="0" w:color="000000"/>
              <w:right w:val="single" w:sz="6" w:space="0" w:color="000000"/>
            </w:tcBorders>
            <w:hideMark/>
          </w:tcPr>
          <w:p w14:paraId="7CD95A82" w14:textId="77777777" w:rsidR="00F94AC3" w:rsidRPr="002836EC" w:rsidRDefault="00F94AC3" w:rsidP="00F94AC3">
            <w:pPr>
              <w:spacing w:before="150" w:after="150"/>
              <w:jc w:val="center"/>
            </w:pPr>
            <w:r w:rsidRPr="002836EC">
              <w:t>2</w:t>
            </w:r>
          </w:p>
        </w:tc>
        <w:tc>
          <w:tcPr>
            <w:tcW w:w="5440" w:type="dxa"/>
            <w:tcBorders>
              <w:top w:val="single" w:sz="6" w:space="0" w:color="000000"/>
              <w:left w:val="single" w:sz="6" w:space="0" w:color="000000"/>
              <w:bottom w:val="single" w:sz="6" w:space="0" w:color="000000"/>
              <w:right w:val="single" w:sz="6" w:space="0" w:color="000000"/>
            </w:tcBorders>
            <w:hideMark/>
          </w:tcPr>
          <w:p w14:paraId="39721AB3" w14:textId="77777777" w:rsidR="00F94AC3" w:rsidRPr="002836EC" w:rsidRDefault="00F94AC3" w:rsidP="00F94AC3">
            <w:pPr>
              <w:spacing w:before="150" w:after="150"/>
            </w:pPr>
            <w:r w:rsidRPr="002836EC">
              <w:t>Посада</w:t>
            </w:r>
          </w:p>
        </w:tc>
        <w:tc>
          <w:tcPr>
            <w:tcW w:w="3676" w:type="dxa"/>
            <w:tcBorders>
              <w:top w:val="single" w:sz="6" w:space="0" w:color="000000"/>
              <w:left w:val="single" w:sz="6" w:space="0" w:color="000000"/>
              <w:bottom w:val="single" w:sz="6" w:space="0" w:color="000000"/>
              <w:right w:val="single" w:sz="6" w:space="0" w:color="000000"/>
            </w:tcBorders>
            <w:hideMark/>
          </w:tcPr>
          <w:p w14:paraId="69770709" w14:textId="77777777" w:rsidR="00F94AC3" w:rsidRPr="002836EC" w:rsidRDefault="00F94AC3" w:rsidP="00F94AC3">
            <w:pPr>
              <w:spacing w:before="150" w:after="150"/>
              <w:jc w:val="center"/>
            </w:pPr>
          </w:p>
        </w:tc>
      </w:tr>
      <w:tr w:rsidR="00F94AC3" w:rsidRPr="002836EC" w14:paraId="65313405" w14:textId="77777777" w:rsidTr="00F94AC3">
        <w:tc>
          <w:tcPr>
            <w:tcW w:w="506" w:type="dxa"/>
            <w:tcBorders>
              <w:top w:val="single" w:sz="6" w:space="0" w:color="000000"/>
              <w:left w:val="single" w:sz="6" w:space="0" w:color="000000"/>
              <w:bottom w:val="single" w:sz="6" w:space="0" w:color="000000"/>
              <w:right w:val="single" w:sz="6" w:space="0" w:color="000000"/>
            </w:tcBorders>
            <w:hideMark/>
          </w:tcPr>
          <w:p w14:paraId="785025F2" w14:textId="77777777" w:rsidR="00F94AC3" w:rsidRPr="002836EC" w:rsidRDefault="00F94AC3" w:rsidP="00F94AC3">
            <w:pPr>
              <w:spacing w:before="150" w:after="150"/>
              <w:jc w:val="center"/>
            </w:pPr>
            <w:r w:rsidRPr="002836EC">
              <w:t>3</w:t>
            </w:r>
          </w:p>
        </w:tc>
        <w:tc>
          <w:tcPr>
            <w:tcW w:w="5440" w:type="dxa"/>
            <w:tcBorders>
              <w:top w:val="single" w:sz="6" w:space="0" w:color="000000"/>
              <w:left w:val="single" w:sz="6" w:space="0" w:color="000000"/>
              <w:bottom w:val="single" w:sz="6" w:space="0" w:color="000000"/>
              <w:right w:val="single" w:sz="6" w:space="0" w:color="000000"/>
            </w:tcBorders>
            <w:hideMark/>
          </w:tcPr>
          <w:p w14:paraId="35CCA575" w14:textId="77777777" w:rsidR="00F94AC3" w:rsidRPr="002836EC" w:rsidRDefault="00F94AC3" w:rsidP="00F94AC3">
            <w:pPr>
              <w:spacing w:before="150" w:after="150"/>
            </w:pPr>
            <w:r w:rsidRPr="002836EC">
              <w:t>Дата вступу на посаду</w:t>
            </w:r>
          </w:p>
        </w:tc>
        <w:tc>
          <w:tcPr>
            <w:tcW w:w="3676" w:type="dxa"/>
            <w:tcBorders>
              <w:top w:val="single" w:sz="6" w:space="0" w:color="000000"/>
              <w:left w:val="single" w:sz="6" w:space="0" w:color="000000"/>
              <w:bottom w:val="single" w:sz="6" w:space="0" w:color="000000"/>
              <w:right w:val="single" w:sz="6" w:space="0" w:color="000000"/>
            </w:tcBorders>
            <w:hideMark/>
          </w:tcPr>
          <w:p w14:paraId="06F44CC1" w14:textId="77777777" w:rsidR="00F94AC3" w:rsidRPr="002836EC" w:rsidRDefault="00F94AC3" w:rsidP="00F94AC3">
            <w:pPr>
              <w:spacing w:before="150" w:after="150"/>
              <w:jc w:val="center"/>
            </w:pPr>
          </w:p>
        </w:tc>
      </w:tr>
      <w:tr w:rsidR="00F94AC3" w:rsidRPr="002836EC" w14:paraId="556ABDB5" w14:textId="77777777" w:rsidTr="00F94AC3">
        <w:tc>
          <w:tcPr>
            <w:tcW w:w="506" w:type="dxa"/>
            <w:tcBorders>
              <w:top w:val="single" w:sz="6" w:space="0" w:color="000000"/>
              <w:left w:val="single" w:sz="6" w:space="0" w:color="000000"/>
              <w:bottom w:val="single" w:sz="6" w:space="0" w:color="000000"/>
              <w:right w:val="single" w:sz="6" w:space="0" w:color="000000"/>
            </w:tcBorders>
            <w:hideMark/>
          </w:tcPr>
          <w:p w14:paraId="2BA58E97" w14:textId="77777777" w:rsidR="00F94AC3" w:rsidRPr="002836EC" w:rsidRDefault="00F94AC3" w:rsidP="00F94AC3">
            <w:pPr>
              <w:spacing w:before="150" w:after="150"/>
              <w:jc w:val="center"/>
            </w:pPr>
            <w:r w:rsidRPr="002836EC">
              <w:t>4</w:t>
            </w:r>
          </w:p>
        </w:tc>
        <w:tc>
          <w:tcPr>
            <w:tcW w:w="5440" w:type="dxa"/>
            <w:tcBorders>
              <w:top w:val="single" w:sz="6" w:space="0" w:color="000000"/>
              <w:left w:val="single" w:sz="6" w:space="0" w:color="000000"/>
              <w:bottom w:val="single" w:sz="6" w:space="0" w:color="000000"/>
              <w:right w:val="single" w:sz="6" w:space="0" w:color="000000"/>
            </w:tcBorders>
            <w:hideMark/>
          </w:tcPr>
          <w:p w14:paraId="095C0A7B" w14:textId="77777777" w:rsidR="00F94AC3" w:rsidRPr="002836EC" w:rsidRDefault="00F94AC3" w:rsidP="00F94AC3">
            <w:pPr>
              <w:spacing w:before="150" w:after="150"/>
            </w:pPr>
            <w:r w:rsidRPr="002836EC">
              <w:t>Назва, номер та дата документа про призначення</w:t>
            </w:r>
          </w:p>
        </w:tc>
        <w:tc>
          <w:tcPr>
            <w:tcW w:w="3676" w:type="dxa"/>
            <w:tcBorders>
              <w:top w:val="single" w:sz="6" w:space="0" w:color="000000"/>
              <w:left w:val="single" w:sz="6" w:space="0" w:color="000000"/>
              <w:bottom w:val="single" w:sz="6" w:space="0" w:color="000000"/>
              <w:right w:val="single" w:sz="6" w:space="0" w:color="000000"/>
            </w:tcBorders>
            <w:hideMark/>
          </w:tcPr>
          <w:p w14:paraId="2B0AB912" w14:textId="77777777" w:rsidR="00F94AC3" w:rsidRPr="002836EC" w:rsidRDefault="00F94AC3" w:rsidP="00F94AC3">
            <w:pPr>
              <w:spacing w:before="150" w:after="150"/>
              <w:jc w:val="center"/>
            </w:pPr>
          </w:p>
        </w:tc>
      </w:tr>
      <w:tr w:rsidR="00F94AC3" w:rsidRPr="002836EC" w14:paraId="0020FCD0" w14:textId="77777777" w:rsidTr="00F94AC3">
        <w:tc>
          <w:tcPr>
            <w:tcW w:w="506" w:type="dxa"/>
            <w:tcBorders>
              <w:top w:val="single" w:sz="6" w:space="0" w:color="000000"/>
              <w:left w:val="single" w:sz="6" w:space="0" w:color="000000"/>
              <w:bottom w:val="single" w:sz="6" w:space="0" w:color="000000"/>
              <w:right w:val="single" w:sz="6" w:space="0" w:color="000000"/>
            </w:tcBorders>
            <w:hideMark/>
          </w:tcPr>
          <w:p w14:paraId="7AFC9E3E" w14:textId="77777777" w:rsidR="00F94AC3" w:rsidRPr="002836EC" w:rsidRDefault="00F94AC3" w:rsidP="00F94AC3">
            <w:pPr>
              <w:spacing w:before="150" w:after="150"/>
              <w:jc w:val="center"/>
            </w:pPr>
            <w:r w:rsidRPr="002836EC">
              <w:t>5</w:t>
            </w:r>
          </w:p>
        </w:tc>
        <w:tc>
          <w:tcPr>
            <w:tcW w:w="5440" w:type="dxa"/>
            <w:tcBorders>
              <w:top w:val="single" w:sz="6" w:space="0" w:color="000000"/>
              <w:left w:val="single" w:sz="6" w:space="0" w:color="000000"/>
              <w:bottom w:val="single" w:sz="6" w:space="0" w:color="000000"/>
              <w:right w:val="single" w:sz="6" w:space="0" w:color="000000"/>
            </w:tcBorders>
            <w:hideMark/>
          </w:tcPr>
          <w:p w14:paraId="484FBA64" w14:textId="77777777" w:rsidR="00F94AC3" w:rsidRPr="002836EC" w:rsidRDefault="00F94AC3" w:rsidP="00F94AC3">
            <w:pPr>
              <w:spacing w:before="150" w:after="150"/>
            </w:pPr>
            <w:r w:rsidRPr="002836EC">
              <w:t>Строк повноважень</w:t>
            </w:r>
          </w:p>
        </w:tc>
        <w:tc>
          <w:tcPr>
            <w:tcW w:w="3676" w:type="dxa"/>
            <w:tcBorders>
              <w:top w:val="single" w:sz="6" w:space="0" w:color="000000"/>
              <w:left w:val="single" w:sz="6" w:space="0" w:color="000000"/>
              <w:bottom w:val="single" w:sz="6" w:space="0" w:color="000000"/>
              <w:right w:val="single" w:sz="6" w:space="0" w:color="000000"/>
            </w:tcBorders>
            <w:hideMark/>
          </w:tcPr>
          <w:p w14:paraId="35AE708F" w14:textId="77777777" w:rsidR="00F94AC3" w:rsidRPr="002836EC" w:rsidRDefault="00F94AC3" w:rsidP="00F94AC3">
            <w:pPr>
              <w:spacing w:before="150" w:after="150"/>
              <w:jc w:val="center"/>
            </w:pPr>
          </w:p>
        </w:tc>
      </w:tr>
      <w:tr w:rsidR="00F94AC3" w:rsidRPr="002836EC" w14:paraId="0B70C992" w14:textId="77777777" w:rsidTr="00F94AC3">
        <w:tc>
          <w:tcPr>
            <w:tcW w:w="506" w:type="dxa"/>
            <w:tcBorders>
              <w:top w:val="single" w:sz="6" w:space="0" w:color="000000"/>
              <w:left w:val="single" w:sz="6" w:space="0" w:color="000000"/>
              <w:bottom w:val="single" w:sz="6" w:space="0" w:color="000000"/>
              <w:right w:val="single" w:sz="6" w:space="0" w:color="000000"/>
            </w:tcBorders>
            <w:hideMark/>
          </w:tcPr>
          <w:p w14:paraId="0C8F6965" w14:textId="77777777" w:rsidR="00F94AC3" w:rsidRPr="002836EC" w:rsidRDefault="00F94AC3" w:rsidP="00F94AC3">
            <w:pPr>
              <w:spacing w:before="150" w:after="150"/>
              <w:jc w:val="center"/>
            </w:pPr>
            <w:r w:rsidRPr="002836EC">
              <w:t>6</w:t>
            </w:r>
          </w:p>
        </w:tc>
        <w:tc>
          <w:tcPr>
            <w:tcW w:w="5440" w:type="dxa"/>
            <w:tcBorders>
              <w:top w:val="single" w:sz="6" w:space="0" w:color="000000"/>
              <w:left w:val="single" w:sz="6" w:space="0" w:color="000000"/>
              <w:bottom w:val="single" w:sz="6" w:space="0" w:color="000000"/>
              <w:right w:val="single" w:sz="6" w:space="0" w:color="000000"/>
            </w:tcBorders>
            <w:hideMark/>
          </w:tcPr>
          <w:p w14:paraId="74CAF326" w14:textId="77777777" w:rsidR="00F94AC3" w:rsidRPr="002836EC" w:rsidRDefault="00F94AC3" w:rsidP="00F94AC3">
            <w:pPr>
              <w:spacing w:before="150" w:after="150"/>
            </w:pPr>
            <w:r w:rsidRPr="002836EC">
              <w:t>Місце реєстрації</w:t>
            </w:r>
          </w:p>
        </w:tc>
        <w:tc>
          <w:tcPr>
            <w:tcW w:w="3676" w:type="dxa"/>
            <w:tcBorders>
              <w:top w:val="single" w:sz="6" w:space="0" w:color="000000"/>
              <w:left w:val="single" w:sz="6" w:space="0" w:color="000000"/>
              <w:bottom w:val="single" w:sz="6" w:space="0" w:color="000000"/>
              <w:right w:val="single" w:sz="6" w:space="0" w:color="000000"/>
            </w:tcBorders>
            <w:hideMark/>
          </w:tcPr>
          <w:p w14:paraId="28DEEE82" w14:textId="77777777" w:rsidR="00F94AC3" w:rsidRPr="002836EC" w:rsidRDefault="00F94AC3" w:rsidP="00F94AC3">
            <w:pPr>
              <w:spacing w:before="150" w:after="150"/>
              <w:jc w:val="center"/>
            </w:pPr>
          </w:p>
        </w:tc>
      </w:tr>
      <w:tr w:rsidR="00F94AC3" w:rsidRPr="002836EC" w14:paraId="572D26A9" w14:textId="77777777" w:rsidTr="00F94AC3">
        <w:tc>
          <w:tcPr>
            <w:tcW w:w="506" w:type="dxa"/>
            <w:tcBorders>
              <w:top w:val="single" w:sz="6" w:space="0" w:color="000000"/>
              <w:left w:val="single" w:sz="6" w:space="0" w:color="000000"/>
              <w:bottom w:val="single" w:sz="6" w:space="0" w:color="000000"/>
              <w:right w:val="single" w:sz="6" w:space="0" w:color="000000"/>
            </w:tcBorders>
            <w:hideMark/>
          </w:tcPr>
          <w:p w14:paraId="00F19F70" w14:textId="77777777" w:rsidR="00F94AC3" w:rsidRPr="002836EC" w:rsidRDefault="00F94AC3" w:rsidP="00F94AC3">
            <w:pPr>
              <w:spacing w:before="150" w:after="150"/>
              <w:jc w:val="center"/>
            </w:pPr>
            <w:r w:rsidRPr="002836EC">
              <w:t>7</w:t>
            </w:r>
          </w:p>
        </w:tc>
        <w:tc>
          <w:tcPr>
            <w:tcW w:w="5440" w:type="dxa"/>
            <w:tcBorders>
              <w:top w:val="single" w:sz="6" w:space="0" w:color="000000"/>
              <w:left w:val="single" w:sz="6" w:space="0" w:color="000000"/>
              <w:bottom w:val="single" w:sz="6" w:space="0" w:color="000000"/>
              <w:right w:val="single" w:sz="6" w:space="0" w:color="000000"/>
            </w:tcBorders>
            <w:hideMark/>
          </w:tcPr>
          <w:p w14:paraId="507E4468" w14:textId="77777777" w:rsidR="00F94AC3" w:rsidRPr="002836EC" w:rsidRDefault="00F94AC3" w:rsidP="00F94AC3">
            <w:pPr>
              <w:spacing w:before="150" w:after="150"/>
            </w:pPr>
            <w:r w:rsidRPr="002836EC">
              <w:t>Реєстраційний номер облікової картки платника податків (РНОКПП) або серія (за наявності) та номер паспорта (зазначається, якщо особа через свої релігійні переконання відмовилася від прийняття РНОКПП та офіційно повідомила про це відповідний контролюючий орган і має відмітку в паспорті/запис в електронному безконтактному носії або в паспорті проставлено слово "відмова")</w:t>
            </w:r>
          </w:p>
        </w:tc>
        <w:tc>
          <w:tcPr>
            <w:tcW w:w="3676" w:type="dxa"/>
            <w:tcBorders>
              <w:top w:val="single" w:sz="6" w:space="0" w:color="000000"/>
              <w:left w:val="single" w:sz="6" w:space="0" w:color="000000"/>
              <w:bottom w:val="single" w:sz="6" w:space="0" w:color="000000"/>
              <w:right w:val="single" w:sz="6" w:space="0" w:color="000000"/>
            </w:tcBorders>
            <w:hideMark/>
          </w:tcPr>
          <w:p w14:paraId="171336E1" w14:textId="77777777" w:rsidR="00F94AC3" w:rsidRPr="002836EC" w:rsidRDefault="00F94AC3" w:rsidP="00F94AC3">
            <w:pPr>
              <w:spacing w:before="150" w:after="150"/>
              <w:jc w:val="center"/>
            </w:pPr>
          </w:p>
        </w:tc>
      </w:tr>
      <w:tr w:rsidR="00F94AC3" w:rsidRPr="002836EC" w14:paraId="021E555C" w14:textId="77777777" w:rsidTr="00F94AC3">
        <w:tc>
          <w:tcPr>
            <w:tcW w:w="506" w:type="dxa"/>
            <w:tcBorders>
              <w:top w:val="single" w:sz="6" w:space="0" w:color="000000"/>
              <w:left w:val="single" w:sz="6" w:space="0" w:color="000000"/>
              <w:bottom w:val="single" w:sz="6" w:space="0" w:color="000000"/>
              <w:right w:val="single" w:sz="6" w:space="0" w:color="000000"/>
            </w:tcBorders>
            <w:hideMark/>
          </w:tcPr>
          <w:p w14:paraId="7A3101D3" w14:textId="77777777" w:rsidR="00F94AC3" w:rsidRPr="002836EC" w:rsidRDefault="00F94AC3" w:rsidP="00F94AC3">
            <w:pPr>
              <w:spacing w:before="150" w:after="150"/>
              <w:jc w:val="center"/>
            </w:pPr>
            <w:r w:rsidRPr="002836EC">
              <w:t>8</w:t>
            </w:r>
          </w:p>
        </w:tc>
        <w:tc>
          <w:tcPr>
            <w:tcW w:w="5440" w:type="dxa"/>
            <w:tcBorders>
              <w:top w:val="single" w:sz="6" w:space="0" w:color="000000"/>
              <w:left w:val="single" w:sz="6" w:space="0" w:color="000000"/>
              <w:bottom w:val="single" w:sz="6" w:space="0" w:color="000000"/>
              <w:right w:val="single" w:sz="6" w:space="0" w:color="000000"/>
            </w:tcBorders>
            <w:hideMark/>
          </w:tcPr>
          <w:p w14:paraId="451FF317" w14:textId="77777777" w:rsidR="00F94AC3" w:rsidRPr="002836EC" w:rsidRDefault="00F94AC3" w:rsidP="00F94AC3">
            <w:pPr>
              <w:spacing w:before="150" w:after="150"/>
            </w:pPr>
            <w:r w:rsidRPr="002836EC">
              <w:t>Номер телефону керівника комерційного агента</w:t>
            </w:r>
          </w:p>
        </w:tc>
        <w:tc>
          <w:tcPr>
            <w:tcW w:w="3676" w:type="dxa"/>
            <w:tcBorders>
              <w:top w:val="single" w:sz="6" w:space="0" w:color="000000"/>
              <w:left w:val="single" w:sz="6" w:space="0" w:color="000000"/>
              <w:bottom w:val="single" w:sz="6" w:space="0" w:color="000000"/>
              <w:right w:val="single" w:sz="6" w:space="0" w:color="000000"/>
            </w:tcBorders>
            <w:hideMark/>
          </w:tcPr>
          <w:p w14:paraId="75BD8182" w14:textId="77777777" w:rsidR="00F94AC3" w:rsidRPr="002836EC" w:rsidRDefault="00F94AC3" w:rsidP="00F94AC3">
            <w:pPr>
              <w:spacing w:before="150" w:after="150"/>
              <w:jc w:val="center"/>
            </w:pPr>
          </w:p>
        </w:tc>
      </w:tr>
      <w:tr w:rsidR="00F94AC3" w:rsidRPr="002836EC" w14:paraId="1FB75D14" w14:textId="77777777" w:rsidTr="00F94AC3">
        <w:tc>
          <w:tcPr>
            <w:tcW w:w="506" w:type="dxa"/>
            <w:tcBorders>
              <w:top w:val="single" w:sz="6" w:space="0" w:color="000000"/>
              <w:left w:val="single" w:sz="6" w:space="0" w:color="000000"/>
              <w:bottom w:val="single" w:sz="6" w:space="0" w:color="000000"/>
              <w:right w:val="single" w:sz="6" w:space="0" w:color="000000"/>
            </w:tcBorders>
            <w:hideMark/>
          </w:tcPr>
          <w:p w14:paraId="60BD6B15" w14:textId="77777777" w:rsidR="00F94AC3" w:rsidRPr="002836EC" w:rsidRDefault="00F94AC3" w:rsidP="00F94AC3">
            <w:pPr>
              <w:spacing w:before="150" w:after="150"/>
              <w:jc w:val="center"/>
            </w:pPr>
            <w:r w:rsidRPr="002836EC">
              <w:t>9</w:t>
            </w:r>
          </w:p>
        </w:tc>
        <w:tc>
          <w:tcPr>
            <w:tcW w:w="5440" w:type="dxa"/>
            <w:tcBorders>
              <w:top w:val="single" w:sz="6" w:space="0" w:color="000000"/>
              <w:left w:val="single" w:sz="6" w:space="0" w:color="000000"/>
              <w:bottom w:val="single" w:sz="6" w:space="0" w:color="000000"/>
              <w:right w:val="single" w:sz="6" w:space="0" w:color="000000"/>
            </w:tcBorders>
            <w:hideMark/>
          </w:tcPr>
          <w:p w14:paraId="5DC1FB77" w14:textId="77777777" w:rsidR="00F94AC3" w:rsidRPr="002836EC" w:rsidRDefault="00F94AC3" w:rsidP="00F94AC3">
            <w:pPr>
              <w:spacing w:before="150" w:after="150"/>
            </w:pPr>
            <w:r w:rsidRPr="002836EC">
              <w:t>Електронна адреса керівника комерційного агента</w:t>
            </w:r>
          </w:p>
        </w:tc>
        <w:tc>
          <w:tcPr>
            <w:tcW w:w="3676" w:type="dxa"/>
            <w:tcBorders>
              <w:top w:val="single" w:sz="6" w:space="0" w:color="000000"/>
              <w:left w:val="single" w:sz="6" w:space="0" w:color="000000"/>
              <w:bottom w:val="single" w:sz="6" w:space="0" w:color="000000"/>
              <w:right w:val="single" w:sz="6" w:space="0" w:color="000000"/>
            </w:tcBorders>
            <w:hideMark/>
          </w:tcPr>
          <w:p w14:paraId="75D8F837" w14:textId="77777777" w:rsidR="00F94AC3" w:rsidRPr="002836EC" w:rsidRDefault="00F94AC3" w:rsidP="00F94AC3">
            <w:pPr>
              <w:spacing w:before="150" w:after="150"/>
              <w:jc w:val="center"/>
            </w:pPr>
          </w:p>
        </w:tc>
      </w:tr>
    </w:tbl>
    <w:p w14:paraId="572CF5EB" w14:textId="77777777" w:rsidR="005742CC" w:rsidRDefault="005742CC" w:rsidP="00F94AC3">
      <w:pPr>
        <w:spacing w:before="150" w:after="150"/>
        <w:jc w:val="center"/>
        <w:sectPr w:rsidR="005742CC" w:rsidSect="00525AB5">
          <w:headerReference w:type="first" r:id="rId46"/>
          <w:pgSz w:w="11906" w:h="16838" w:code="9"/>
          <w:pgMar w:top="567" w:right="567" w:bottom="1701" w:left="1701" w:header="709" w:footer="709" w:gutter="0"/>
          <w:pgNumType w:start="3"/>
          <w:cols w:space="708"/>
          <w:titlePg/>
          <w:docGrid w:linePitch="381"/>
        </w:sectPr>
      </w:pPr>
    </w:p>
    <w:tbl>
      <w:tblPr>
        <w:tblW w:w="5000" w:type="pct"/>
        <w:tblCellMar>
          <w:top w:w="48" w:type="dxa"/>
          <w:left w:w="48" w:type="dxa"/>
          <w:bottom w:w="48" w:type="dxa"/>
          <w:right w:w="48" w:type="dxa"/>
        </w:tblCellMar>
        <w:tblLook w:val="04A0" w:firstRow="1" w:lastRow="0" w:firstColumn="1" w:lastColumn="0" w:noHBand="0" w:noVBand="1"/>
      </w:tblPr>
      <w:tblGrid>
        <w:gridCol w:w="506"/>
        <w:gridCol w:w="5440"/>
        <w:gridCol w:w="3676"/>
      </w:tblGrid>
      <w:tr w:rsidR="00F94AC3" w:rsidRPr="002836EC" w14:paraId="73284A4B" w14:textId="77777777" w:rsidTr="00F94AC3">
        <w:tc>
          <w:tcPr>
            <w:tcW w:w="506" w:type="dxa"/>
            <w:tcBorders>
              <w:top w:val="single" w:sz="6" w:space="0" w:color="000000"/>
              <w:left w:val="single" w:sz="6" w:space="0" w:color="000000"/>
              <w:bottom w:val="single" w:sz="6" w:space="0" w:color="000000"/>
              <w:right w:val="single" w:sz="6" w:space="0" w:color="000000"/>
            </w:tcBorders>
            <w:hideMark/>
          </w:tcPr>
          <w:p w14:paraId="587A8EEC" w14:textId="357EA92D" w:rsidR="00F94AC3" w:rsidRPr="002836EC" w:rsidRDefault="00F94AC3" w:rsidP="00F94AC3">
            <w:pPr>
              <w:spacing w:before="150" w:after="150"/>
              <w:jc w:val="center"/>
            </w:pPr>
            <w:r w:rsidRPr="002836EC">
              <w:lastRenderedPageBreak/>
              <w:t>10</w:t>
            </w:r>
          </w:p>
        </w:tc>
        <w:tc>
          <w:tcPr>
            <w:tcW w:w="5440" w:type="dxa"/>
            <w:tcBorders>
              <w:top w:val="single" w:sz="6" w:space="0" w:color="000000"/>
              <w:left w:val="single" w:sz="6" w:space="0" w:color="000000"/>
              <w:bottom w:val="single" w:sz="6" w:space="0" w:color="000000"/>
              <w:right w:val="single" w:sz="6" w:space="0" w:color="000000"/>
            </w:tcBorders>
            <w:hideMark/>
          </w:tcPr>
          <w:p w14:paraId="70C9D896" w14:textId="77777777" w:rsidR="00F94AC3" w:rsidRPr="002836EC" w:rsidRDefault="00F94AC3" w:rsidP="00F94AC3">
            <w:pPr>
              <w:spacing w:before="150" w:after="150"/>
            </w:pPr>
            <w:r w:rsidRPr="002836EC">
              <w:t>Чи включено станом на дату підписання заяви керівника комерційного агента або юридичних осіб, власником істотної участі чи керівником яких є керівник комерційного агента до переліку осіб, пов'язаних із провадженням терористичної діяльності або стосовно яких застосовано міжнародні санкції?</w:t>
            </w:r>
          </w:p>
        </w:tc>
        <w:tc>
          <w:tcPr>
            <w:tcW w:w="3676" w:type="dxa"/>
            <w:tcBorders>
              <w:top w:val="single" w:sz="6" w:space="0" w:color="000000"/>
              <w:left w:val="single" w:sz="6" w:space="0" w:color="000000"/>
              <w:bottom w:val="single" w:sz="6" w:space="0" w:color="000000"/>
              <w:right w:val="single" w:sz="6" w:space="0" w:color="000000"/>
            </w:tcBorders>
            <w:hideMark/>
          </w:tcPr>
          <w:p w14:paraId="0A86DF11" w14:textId="77777777" w:rsidR="00F94AC3" w:rsidRPr="002836EC" w:rsidRDefault="00F94AC3" w:rsidP="00F94AC3">
            <w:pPr>
              <w:spacing w:before="150" w:after="150"/>
              <w:jc w:val="center"/>
            </w:pPr>
            <w:r w:rsidRPr="002836EC">
              <w:t>Так/ні</w:t>
            </w:r>
          </w:p>
        </w:tc>
      </w:tr>
      <w:tr w:rsidR="00F94AC3" w:rsidRPr="002836EC" w14:paraId="4B7C998C" w14:textId="77777777" w:rsidTr="00F94AC3">
        <w:tc>
          <w:tcPr>
            <w:tcW w:w="506" w:type="dxa"/>
            <w:tcBorders>
              <w:top w:val="single" w:sz="6" w:space="0" w:color="000000"/>
              <w:left w:val="single" w:sz="6" w:space="0" w:color="000000"/>
              <w:bottom w:val="single" w:sz="6" w:space="0" w:color="000000"/>
              <w:right w:val="single" w:sz="6" w:space="0" w:color="000000"/>
            </w:tcBorders>
            <w:hideMark/>
          </w:tcPr>
          <w:p w14:paraId="6BB70525" w14:textId="77777777" w:rsidR="00F94AC3" w:rsidRPr="002836EC" w:rsidRDefault="00F94AC3" w:rsidP="00F94AC3">
            <w:pPr>
              <w:spacing w:before="150" w:after="150"/>
              <w:jc w:val="center"/>
            </w:pPr>
            <w:r w:rsidRPr="002836EC">
              <w:t>11</w:t>
            </w:r>
          </w:p>
        </w:tc>
        <w:tc>
          <w:tcPr>
            <w:tcW w:w="5440" w:type="dxa"/>
            <w:tcBorders>
              <w:top w:val="single" w:sz="6" w:space="0" w:color="000000"/>
              <w:left w:val="single" w:sz="6" w:space="0" w:color="000000"/>
              <w:bottom w:val="single" w:sz="6" w:space="0" w:color="000000"/>
              <w:right w:val="single" w:sz="6" w:space="0" w:color="000000"/>
            </w:tcBorders>
            <w:hideMark/>
          </w:tcPr>
          <w:p w14:paraId="674D5DD7" w14:textId="77777777" w:rsidR="00F94AC3" w:rsidRPr="002836EC" w:rsidRDefault="00F94AC3" w:rsidP="00F94AC3">
            <w:pPr>
              <w:spacing w:before="150" w:after="150"/>
            </w:pPr>
            <w:r w:rsidRPr="002836EC">
              <w:t>Якщо так, то зазначте деталі</w:t>
            </w:r>
          </w:p>
        </w:tc>
        <w:tc>
          <w:tcPr>
            <w:tcW w:w="3676" w:type="dxa"/>
            <w:tcBorders>
              <w:top w:val="single" w:sz="6" w:space="0" w:color="000000"/>
              <w:left w:val="single" w:sz="6" w:space="0" w:color="000000"/>
              <w:bottom w:val="single" w:sz="6" w:space="0" w:color="000000"/>
              <w:right w:val="single" w:sz="6" w:space="0" w:color="000000"/>
            </w:tcBorders>
            <w:hideMark/>
          </w:tcPr>
          <w:p w14:paraId="1E15F59F" w14:textId="77777777" w:rsidR="00F94AC3" w:rsidRPr="002836EC" w:rsidRDefault="00F94AC3" w:rsidP="00F94AC3">
            <w:pPr>
              <w:spacing w:before="150" w:after="150"/>
              <w:jc w:val="center"/>
            </w:pPr>
          </w:p>
        </w:tc>
      </w:tr>
      <w:tr w:rsidR="00F94AC3" w:rsidRPr="002836EC" w14:paraId="351269BD" w14:textId="77777777" w:rsidTr="00F94AC3">
        <w:tc>
          <w:tcPr>
            <w:tcW w:w="506" w:type="dxa"/>
            <w:tcBorders>
              <w:top w:val="single" w:sz="6" w:space="0" w:color="000000"/>
              <w:left w:val="single" w:sz="6" w:space="0" w:color="000000"/>
              <w:bottom w:val="single" w:sz="6" w:space="0" w:color="000000"/>
              <w:right w:val="single" w:sz="6" w:space="0" w:color="000000"/>
            </w:tcBorders>
            <w:hideMark/>
          </w:tcPr>
          <w:p w14:paraId="061B5FF6" w14:textId="77777777" w:rsidR="00F94AC3" w:rsidRPr="002836EC" w:rsidRDefault="00F94AC3" w:rsidP="00F94AC3">
            <w:pPr>
              <w:spacing w:before="150" w:after="150"/>
              <w:jc w:val="center"/>
            </w:pPr>
            <w:r w:rsidRPr="002836EC">
              <w:t>12</w:t>
            </w:r>
          </w:p>
        </w:tc>
        <w:tc>
          <w:tcPr>
            <w:tcW w:w="5440" w:type="dxa"/>
            <w:tcBorders>
              <w:top w:val="single" w:sz="6" w:space="0" w:color="000000"/>
              <w:left w:val="single" w:sz="6" w:space="0" w:color="000000"/>
              <w:bottom w:val="single" w:sz="6" w:space="0" w:color="000000"/>
              <w:right w:val="single" w:sz="6" w:space="0" w:color="000000"/>
            </w:tcBorders>
            <w:hideMark/>
          </w:tcPr>
          <w:p w14:paraId="633D1A82" w14:textId="77777777" w:rsidR="00F94AC3" w:rsidRPr="002836EC" w:rsidRDefault="00F94AC3" w:rsidP="00F94AC3">
            <w:pPr>
              <w:spacing w:before="150" w:after="150"/>
            </w:pPr>
            <w:r w:rsidRPr="002836EC">
              <w:t>Чи застосовано станом на дату підписання заяви до керівника комерційного агента або до юридичних осіб, власником істотної участі чи керівником яких є керівник комерційного агента санкції іноземними державами (крім держав, що здійснюють збройну агресію проти України), міждержавними об'єднаннями, міжнародними організаціями або Україною?</w:t>
            </w:r>
          </w:p>
        </w:tc>
        <w:tc>
          <w:tcPr>
            <w:tcW w:w="3676" w:type="dxa"/>
            <w:tcBorders>
              <w:top w:val="single" w:sz="6" w:space="0" w:color="000000"/>
              <w:left w:val="single" w:sz="6" w:space="0" w:color="000000"/>
              <w:bottom w:val="single" w:sz="6" w:space="0" w:color="000000"/>
              <w:right w:val="single" w:sz="6" w:space="0" w:color="000000"/>
            </w:tcBorders>
            <w:hideMark/>
          </w:tcPr>
          <w:p w14:paraId="3A2EEBA2" w14:textId="77777777" w:rsidR="00F94AC3" w:rsidRPr="002836EC" w:rsidRDefault="00F94AC3" w:rsidP="00F94AC3">
            <w:pPr>
              <w:spacing w:before="150" w:after="150"/>
              <w:jc w:val="center"/>
            </w:pPr>
            <w:r w:rsidRPr="002836EC">
              <w:t>Так/ні</w:t>
            </w:r>
          </w:p>
        </w:tc>
      </w:tr>
      <w:tr w:rsidR="00F94AC3" w:rsidRPr="002836EC" w14:paraId="36584616" w14:textId="77777777" w:rsidTr="00F94AC3">
        <w:tc>
          <w:tcPr>
            <w:tcW w:w="506" w:type="dxa"/>
            <w:tcBorders>
              <w:top w:val="single" w:sz="6" w:space="0" w:color="000000"/>
              <w:left w:val="single" w:sz="6" w:space="0" w:color="000000"/>
              <w:bottom w:val="single" w:sz="6" w:space="0" w:color="000000"/>
              <w:right w:val="single" w:sz="6" w:space="0" w:color="000000"/>
            </w:tcBorders>
            <w:hideMark/>
          </w:tcPr>
          <w:p w14:paraId="1E6F40DE" w14:textId="77777777" w:rsidR="00F94AC3" w:rsidRPr="002836EC" w:rsidRDefault="00F94AC3" w:rsidP="00F94AC3">
            <w:pPr>
              <w:spacing w:before="150" w:after="150"/>
              <w:jc w:val="center"/>
            </w:pPr>
            <w:r w:rsidRPr="002836EC">
              <w:t>13</w:t>
            </w:r>
          </w:p>
        </w:tc>
        <w:tc>
          <w:tcPr>
            <w:tcW w:w="5440" w:type="dxa"/>
            <w:tcBorders>
              <w:top w:val="single" w:sz="6" w:space="0" w:color="000000"/>
              <w:left w:val="single" w:sz="6" w:space="0" w:color="000000"/>
              <w:bottom w:val="single" w:sz="6" w:space="0" w:color="000000"/>
              <w:right w:val="single" w:sz="6" w:space="0" w:color="000000"/>
            </w:tcBorders>
            <w:hideMark/>
          </w:tcPr>
          <w:p w14:paraId="2D1849E2" w14:textId="77777777" w:rsidR="00F94AC3" w:rsidRPr="002836EC" w:rsidRDefault="00F94AC3" w:rsidP="00F94AC3">
            <w:pPr>
              <w:spacing w:before="150" w:after="150"/>
            </w:pPr>
            <w:r w:rsidRPr="002836EC">
              <w:t>Якщо так, то зазначте деталі</w:t>
            </w:r>
          </w:p>
        </w:tc>
        <w:tc>
          <w:tcPr>
            <w:tcW w:w="3676" w:type="dxa"/>
            <w:tcBorders>
              <w:top w:val="single" w:sz="6" w:space="0" w:color="000000"/>
              <w:left w:val="single" w:sz="6" w:space="0" w:color="000000"/>
              <w:bottom w:val="single" w:sz="6" w:space="0" w:color="000000"/>
              <w:right w:val="single" w:sz="6" w:space="0" w:color="000000"/>
            </w:tcBorders>
            <w:hideMark/>
          </w:tcPr>
          <w:p w14:paraId="17D736A6" w14:textId="77777777" w:rsidR="00F94AC3" w:rsidRPr="002836EC" w:rsidRDefault="00F94AC3" w:rsidP="00F94AC3">
            <w:pPr>
              <w:spacing w:before="150" w:after="150"/>
              <w:jc w:val="center"/>
            </w:pPr>
          </w:p>
        </w:tc>
      </w:tr>
      <w:tr w:rsidR="00F94AC3" w:rsidRPr="002836EC" w14:paraId="5BA067FA" w14:textId="77777777" w:rsidTr="00F94AC3">
        <w:tc>
          <w:tcPr>
            <w:tcW w:w="506" w:type="dxa"/>
            <w:tcBorders>
              <w:top w:val="single" w:sz="6" w:space="0" w:color="000000"/>
              <w:left w:val="single" w:sz="6" w:space="0" w:color="000000"/>
              <w:bottom w:val="single" w:sz="6" w:space="0" w:color="000000"/>
              <w:right w:val="single" w:sz="6" w:space="0" w:color="000000"/>
            </w:tcBorders>
            <w:hideMark/>
          </w:tcPr>
          <w:p w14:paraId="73859447" w14:textId="77777777" w:rsidR="00F94AC3" w:rsidRPr="002836EC" w:rsidRDefault="00F94AC3" w:rsidP="00F94AC3">
            <w:pPr>
              <w:spacing w:before="150" w:after="150"/>
              <w:jc w:val="center"/>
            </w:pPr>
            <w:r w:rsidRPr="002836EC">
              <w:t>14</w:t>
            </w:r>
          </w:p>
        </w:tc>
        <w:tc>
          <w:tcPr>
            <w:tcW w:w="5440" w:type="dxa"/>
            <w:tcBorders>
              <w:top w:val="single" w:sz="6" w:space="0" w:color="000000"/>
              <w:left w:val="single" w:sz="6" w:space="0" w:color="000000"/>
              <w:bottom w:val="single" w:sz="6" w:space="0" w:color="000000"/>
              <w:right w:val="single" w:sz="6" w:space="0" w:color="000000"/>
            </w:tcBorders>
            <w:hideMark/>
          </w:tcPr>
          <w:p w14:paraId="66966346" w14:textId="77777777" w:rsidR="00F94AC3" w:rsidRPr="002836EC" w:rsidRDefault="00F94AC3" w:rsidP="00F94AC3">
            <w:pPr>
              <w:spacing w:before="150" w:after="150"/>
            </w:pPr>
            <w:r w:rsidRPr="002836EC">
              <w:t>Чи є станом на дату підписання заяви керівник комерційного агента або юридичні особи, власником істотної участі або керівником яких є керівник комерційного агента податковими резидентами та/або громадянами держави, що здійснює збройну агресію проти України в значенні, наведеному в </w:t>
            </w:r>
            <w:hyperlink r:id="rId47" w:anchor="n138" w:tgtFrame="_blank" w:history="1">
              <w:r w:rsidRPr="00F94AC3">
                <w:t>статті 1</w:t>
              </w:r>
            </w:hyperlink>
            <w:r w:rsidRPr="002836EC">
              <w:t> Закону України "Про оборону України"?</w:t>
            </w:r>
          </w:p>
        </w:tc>
        <w:tc>
          <w:tcPr>
            <w:tcW w:w="3676" w:type="dxa"/>
            <w:tcBorders>
              <w:top w:val="single" w:sz="6" w:space="0" w:color="000000"/>
              <w:left w:val="single" w:sz="6" w:space="0" w:color="000000"/>
              <w:bottom w:val="single" w:sz="6" w:space="0" w:color="000000"/>
              <w:right w:val="single" w:sz="6" w:space="0" w:color="000000"/>
            </w:tcBorders>
            <w:hideMark/>
          </w:tcPr>
          <w:p w14:paraId="326B5B75" w14:textId="77777777" w:rsidR="00F94AC3" w:rsidRPr="002836EC" w:rsidRDefault="00F94AC3" w:rsidP="00F94AC3">
            <w:pPr>
              <w:spacing w:before="150" w:after="150"/>
              <w:jc w:val="center"/>
            </w:pPr>
          </w:p>
        </w:tc>
      </w:tr>
      <w:tr w:rsidR="00F94AC3" w:rsidRPr="002836EC" w14:paraId="5662166B" w14:textId="77777777" w:rsidTr="00F94AC3">
        <w:tc>
          <w:tcPr>
            <w:tcW w:w="506" w:type="dxa"/>
            <w:tcBorders>
              <w:top w:val="single" w:sz="6" w:space="0" w:color="000000"/>
              <w:left w:val="single" w:sz="6" w:space="0" w:color="000000"/>
              <w:bottom w:val="single" w:sz="6" w:space="0" w:color="000000"/>
              <w:right w:val="single" w:sz="6" w:space="0" w:color="000000"/>
            </w:tcBorders>
            <w:hideMark/>
          </w:tcPr>
          <w:p w14:paraId="33C1BECF" w14:textId="77777777" w:rsidR="00F94AC3" w:rsidRPr="002836EC" w:rsidRDefault="00F94AC3" w:rsidP="00F94AC3">
            <w:pPr>
              <w:spacing w:before="150" w:after="150"/>
              <w:jc w:val="center"/>
            </w:pPr>
            <w:r w:rsidRPr="002836EC">
              <w:t>15</w:t>
            </w:r>
          </w:p>
        </w:tc>
        <w:tc>
          <w:tcPr>
            <w:tcW w:w="5440" w:type="dxa"/>
            <w:tcBorders>
              <w:top w:val="single" w:sz="6" w:space="0" w:color="000000"/>
              <w:left w:val="single" w:sz="6" w:space="0" w:color="000000"/>
              <w:bottom w:val="single" w:sz="6" w:space="0" w:color="000000"/>
              <w:right w:val="single" w:sz="6" w:space="0" w:color="000000"/>
            </w:tcBorders>
            <w:hideMark/>
          </w:tcPr>
          <w:p w14:paraId="2AC1CEA3" w14:textId="77777777" w:rsidR="00F94AC3" w:rsidRPr="002836EC" w:rsidRDefault="00F94AC3" w:rsidP="00F94AC3">
            <w:pPr>
              <w:spacing w:before="150" w:after="150"/>
            </w:pPr>
            <w:r w:rsidRPr="002836EC">
              <w:t>Якщо так, то зазначте деталі</w:t>
            </w:r>
          </w:p>
        </w:tc>
        <w:tc>
          <w:tcPr>
            <w:tcW w:w="3676" w:type="dxa"/>
            <w:tcBorders>
              <w:top w:val="single" w:sz="6" w:space="0" w:color="000000"/>
              <w:left w:val="single" w:sz="6" w:space="0" w:color="000000"/>
              <w:bottom w:val="single" w:sz="6" w:space="0" w:color="000000"/>
              <w:right w:val="single" w:sz="6" w:space="0" w:color="000000"/>
            </w:tcBorders>
            <w:hideMark/>
          </w:tcPr>
          <w:p w14:paraId="682108F9" w14:textId="77777777" w:rsidR="00F94AC3" w:rsidRPr="002836EC" w:rsidRDefault="00F94AC3" w:rsidP="00F94AC3">
            <w:pPr>
              <w:spacing w:before="150" w:after="150"/>
              <w:jc w:val="center"/>
            </w:pPr>
          </w:p>
        </w:tc>
      </w:tr>
    </w:tbl>
    <w:p w14:paraId="51A3BFAA" w14:textId="77777777" w:rsidR="00547E90" w:rsidRDefault="00547E90" w:rsidP="00F94AC3">
      <w:pPr>
        <w:spacing w:before="150" w:after="150"/>
        <w:jc w:val="center"/>
        <w:sectPr w:rsidR="00547E90" w:rsidSect="00525AB5">
          <w:headerReference w:type="default" r:id="rId48"/>
          <w:headerReference w:type="first" r:id="rId49"/>
          <w:pgSz w:w="11906" w:h="16838" w:code="9"/>
          <w:pgMar w:top="567" w:right="567" w:bottom="1701" w:left="1701" w:header="709" w:footer="709" w:gutter="0"/>
          <w:pgNumType w:start="3"/>
          <w:cols w:space="708"/>
          <w:titlePg/>
          <w:docGrid w:linePitch="381"/>
        </w:sectPr>
      </w:pPr>
    </w:p>
    <w:tbl>
      <w:tblPr>
        <w:tblW w:w="5000" w:type="pct"/>
        <w:tblCellMar>
          <w:top w:w="48" w:type="dxa"/>
          <w:left w:w="48" w:type="dxa"/>
          <w:bottom w:w="48" w:type="dxa"/>
          <w:right w:w="48" w:type="dxa"/>
        </w:tblCellMar>
        <w:tblLook w:val="04A0" w:firstRow="1" w:lastRow="0" w:firstColumn="1" w:lastColumn="0" w:noHBand="0" w:noVBand="1"/>
      </w:tblPr>
      <w:tblGrid>
        <w:gridCol w:w="506"/>
        <w:gridCol w:w="5440"/>
        <w:gridCol w:w="3676"/>
      </w:tblGrid>
      <w:tr w:rsidR="00F94AC3" w:rsidRPr="002836EC" w14:paraId="17D0180B" w14:textId="77777777" w:rsidTr="00F94AC3">
        <w:tc>
          <w:tcPr>
            <w:tcW w:w="506" w:type="dxa"/>
            <w:tcBorders>
              <w:top w:val="single" w:sz="6" w:space="0" w:color="000000"/>
              <w:left w:val="single" w:sz="6" w:space="0" w:color="000000"/>
              <w:bottom w:val="single" w:sz="6" w:space="0" w:color="000000"/>
              <w:right w:val="single" w:sz="6" w:space="0" w:color="000000"/>
            </w:tcBorders>
            <w:hideMark/>
          </w:tcPr>
          <w:p w14:paraId="0C02D82C" w14:textId="754ACCE7" w:rsidR="00F94AC3" w:rsidRPr="002836EC" w:rsidRDefault="00F94AC3" w:rsidP="00F94AC3">
            <w:pPr>
              <w:spacing w:before="150" w:after="150"/>
              <w:jc w:val="center"/>
            </w:pPr>
            <w:r w:rsidRPr="002836EC">
              <w:lastRenderedPageBreak/>
              <w:t>16</w:t>
            </w:r>
          </w:p>
        </w:tc>
        <w:tc>
          <w:tcPr>
            <w:tcW w:w="5440" w:type="dxa"/>
            <w:tcBorders>
              <w:top w:val="single" w:sz="6" w:space="0" w:color="000000"/>
              <w:left w:val="single" w:sz="6" w:space="0" w:color="000000"/>
              <w:bottom w:val="single" w:sz="6" w:space="0" w:color="000000"/>
              <w:right w:val="single" w:sz="6" w:space="0" w:color="000000"/>
            </w:tcBorders>
            <w:hideMark/>
          </w:tcPr>
          <w:p w14:paraId="642BC688" w14:textId="77777777" w:rsidR="00F94AC3" w:rsidRPr="002836EC" w:rsidRDefault="00F94AC3" w:rsidP="00F94AC3">
            <w:pPr>
              <w:spacing w:before="150" w:after="150"/>
            </w:pPr>
            <w:r w:rsidRPr="002836EC">
              <w:t>Чи є станом на дату підписання заяви в керівника комерційного агента судимість, яка не погашена та не знята в установленому законодавством України порядку, за злочини, передбачені в </w:t>
            </w:r>
            <w:hyperlink r:id="rId50" w:anchor="n1208" w:tgtFrame="_blank" w:history="1">
              <w:r w:rsidRPr="00F94AC3">
                <w:t>розділах VI</w:t>
              </w:r>
            </w:hyperlink>
            <w:r w:rsidRPr="002836EC">
              <w:t>, </w:t>
            </w:r>
            <w:hyperlink r:id="rId51" w:anchor="n1336" w:tgtFrame="_blank" w:history="1">
              <w:r w:rsidRPr="00F94AC3">
                <w:t>VII</w:t>
              </w:r>
            </w:hyperlink>
            <w:r w:rsidRPr="002836EC">
              <w:t>, </w:t>
            </w:r>
            <w:hyperlink r:id="rId52" w:anchor="n2533" w:tgtFrame="_blank" w:history="1">
              <w:r w:rsidRPr="00F94AC3">
                <w:t>XVII</w:t>
              </w:r>
            </w:hyperlink>
            <w:r w:rsidRPr="002836EC">
              <w:t> Особливої частини Кримінального кодексу України?</w:t>
            </w:r>
          </w:p>
        </w:tc>
        <w:tc>
          <w:tcPr>
            <w:tcW w:w="3676" w:type="dxa"/>
            <w:tcBorders>
              <w:top w:val="single" w:sz="6" w:space="0" w:color="000000"/>
              <w:left w:val="single" w:sz="6" w:space="0" w:color="000000"/>
              <w:bottom w:val="single" w:sz="6" w:space="0" w:color="000000"/>
              <w:right w:val="single" w:sz="6" w:space="0" w:color="000000"/>
            </w:tcBorders>
            <w:hideMark/>
          </w:tcPr>
          <w:p w14:paraId="7E6C323C" w14:textId="77777777" w:rsidR="00F94AC3" w:rsidRPr="002836EC" w:rsidRDefault="00F94AC3" w:rsidP="00F94AC3">
            <w:pPr>
              <w:spacing w:before="150" w:after="150"/>
              <w:jc w:val="center"/>
            </w:pPr>
            <w:r w:rsidRPr="002836EC">
              <w:t>Так/ні</w:t>
            </w:r>
          </w:p>
        </w:tc>
      </w:tr>
      <w:tr w:rsidR="00F94AC3" w:rsidRPr="002836EC" w14:paraId="54226582" w14:textId="77777777" w:rsidTr="00F94AC3">
        <w:tc>
          <w:tcPr>
            <w:tcW w:w="506" w:type="dxa"/>
            <w:tcBorders>
              <w:top w:val="single" w:sz="6" w:space="0" w:color="000000"/>
              <w:left w:val="single" w:sz="6" w:space="0" w:color="000000"/>
              <w:bottom w:val="single" w:sz="6" w:space="0" w:color="000000"/>
              <w:right w:val="single" w:sz="6" w:space="0" w:color="000000"/>
            </w:tcBorders>
            <w:hideMark/>
          </w:tcPr>
          <w:p w14:paraId="2537155F" w14:textId="77777777" w:rsidR="00F94AC3" w:rsidRPr="002836EC" w:rsidRDefault="00F94AC3" w:rsidP="00F94AC3">
            <w:pPr>
              <w:spacing w:before="150" w:after="150"/>
              <w:jc w:val="center"/>
            </w:pPr>
            <w:r w:rsidRPr="002836EC">
              <w:t>17</w:t>
            </w:r>
          </w:p>
        </w:tc>
        <w:tc>
          <w:tcPr>
            <w:tcW w:w="5440" w:type="dxa"/>
            <w:tcBorders>
              <w:top w:val="single" w:sz="6" w:space="0" w:color="000000"/>
              <w:left w:val="single" w:sz="6" w:space="0" w:color="000000"/>
              <w:bottom w:val="single" w:sz="6" w:space="0" w:color="000000"/>
              <w:right w:val="single" w:sz="6" w:space="0" w:color="000000"/>
            </w:tcBorders>
            <w:hideMark/>
          </w:tcPr>
          <w:p w14:paraId="4D3B99E7" w14:textId="77777777" w:rsidR="00F94AC3" w:rsidRPr="002836EC" w:rsidRDefault="00F94AC3" w:rsidP="00F94AC3">
            <w:pPr>
              <w:spacing w:before="150" w:after="150"/>
            </w:pPr>
            <w:r w:rsidRPr="002836EC">
              <w:t>Якщо так, то зазначте деталі</w:t>
            </w:r>
          </w:p>
        </w:tc>
        <w:tc>
          <w:tcPr>
            <w:tcW w:w="3676" w:type="dxa"/>
            <w:tcBorders>
              <w:top w:val="single" w:sz="6" w:space="0" w:color="000000"/>
              <w:left w:val="single" w:sz="6" w:space="0" w:color="000000"/>
              <w:bottom w:val="single" w:sz="6" w:space="0" w:color="000000"/>
              <w:right w:val="single" w:sz="6" w:space="0" w:color="000000"/>
            </w:tcBorders>
            <w:hideMark/>
          </w:tcPr>
          <w:p w14:paraId="028C1C32" w14:textId="77777777" w:rsidR="00F94AC3" w:rsidRPr="002836EC" w:rsidRDefault="00F94AC3" w:rsidP="00F94AC3"/>
        </w:tc>
      </w:tr>
      <w:tr w:rsidR="00F94AC3" w:rsidRPr="002836EC" w14:paraId="00F90FC5" w14:textId="77777777" w:rsidTr="00F94AC3">
        <w:tc>
          <w:tcPr>
            <w:tcW w:w="506" w:type="dxa"/>
            <w:tcBorders>
              <w:top w:val="single" w:sz="6" w:space="0" w:color="000000"/>
              <w:left w:val="single" w:sz="6" w:space="0" w:color="000000"/>
              <w:bottom w:val="single" w:sz="6" w:space="0" w:color="000000"/>
              <w:right w:val="single" w:sz="6" w:space="0" w:color="000000"/>
            </w:tcBorders>
            <w:hideMark/>
          </w:tcPr>
          <w:p w14:paraId="469D00AC" w14:textId="77777777" w:rsidR="00F94AC3" w:rsidRPr="002836EC" w:rsidRDefault="00F94AC3" w:rsidP="00F94AC3">
            <w:pPr>
              <w:spacing w:before="150" w:after="150"/>
              <w:jc w:val="center"/>
            </w:pPr>
            <w:r w:rsidRPr="002836EC">
              <w:t>18</w:t>
            </w:r>
          </w:p>
        </w:tc>
        <w:tc>
          <w:tcPr>
            <w:tcW w:w="5440" w:type="dxa"/>
            <w:tcBorders>
              <w:top w:val="single" w:sz="6" w:space="0" w:color="000000"/>
              <w:left w:val="single" w:sz="6" w:space="0" w:color="000000"/>
              <w:bottom w:val="single" w:sz="6" w:space="0" w:color="000000"/>
              <w:right w:val="single" w:sz="6" w:space="0" w:color="000000"/>
            </w:tcBorders>
            <w:hideMark/>
          </w:tcPr>
          <w:p w14:paraId="102FAC2A" w14:textId="77777777" w:rsidR="00F94AC3" w:rsidRPr="002836EC" w:rsidRDefault="00F94AC3" w:rsidP="00F94AC3">
            <w:pPr>
              <w:spacing w:before="150" w:after="150"/>
            </w:pPr>
            <w:r w:rsidRPr="002836EC">
              <w:t>Чи є в керівника комерційного агента станом на дату підписання заяви обмеження/заборона щодо права займатися певною діяльністю згідно з вироком суду, що триває, до погашення або зняття судимості?</w:t>
            </w:r>
          </w:p>
        </w:tc>
        <w:tc>
          <w:tcPr>
            <w:tcW w:w="3676" w:type="dxa"/>
            <w:tcBorders>
              <w:top w:val="single" w:sz="6" w:space="0" w:color="000000"/>
              <w:left w:val="single" w:sz="6" w:space="0" w:color="000000"/>
              <w:bottom w:val="single" w:sz="6" w:space="0" w:color="000000"/>
              <w:right w:val="single" w:sz="6" w:space="0" w:color="000000"/>
            </w:tcBorders>
            <w:hideMark/>
          </w:tcPr>
          <w:p w14:paraId="0FEC8D65" w14:textId="77777777" w:rsidR="00F94AC3" w:rsidRPr="002836EC" w:rsidRDefault="00F94AC3" w:rsidP="00F94AC3">
            <w:pPr>
              <w:spacing w:before="150" w:after="150"/>
              <w:jc w:val="center"/>
            </w:pPr>
            <w:r w:rsidRPr="002836EC">
              <w:t>Так/ні</w:t>
            </w:r>
          </w:p>
        </w:tc>
      </w:tr>
      <w:tr w:rsidR="00F94AC3" w:rsidRPr="002836EC" w14:paraId="5A6844B5" w14:textId="77777777" w:rsidTr="00F94AC3">
        <w:tc>
          <w:tcPr>
            <w:tcW w:w="506" w:type="dxa"/>
            <w:tcBorders>
              <w:top w:val="single" w:sz="6" w:space="0" w:color="000000"/>
              <w:left w:val="single" w:sz="6" w:space="0" w:color="000000"/>
              <w:bottom w:val="single" w:sz="6" w:space="0" w:color="000000"/>
              <w:right w:val="single" w:sz="6" w:space="0" w:color="000000"/>
            </w:tcBorders>
            <w:hideMark/>
          </w:tcPr>
          <w:p w14:paraId="6DDEB541" w14:textId="77777777" w:rsidR="00F94AC3" w:rsidRPr="002836EC" w:rsidRDefault="00F94AC3" w:rsidP="00F94AC3">
            <w:pPr>
              <w:spacing w:before="150" w:after="150"/>
              <w:jc w:val="center"/>
            </w:pPr>
            <w:r w:rsidRPr="002836EC">
              <w:t>19</w:t>
            </w:r>
          </w:p>
        </w:tc>
        <w:tc>
          <w:tcPr>
            <w:tcW w:w="5440" w:type="dxa"/>
            <w:tcBorders>
              <w:top w:val="single" w:sz="6" w:space="0" w:color="000000"/>
              <w:left w:val="single" w:sz="6" w:space="0" w:color="000000"/>
              <w:bottom w:val="single" w:sz="6" w:space="0" w:color="000000"/>
              <w:right w:val="single" w:sz="6" w:space="0" w:color="000000"/>
            </w:tcBorders>
            <w:hideMark/>
          </w:tcPr>
          <w:p w14:paraId="13DC83C4" w14:textId="77777777" w:rsidR="00F94AC3" w:rsidRPr="002836EC" w:rsidRDefault="00F94AC3" w:rsidP="00F94AC3">
            <w:pPr>
              <w:spacing w:before="150" w:after="150"/>
            </w:pPr>
            <w:r w:rsidRPr="002836EC">
              <w:t>Якщо так, то зазначте деталі</w:t>
            </w:r>
          </w:p>
        </w:tc>
        <w:tc>
          <w:tcPr>
            <w:tcW w:w="3676" w:type="dxa"/>
            <w:tcBorders>
              <w:top w:val="single" w:sz="6" w:space="0" w:color="000000"/>
              <w:left w:val="single" w:sz="6" w:space="0" w:color="000000"/>
              <w:bottom w:val="single" w:sz="6" w:space="0" w:color="000000"/>
              <w:right w:val="single" w:sz="6" w:space="0" w:color="000000"/>
            </w:tcBorders>
            <w:hideMark/>
          </w:tcPr>
          <w:p w14:paraId="0DB7ACAE" w14:textId="77777777" w:rsidR="00F94AC3" w:rsidRPr="002836EC" w:rsidRDefault="00F94AC3" w:rsidP="00F94AC3"/>
        </w:tc>
      </w:tr>
      <w:tr w:rsidR="00F94AC3" w:rsidRPr="002836EC" w14:paraId="433E4759" w14:textId="77777777" w:rsidTr="00F94AC3">
        <w:tc>
          <w:tcPr>
            <w:tcW w:w="506" w:type="dxa"/>
            <w:tcBorders>
              <w:top w:val="single" w:sz="6" w:space="0" w:color="000000"/>
              <w:left w:val="single" w:sz="6" w:space="0" w:color="000000"/>
              <w:bottom w:val="single" w:sz="6" w:space="0" w:color="000000"/>
              <w:right w:val="single" w:sz="6" w:space="0" w:color="000000"/>
            </w:tcBorders>
            <w:hideMark/>
          </w:tcPr>
          <w:p w14:paraId="6D20C81D" w14:textId="77777777" w:rsidR="00F94AC3" w:rsidRPr="002836EC" w:rsidRDefault="00F94AC3" w:rsidP="00F94AC3">
            <w:pPr>
              <w:spacing w:before="150" w:after="150"/>
              <w:jc w:val="center"/>
            </w:pPr>
            <w:r w:rsidRPr="002836EC">
              <w:t>20</w:t>
            </w:r>
          </w:p>
        </w:tc>
        <w:tc>
          <w:tcPr>
            <w:tcW w:w="5440" w:type="dxa"/>
            <w:tcBorders>
              <w:top w:val="single" w:sz="6" w:space="0" w:color="000000"/>
              <w:left w:val="single" w:sz="6" w:space="0" w:color="000000"/>
              <w:bottom w:val="single" w:sz="6" w:space="0" w:color="000000"/>
              <w:right w:val="single" w:sz="6" w:space="0" w:color="000000"/>
            </w:tcBorders>
            <w:hideMark/>
          </w:tcPr>
          <w:p w14:paraId="1DAA041D" w14:textId="77777777" w:rsidR="00F94AC3" w:rsidRPr="002836EC" w:rsidRDefault="00F94AC3" w:rsidP="00F94AC3">
            <w:pPr>
              <w:spacing w:before="150" w:after="150"/>
            </w:pPr>
            <w:r w:rsidRPr="002836EC">
              <w:t>Чи був станом на дату підписання заяви керівник комерційного агента звільнений за статтями 40 (</w:t>
            </w:r>
            <w:hyperlink r:id="rId53" w:anchor="n240" w:tgtFrame="_blank" w:history="1">
              <w:r w:rsidRPr="00F94AC3">
                <w:t>пункти 7</w:t>
              </w:r>
            </w:hyperlink>
            <w:r w:rsidRPr="002836EC">
              <w:t>, </w:t>
            </w:r>
            <w:hyperlink r:id="rId54" w:anchor="n241" w:tgtFrame="_blank" w:history="1">
              <w:r w:rsidRPr="00F94AC3">
                <w:t>8</w:t>
              </w:r>
            </w:hyperlink>
            <w:r w:rsidRPr="002836EC">
              <w:t> частини першої статті 40), 41 (</w:t>
            </w:r>
            <w:hyperlink r:id="rId55" w:anchor="n249" w:tgtFrame="_blank" w:history="1">
              <w:r w:rsidRPr="00F94AC3">
                <w:t>пункти 1</w:t>
              </w:r>
            </w:hyperlink>
            <w:r w:rsidRPr="002836EC">
              <w:t>, </w:t>
            </w:r>
            <w:hyperlink r:id="rId56" w:anchor="n250" w:tgtFrame="_blank" w:history="1">
              <w:r w:rsidRPr="00F94AC3">
                <w:t>1</w:t>
              </w:r>
            </w:hyperlink>
            <w:hyperlink r:id="rId57" w:anchor="n250" w:tgtFrame="_blank" w:history="1">
              <w:r w:rsidRPr="00F94AC3">
                <w:rPr>
                  <w:b/>
                  <w:bCs/>
                  <w:vertAlign w:val="superscript"/>
                </w:rPr>
                <w:t>-1</w:t>
              </w:r>
            </w:hyperlink>
            <w:r w:rsidRPr="002836EC">
              <w:t>, </w:t>
            </w:r>
            <w:hyperlink r:id="rId58" w:anchor="n251" w:tgtFrame="_blank" w:history="1">
              <w:r w:rsidRPr="00F94AC3">
                <w:t>2</w:t>
              </w:r>
            </w:hyperlink>
            <w:r w:rsidRPr="002836EC">
              <w:t> частини першої статті 41) Кодексу законів про працю України (протягом останніх п’яти років)?</w:t>
            </w:r>
          </w:p>
        </w:tc>
        <w:tc>
          <w:tcPr>
            <w:tcW w:w="3676" w:type="dxa"/>
            <w:tcBorders>
              <w:top w:val="single" w:sz="6" w:space="0" w:color="000000"/>
              <w:left w:val="single" w:sz="6" w:space="0" w:color="000000"/>
              <w:bottom w:val="single" w:sz="6" w:space="0" w:color="000000"/>
              <w:right w:val="single" w:sz="6" w:space="0" w:color="000000"/>
            </w:tcBorders>
            <w:hideMark/>
          </w:tcPr>
          <w:p w14:paraId="1E6C7E84" w14:textId="77777777" w:rsidR="00F94AC3" w:rsidRPr="002836EC" w:rsidRDefault="00F94AC3" w:rsidP="00F94AC3">
            <w:pPr>
              <w:spacing w:before="150" w:after="150"/>
              <w:jc w:val="center"/>
            </w:pPr>
            <w:r w:rsidRPr="002836EC">
              <w:t>Так/ні</w:t>
            </w:r>
          </w:p>
        </w:tc>
      </w:tr>
      <w:tr w:rsidR="00F94AC3" w:rsidRPr="002836EC" w14:paraId="52DD71A7" w14:textId="77777777" w:rsidTr="00F94AC3">
        <w:tc>
          <w:tcPr>
            <w:tcW w:w="506" w:type="dxa"/>
            <w:tcBorders>
              <w:top w:val="single" w:sz="6" w:space="0" w:color="000000"/>
              <w:left w:val="single" w:sz="6" w:space="0" w:color="000000"/>
              <w:bottom w:val="single" w:sz="6" w:space="0" w:color="000000"/>
              <w:right w:val="single" w:sz="6" w:space="0" w:color="000000"/>
            </w:tcBorders>
            <w:hideMark/>
          </w:tcPr>
          <w:p w14:paraId="4744006A" w14:textId="77777777" w:rsidR="00F94AC3" w:rsidRPr="002836EC" w:rsidRDefault="00F94AC3" w:rsidP="00F94AC3">
            <w:pPr>
              <w:spacing w:before="150" w:after="150"/>
              <w:jc w:val="center"/>
            </w:pPr>
            <w:r w:rsidRPr="002836EC">
              <w:t>21</w:t>
            </w:r>
          </w:p>
        </w:tc>
        <w:tc>
          <w:tcPr>
            <w:tcW w:w="5440" w:type="dxa"/>
            <w:tcBorders>
              <w:top w:val="single" w:sz="6" w:space="0" w:color="000000"/>
              <w:left w:val="single" w:sz="6" w:space="0" w:color="000000"/>
              <w:bottom w:val="single" w:sz="6" w:space="0" w:color="000000"/>
              <w:right w:val="single" w:sz="6" w:space="0" w:color="000000"/>
            </w:tcBorders>
            <w:hideMark/>
          </w:tcPr>
          <w:p w14:paraId="16D0CF9B" w14:textId="77777777" w:rsidR="00F94AC3" w:rsidRPr="002836EC" w:rsidRDefault="00F94AC3" w:rsidP="00F94AC3">
            <w:pPr>
              <w:spacing w:before="150" w:after="150"/>
            </w:pPr>
            <w:r w:rsidRPr="002836EC">
              <w:t>Якщо так, то зазначте деталі</w:t>
            </w:r>
          </w:p>
        </w:tc>
        <w:tc>
          <w:tcPr>
            <w:tcW w:w="3676" w:type="dxa"/>
            <w:tcBorders>
              <w:top w:val="single" w:sz="6" w:space="0" w:color="000000"/>
              <w:left w:val="single" w:sz="6" w:space="0" w:color="000000"/>
              <w:bottom w:val="single" w:sz="6" w:space="0" w:color="000000"/>
              <w:right w:val="single" w:sz="6" w:space="0" w:color="000000"/>
            </w:tcBorders>
            <w:hideMark/>
          </w:tcPr>
          <w:p w14:paraId="63B932C4" w14:textId="77777777" w:rsidR="00F94AC3" w:rsidRPr="002836EC" w:rsidRDefault="00F94AC3" w:rsidP="00F94AC3"/>
        </w:tc>
      </w:tr>
    </w:tbl>
    <w:p w14:paraId="145DF574" w14:textId="77777777" w:rsidR="0009769D" w:rsidRPr="00315E25" w:rsidRDefault="0009769D" w:rsidP="00F94AC3">
      <w:pPr>
        <w:shd w:val="clear" w:color="auto" w:fill="FFFFFF"/>
        <w:spacing w:after="150"/>
        <w:ind w:firstLine="450"/>
      </w:pPr>
      <w:bookmarkStart w:id="19" w:name="n129"/>
      <w:bookmarkEnd w:id="19"/>
    </w:p>
    <w:p w14:paraId="739E1830" w14:textId="77777777" w:rsidR="0009769D" w:rsidRPr="00315E25" w:rsidRDefault="0009769D" w:rsidP="0009769D">
      <w:pPr>
        <w:shd w:val="clear" w:color="auto" w:fill="FFFFFF"/>
        <w:spacing w:before="150" w:after="150"/>
        <w:jc w:val="center"/>
      </w:pPr>
      <w:r w:rsidRPr="00315E25">
        <w:t>III. Відносини комерційного агента - юридичної особи з іншими особами</w:t>
      </w:r>
    </w:p>
    <w:p w14:paraId="1312DA5C" w14:textId="14E19502" w:rsidR="0009769D" w:rsidRPr="00315E25" w:rsidRDefault="0018040A" w:rsidP="00C82671">
      <w:pPr>
        <w:shd w:val="clear" w:color="auto" w:fill="FFFFFF"/>
        <w:spacing w:before="150" w:after="150"/>
      </w:pPr>
      <w:r>
        <w:t>4.</w:t>
      </w:r>
      <w:r w:rsidR="0009769D" w:rsidRPr="00315E25">
        <w:t xml:space="preserve"> Перелік осіб, які є власниками істотної участі, кінцевими бенефіціарними власниками комерційного агента - юридичної особи </w:t>
      </w:r>
    </w:p>
    <w:p w14:paraId="4D363D3B" w14:textId="69F2D738" w:rsidR="00936136" w:rsidRDefault="00936136" w:rsidP="0009769D">
      <w:pPr>
        <w:spacing w:before="100" w:beforeAutospacing="1" w:after="240"/>
        <w:contextualSpacing/>
        <w:jc w:val="right"/>
      </w:pPr>
    </w:p>
    <w:p w14:paraId="5ABED30E" w14:textId="77777777" w:rsidR="00C82671" w:rsidRDefault="00C82671" w:rsidP="0009769D">
      <w:pPr>
        <w:spacing w:before="100" w:beforeAutospacing="1" w:after="240"/>
        <w:contextualSpacing/>
        <w:jc w:val="right"/>
      </w:pPr>
    </w:p>
    <w:p w14:paraId="554FA4B5" w14:textId="66CEE396" w:rsidR="0009769D" w:rsidRDefault="0009769D" w:rsidP="0009769D">
      <w:pPr>
        <w:spacing w:before="100" w:beforeAutospacing="1" w:after="240"/>
        <w:contextualSpacing/>
        <w:jc w:val="right"/>
      </w:pPr>
      <w:r w:rsidRPr="00315E25">
        <w:t>Таблиця 6</w:t>
      </w:r>
    </w:p>
    <w:p w14:paraId="29FDEABA" w14:textId="77777777" w:rsidR="002254FD" w:rsidRPr="00315E25" w:rsidRDefault="002254FD" w:rsidP="0009769D">
      <w:pPr>
        <w:spacing w:before="100" w:beforeAutospacing="1" w:after="240"/>
        <w:contextualSpacing/>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986"/>
        <w:gridCol w:w="709"/>
        <w:gridCol w:w="992"/>
        <w:gridCol w:w="930"/>
        <w:gridCol w:w="1055"/>
        <w:gridCol w:w="1275"/>
        <w:gridCol w:w="851"/>
        <w:gridCol w:w="1269"/>
      </w:tblGrid>
      <w:tr w:rsidR="00315E25" w:rsidRPr="00315E25" w14:paraId="4FBC0179" w14:textId="77777777" w:rsidTr="00C82671">
        <w:tc>
          <w:tcPr>
            <w:tcW w:w="291" w:type="pct"/>
            <w:vMerge w:val="restart"/>
            <w:hideMark/>
          </w:tcPr>
          <w:p w14:paraId="6B6E90D0" w14:textId="77777777" w:rsidR="0009769D" w:rsidRPr="00315E25" w:rsidRDefault="0009769D" w:rsidP="009B375C">
            <w:pPr>
              <w:spacing w:before="100" w:beforeAutospacing="1" w:after="240"/>
              <w:contextualSpacing/>
              <w:jc w:val="center"/>
            </w:pPr>
            <w:r w:rsidRPr="00315E25">
              <w:lastRenderedPageBreak/>
              <w:t>№ з/п</w:t>
            </w:r>
          </w:p>
        </w:tc>
        <w:tc>
          <w:tcPr>
            <w:tcW w:w="1031" w:type="pct"/>
            <w:vMerge w:val="restart"/>
            <w:hideMark/>
          </w:tcPr>
          <w:p w14:paraId="0BB66C55" w14:textId="77777777" w:rsidR="0009769D" w:rsidRPr="00315E25" w:rsidRDefault="0009769D" w:rsidP="009B375C">
            <w:pPr>
              <w:spacing w:before="100" w:beforeAutospacing="1" w:after="240"/>
              <w:contextualSpacing/>
              <w:jc w:val="center"/>
            </w:pPr>
            <w:r w:rsidRPr="00315E25">
              <w:t>Прізвище, власне ім’я, по батькові фізичної</w:t>
            </w:r>
            <w:r w:rsidR="00AC4D19" w:rsidRPr="00315E25">
              <w:t xml:space="preserve"> </w:t>
            </w:r>
            <w:r w:rsidRPr="00315E25">
              <w:t>особи/найменування юридичної особи</w:t>
            </w:r>
          </w:p>
        </w:tc>
        <w:tc>
          <w:tcPr>
            <w:tcW w:w="368" w:type="pct"/>
            <w:vMerge w:val="restart"/>
            <w:hideMark/>
          </w:tcPr>
          <w:p w14:paraId="7066BA97" w14:textId="77777777" w:rsidR="0009769D" w:rsidRPr="00315E25" w:rsidRDefault="0009769D" w:rsidP="009B375C">
            <w:pPr>
              <w:spacing w:before="100" w:beforeAutospacing="1" w:after="240"/>
              <w:contextualSpacing/>
              <w:jc w:val="center"/>
            </w:pPr>
            <w:r w:rsidRPr="00315E25">
              <w:t>Тип особи</w:t>
            </w:r>
          </w:p>
        </w:tc>
        <w:tc>
          <w:tcPr>
            <w:tcW w:w="515" w:type="pct"/>
            <w:vMerge w:val="restart"/>
            <w:hideMark/>
          </w:tcPr>
          <w:p w14:paraId="30111829" w14:textId="77777777" w:rsidR="0009769D" w:rsidRPr="00315E25" w:rsidRDefault="0009769D" w:rsidP="009B375C">
            <w:pPr>
              <w:spacing w:before="100" w:beforeAutospacing="1" w:after="240"/>
              <w:contextualSpacing/>
              <w:jc w:val="center"/>
            </w:pPr>
            <w:r w:rsidRPr="00315E25">
              <w:t>Тип участі</w:t>
            </w:r>
          </w:p>
        </w:tc>
        <w:tc>
          <w:tcPr>
            <w:tcW w:w="483" w:type="pct"/>
            <w:vMerge w:val="restart"/>
            <w:hideMark/>
          </w:tcPr>
          <w:p w14:paraId="1AD8A68D" w14:textId="77777777" w:rsidR="0009769D" w:rsidRPr="00315E25" w:rsidRDefault="0009769D" w:rsidP="009B375C">
            <w:pPr>
              <w:spacing w:before="100" w:beforeAutospacing="1" w:after="240"/>
              <w:contextualSpacing/>
              <w:jc w:val="center"/>
            </w:pPr>
            <w:r w:rsidRPr="00315E25">
              <w:t>Інформація про особу</w:t>
            </w:r>
          </w:p>
        </w:tc>
        <w:tc>
          <w:tcPr>
            <w:tcW w:w="1652" w:type="pct"/>
            <w:gridSpan w:val="3"/>
            <w:hideMark/>
          </w:tcPr>
          <w:p w14:paraId="047A37E8" w14:textId="77777777" w:rsidR="0009769D" w:rsidRPr="00315E25" w:rsidRDefault="0009769D" w:rsidP="009B375C">
            <w:pPr>
              <w:spacing w:before="100" w:beforeAutospacing="1" w:after="240"/>
              <w:contextualSpacing/>
              <w:jc w:val="center"/>
            </w:pPr>
            <w:r w:rsidRPr="00315E25">
              <w:t>Розмір участі, %</w:t>
            </w:r>
          </w:p>
        </w:tc>
        <w:tc>
          <w:tcPr>
            <w:tcW w:w="659" w:type="pct"/>
            <w:vMerge w:val="restart"/>
            <w:hideMark/>
          </w:tcPr>
          <w:p w14:paraId="5FBF7A19" w14:textId="77777777" w:rsidR="0009769D" w:rsidRPr="00315E25" w:rsidRDefault="0009769D" w:rsidP="009B375C">
            <w:pPr>
              <w:spacing w:before="100" w:beforeAutospacing="1" w:after="240"/>
              <w:contextualSpacing/>
              <w:jc w:val="center"/>
            </w:pPr>
            <w:r w:rsidRPr="00315E25">
              <w:t>Опис взаємозв’язку особи з юридичною особою</w:t>
            </w:r>
          </w:p>
        </w:tc>
      </w:tr>
      <w:tr w:rsidR="00315E25" w:rsidRPr="00315E25" w14:paraId="3C9CF417" w14:textId="77777777" w:rsidTr="00C82671">
        <w:tc>
          <w:tcPr>
            <w:tcW w:w="291" w:type="pct"/>
            <w:vMerge/>
            <w:hideMark/>
          </w:tcPr>
          <w:p w14:paraId="7A916A7A" w14:textId="77777777" w:rsidR="0009769D" w:rsidRPr="00315E25" w:rsidRDefault="0009769D" w:rsidP="009B375C">
            <w:pPr>
              <w:spacing w:before="100" w:beforeAutospacing="1" w:after="240"/>
              <w:contextualSpacing/>
            </w:pPr>
          </w:p>
        </w:tc>
        <w:tc>
          <w:tcPr>
            <w:tcW w:w="1031" w:type="pct"/>
            <w:vMerge/>
            <w:hideMark/>
          </w:tcPr>
          <w:p w14:paraId="37AEBD43" w14:textId="77777777" w:rsidR="0009769D" w:rsidRPr="00315E25" w:rsidRDefault="0009769D" w:rsidP="009B375C">
            <w:pPr>
              <w:spacing w:before="100" w:beforeAutospacing="1" w:after="240"/>
              <w:contextualSpacing/>
            </w:pPr>
          </w:p>
        </w:tc>
        <w:tc>
          <w:tcPr>
            <w:tcW w:w="368" w:type="pct"/>
            <w:vMerge/>
            <w:hideMark/>
          </w:tcPr>
          <w:p w14:paraId="459F7F64" w14:textId="77777777" w:rsidR="0009769D" w:rsidRPr="00315E25" w:rsidRDefault="0009769D" w:rsidP="009B375C">
            <w:pPr>
              <w:spacing w:before="100" w:beforeAutospacing="1" w:after="240"/>
              <w:contextualSpacing/>
            </w:pPr>
          </w:p>
        </w:tc>
        <w:tc>
          <w:tcPr>
            <w:tcW w:w="515" w:type="pct"/>
            <w:vMerge/>
            <w:hideMark/>
          </w:tcPr>
          <w:p w14:paraId="12E7072F" w14:textId="77777777" w:rsidR="0009769D" w:rsidRPr="00315E25" w:rsidRDefault="0009769D" w:rsidP="009B375C">
            <w:pPr>
              <w:spacing w:before="100" w:beforeAutospacing="1" w:after="240"/>
              <w:contextualSpacing/>
            </w:pPr>
          </w:p>
        </w:tc>
        <w:tc>
          <w:tcPr>
            <w:tcW w:w="483" w:type="pct"/>
            <w:vMerge/>
            <w:hideMark/>
          </w:tcPr>
          <w:p w14:paraId="440B401C" w14:textId="77777777" w:rsidR="0009769D" w:rsidRPr="00315E25" w:rsidRDefault="0009769D" w:rsidP="009B375C">
            <w:pPr>
              <w:spacing w:before="100" w:beforeAutospacing="1" w:after="240"/>
              <w:contextualSpacing/>
            </w:pPr>
          </w:p>
        </w:tc>
        <w:tc>
          <w:tcPr>
            <w:tcW w:w="548" w:type="pct"/>
            <w:hideMark/>
          </w:tcPr>
          <w:p w14:paraId="7EA74830" w14:textId="77777777" w:rsidR="0009769D" w:rsidRPr="00315E25" w:rsidRDefault="0009769D" w:rsidP="009B375C">
            <w:pPr>
              <w:spacing w:before="100" w:beforeAutospacing="1" w:after="240"/>
              <w:contextualSpacing/>
              <w:jc w:val="center"/>
            </w:pPr>
            <w:r w:rsidRPr="00315E25">
              <w:t>пряма</w:t>
            </w:r>
          </w:p>
        </w:tc>
        <w:tc>
          <w:tcPr>
            <w:tcW w:w="662" w:type="pct"/>
            <w:hideMark/>
          </w:tcPr>
          <w:p w14:paraId="7289475B" w14:textId="77777777" w:rsidR="0009769D" w:rsidRPr="00315E25" w:rsidRDefault="0009769D" w:rsidP="009B375C">
            <w:pPr>
              <w:spacing w:before="100" w:beforeAutospacing="1" w:after="240"/>
              <w:contextualSpacing/>
              <w:jc w:val="center"/>
            </w:pPr>
            <w:r w:rsidRPr="00315E25">
              <w:t>опосередкована</w:t>
            </w:r>
          </w:p>
        </w:tc>
        <w:tc>
          <w:tcPr>
            <w:tcW w:w="442" w:type="pct"/>
            <w:hideMark/>
          </w:tcPr>
          <w:p w14:paraId="178359E2" w14:textId="77777777" w:rsidR="0009769D" w:rsidRPr="00315E25" w:rsidRDefault="0009769D" w:rsidP="009B375C">
            <w:pPr>
              <w:spacing w:before="100" w:beforeAutospacing="1" w:after="240"/>
              <w:contextualSpacing/>
              <w:jc w:val="center"/>
            </w:pPr>
            <w:r w:rsidRPr="00315E25">
              <w:t>сукупна</w:t>
            </w:r>
          </w:p>
        </w:tc>
        <w:tc>
          <w:tcPr>
            <w:tcW w:w="659" w:type="pct"/>
            <w:vMerge/>
            <w:hideMark/>
          </w:tcPr>
          <w:p w14:paraId="251BF544" w14:textId="77777777" w:rsidR="0009769D" w:rsidRPr="00315E25" w:rsidRDefault="0009769D" w:rsidP="009B375C">
            <w:pPr>
              <w:spacing w:before="100" w:beforeAutospacing="1" w:after="240"/>
              <w:contextualSpacing/>
            </w:pPr>
          </w:p>
        </w:tc>
      </w:tr>
      <w:tr w:rsidR="00315E25" w:rsidRPr="00315E25" w14:paraId="0CF5B664" w14:textId="77777777" w:rsidTr="00C82671">
        <w:tc>
          <w:tcPr>
            <w:tcW w:w="291" w:type="pct"/>
            <w:hideMark/>
          </w:tcPr>
          <w:p w14:paraId="6C4CEDA5" w14:textId="77777777" w:rsidR="0009769D" w:rsidRPr="00315E25" w:rsidRDefault="0009769D" w:rsidP="009B375C">
            <w:pPr>
              <w:spacing w:before="100" w:beforeAutospacing="1" w:after="240"/>
              <w:contextualSpacing/>
              <w:jc w:val="center"/>
            </w:pPr>
            <w:r w:rsidRPr="00315E25">
              <w:t>1</w:t>
            </w:r>
          </w:p>
        </w:tc>
        <w:tc>
          <w:tcPr>
            <w:tcW w:w="1031" w:type="pct"/>
            <w:hideMark/>
          </w:tcPr>
          <w:p w14:paraId="5E45C43B" w14:textId="77777777" w:rsidR="0009769D" w:rsidRPr="00315E25" w:rsidRDefault="0009769D" w:rsidP="009B375C">
            <w:pPr>
              <w:spacing w:before="100" w:beforeAutospacing="1" w:after="240"/>
              <w:contextualSpacing/>
              <w:jc w:val="center"/>
            </w:pPr>
            <w:r w:rsidRPr="00315E25">
              <w:t>2</w:t>
            </w:r>
          </w:p>
        </w:tc>
        <w:tc>
          <w:tcPr>
            <w:tcW w:w="368" w:type="pct"/>
            <w:hideMark/>
          </w:tcPr>
          <w:p w14:paraId="3585FDDA" w14:textId="77777777" w:rsidR="0009769D" w:rsidRPr="00315E25" w:rsidRDefault="0009769D" w:rsidP="009B375C">
            <w:pPr>
              <w:spacing w:before="100" w:beforeAutospacing="1" w:after="240"/>
              <w:contextualSpacing/>
              <w:jc w:val="center"/>
            </w:pPr>
            <w:r w:rsidRPr="00315E25">
              <w:t>3</w:t>
            </w:r>
          </w:p>
        </w:tc>
        <w:tc>
          <w:tcPr>
            <w:tcW w:w="515" w:type="pct"/>
            <w:hideMark/>
          </w:tcPr>
          <w:p w14:paraId="706855AE" w14:textId="77777777" w:rsidR="0009769D" w:rsidRPr="00315E25" w:rsidRDefault="0009769D" w:rsidP="009B375C">
            <w:pPr>
              <w:spacing w:before="100" w:beforeAutospacing="1" w:after="240"/>
              <w:contextualSpacing/>
              <w:jc w:val="center"/>
            </w:pPr>
            <w:r w:rsidRPr="00315E25">
              <w:t>4</w:t>
            </w:r>
          </w:p>
        </w:tc>
        <w:tc>
          <w:tcPr>
            <w:tcW w:w="483" w:type="pct"/>
            <w:hideMark/>
          </w:tcPr>
          <w:p w14:paraId="6DABEAF8" w14:textId="77777777" w:rsidR="0009769D" w:rsidRPr="00315E25" w:rsidRDefault="0009769D" w:rsidP="009B375C">
            <w:pPr>
              <w:spacing w:before="100" w:beforeAutospacing="1" w:after="240"/>
              <w:contextualSpacing/>
              <w:jc w:val="center"/>
            </w:pPr>
            <w:r w:rsidRPr="00315E25">
              <w:t>5</w:t>
            </w:r>
          </w:p>
        </w:tc>
        <w:tc>
          <w:tcPr>
            <w:tcW w:w="548" w:type="pct"/>
            <w:hideMark/>
          </w:tcPr>
          <w:p w14:paraId="7762288C" w14:textId="77777777" w:rsidR="0009769D" w:rsidRPr="00315E25" w:rsidRDefault="0009769D" w:rsidP="009B375C">
            <w:pPr>
              <w:spacing w:before="100" w:beforeAutospacing="1" w:after="240"/>
              <w:contextualSpacing/>
              <w:jc w:val="center"/>
            </w:pPr>
            <w:r w:rsidRPr="00315E25">
              <w:t>6</w:t>
            </w:r>
          </w:p>
        </w:tc>
        <w:tc>
          <w:tcPr>
            <w:tcW w:w="662" w:type="pct"/>
            <w:hideMark/>
          </w:tcPr>
          <w:p w14:paraId="0BBA77D3" w14:textId="77777777" w:rsidR="0009769D" w:rsidRPr="00315E25" w:rsidRDefault="0009769D" w:rsidP="009B375C">
            <w:pPr>
              <w:spacing w:before="100" w:beforeAutospacing="1" w:after="240"/>
              <w:contextualSpacing/>
              <w:jc w:val="center"/>
            </w:pPr>
            <w:r w:rsidRPr="00315E25">
              <w:t>7</w:t>
            </w:r>
          </w:p>
        </w:tc>
        <w:tc>
          <w:tcPr>
            <w:tcW w:w="442" w:type="pct"/>
            <w:hideMark/>
          </w:tcPr>
          <w:p w14:paraId="0B93A1F6" w14:textId="77777777" w:rsidR="0009769D" w:rsidRPr="00315E25" w:rsidRDefault="0009769D" w:rsidP="009B375C">
            <w:pPr>
              <w:spacing w:before="100" w:beforeAutospacing="1" w:after="240"/>
              <w:contextualSpacing/>
              <w:jc w:val="center"/>
            </w:pPr>
            <w:r w:rsidRPr="00315E25">
              <w:t>8</w:t>
            </w:r>
          </w:p>
        </w:tc>
        <w:tc>
          <w:tcPr>
            <w:tcW w:w="659" w:type="pct"/>
            <w:hideMark/>
          </w:tcPr>
          <w:p w14:paraId="39B918B5" w14:textId="77777777" w:rsidR="0009769D" w:rsidRPr="00315E25" w:rsidRDefault="0009769D" w:rsidP="009B375C">
            <w:pPr>
              <w:spacing w:before="100" w:beforeAutospacing="1" w:after="240"/>
              <w:contextualSpacing/>
              <w:jc w:val="center"/>
            </w:pPr>
            <w:r w:rsidRPr="00315E25">
              <w:t>9</w:t>
            </w:r>
          </w:p>
        </w:tc>
      </w:tr>
      <w:tr w:rsidR="00315E25" w:rsidRPr="00315E25" w14:paraId="5954594F" w14:textId="77777777" w:rsidTr="00C82671">
        <w:tc>
          <w:tcPr>
            <w:tcW w:w="291" w:type="pct"/>
            <w:hideMark/>
          </w:tcPr>
          <w:p w14:paraId="4962DD9D" w14:textId="77777777" w:rsidR="0009769D" w:rsidRPr="00315E25" w:rsidRDefault="0009769D" w:rsidP="009B375C">
            <w:pPr>
              <w:spacing w:before="100" w:beforeAutospacing="1" w:after="240"/>
              <w:contextualSpacing/>
              <w:jc w:val="center"/>
            </w:pPr>
            <w:r w:rsidRPr="00315E25">
              <w:t>1</w:t>
            </w:r>
          </w:p>
        </w:tc>
        <w:tc>
          <w:tcPr>
            <w:tcW w:w="1031" w:type="pct"/>
            <w:hideMark/>
          </w:tcPr>
          <w:p w14:paraId="70DCAE38" w14:textId="77777777" w:rsidR="0009769D" w:rsidRPr="00315E25" w:rsidRDefault="0009769D" w:rsidP="009B375C">
            <w:pPr>
              <w:spacing w:before="100" w:beforeAutospacing="1" w:after="240"/>
              <w:contextualSpacing/>
            </w:pPr>
          </w:p>
        </w:tc>
        <w:tc>
          <w:tcPr>
            <w:tcW w:w="368" w:type="pct"/>
            <w:hideMark/>
          </w:tcPr>
          <w:p w14:paraId="5D14808B" w14:textId="77777777" w:rsidR="0009769D" w:rsidRPr="00315E25" w:rsidRDefault="0009769D" w:rsidP="009B375C">
            <w:pPr>
              <w:spacing w:before="100" w:beforeAutospacing="1" w:after="240"/>
              <w:contextualSpacing/>
            </w:pPr>
          </w:p>
        </w:tc>
        <w:tc>
          <w:tcPr>
            <w:tcW w:w="515" w:type="pct"/>
            <w:hideMark/>
          </w:tcPr>
          <w:p w14:paraId="76944B67" w14:textId="77777777" w:rsidR="0009769D" w:rsidRPr="00315E25" w:rsidRDefault="0009769D" w:rsidP="009B375C">
            <w:pPr>
              <w:spacing w:before="100" w:beforeAutospacing="1" w:after="240"/>
              <w:contextualSpacing/>
            </w:pPr>
          </w:p>
        </w:tc>
        <w:tc>
          <w:tcPr>
            <w:tcW w:w="483" w:type="pct"/>
            <w:hideMark/>
          </w:tcPr>
          <w:p w14:paraId="321DB8BD" w14:textId="77777777" w:rsidR="0009769D" w:rsidRPr="00315E25" w:rsidRDefault="0009769D" w:rsidP="009B375C">
            <w:pPr>
              <w:spacing w:before="100" w:beforeAutospacing="1" w:after="240"/>
              <w:contextualSpacing/>
            </w:pPr>
          </w:p>
        </w:tc>
        <w:tc>
          <w:tcPr>
            <w:tcW w:w="548" w:type="pct"/>
            <w:hideMark/>
          </w:tcPr>
          <w:p w14:paraId="3944EA20" w14:textId="77777777" w:rsidR="0009769D" w:rsidRPr="00315E25" w:rsidRDefault="0009769D" w:rsidP="009B375C">
            <w:pPr>
              <w:spacing w:before="100" w:beforeAutospacing="1" w:after="240"/>
              <w:contextualSpacing/>
            </w:pPr>
          </w:p>
        </w:tc>
        <w:tc>
          <w:tcPr>
            <w:tcW w:w="662" w:type="pct"/>
            <w:hideMark/>
          </w:tcPr>
          <w:p w14:paraId="23D6A1B2" w14:textId="77777777" w:rsidR="0009769D" w:rsidRPr="00315E25" w:rsidRDefault="0009769D" w:rsidP="009B375C">
            <w:pPr>
              <w:spacing w:before="100" w:beforeAutospacing="1" w:after="240"/>
              <w:contextualSpacing/>
            </w:pPr>
          </w:p>
        </w:tc>
        <w:tc>
          <w:tcPr>
            <w:tcW w:w="442" w:type="pct"/>
            <w:hideMark/>
          </w:tcPr>
          <w:p w14:paraId="7C05FBDB" w14:textId="77777777" w:rsidR="0009769D" w:rsidRPr="00315E25" w:rsidRDefault="0009769D" w:rsidP="009B375C">
            <w:pPr>
              <w:spacing w:before="100" w:beforeAutospacing="1" w:after="240"/>
              <w:contextualSpacing/>
            </w:pPr>
          </w:p>
        </w:tc>
        <w:tc>
          <w:tcPr>
            <w:tcW w:w="659" w:type="pct"/>
            <w:hideMark/>
          </w:tcPr>
          <w:p w14:paraId="0C9C0ABB" w14:textId="77777777" w:rsidR="0009769D" w:rsidRPr="00315E25" w:rsidRDefault="0009769D" w:rsidP="009B375C">
            <w:pPr>
              <w:spacing w:before="100" w:beforeAutospacing="1" w:after="240"/>
              <w:contextualSpacing/>
            </w:pPr>
          </w:p>
        </w:tc>
      </w:tr>
    </w:tbl>
    <w:p w14:paraId="13F32071" w14:textId="77777777" w:rsidR="00AC4D19" w:rsidRDefault="00AC4D19" w:rsidP="00F94AC3">
      <w:pPr>
        <w:shd w:val="clear" w:color="auto" w:fill="FFFFFF"/>
        <w:spacing w:after="150"/>
        <w:ind w:firstLine="450"/>
        <w:rPr>
          <w:color w:val="333333"/>
        </w:rPr>
      </w:pPr>
    </w:p>
    <w:p w14:paraId="71304260" w14:textId="6EA8F71E" w:rsidR="00F94AC3" w:rsidRPr="002836EC" w:rsidRDefault="00F9732A" w:rsidP="00F9732A">
      <w:pPr>
        <w:shd w:val="clear" w:color="auto" w:fill="FFFFFF"/>
        <w:ind w:firstLine="450"/>
        <w:rPr>
          <w:color w:val="333333"/>
        </w:rPr>
      </w:pPr>
      <w:r>
        <w:rPr>
          <w:color w:val="333333"/>
        </w:rPr>
        <w:t xml:space="preserve">       </w:t>
      </w:r>
      <w:r w:rsidR="00F94AC3" w:rsidRPr="002836EC">
        <w:rPr>
          <w:color w:val="333333"/>
        </w:rPr>
        <w:t>Я, ___________________________________________________________ (прізвище, власне ім'я, по батькові керівника або уповноваженої особи заявника)</w:t>
      </w:r>
      <w:r w:rsidR="00F94AC3" w:rsidRPr="002836EC">
        <w:rPr>
          <w:color w:val="333333"/>
        </w:rPr>
        <w:br/>
        <w:t>несу персональну відповідальність за повноту та достовірність наведеної вище інформації та стверджую, що вона є правдивою та повною станом на дату її подання, а також не заперечую проти перевірки Національним банком достовірності поданої заяви і персональних даних, які в ній містяться, у тому числі, але не виключно, шляхом надання цієї інформації іншим державним органам, органам місцевого самоврядування України, юридичним особам та фізичним особам.</w:t>
      </w:r>
    </w:p>
    <w:p w14:paraId="636F46F9" w14:textId="54585F23" w:rsidR="00F94AC3" w:rsidRPr="002836EC" w:rsidRDefault="00F94AC3" w:rsidP="00F9732A">
      <w:pPr>
        <w:shd w:val="clear" w:color="auto" w:fill="FFFFFF"/>
        <w:ind w:firstLine="450"/>
        <w:rPr>
          <w:color w:val="333333"/>
        </w:rPr>
      </w:pPr>
      <w:bookmarkStart w:id="20" w:name="n130"/>
      <w:bookmarkEnd w:id="20"/>
      <w:r w:rsidRPr="002836EC">
        <w:rPr>
          <w:color w:val="333333"/>
        </w:rPr>
        <w:t xml:space="preserve">У разі будь-яких змін в інформації, зазначеній у цій заяві, зобов'язуюся повідомити про ці зміни Національний банк відповідно до </w:t>
      </w:r>
      <w:r w:rsidR="00694847" w:rsidRPr="00694847">
        <w:rPr>
          <w:bCs/>
          <w:color w:val="333333"/>
          <w:shd w:val="clear" w:color="auto" w:fill="FFFFFF"/>
        </w:rPr>
        <w:t>Положення про залучення комерційних агентів для надання фінансових платіжних послуг</w:t>
      </w:r>
      <w:r w:rsidR="00694847" w:rsidRPr="00694847">
        <w:t>, затвердженого </w:t>
      </w:r>
      <w:hyperlink r:id="rId59" w:history="1">
        <w:r w:rsidR="00694847" w:rsidRPr="00694847">
          <w:t xml:space="preserve">постановою Правління Національного банку України від 02 </w:t>
        </w:r>
        <w:r w:rsidR="00694847">
          <w:t>серпня</w:t>
        </w:r>
        <w:r w:rsidR="00694847" w:rsidRPr="00694847">
          <w:t xml:space="preserve"> 20</w:t>
        </w:r>
        <w:r w:rsidR="00694847">
          <w:t>22</w:t>
        </w:r>
        <w:r w:rsidR="00694847" w:rsidRPr="00694847">
          <w:t xml:space="preserve"> року № 168 (зі змінами)</w:t>
        </w:r>
      </w:hyperlink>
      <w:r w:rsidRPr="00694847">
        <w:rPr>
          <w:color w:val="333333"/>
        </w:rPr>
        <w:t>.</w:t>
      </w:r>
    </w:p>
    <w:p w14:paraId="3F02A017" w14:textId="77777777" w:rsidR="00F94AC3" w:rsidRPr="002836EC" w:rsidRDefault="00F94AC3" w:rsidP="00F9732A">
      <w:pPr>
        <w:shd w:val="clear" w:color="auto" w:fill="FFFFFF"/>
        <w:ind w:firstLine="450"/>
        <w:rPr>
          <w:color w:val="333333"/>
        </w:rPr>
      </w:pPr>
      <w:bookmarkStart w:id="21" w:name="n131"/>
      <w:bookmarkEnd w:id="21"/>
      <w:r w:rsidRPr="002836EC">
        <w:rPr>
          <w:color w:val="333333"/>
        </w:rPr>
        <w:t>Мені відомо, що надання недостовірної інформації може призвести до відмови в унесенні відомостей, виключення відомостей про комерційного агента з Реєстру.</w:t>
      </w:r>
    </w:p>
    <w:p w14:paraId="62C45FD4" w14:textId="6FDBB53D" w:rsidR="00F94AC3" w:rsidRPr="002836EC" w:rsidRDefault="00F94AC3" w:rsidP="00F9732A">
      <w:pPr>
        <w:shd w:val="clear" w:color="auto" w:fill="FFFFFF"/>
        <w:ind w:firstLine="450"/>
        <w:rPr>
          <w:color w:val="333333"/>
        </w:rPr>
      </w:pPr>
      <w:bookmarkStart w:id="22" w:name="n132"/>
      <w:bookmarkEnd w:id="22"/>
      <w:r w:rsidRPr="002836EC">
        <w:t>Від</w:t>
      </w:r>
      <w:r w:rsidR="00900D68">
        <w:t xml:space="preserve">повідно до </w:t>
      </w:r>
      <w:hyperlink r:id="rId60" w:tgtFrame="_blank" w:history="1">
        <w:r w:rsidRPr="00F94AC3">
          <w:t>Закону України</w:t>
        </w:r>
      </w:hyperlink>
      <w:r w:rsidR="00900D68">
        <w:t xml:space="preserve"> </w:t>
      </w:r>
      <w:r w:rsidRPr="002836EC">
        <w:t xml:space="preserve">"Про </w:t>
      </w:r>
      <w:r w:rsidRPr="002836EC">
        <w:rPr>
          <w:color w:val="333333"/>
        </w:rPr>
        <w:t>захист персональних даних" підписанням цієї заяви я надаю Національному банку згоду на збирання, зберігання, оброблення та поширення моїх персональних даних у межах та в спосіб, що визначені законодавством України.</w:t>
      </w:r>
    </w:p>
    <w:p w14:paraId="229D412D" w14:textId="77777777" w:rsidR="00F94AC3" w:rsidRPr="002836EC" w:rsidRDefault="00F94AC3" w:rsidP="00F9732A">
      <w:pPr>
        <w:shd w:val="clear" w:color="auto" w:fill="FFFFFF"/>
        <w:ind w:firstLine="450"/>
        <w:rPr>
          <w:color w:val="333333"/>
        </w:rPr>
      </w:pPr>
      <w:bookmarkStart w:id="23" w:name="n133"/>
      <w:bookmarkEnd w:id="23"/>
      <w:r w:rsidRPr="002836EC">
        <w:rPr>
          <w:color w:val="333333"/>
        </w:rPr>
        <w:t>Я стверджую, що отримав згоду на обробку персональних даних фізичних осіб, щодо яких надаються персональні дані.</w:t>
      </w:r>
    </w:p>
    <w:p w14:paraId="05DA2A2D" w14:textId="77777777" w:rsidR="00F94AC3" w:rsidRPr="002836EC" w:rsidRDefault="00F94AC3" w:rsidP="00F9732A">
      <w:pPr>
        <w:shd w:val="clear" w:color="auto" w:fill="FFFFFF"/>
        <w:ind w:firstLine="450"/>
        <w:rPr>
          <w:color w:val="333333"/>
        </w:rPr>
      </w:pPr>
      <w:bookmarkStart w:id="24" w:name="n134"/>
      <w:bookmarkEnd w:id="24"/>
      <w:r w:rsidRPr="002836EC">
        <w:rPr>
          <w:color w:val="333333"/>
        </w:rPr>
        <w:t>Я стверджую, що:</w:t>
      </w:r>
    </w:p>
    <w:p w14:paraId="02188176" w14:textId="77777777" w:rsidR="002254FD" w:rsidRDefault="00F94AC3" w:rsidP="00F9732A">
      <w:pPr>
        <w:shd w:val="clear" w:color="auto" w:fill="FFFFFF"/>
        <w:ind w:firstLine="450"/>
        <w:rPr>
          <w:color w:val="333333"/>
        </w:rPr>
        <w:sectPr w:rsidR="002254FD" w:rsidSect="00525AB5">
          <w:headerReference w:type="first" r:id="rId61"/>
          <w:footerReference w:type="first" r:id="rId62"/>
          <w:pgSz w:w="11906" w:h="16838" w:code="9"/>
          <w:pgMar w:top="567" w:right="567" w:bottom="1701" w:left="1701" w:header="709" w:footer="709" w:gutter="0"/>
          <w:pgNumType w:start="14"/>
          <w:cols w:space="708"/>
          <w:titlePg/>
          <w:docGrid w:linePitch="381"/>
        </w:sectPr>
      </w:pPr>
      <w:bookmarkStart w:id="25" w:name="n135"/>
      <w:bookmarkEnd w:id="25"/>
      <w:r w:rsidRPr="002836EC">
        <w:rPr>
          <w:color w:val="333333"/>
        </w:rPr>
        <w:t xml:space="preserve">у переліку осіб, пов'язаних із провадженням терористичної діяльності або стосовно яких застосовано міжнародні санкції, немає відомостей про комерційного агента, власників істотної участі, керівників комерційного агента, юридичних осіб, власником істотної участі або керівником яких є комерційний </w:t>
      </w:r>
    </w:p>
    <w:p w14:paraId="1D90B71F" w14:textId="1EDF9309" w:rsidR="00F94AC3" w:rsidRPr="004512A7" w:rsidRDefault="00F94AC3" w:rsidP="00F9732A">
      <w:pPr>
        <w:shd w:val="clear" w:color="auto" w:fill="FFFFFF"/>
        <w:ind w:firstLine="450"/>
      </w:pPr>
      <w:r w:rsidRPr="004512A7">
        <w:lastRenderedPageBreak/>
        <w:t>агент, або юридичних осіб, власниками істотної участі або керівниками яких є власники істотної участі чи керівники комерційного агента;</w:t>
      </w:r>
    </w:p>
    <w:p w14:paraId="1146F4B5" w14:textId="77777777" w:rsidR="00936136" w:rsidRPr="004512A7" w:rsidRDefault="00936136" w:rsidP="004512A7">
      <w:pPr>
        <w:shd w:val="clear" w:color="auto" w:fill="FFFFFF"/>
        <w:sectPr w:rsidR="00936136" w:rsidRPr="004512A7" w:rsidSect="002254FD">
          <w:headerReference w:type="first" r:id="rId63"/>
          <w:type w:val="continuous"/>
          <w:pgSz w:w="11906" w:h="16838" w:code="9"/>
          <w:pgMar w:top="567" w:right="567" w:bottom="1701" w:left="1701" w:header="709" w:footer="709" w:gutter="0"/>
          <w:pgNumType w:start="14"/>
          <w:cols w:space="708"/>
          <w:titlePg/>
          <w:docGrid w:linePitch="381"/>
        </w:sectPr>
      </w:pPr>
    </w:p>
    <w:p w14:paraId="53CDF1A2" w14:textId="28DB9A78" w:rsidR="00F94AC3" w:rsidRPr="004512A7" w:rsidRDefault="004512A7" w:rsidP="004512A7">
      <w:pPr>
        <w:shd w:val="clear" w:color="auto" w:fill="FFFFFF"/>
      </w:pPr>
      <w:bookmarkStart w:id="26" w:name="n136"/>
      <w:bookmarkEnd w:id="26"/>
      <w:r w:rsidRPr="004512A7">
        <w:t xml:space="preserve">      </w:t>
      </w:r>
      <w:r w:rsidR="00F94AC3" w:rsidRPr="004512A7">
        <w:t>до комерційного агента, власників істотної участі, керівників комерційного агента, юридичних осіб, власником істотної участі або керівником яких є комерційний агент, або юридичних осіб, власниками істотної участі або керівниками яких є власники істотної участі чи керівники комерційного агента, не застосовано санкцій іноземними державами (крім держав, що здійснюють збройну агресію проти України), міждержавними об'єднаннями, міжнародними організаціями або Україною;</w:t>
      </w:r>
    </w:p>
    <w:p w14:paraId="1EBBB7BC" w14:textId="77777777" w:rsidR="00F94AC3" w:rsidRPr="004512A7" w:rsidRDefault="00F94AC3" w:rsidP="00F9732A">
      <w:pPr>
        <w:shd w:val="clear" w:color="auto" w:fill="FFFFFF"/>
        <w:ind w:firstLine="450"/>
      </w:pPr>
      <w:bookmarkStart w:id="27" w:name="n137"/>
      <w:bookmarkEnd w:id="27"/>
      <w:r w:rsidRPr="004512A7">
        <w:t>у комерційного агента, власників істотної участі, керівників комерційного агента, юридичних осіб, власником істотної участі або керівником яких є комерційний агент, або в юридичних осіб, власниками істотної участі або керівниками яких є власники істотної участі чи керівники комерційного агента, немає податкового резидентства та/або громадянства держави, що здійснює збройну агресію проти України в значенні, наведеному в </w:t>
      </w:r>
      <w:hyperlink r:id="rId64" w:anchor="n138" w:tgtFrame="_blank" w:history="1">
        <w:r w:rsidRPr="004512A7">
          <w:t>статті 1</w:t>
        </w:r>
      </w:hyperlink>
      <w:r w:rsidRPr="004512A7">
        <w:t> Закону України "Про оборону України";</w:t>
      </w:r>
    </w:p>
    <w:p w14:paraId="22845FA5" w14:textId="77777777" w:rsidR="00F94AC3" w:rsidRPr="00327202" w:rsidRDefault="00F94AC3" w:rsidP="00F9732A">
      <w:pPr>
        <w:shd w:val="clear" w:color="auto" w:fill="FFFFFF"/>
        <w:ind w:firstLine="450"/>
      </w:pPr>
      <w:bookmarkStart w:id="28" w:name="n203"/>
      <w:bookmarkEnd w:id="28"/>
      <w:r w:rsidRPr="00327202">
        <w:t>у комерційного агента - фізичної особи-підприємця або керівника комерційного агента немає судимості, яка не погашена та не знята в установленому законодавством України порядку, за злочини, передбачені в </w:t>
      </w:r>
      <w:hyperlink r:id="rId65" w:anchor="n1208" w:tgtFrame="_blank" w:history="1">
        <w:r w:rsidRPr="00327202">
          <w:t>розділах VI</w:t>
        </w:r>
      </w:hyperlink>
      <w:r w:rsidRPr="00327202">
        <w:t>, </w:t>
      </w:r>
      <w:hyperlink r:id="rId66" w:anchor="n1336" w:tgtFrame="_blank" w:history="1">
        <w:r w:rsidRPr="00327202">
          <w:t>VII</w:t>
        </w:r>
      </w:hyperlink>
      <w:r w:rsidRPr="00327202">
        <w:t>, </w:t>
      </w:r>
      <w:hyperlink r:id="rId67" w:anchor="n2533" w:tgtFrame="_blank" w:history="1">
        <w:r w:rsidRPr="00327202">
          <w:t>XVII</w:t>
        </w:r>
      </w:hyperlink>
      <w:r w:rsidRPr="00327202">
        <w:t> Особливої частини Кримінального кодексу України;</w:t>
      </w:r>
    </w:p>
    <w:p w14:paraId="4B560732" w14:textId="77777777" w:rsidR="00F94AC3" w:rsidRPr="00327202" w:rsidRDefault="00F94AC3" w:rsidP="00F9732A">
      <w:pPr>
        <w:shd w:val="clear" w:color="auto" w:fill="FFFFFF"/>
        <w:ind w:firstLine="450"/>
      </w:pPr>
      <w:bookmarkStart w:id="29" w:name="n204"/>
      <w:bookmarkEnd w:id="29"/>
      <w:r w:rsidRPr="00327202">
        <w:t>у комерційного агента, керівника комерційного агента немає обмеження/заборони щодо права займатися певною діяльністю згідно з вироком суду, що триває, до погашення або зняття судимості;</w:t>
      </w:r>
    </w:p>
    <w:p w14:paraId="3E5EE33A" w14:textId="77777777" w:rsidR="00F94AC3" w:rsidRPr="00327202" w:rsidRDefault="00F94AC3" w:rsidP="00F9732A">
      <w:pPr>
        <w:shd w:val="clear" w:color="auto" w:fill="FFFFFF"/>
        <w:ind w:firstLine="450"/>
      </w:pPr>
      <w:bookmarkStart w:id="30" w:name="n210"/>
      <w:bookmarkEnd w:id="30"/>
      <w:r w:rsidRPr="00327202">
        <w:t>немає відомостей про звільнення комерційного агента - фізичної особи-підприємця, керівника комерційного агента за статтями 40 (</w:t>
      </w:r>
      <w:hyperlink r:id="rId68" w:anchor="n240" w:tgtFrame="_blank" w:history="1">
        <w:r w:rsidRPr="00327202">
          <w:t>пункти 7</w:t>
        </w:r>
      </w:hyperlink>
      <w:r w:rsidRPr="00327202">
        <w:t>, </w:t>
      </w:r>
      <w:hyperlink r:id="rId69" w:anchor="n241" w:tgtFrame="_blank" w:history="1">
        <w:r w:rsidRPr="00327202">
          <w:t>8</w:t>
        </w:r>
      </w:hyperlink>
      <w:r w:rsidRPr="00327202">
        <w:t> частини першої статті 40), 41 (</w:t>
      </w:r>
      <w:hyperlink r:id="rId70" w:anchor="n249" w:tgtFrame="_blank" w:history="1">
        <w:r w:rsidRPr="00327202">
          <w:t>пункти 1</w:t>
        </w:r>
      </w:hyperlink>
      <w:r w:rsidRPr="00327202">
        <w:t>, </w:t>
      </w:r>
      <w:hyperlink r:id="rId71" w:anchor="n250" w:tgtFrame="_blank" w:history="1">
        <w:r w:rsidRPr="00327202">
          <w:t>1</w:t>
        </w:r>
      </w:hyperlink>
      <w:hyperlink r:id="rId72" w:anchor="n250" w:tgtFrame="_blank" w:history="1">
        <w:r w:rsidRPr="00327202">
          <w:rPr>
            <w:b/>
            <w:bCs/>
            <w:vertAlign w:val="superscript"/>
          </w:rPr>
          <w:t>-1</w:t>
        </w:r>
      </w:hyperlink>
      <w:r w:rsidRPr="00327202">
        <w:t>, </w:t>
      </w:r>
      <w:hyperlink r:id="rId73" w:anchor="n251" w:tgtFrame="_blank" w:history="1">
        <w:r w:rsidRPr="00327202">
          <w:t>2</w:t>
        </w:r>
      </w:hyperlink>
      <w:r w:rsidRPr="00327202">
        <w:t> частини першої статті 41) Кодексу законів про працю України (протягом останніх п’яти років);</w:t>
      </w:r>
    </w:p>
    <w:p w14:paraId="59400EA5" w14:textId="77777777" w:rsidR="00F94AC3" w:rsidRPr="00327202" w:rsidRDefault="00F94AC3" w:rsidP="00F9732A">
      <w:pPr>
        <w:shd w:val="clear" w:color="auto" w:fill="FFFFFF"/>
        <w:ind w:firstLine="450"/>
      </w:pPr>
      <w:bookmarkStart w:id="31" w:name="n209"/>
      <w:bookmarkEnd w:id="31"/>
      <w:r w:rsidRPr="00327202">
        <w:t>до комерційного агента, який є надавачем платіжних послуг та має агентський договір з емітентом електронних грошей, не застосовувалися  заходи впливу, крім письмового застереження, за порушення вимог законодавства України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а також у сфері реалізації спеціальних економічних та інших обмежувальних заходів (санкцій) протягом останніх трьох років;</w:t>
      </w:r>
    </w:p>
    <w:p w14:paraId="4132A313" w14:textId="77777777" w:rsidR="00B15704" w:rsidRPr="00327202" w:rsidRDefault="00F94AC3" w:rsidP="00F9732A">
      <w:pPr>
        <w:shd w:val="clear" w:color="auto" w:fill="FFFFFF"/>
        <w:ind w:firstLine="450"/>
        <w:sectPr w:rsidR="00B15704" w:rsidRPr="00327202" w:rsidSect="00525AB5">
          <w:headerReference w:type="default" r:id="rId74"/>
          <w:footerReference w:type="default" r:id="rId75"/>
          <w:type w:val="continuous"/>
          <w:pgSz w:w="11906" w:h="16838" w:code="9"/>
          <w:pgMar w:top="567" w:right="567" w:bottom="1701" w:left="1701" w:header="709" w:footer="709" w:gutter="0"/>
          <w:pgNumType w:start="15"/>
          <w:cols w:space="708"/>
          <w:titlePg/>
          <w:docGrid w:linePitch="381"/>
        </w:sectPr>
      </w:pPr>
      <w:bookmarkStart w:id="32" w:name="n205"/>
      <w:bookmarkEnd w:id="32"/>
      <w:r w:rsidRPr="00327202">
        <w:t>програмно-технічні комплекси самообслуговування, що використовуватимуться комерційним агентом для виконання платіжних операцій користувачів, відповідають вимогам </w:t>
      </w:r>
      <w:hyperlink r:id="rId76" w:tgtFrame="_blank" w:history="1">
        <w:r w:rsidRPr="00327202">
          <w:t>Закону України</w:t>
        </w:r>
      </w:hyperlink>
      <w:r w:rsidRPr="00327202">
        <w:t xml:space="preserve"> “Про застосування реєстраторів розрахункових операцій у сфері торгівлі, </w:t>
      </w:r>
    </w:p>
    <w:p w14:paraId="097EC356" w14:textId="44105250" w:rsidR="00F94AC3" w:rsidRPr="002836EC" w:rsidRDefault="00F94AC3" w:rsidP="00F9732A">
      <w:pPr>
        <w:shd w:val="clear" w:color="auto" w:fill="FFFFFF"/>
        <w:ind w:firstLine="450"/>
        <w:rPr>
          <w:color w:val="333333"/>
        </w:rPr>
      </w:pPr>
      <w:r w:rsidRPr="002836EC">
        <w:rPr>
          <w:color w:val="333333"/>
        </w:rPr>
        <w:lastRenderedPageBreak/>
        <w:t>громадського харчування та послуг” (зареєстровані, опломбовані в установленому порядку та переведені у фіскальний режим роботи).</w:t>
      </w:r>
    </w:p>
    <w:p w14:paraId="25FB80D1" w14:textId="32E0D2A8" w:rsidR="00936136" w:rsidRDefault="00F94AC3" w:rsidP="00F9732A">
      <w:pPr>
        <w:shd w:val="clear" w:color="auto" w:fill="FFFFFF"/>
        <w:ind w:firstLine="450"/>
        <w:rPr>
          <w:color w:val="333333"/>
        </w:rPr>
      </w:pPr>
      <w:bookmarkStart w:id="33" w:name="n138"/>
      <w:bookmarkEnd w:id="33"/>
      <w:r w:rsidRPr="002836EC">
        <w:rPr>
          <w:color w:val="333333"/>
        </w:rPr>
        <w:t xml:space="preserve">Зобов'язуюся протягом одного місяця з дня внесення до Реєстру відомостей про комерційного агента, але до дня проведення першої платіжної операції або </w:t>
      </w:r>
    </w:p>
    <w:p w14:paraId="5F18633A" w14:textId="0855D277" w:rsidR="00F94AC3" w:rsidRPr="002836EC" w:rsidRDefault="00F94AC3" w:rsidP="00525AB5">
      <w:pPr>
        <w:shd w:val="clear" w:color="auto" w:fill="FFFFFF"/>
        <w:rPr>
          <w:color w:val="333333"/>
        </w:rPr>
      </w:pPr>
      <w:r w:rsidRPr="002836EC">
        <w:rPr>
          <w:color w:val="333333"/>
        </w:rPr>
        <w:t>початку розповсюдження платіжних інструментів комерційним агентом, забезпечити розроблення, упровадження та застосування механізмів внутрішнього контролю за діяльністю своїх комерційних агентів, уключаючи забезпечення дотримання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Також зобов'язуюся забезпечити підтримку таких документів в актуальному стані.</w:t>
      </w:r>
    </w:p>
    <w:p w14:paraId="0282ACF9" w14:textId="77777777" w:rsidR="0013713A" w:rsidRPr="002836EC" w:rsidRDefault="0013713A" w:rsidP="00525AB5">
      <w:pPr>
        <w:shd w:val="clear" w:color="auto" w:fill="FFFFFF"/>
        <w:rPr>
          <w:color w:val="333333"/>
        </w:rPr>
      </w:pPr>
      <w:bookmarkStart w:id="34" w:name="n139"/>
      <w:bookmarkEnd w:id="34"/>
    </w:p>
    <w:tbl>
      <w:tblPr>
        <w:tblW w:w="5000" w:type="pct"/>
        <w:tblCellMar>
          <w:top w:w="48" w:type="dxa"/>
          <w:left w:w="48" w:type="dxa"/>
          <w:bottom w:w="48" w:type="dxa"/>
          <w:right w:w="48" w:type="dxa"/>
        </w:tblCellMar>
        <w:tblLook w:val="04A0" w:firstRow="1" w:lastRow="0" w:firstColumn="1" w:lastColumn="0" w:noHBand="0" w:noVBand="1"/>
      </w:tblPr>
      <w:tblGrid>
        <w:gridCol w:w="4533"/>
        <w:gridCol w:w="5099"/>
      </w:tblGrid>
      <w:tr w:rsidR="0064458D" w:rsidRPr="002836EC" w14:paraId="4A752242" w14:textId="77777777" w:rsidTr="0064458D">
        <w:tc>
          <w:tcPr>
            <w:tcW w:w="4533" w:type="dxa"/>
            <w:tcBorders>
              <w:top w:val="single" w:sz="2" w:space="0" w:color="auto"/>
              <w:left w:val="single" w:sz="2" w:space="0" w:color="auto"/>
              <w:bottom w:val="single" w:sz="2" w:space="0" w:color="auto"/>
              <w:right w:val="single" w:sz="2" w:space="0" w:color="auto"/>
            </w:tcBorders>
            <w:hideMark/>
          </w:tcPr>
          <w:p w14:paraId="2EC9A1A7" w14:textId="09CB5DBE" w:rsidR="0064458D" w:rsidRPr="002836EC" w:rsidRDefault="0064458D" w:rsidP="00F94AC3">
            <w:pPr>
              <w:spacing w:before="150" w:after="150"/>
              <w:jc w:val="center"/>
            </w:pPr>
            <w:r w:rsidRPr="002836EC">
              <w:t>Найменування посади</w:t>
            </w:r>
          </w:p>
        </w:tc>
        <w:tc>
          <w:tcPr>
            <w:tcW w:w="5099" w:type="dxa"/>
            <w:tcBorders>
              <w:top w:val="single" w:sz="2" w:space="0" w:color="auto"/>
              <w:left w:val="single" w:sz="2" w:space="0" w:color="auto"/>
              <w:bottom w:val="single" w:sz="2" w:space="0" w:color="auto"/>
              <w:right w:val="single" w:sz="2" w:space="0" w:color="auto"/>
            </w:tcBorders>
            <w:hideMark/>
          </w:tcPr>
          <w:p w14:paraId="084B43CF" w14:textId="77777777" w:rsidR="0064458D" w:rsidRPr="002836EC" w:rsidRDefault="0064458D" w:rsidP="00F94AC3">
            <w:pPr>
              <w:spacing w:before="150" w:after="150"/>
              <w:jc w:val="center"/>
            </w:pPr>
            <w:r w:rsidRPr="002836EC">
              <w:t>Власне ім'я ПРІЗВИЩЕ</w:t>
            </w:r>
          </w:p>
        </w:tc>
      </w:tr>
    </w:tbl>
    <w:p w14:paraId="0AB01173" w14:textId="77777777" w:rsidR="00AC4D19" w:rsidRPr="00F9732A" w:rsidRDefault="00AC4D19" w:rsidP="00F9732A">
      <w:pPr>
        <w:pStyle w:val="rvps3"/>
        <w:shd w:val="clear" w:color="auto" w:fill="FFFFFF"/>
        <w:spacing w:before="0" w:beforeAutospacing="0" w:after="150" w:afterAutospacing="0"/>
        <w:ind w:left="510" w:right="567"/>
        <w:jc w:val="center"/>
        <w:rPr>
          <w:sz w:val="20"/>
          <w:szCs w:val="28"/>
        </w:rPr>
      </w:pPr>
      <w:bookmarkStart w:id="35" w:name="n140"/>
      <w:bookmarkEnd w:id="35"/>
    </w:p>
    <w:p w14:paraId="1F9A2998" w14:textId="77777777" w:rsidR="00AC4D19" w:rsidRPr="00AC4D19" w:rsidRDefault="00AC4D19" w:rsidP="00AC4D19">
      <w:pPr>
        <w:pStyle w:val="rvps3"/>
        <w:shd w:val="clear" w:color="auto" w:fill="FFFFFF"/>
        <w:spacing w:before="0" w:beforeAutospacing="0" w:after="150" w:afterAutospacing="0"/>
        <w:ind w:left="450" w:right="450"/>
        <w:jc w:val="center"/>
        <w:rPr>
          <w:sz w:val="28"/>
          <w:szCs w:val="28"/>
        </w:rPr>
      </w:pPr>
      <w:r w:rsidRPr="00AC4D19">
        <w:rPr>
          <w:sz w:val="28"/>
          <w:szCs w:val="28"/>
        </w:rPr>
        <w:t>I</w:t>
      </w:r>
      <w:r w:rsidRPr="00AC4D19">
        <w:rPr>
          <w:sz w:val="28"/>
          <w:szCs w:val="28"/>
          <w:lang w:val="en-US"/>
        </w:rPr>
        <w:t>V</w:t>
      </w:r>
      <w:r w:rsidRPr="00AC4D19">
        <w:rPr>
          <w:sz w:val="28"/>
          <w:szCs w:val="28"/>
        </w:rPr>
        <w:t>. Пояснення до заповнення заяви</w:t>
      </w:r>
    </w:p>
    <w:p w14:paraId="7210845B" w14:textId="09E7C039" w:rsidR="00173DD9" w:rsidRDefault="00AC4D19" w:rsidP="00846876">
      <w:pPr>
        <w:pStyle w:val="rvps2"/>
        <w:spacing w:after="0"/>
      </w:pPr>
      <w:r w:rsidRPr="00AC4D19">
        <w:t>1. </w:t>
      </w:r>
      <w:r w:rsidR="00173DD9" w:rsidRPr="00AC4D19">
        <w:t xml:space="preserve">Пояснення до заповнення </w:t>
      </w:r>
      <w:r w:rsidR="00173DD9">
        <w:t>т</w:t>
      </w:r>
      <w:r w:rsidRPr="00AC4D19">
        <w:t>аблиц</w:t>
      </w:r>
      <w:r w:rsidR="00173DD9">
        <w:t>і</w:t>
      </w:r>
      <w:r w:rsidRPr="00AC4D19">
        <w:t xml:space="preserve"> 4 пункту 3 розділу I</w:t>
      </w:r>
      <w:r w:rsidR="00173DD9">
        <w:t>:</w:t>
      </w:r>
    </w:p>
    <w:p w14:paraId="520D544C" w14:textId="77777777" w:rsidR="00846876" w:rsidRDefault="00846876" w:rsidP="00846876">
      <w:pPr>
        <w:pStyle w:val="rvps2"/>
        <w:spacing w:after="0"/>
      </w:pPr>
    </w:p>
    <w:p w14:paraId="783A6443" w14:textId="08195BFC" w:rsidR="00AC4D19" w:rsidRDefault="00173DD9" w:rsidP="00846876">
      <w:pPr>
        <w:pStyle w:val="rvps2"/>
        <w:spacing w:after="0"/>
      </w:pPr>
      <w:r>
        <w:t>1)</w:t>
      </w:r>
      <w:r w:rsidR="00AC4D19" w:rsidRPr="00AC4D19">
        <w:t xml:space="preserve"> </w:t>
      </w:r>
      <w:r>
        <w:t>таблиця</w:t>
      </w:r>
      <w:r w:rsidRPr="00AC4D19">
        <w:t xml:space="preserve"> </w:t>
      </w:r>
      <w:r w:rsidR="00AC4D19" w:rsidRPr="00AC4D19">
        <w:t>заповнюється щодо кожного агентського договору окремо</w:t>
      </w:r>
      <w:r>
        <w:t>;</w:t>
      </w:r>
    </w:p>
    <w:p w14:paraId="2A84B5C4" w14:textId="77777777" w:rsidR="00846876" w:rsidRPr="00AC4D19" w:rsidRDefault="00846876" w:rsidP="00846876">
      <w:pPr>
        <w:pStyle w:val="rvps2"/>
        <w:spacing w:after="0"/>
      </w:pPr>
    </w:p>
    <w:p w14:paraId="73255972" w14:textId="1041D062" w:rsidR="00AC4D19" w:rsidRDefault="00BC0D6D" w:rsidP="00846876">
      <w:pPr>
        <w:pStyle w:val="rvps2"/>
        <w:spacing w:after="0"/>
      </w:pPr>
      <w:r w:rsidRPr="00C82671">
        <w:t>2</w:t>
      </w:r>
      <w:r w:rsidR="00173DD9">
        <w:t>)</w:t>
      </w:r>
      <w:r w:rsidR="00AC4D19" w:rsidRPr="00AC4D19">
        <w:t xml:space="preserve"> </w:t>
      </w:r>
      <w:r w:rsidR="00173DD9">
        <w:t>у</w:t>
      </w:r>
      <w:r w:rsidR="00AC4D19" w:rsidRPr="00AC4D19">
        <w:t xml:space="preserve"> рядку 5 зазначається інформація про всі укладені договори про внесення змін до договору.</w:t>
      </w:r>
      <w:bookmarkStart w:id="36" w:name="n142"/>
      <w:bookmarkStart w:id="37" w:name="n143"/>
      <w:bookmarkEnd w:id="36"/>
      <w:bookmarkEnd w:id="37"/>
    </w:p>
    <w:p w14:paraId="43F06EB4" w14:textId="77777777" w:rsidR="00846876" w:rsidRPr="00AC4D19" w:rsidRDefault="00846876" w:rsidP="00846876">
      <w:pPr>
        <w:pStyle w:val="rvps2"/>
        <w:spacing w:after="0"/>
      </w:pPr>
    </w:p>
    <w:p w14:paraId="7AE55509" w14:textId="47E400DD" w:rsidR="00AC4D19" w:rsidRDefault="00173DD9" w:rsidP="00846876">
      <w:pPr>
        <w:pStyle w:val="rvps2"/>
        <w:spacing w:after="0"/>
      </w:pPr>
      <w:r>
        <w:t>2</w:t>
      </w:r>
      <w:r w:rsidR="00FA2575">
        <w:t xml:space="preserve">. Розділ II </w:t>
      </w:r>
      <w:r w:rsidR="00AC4D19" w:rsidRPr="00AC4D19">
        <w:t>заяви не заповнюється, якщо відомості про комерційного агента, якого планується залучити, уже внесено до Реєстру.</w:t>
      </w:r>
    </w:p>
    <w:p w14:paraId="15879C3E" w14:textId="77777777" w:rsidR="00846876" w:rsidRPr="00AC4D19" w:rsidRDefault="00846876" w:rsidP="00846876">
      <w:pPr>
        <w:pStyle w:val="rvps2"/>
        <w:spacing w:after="0"/>
      </w:pPr>
    </w:p>
    <w:p w14:paraId="4659A85D" w14:textId="11020025" w:rsidR="00AC4D19" w:rsidRDefault="00173DD9" w:rsidP="00846876">
      <w:pPr>
        <w:ind w:firstLine="450"/>
        <w:contextualSpacing/>
        <w:rPr>
          <w:lang w:val="ru-RU"/>
        </w:rPr>
      </w:pPr>
      <w:r>
        <w:t>3</w:t>
      </w:r>
      <w:r w:rsidR="00AC4D19" w:rsidRPr="00AC4D19">
        <w:t xml:space="preserve">.   Пояснення до заповнення таблиці </w:t>
      </w:r>
      <w:r w:rsidR="00AC4D19" w:rsidRPr="00AC4D19">
        <w:rPr>
          <w:lang w:val="ru-RU"/>
        </w:rPr>
        <w:t>6</w:t>
      </w:r>
      <w:r>
        <w:rPr>
          <w:lang w:val="ru-RU"/>
        </w:rPr>
        <w:t xml:space="preserve"> </w:t>
      </w:r>
      <w:r>
        <w:t>пункту 4</w:t>
      </w:r>
      <w:r w:rsidRPr="00AC4D19">
        <w:t xml:space="preserve"> розділу </w:t>
      </w:r>
      <w:r>
        <w:rPr>
          <w:lang w:val="en-US"/>
        </w:rPr>
        <w:t>III</w:t>
      </w:r>
      <w:r w:rsidR="00BC0D6D">
        <w:rPr>
          <w:lang w:val="ru-RU"/>
        </w:rPr>
        <w:t>:</w:t>
      </w:r>
    </w:p>
    <w:p w14:paraId="79148D0A" w14:textId="77777777" w:rsidR="00FA2575" w:rsidRPr="00AC4D19" w:rsidRDefault="00FA2575" w:rsidP="00FC10AC">
      <w:pPr>
        <w:ind w:firstLine="450"/>
        <w:contextualSpacing/>
      </w:pPr>
    </w:p>
    <w:p w14:paraId="789CD00C" w14:textId="0B265E28" w:rsidR="00AC4D19" w:rsidRDefault="00AC4D19" w:rsidP="00846876">
      <w:pPr>
        <w:spacing w:before="100" w:beforeAutospacing="1" w:after="240"/>
        <w:ind w:firstLine="567"/>
        <w:contextualSpacing/>
      </w:pPr>
      <w:r w:rsidRPr="00AC4D19">
        <w:t>1</w:t>
      </w:r>
      <w:r w:rsidR="00F15755">
        <w:t>)</w:t>
      </w:r>
      <w:r w:rsidRPr="00AC4D19">
        <w:t xml:space="preserve"> </w:t>
      </w:r>
      <w:r w:rsidR="00F15755">
        <w:t>у</w:t>
      </w:r>
      <w:r w:rsidRPr="00AC4D19">
        <w:t xml:space="preserve"> колонці 2 зазначається інформація:</w:t>
      </w:r>
    </w:p>
    <w:p w14:paraId="32E65B84" w14:textId="59F6D66F" w:rsidR="00AC4D19" w:rsidRDefault="00AC4D19" w:rsidP="00AC4D19">
      <w:pPr>
        <w:spacing w:before="100" w:beforeAutospacing="1" w:after="240"/>
        <w:ind w:firstLine="567"/>
        <w:contextualSpacing/>
      </w:pPr>
      <w:r w:rsidRPr="00AC4D19">
        <w:t>щодо фізичних осіб-громадян України – прізвище, власне ім’я та по батькові особи згідно з паспортом та їх транслітерація англійською мовою;</w:t>
      </w:r>
    </w:p>
    <w:p w14:paraId="4A5193DF" w14:textId="6E17C1A6" w:rsidR="00AC4D19" w:rsidRDefault="00AC4D19" w:rsidP="00AC4D19">
      <w:pPr>
        <w:spacing w:before="100" w:beforeAutospacing="1" w:after="240"/>
        <w:ind w:firstLine="567"/>
        <w:contextualSpacing/>
      </w:pPr>
      <w:r w:rsidRPr="00AC4D19">
        <w:t xml:space="preserve">щодо фізичних осіб-іноземців та осіб без громадянства – повне ім’я </w:t>
      </w:r>
      <w:r w:rsidR="00305A8D">
        <w:t xml:space="preserve">                   </w:t>
      </w:r>
      <w:r w:rsidRPr="00AC4D19">
        <w:t>англійською мовою та його транслітерація українською мовою;</w:t>
      </w:r>
    </w:p>
    <w:p w14:paraId="36A29F57" w14:textId="5DD4F0BD" w:rsidR="00AC4D19" w:rsidRDefault="00AC4D19" w:rsidP="00AC4D19">
      <w:pPr>
        <w:spacing w:before="100" w:beforeAutospacing="1" w:after="240"/>
        <w:ind w:firstLine="567"/>
        <w:contextualSpacing/>
      </w:pPr>
      <w:r w:rsidRPr="00AC4D19">
        <w:t>щодо юридичних осіб України – повне найменування відповідно до установчих документів та його транслітерація англійською мовою;</w:t>
      </w:r>
    </w:p>
    <w:p w14:paraId="17C79178" w14:textId="4D246F61" w:rsidR="00AC4D19" w:rsidRPr="00AC4D19" w:rsidRDefault="00AC4D19" w:rsidP="00FC10AC">
      <w:pPr>
        <w:ind w:firstLine="567"/>
        <w:contextualSpacing/>
      </w:pPr>
      <w:r w:rsidRPr="00AC4D19">
        <w:t>щодо юридичних осіб інших держав – повне найменування англійською мовою та його транслітерація українською мовою.</w:t>
      </w:r>
    </w:p>
    <w:p w14:paraId="5E24594C" w14:textId="77777777" w:rsidR="00AC4D19" w:rsidRPr="00AC4D19" w:rsidRDefault="00AC4D19" w:rsidP="00FC10AC">
      <w:pPr>
        <w:ind w:firstLine="567"/>
        <w:contextualSpacing/>
      </w:pPr>
    </w:p>
    <w:p w14:paraId="338294FF" w14:textId="152012FD" w:rsidR="00AC4D19" w:rsidRDefault="00AC4D19" w:rsidP="00FC10AC">
      <w:pPr>
        <w:ind w:firstLine="567"/>
        <w:contextualSpacing/>
      </w:pPr>
      <w:r w:rsidRPr="00AC4D19">
        <w:t>2</w:t>
      </w:r>
      <w:r w:rsidR="00F15755">
        <w:t>)</w:t>
      </w:r>
      <w:r w:rsidRPr="00AC4D19">
        <w:t xml:space="preserve"> </w:t>
      </w:r>
      <w:r w:rsidR="00F15755">
        <w:t>у</w:t>
      </w:r>
      <w:r w:rsidRPr="00AC4D19">
        <w:t xml:space="preserve"> колонці 3 зазначається тип особи (позначається у вигляді літер):</w:t>
      </w:r>
    </w:p>
    <w:p w14:paraId="7AEC6384" w14:textId="77777777" w:rsidR="00F15755" w:rsidRDefault="00F15755" w:rsidP="00F15755">
      <w:pPr>
        <w:ind w:firstLine="567"/>
        <w:contextualSpacing/>
      </w:pPr>
      <w:r w:rsidRPr="00AC4D19">
        <w:lastRenderedPageBreak/>
        <w:t>“Д” – для держави (в особі відповідного державного органу);</w:t>
      </w:r>
    </w:p>
    <w:p w14:paraId="59B2C346" w14:textId="274C6455" w:rsidR="00F15755" w:rsidRDefault="00F15755" w:rsidP="00B15704">
      <w:pPr>
        <w:spacing w:before="100" w:beforeAutospacing="1" w:after="240"/>
        <w:ind w:firstLine="567"/>
        <w:contextualSpacing/>
      </w:pPr>
      <w:r w:rsidRPr="00AC4D19">
        <w:t>“МФУ” – для міжнародної фінансової установи;</w:t>
      </w:r>
    </w:p>
    <w:p w14:paraId="39FA4C3E" w14:textId="777A5129" w:rsidR="00F15755" w:rsidRDefault="00F15755" w:rsidP="00F15755">
      <w:pPr>
        <w:spacing w:before="100" w:beforeAutospacing="1" w:after="240"/>
        <w:ind w:firstLine="567"/>
        <w:contextualSpacing/>
      </w:pPr>
      <w:r w:rsidRPr="00AC4D19">
        <w:t xml:space="preserve"> “ТГ” – для територіальної громади (в особі відповідного органу місцевого самоврядування);</w:t>
      </w:r>
    </w:p>
    <w:p w14:paraId="2EE94D53" w14:textId="77777777" w:rsidR="00F15755" w:rsidRDefault="00F15755" w:rsidP="00F15755">
      <w:pPr>
        <w:spacing w:before="100" w:beforeAutospacing="1" w:after="240"/>
        <w:ind w:firstLine="567"/>
        <w:contextualSpacing/>
      </w:pPr>
      <w:r w:rsidRPr="00AC4D19">
        <w:t>“ФО” – для фізичної особи;</w:t>
      </w:r>
    </w:p>
    <w:p w14:paraId="4B88E04A" w14:textId="49FE1FC3" w:rsidR="00AC4D19" w:rsidRPr="00AC4D19" w:rsidRDefault="00AC4D19" w:rsidP="00FC10AC">
      <w:pPr>
        <w:ind w:firstLine="567"/>
        <w:contextualSpacing/>
      </w:pPr>
      <w:r w:rsidRPr="00AC4D19">
        <w:t xml:space="preserve"> “ЮО” – для юридичної особи.</w:t>
      </w:r>
    </w:p>
    <w:p w14:paraId="2B39ABB2" w14:textId="77777777" w:rsidR="00AF7503" w:rsidRDefault="00AF7503" w:rsidP="00FC10AC">
      <w:pPr>
        <w:ind w:firstLine="567"/>
        <w:contextualSpacing/>
      </w:pPr>
    </w:p>
    <w:p w14:paraId="7B6CA539" w14:textId="1ADC1EFE" w:rsidR="00AC4D19" w:rsidRDefault="00F15755" w:rsidP="00FC10AC">
      <w:pPr>
        <w:ind w:firstLine="567"/>
        <w:contextualSpacing/>
      </w:pPr>
      <w:r>
        <w:t>3)</w:t>
      </w:r>
      <w:r w:rsidR="00AC4D19" w:rsidRPr="00AC4D19">
        <w:t xml:space="preserve"> </w:t>
      </w:r>
      <w:r>
        <w:t>у</w:t>
      </w:r>
      <w:r w:rsidR="00AC4D19" w:rsidRPr="00AC4D19">
        <w:t xml:space="preserve"> колонці 4 зазначається тип участі у вигляді літер:</w:t>
      </w:r>
    </w:p>
    <w:p w14:paraId="120B6BE1" w14:textId="7F64C75C" w:rsidR="00AC4D19" w:rsidRDefault="00AC4D19" w:rsidP="00AC4D19">
      <w:pPr>
        <w:spacing w:before="100" w:beforeAutospacing="1" w:after="240"/>
        <w:ind w:firstLine="567"/>
        <w:contextualSpacing/>
      </w:pPr>
      <w:r w:rsidRPr="00AC4D19">
        <w:t>“П” – пряма участь;</w:t>
      </w:r>
    </w:p>
    <w:p w14:paraId="5B364711" w14:textId="698268F4" w:rsidR="00AC4D19" w:rsidRDefault="00AC4D19" w:rsidP="00AC4D19">
      <w:pPr>
        <w:spacing w:before="100" w:beforeAutospacing="1" w:after="240"/>
        <w:ind w:firstLine="567"/>
        <w:contextualSpacing/>
      </w:pPr>
      <w:r w:rsidRPr="00AC4D19">
        <w:t>“О” – опосередкована участь;</w:t>
      </w:r>
    </w:p>
    <w:p w14:paraId="4C513715" w14:textId="051195AE" w:rsidR="00AC4D19" w:rsidRDefault="00AC4D19" w:rsidP="00AC4D19">
      <w:pPr>
        <w:spacing w:before="100" w:beforeAutospacing="1" w:after="240"/>
        <w:ind w:firstLine="567"/>
        <w:contextualSpacing/>
      </w:pPr>
      <w:r w:rsidRPr="00AC4D19">
        <w:t>“П, О” – пряма та опосередкована участь;</w:t>
      </w:r>
    </w:p>
    <w:p w14:paraId="62BB0DA6" w14:textId="57DDDA39" w:rsidR="00AC4D19" w:rsidRPr="00AC4D19" w:rsidRDefault="00AC4D19" w:rsidP="00AC4D19">
      <w:pPr>
        <w:spacing w:before="100" w:beforeAutospacing="1" w:after="240"/>
        <w:ind w:firstLine="567"/>
        <w:contextualSpacing/>
      </w:pPr>
      <w:r w:rsidRPr="00AC4D19">
        <w:t xml:space="preserve"> “О(Д)” – участь, яка виникла у зв’язку з передаванням особі права голосу за дорученням.</w:t>
      </w:r>
    </w:p>
    <w:p w14:paraId="3D077E29" w14:textId="77777777" w:rsidR="00AC4D19" w:rsidRPr="00AC4D19" w:rsidRDefault="00AC4D19" w:rsidP="00FC10AC">
      <w:pPr>
        <w:ind w:firstLine="567"/>
        <w:contextualSpacing/>
      </w:pPr>
    </w:p>
    <w:p w14:paraId="637FB11A" w14:textId="3166EA8E" w:rsidR="00AC4D19" w:rsidRDefault="00AC4D19" w:rsidP="00FC10AC">
      <w:pPr>
        <w:ind w:firstLine="567"/>
        <w:contextualSpacing/>
      </w:pPr>
      <w:r w:rsidRPr="00AC4D19">
        <w:t>4</w:t>
      </w:r>
      <w:r w:rsidR="00F15755">
        <w:t>)</w:t>
      </w:r>
      <w:r w:rsidRPr="00AC4D19">
        <w:t xml:space="preserve"> </w:t>
      </w:r>
      <w:r w:rsidR="00F15755">
        <w:t>у</w:t>
      </w:r>
      <w:r w:rsidRPr="00AC4D19">
        <w:t xml:space="preserve"> колонці 5 зазначається інформація:</w:t>
      </w:r>
    </w:p>
    <w:p w14:paraId="34BA13DA" w14:textId="52ADB261" w:rsidR="00AC4D19" w:rsidRDefault="00AC4D19" w:rsidP="00AC4D19">
      <w:pPr>
        <w:spacing w:before="100" w:beforeAutospacing="1" w:after="240"/>
        <w:ind w:firstLine="567"/>
        <w:contextualSpacing/>
      </w:pPr>
      <w:r w:rsidRPr="00AC4D19">
        <w:t>щодо фізичних осіб – дата народження</w:t>
      </w:r>
      <w:r w:rsidRPr="00AC4D19">
        <w:rPr>
          <w:lang w:val="ru-RU"/>
        </w:rPr>
        <w:t>,</w:t>
      </w:r>
      <w:r w:rsidRPr="00AC4D19">
        <w:t xml:space="preserve"> громадянство, країна, постійне місце проживання (повна адреса), серія та номер паспорта, найменування органу, що його видав, і дата видачі паспорта, реєстраційний номер облікової картки платника податків, податкове резиденство;</w:t>
      </w:r>
    </w:p>
    <w:p w14:paraId="61987121" w14:textId="545AC449" w:rsidR="00AC4D19" w:rsidRDefault="00AC4D19" w:rsidP="00AC4D19">
      <w:pPr>
        <w:spacing w:before="100" w:beforeAutospacing="1" w:after="240"/>
        <w:ind w:firstLine="567"/>
        <w:contextualSpacing/>
      </w:pPr>
      <w:r w:rsidRPr="00AC4D19">
        <w:t>щодо юридичних осіб України – місцезнаходження (повна адреса), код за ЄДРПОУ;</w:t>
      </w:r>
    </w:p>
    <w:p w14:paraId="3038DE26" w14:textId="288F1C6F" w:rsidR="00AC4D19" w:rsidRPr="00AC4D19" w:rsidRDefault="00AC4D19" w:rsidP="00FC10AC">
      <w:pPr>
        <w:ind w:firstLine="567"/>
        <w:contextualSpacing/>
      </w:pPr>
      <w:r w:rsidRPr="00AC4D19">
        <w:t>щодо іноземних юридичних осіб – місцезнаходження (повна адреса) українською та англійською мовами, ідентифікаційний номер із витягу з торговельного, банківського, судового реєстрів або іншого офіційного документа, що підтверджує реєстрацію іноземної юридичної особи в країні, де зареєстровано її головний офіс.</w:t>
      </w:r>
    </w:p>
    <w:p w14:paraId="10AF2582" w14:textId="77777777" w:rsidR="00AC4D19" w:rsidRPr="00AC4D19" w:rsidRDefault="00AC4D19" w:rsidP="00EB3F4D">
      <w:pPr>
        <w:ind w:firstLine="567"/>
        <w:contextualSpacing/>
        <w:jc w:val="left"/>
      </w:pPr>
    </w:p>
    <w:p w14:paraId="013D6F39" w14:textId="47C43BF2" w:rsidR="004E6708" w:rsidRDefault="00AC4D19" w:rsidP="00EB3F4D">
      <w:pPr>
        <w:ind w:firstLine="567"/>
        <w:contextualSpacing/>
        <w:jc w:val="left"/>
        <w:sectPr w:rsidR="004E6708" w:rsidSect="00D551C3">
          <w:headerReference w:type="first" r:id="rId77"/>
          <w:pgSz w:w="11906" w:h="16838" w:code="9"/>
          <w:pgMar w:top="567" w:right="567" w:bottom="1701" w:left="1701" w:header="709" w:footer="709" w:gutter="0"/>
          <w:cols w:space="708"/>
          <w:titlePg/>
          <w:docGrid w:linePitch="381"/>
        </w:sectPr>
      </w:pPr>
      <w:r w:rsidRPr="00AC4D19">
        <w:t>5</w:t>
      </w:r>
      <w:r w:rsidR="00F15755">
        <w:t>) у</w:t>
      </w:r>
      <w:r w:rsidRPr="00AC4D19">
        <w:t xml:space="preserve"> колонці 9 зазначається інформація</w:t>
      </w:r>
      <w:r w:rsidR="00EB3F4D">
        <w:t xml:space="preserve"> щодо взаємозв’язків власника з </w:t>
      </w:r>
    </w:p>
    <w:p w14:paraId="2A3EAD91" w14:textId="1F68597A" w:rsidR="00AC4D19" w:rsidRDefault="00AC4D19" w:rsidP="00EB3F4D">
      <w:pPr>
        <w:contextualSpacing/>
        <w:jc w:val="left"/>
      </w:pPr>
      <w:r w:rsidRPr="00AC4D19">
        <w:t>юридичною особою, а саме:</w:t>
      </w:r>
    </w:p>
    <w:p w14:paraId="41955623" w14:textId="70188172" w:rsidR="00AC4D19" w:rsidRDefault="00AC4D19" w:rsidP="00AC4D19">
      <w:pPr>
        <w:spacing w:before="100" w:beforeAutospacing="1" w:after="240"/>
        <w:ind w:firstLine="567"/>
        <w:contextualSpacing/>
      </w:pPr>
      <w:r w:rsidRPr="00AC4D19">
        <w:t xml:space="preserve"> якщо особа має пряму участь в юридичній особі, – зазначаються, що особа є акціонером (учасником) юридичної особи та інформація про розмір її частки в статутному капіталі юридичної особи;</w:t>
      </w:r>
    </w:p>
    <w:p w14:paraId="19165AFA" w14:textId="301A1EE6" w:rsidR="00AC4D19" w:rsidRDefault="00AC4D19" w:rsidP="00AC4D19">
      <w:pPr>
        <w:spacing w:before="100" w:beforeAutospacing="1" w:after="240"/>
        <w:ind w:firstLine="567"/>
        <w:contextualSpacing/>
      </w:pPr>
      <w:r w:rsidRPr="00AC4D19">
        <w:t>якщо особа має опосередковану участь в юридичній особі, – зазначаються всі особи, через яких особа має опосередковану участь в юридичній особі, а також відомості щодо кожної ланки в ланцюгу володіння корпоративними правами в юридичній особі із зазначенням відсотка володіння кожної з юридичних осіб у цьому ланцюгу;</w:t>
      </w:r>
    </w:p>
    <w:p w14:paraId="09ACEFA2" w14:textId="7A898D30" w:rsidR="00AC4D19" w:rsidRDefault="00AC4D19" w:rsidP="00AC4D19">
      <w:pPr>
        <w:spacing w:before="100" w:beforeAutospacing="1" w:after="240"/>
        <w:ind w:firstLine="567"/>
        <w:contextualSpacing/>
      </w:pPr>
      <w:r w:rsidRPr="00AC4D19">
        <w:t>якщо особа спільно з іншими особами як група осіб є власником участі в юридичній особі, – зазначаються всі особи, які входять до такої групи, та підстави, у зв’язку з якими такі особи належать до однієї групи;</w:t>
      </w:r>
    </w:p>
    <w:p w14:paraId="4A71BFEA" w14:textId="290D0CF4" w:rsidR="00AC4D19" w:rsidRDefault="00AC4D19" w:rsidP="00AC4D19">
      <w:pPr>
        <w:spacing w:before="100" w:beforeAutospacing="1" w:after="240"/>
        <w:ind w:firstLine="567"/>
        <w:contextualSpacing/>
      </w:pPr>
      <w:r w:rsidRPr="00AC4D19">
        <w:lastRenderedPageBreak/>
        <w:t>якщо особа є власником участі незалежно від формального володіння, – зазначаються обставини, у зв’язку з якими особа має можливість значного або вирішального впливу на управління та діяльність юридичної особи;</w:t>
      </w:r>
    </w:p>
    <w:p w14:paraId="08DC5857" w14:textId="1E91A497" w:rsidR="00AC4D19" w:rsidRPr="00AC4D19" w:rsidRDefault="00AC4D19" w:rsidP="00AC4D19">
      <w:pPr>
        <w:spacing w:before="100" w:beforeAutospacing="1" w:after="240"/>
        <w:ind w:firstLine="567"/>
        <w:contextualSpacing/>
      </w:pPr>
      <w:r w:rsidRPr="00AC4D19">
        <w:t>якщо особа є власником участі у зв’язку з передаванням їй прав голосу за дорученням, – зазначається документ, відповідного до якого оформлене таке доручення.</w:t>
      </w:r>
    </w:p>
    <w:p w14:paraId="0835BD67" w14:textId="116965C0" w:rsidR="000E0DD0" w:rsidRDefault="00AC4D19" w:rsidP="00566454">
      <w:pPr>
        <w:spacing w:before="100" w:beforeAutospacing="1" w:after="240"/>
        <w:ind w:firstLine="567"/>
        <w:contextualSpacing/>
      </w:pPr>
      <w:r w:rsidRPr="00AC4D19">
        <w:t>У разі опосередкованої участі в юридичній особі в колонці зазначається опис цієї опосередкованої участі.</w:t>
      </w:r>
      <w:bookmarkStart w:id="38" w:name="n213"/>
      <w:bookmarkEnd w:id="38"/>
    </w:p>
    <w:p w14:paraId="6812D70A" w14:textId="157784AB" w:rsidR="00F1655F" w:rsidRPr="00074B95" w:rsidRDefault="00F1655F" w:rsidP="005273A4">
      <w:pPr>
        <w:pStyle w:val="rvps2"/>
        <w:rPr>
          <w:vertAlign w:val="superscript"/>
          <w:lang w:val="ru-RU"/>
        </w:rPr>
      </w:pPr>
      <w:r w:rsidRPr="00074B95">
        <w:t xml:space="preserve">5. </w:t>
      </w:r>
      <w:r w:rsidRPr="00AC4D19">
        <w:t xml:space="preserve">У разі підписання заяви уповноваженою особою заявника в реквізиті </w:t>
      </w:r>
      <w:r w:rsidR="00EB3F4D" w:rsidRPr="006061CC">
        <w:rPr>
          <w:lang w:val="ru-RU"/>
        </w:rPr>
        <w:t>“</w:t>
      </w:r>
      <w:r w:rsidRPr="00AC4D19">
        <w:t>Найменування посади</w:t>
      </w:r>
      <w:r w:rsidR="00EB3F4D" w:rsidRPr="006061CC">
        <w:rPr>
          <w:lang w:val="ru-RU"/>
        </w:rPr>
        <w:t>”</w:t>
      </w:r>
      <w:r w:rsidRPr="00AC4D19">
        <w:t xml:space="preserve"> зазначаються реквізити уповноваженої особи.</w:t>
      </w:r>
    </w:p>
    <w:p w14:paraId="10AFC9F3" w14:textId="77777777" w:rsidR="000E0DD0" w:rsidRPr="00B64ED8" w:rsidRDefault="000E0DD0" w:rsidP="000E0DD0">
      <w:pPr>
        <w:autoSpaceDE w:val="0"/>
        <w:autoSpaceDN w:val="0"/>
        <w:adjustRightInd w:val="0"/>
        <w:rPr>
          <w:lang w:val="ru-RU"/>
        </w:rPr>
      </w:pPr>
    </w:p>
    <w:p w14:paraId="42E3253A" w14:textId="15833885" w:rsidR="000E0DD0" w:rsidRPr="009F23F1" w:rsidRDefault="00F94AC3" w:rsidP="000E0DD0">
      <w:pPr>
        <w:keepNext/>
        <w:keepLines/>
        <w:ind w:left="5103"/>
        <w:jc w:val="left"/>
        <w:outlineLvl w:val="0"/>
        <w:rPr>
          <w:rFonts w:eastAsiaTheme="majorEastAsia"/>
          <w:lang w:eastAsia="en-US"/>
        </w:rPr>
      </w:pPr>
      <w:r>
        <w:rPr>
          <w:rFonts w:eastAsiaTheme="majorEastAsia"/>
          <w:lang w:eastAsia="en-US"/>
        </w:rPr>
        <w:t>Додаток 2</w:t>
      </w:r>
    </w:p>
    <w:p w14:paraId="1F17F385" w14:textId="77777777" w:rsidR="000E0DD0" w:rsidRDefault="000E0DD0" w:rsidP="000E0DD0">
      <w:pPr>
        <w:ind w:left="5103"/>
        <w:jc w:val="left"/>
        <w:rPr>
          <w:rFonts w:eastAsiaTheme="minorHAnsi"/>
          <w:lang w:eastAsia="en-US"/>
        </w:rPr>
      </w:pPr>
      <w:r w:rsidRPr="009F23F1">
        <w:rPr>
          <w:rFonts w:eastAsiaTheme="minorHAnsi"/>
          <w:lang w:eastAsia="en-US"/>
        </w:rPr>
        <w:t xml:space="preserve">до Положення про </w:t>
      </w:r>
      <w:r w:rsidR="00AC4D19">
        <w:rPr>
          <w:rFonts w:eastAsiaTheme="minorHAnsi"/>
          <w:lang w:eastAsia="en-US"/>
        </w:rPr>
        <w:t>залучення</w:t>
      </w:r>
      <w:r w:rsidRPr="009F23F1">
        <w:rPr>
          <w:rFonts w:eastAsiaTheme="minorHAnsi"/>
          <w:lang w:eastAsia="en-US"/>
        </w:rPr>
        <w:br/>
      </w:r>
      <w:r w:rsidR="00AC4D19">
        <w:rPr>
          <w:rFonts w:eastAsiaTheme="minorHAnsi"/>
          <w:lang w:eastAsia="en-US"/>
        </w:rPr>
        <w:t>комерційних агентів для надання</w:t>
      </w:r>
      <w:r w:rsidRPr="009F23F1">
        <w:rPr>
          <w:rFonts w:eastAsiaTheme="minorHAnsi"/>
          <w:lang w:eastAsia="en-US"/>
        </w:rPr>
        <w:br/>
      </w:r>
      <w:r w:rsidR="00AC4D19">
        <w:rPr>
          <w:rFonts w:eastAsiaTheme="minorHAnsi"/>
          <w:lang w:eastAsia="en-US"/>
        </w:rPr>
        <w:t>фінансових платіжних послуг</w:t>
      </w:r>
    </w:p>
    <w:p w14:paraId="47B780C9" w14:textId="614C6EDF" w:rsidR="002843D0" w:rsidRDefault="000E0DD0" w:rsidP="000E0DD0">
      <w:pPr>
        <w:ind w:left="5103"/>
        <w:jc w:val="left"/>
        <w:rPr>
          <w:rFonts w:eastAsiaTheme="minorHAnsi"/>
          <w:lang w:eastAsia="en-US"/>
        </w:rPr>
      </w:pPr>
      <w:r w:rsidRPr="00933537">
        <w:rPr>
          <w:rFonts w:eastAsiaTheme="minorHAnsi"/>
          <w:lang w:eastAsia="en-US"/>
        </w:rPr>
        <w:t xml:space="preserve">(у редакції постанови Правління Національного банку України </w:t>
      </w:r>
      <w:r>
        <w:rPr>
          <w:rFonts w:eastAsiaTheme="minorHAnsi"/>
          <w:lang w:eastAsia="en-US"/>
        </w:rPr>
        <w:t xml:space="preserve">від </w:t>
      </w:r>
    </w:p>
    <w:p w14:paraId="74E5F9CC" w14:textId="0B5A9870" w:rsidR="000E0DD0" w:rsidRPr="009F23F1" w:rsidRDefault="000E0DD0" w:rsidP="000E0DD0">
      <w:pPr>
        <w:ind w:left="5103"/>
        <w:jc w:val="left"/>
        <w:rPr>
          <w:rFonts w:eastAsiaTheme="minorHAnsi"/>
          <w:lang w:eastAsia="en-US"/>
        </w:rPr>
      </w:pPr>
      <w:r>
        <w:rPr>
          <w:rFonts w:eastAsiaTheme="minorHAnsi"/>
          <w:lang w:eastAsia="en-US"/>
        </w:rPr>
        <w:t xml:space="preserve"> </w:t>
      </w:r>
    </w:p>
    <w:p w14:paraId="35AD0810" w14:textId="77777777" w:rsidR="000E0DD0" w:rsidRPr="00315E25" w:rsidRDefault="00AC4D19" w:rsidP="000E0DD0">
      <w:pPr>
        <w:ind w:left="5103"/>
        <w:rPr>
          <w:rFonts w:eastAsiaTheme="minorHAnsi"/>
          <w:lang w:eastAsia="en-US"/>
        </w:rPr>
      </w:pPr>
      <w:r w:rsidRPr="00315E25">
        <w:rPr>
          <w:rFonts w:eastAsiaTheme="minorHAnsi"/>
          <w:lang w:eastAsia="en-US"/>
        </w:rPr>
        <w:t>(</w:t>
      </w:r>
      <w:r w:rsidR="00315E25" w:rsidRPr="00315E25">
        <w:rPr>
          <w:rFonts w:eastAsiaTheme="minorHAnsi"/>
          <w:lang w:eastAsia="en-US"/>
        </w:rPr>
        <w:t>пункт 14</w:t>
      </w:r>
      <w:r w:rsidR="000E0DD0" w:rsidRPr="00315E25">
        <w:rPr>
          <w:rFonts w:eastAsiaTheme="minorHAnsi"/>
          <w:lang w:eastAsia="en-US"/>
        </w:rPr>
        <w:t xml:space="preserve"> розді</w:t>
      </w:r>
      <w:r w:rsidR="00315E25" w:rsidRPr="00315E25">
        <w:rPr>
          <w:rFonts w:eastAsiaTheme="minorHAnsi"/>
          <w:lang w:eastAsia="en-US"/>
        </w:rPr>
        <w:t xml:space="preserve">лу </w:t>
      </w:r>
      <w:r w:rsidR="00315E25" w:rsidRPr="00315E25">
        <w:rPr>
          <w:rFonts w:eastAsiaTheme="minorHAnsi"/>
          <w:lang w:val="en-US" w:eastAsia="en-US"/>
        </w:rPr>
        <w:t>II</w:t>
      </w:r>
      <w:r w:rsidR="000E0DD0" w:rsidRPr="00315E25">
        <w:rPr>
          <w:rFonts w:eastAsiaTheme="minorHAnsi"/>
          <w:lang w:eastAsia="en-US"/>
        </w:rPr>
        <w:t>)</w:t>
      </w:r>
    </w:p>
    <w:p w14:paraId="6C605CF6" w14:textId="77777777" w:rsidR="00327202" w:rsidRDefault="00315E25" w:rsidP="00327202">
      <w:pPr>
        <w:spacing w:before="150" w:after="150"/>
        <w:ind w:left="225" w:right="225"/>
        <w:jc w:val="center"/>
        <w:rPr>
          <w:bCs/>
        </w:rPr>
      </w:pPr>
      <w:r w:rsidRPr="00C82671">
        <w:rPr>
          <w:bCs/>
        </w:rPr>
        <w:t>З</w:t>
      </w:r>
      <w:r w:rsidR="0013713A">
        <w:rPr>
          <w:bCs/>
        </w:rPr>
        <w:t>аява</w:t>
      </w:r>
      <w:r w:rsidRPr="00B53F2C">
        <w:br/>
      </w:r>
      <w:r w:rsidRPr="00C82671">
        <w:rPr>
          <w:bCs/>
        </w:rPr>
        <w:t xml:space="preserve">про виключення відомостей щодо комерційного агента з </w:t>
      </w:r>
    </w:p>
    <w:p w14:paraId="4A1B1884" w14:textId="681E006B" w:rsidR="00315E25" w:rsidRPr="00B53F2C" w:rsidRDefault="00315E25" w:rsidP="00327202">
      <w:pPr>
        <w:spacing w:before="150" w:after="150"/>
        <w:ind w:left="225" w:right="225"/>
        <w:jc w:val="center"/>
      </w:pPr>
      <w:r w:rsidRPr="00C82671">
        <w:rPr>
          <w:bCs/>
        </w:rPr>
        <w:t>Реєстру платіжної інфраструктури</w:t>
      </w:r>
      <w:r w:rsidR="00327202" w:rsidRPr="00327202">
        <w:rPr>
          <w:bCs/>
          <w:lang w:val="ru-RU"/>
        </w:rPr>
        <w:t xml:space="preserve"> </w:t>
      </w:r>
      <w:r w:rsidRPr="00C82671">
        <w:rPr>
          <w:bCs/>
        </w:rPr>
        <w:t>(заповнюється щодо кожного агентського договору окремо)</w:t>
      </w:r>
    </w:p>
    <w:p w14:paraId="55076438" w14:textId="77777777" w:rsidR="00F2760A" w:rsidRDefault="00F2760A" w:rsidP="00315E25">
      <w:pPr>
        <w:spacing w:before="150" w:after="150"/>
        <w:jc w:val="right"/>
        <w:sectPr w:rsidR="00F2760A" w:rsidSect="00D551C3">
          <w:headerReference w:type="default" r:id="rId78"/>
          <w:type w:val="continuous"/>
          <w:pgSz w:w="11906" w:h="16838" w:code="9"/>
          <w:pgMar w:top="567" w:right="567" w:bottom="1701" w:left="1701" w:header="709" w:footer="709" w:gutter="0"/>
          <w:cols w:space="708"/>
          <w:titlePg/>
          <w:docGrid w:linePitch="381"/>
        </w:sectPr>
      </w:pPr>
      <w:bookmarkStart w:id="39" w:name="n146"/>
      <w:bookmarkEnd w:id="39"/>
    </w:p>
    <w:p w14:paraId="0C885D78" w14:textId="2129A0B8" w:rsidR="00315E25" w:rsidRPr="00315E25" w:rsidRDefault="00315E25" w:rsidP="00315E25">
      <w:pPr>
        <w:spacing w:before="150" w:after="150"/>
        <w:jc w:val="right"/>
      </w:pPr>
      <w:r w:rsidRPr="00315E25">
        <w:t>Таблиця 1</w:t>
      </w:r>
    </w:p>
    <w:tbl>
      <w:tblPr>
        <w:tblW w:w="5000" w:type="pct"/>
        <w:tblCellMar>
          <w:top w:w="48" w:type="dxa"/>
          <w:left w:w="48" w:type="dxa"/>
          <w:bottom w:w="48" w:type="dxa"/>
          <w:right w:w="48" w:type="dxa"/>
        </w:tblCellMar>
        <w:tblLook w:val="04A0" w:firstRow="1" w:lastRow="0" w:firstColumn="1" w:lastColumn="0" w:noHBand="0" w:noVBand="1"/>
      </w:tblPr>
      <w:tblGrid>
        <w:gridCol w:w="585"/>
        <w:gridCol w:w="6303"/>
        <w:gridCol w:w="2734"/>
      </w:tblGrid>
      <w:tr w:rsidR="00315E25" w:rsidRPr="00315E25" w14:paraId="236F8383" w14:textId="77777777" w:rsidTr="00315E25">
        <w:tc>
          <w:tcPr>
            <w:tcW w:w="585" w:type="dxa"/>
            <w:tcBorders>
              <w:top w:val="single" w:sz="6" w:space="0" w:color="000000"/>
              <w:left w:val="single" w:sz="6" w:space="0" w:color="000000"/>
              <w:bottom w:val="single" w:sz="6" w:space="0" w:color="000000"/>
              <w:right w:val="single" w:sz="6" w:space="0" w:color="000000"/>
            </w:tcBorders>
            <w:hideMark/>
          </w:tcPr>
          <w:p w14:paraId="66766C14" w14:textId="77777777" w:rsidR="00315E25" w:rsidRPr="00315E25" w:rsidRDefault="00315E25" w:rsidP="00315E25">
            <w:pPr>
              <w:spacing w:before="150" w:after="150"/>
              <w:jc w:val="center"/>
            </w:pPr>
            <w:bookmarkStart w:id="40" w:name="n147"/>
            <w:bookmarkEnd w:id="40"/>
            <w:r w:rsidRPr="00315E25">
              <w:t>№ з/п</w:t>
            </w:r>
          </w:p>
        </w:tc>
        <w:tc>
          <w:tcPr>
            <w:tcW w:w="6303" w:type="dxa"/>
            <w:tcBorders>
              <w:top w:val="single" w:sz="6" w:space="0" w:color="000000"/>
              <w:left w:val="single" w:sz="6" w:space="0" w:color="000000"/>
              <w:bottom w:val="single" w:sz="6" w:space="0" w:color="000000"/>
              <w:right w:val="single" w:sz="6" w:space="0" w:color="000000"/>
            </w:tcBorders>
            <w:hideMark/>
          </w:tcPr>
          <w:p w14:paraId="681D30E7" w14:textId="77777777" w:rsidR="00315E25" w:rsidRPr="00315E25" w:rsidRDefault="00315E25" w:rsidP="00315E25">
            <w:pPr>
              <w:spacing w:before="150" w:after="150"/>
              <w:jc w:val="center"/>
            </w:pPr>
            <w:r w:rsidRPr="00315E25">
              <w:t>Перелік даних</w:t>
            </w:r>
          </w:p>
        </w:tc>
        <w:tc>
          <w:tcPr>
            <w:tcW w:w="2734" w:type="dxa"/>
            <w:tcBorders>
              <w:top w:val="single" w:sz="6" w:space="0" w:color="000000"/>
              <w:left w:val="single" w:sz="6" w:space="0" w:color="000000"/>
              <w:bottom w:val="single" w:sz="6" w:space="0" w:color="000000"/>
              <w:right w:val="single" w:sz="6" w:space="0" w:color="000000"/>
            </w:tcBorders>
            <w:hideMark/>
          </w:tcPr>
          <w:p w14:paraId="42E9EE80" w14:textId="77777777" w:rsidR="00315E25" w:rsidRPr="00315E25" w:rsidRDefault="00315E25" w:rsidP="00315E25">
            <w:pPr>
              <w:spacing w:before="150" w:after="150"/>
              <w:jc w:val="center"/>
            </w:pPr>
            <w:r w:rsidRPr="00315E25">
              <w:t>Відповідь</w:t>
            </w:r>
          </w:p>
        </w:tc>
      </w:tr>
      <w:tr w:rsidR="00315E25" w:rsidRPr="00315E25" w14:paraId="51E9812F" w14:textId="77777777" w:rsidTr="00315E25">
        <w:tc>
          <w:tcPr>
            <w:tcW w:w="585" w:type="dxa"/>
            <w:tcBorders>
              <w:top w:val="single" w:sz="6" w:space="0" w:color="000000"/>
              <w:left w:val="single" w:sz="6" w:space="0" w:color="000000"/>
              <w:bottom w:val="single" w:sz="6" w:space="0" w:color="000000"/>
              <w:right w:val="single" w:sz="6" w:space="0" w:color="000000"/>
            </w:tcBorders>
            <w:hideMark/>
          </w:tcPr>
          <w:p w14:paraId="0814F85C" w14:textId="77777777" w:rsidR="00315E25" w:rsidRPr="00315E25" w:rsidRDefault="00315E25" w:rsidP="00315E25">
            <w:pPr>
              <w:spacing w:before="150" w:after="150"/>
              <w:jc w:val="center"/>
            </w:pPr>
            <w:r w:rsidRPr="00315E25">
              <w:t>1</w:t>
            </w:r>
          </w:p>
        </w:tc>
        <w:tc>
          <w:tcPr>
            <w:tcW w:w="6303" w:type="dxa"/>
            <w:tcBorders>
              <w:top w:val="single" w:sz="6" w:space="0" w:color="000000"/>
              <w:left w:val="single" w:sz="6" w:space="0" w:color="000000"/>
              <w:bottom w:val="single" w:sz="6" w:space="0" w:color="000000"/>
              <w:right w:val="single" w:sz="6" w:space="0" w:color="000000"/>
            </w:tcBorders>
            <w:hideMark/>
          </w:tcPr>
          <w:p w14:paraId="278884A4" w14:textId="77777777" w:rsidR="00315E25" w:rsidRPr="00315E25" w:rsidRDefault="00315E25" w:rsidP="00315E25">
            <w:pPr>
              <w:spacing w:before="150" w:after="150"/>
              <w:jc w:val="center"/>
            </w:pPr>
            <w:r w:rsidRPr="00315E25">
              <w:t>2</w:t>
            </w:r>
          </w:p>
        </w:tc>
        <w:tc>
          <w:tcPr>
            <w:tcW w:w="2734" w:type="dxa"/>
            <w:tcBorders>
              <w:top w:val="single" w:sz="6" w:space="0" w:color="000000"/>
              <w:left w:val="single" w:sz="6" w:space="0" w:color="000000"/>
              <w:bottom w:val="single" w:sz="6" w:space="0" w:color="000000"/>
              <w:right w:val="single" w:sz="6" w:space="0" w:color="000000"/>
            </w:tcBorders>
            <w:hideMark/>
          </w:tcPr>
          <w:p w14:paraId="3B55494A" w14:textId="77777777" w:rsidR="00315E25" w:rsidRPr="00315E25" w:rsidRDefault="00315E25" w:rsidP="00315E25">
            <w:pPr>
              <w:spacing w:before="150" w:after="150"/>
              <w:jc w:val="center"/>
            </w:pPr>
            <w:r w:rsidRPr="00315E25">
              <w:t>3</w:t>
            </w:r>
          </w:p>
        </w:tc>
      </w:tr>
      <w:tr w:rsidR="00315E25" w:rsidRPr="00315E25" w14:paraId="500B9130" w14:textId="77777777" w:rsidTr="00315E25">
        <w:tc>
          <w:tcPr>
            <w:tcW w:w="585" w:type="dxa"/>
            <w:tcBorders>
              <w:top w:val="single" w:sz="6" w:space="0" w:color="000000"/>
              <w:left w:val="single" w:sz="6" w:space="0" w:color="000000"/>
              <w:bottom w:val="single" w:sz="6" w:space="0" w:color="000000"/>
              <w:right w:val="single" w:sz="6" w:space="0" w:color="000000"/>
            </w:tcBorders>
            <w:hideMark/>
          </w:tcPr>
          <w:p w14:paraId="060DD819" w14:textId="77777777" w:rsidR="00315E25" w:rsidRPr="00315E25" w:rsidRDefault="00315E25" w:rsidP="00315E25">
            <w:pPr>
              <w:spacing w:before="150" w:after="150"/>
              <w:jc w:val="center"/>
            </w:pPr>
            <w:r w:rsidRPr="00315E25">
              <w:t>1</w:t>
            </w:r>
          </w:p>
        </w:tc>
        <w:tc>
          <w:tcPr>
            <w:tcW w:w="6303" w:type="dxa"/>
            <w:tcBorders>
              <w:top w:val="single" w:sz="6" w:space="0" w:color="000000"/>
              <w:left w:val="single" w:sz="6" w:space="0" w:color="000000"/>
              <w:bottom w:val="single" w:sz="6" w:space="0" w:color="000000"/>
              <w:right w:val="single" w:sz="6" w:space="0" w:color="000000"/>
            </w:tcBorders>
            <w:hideMark/>
          </w:tcPr>
          <w:p w14:paraId="5C27D966" w14:textId="77777777" w:rsidR="00315E25" w:rsidRPr="00315E25" w:rsidRDefault="00315E25" w:rsidP="00315E25">
            <w:pPr>
              <w:spacing w:before="150" w:after="150"/>
              <w:jc w:val="left"/>
            </w:pPr>
            <w:r w:rsidRPr="00315E25">
              <w:t>Повне найменування заявника</w:t>
            </w:r>
          </w:p>
        </w:tc>
        <w:tc>
          <w:tcPr>
            <w:tcW w:w="2734" w:type="dxa"/>
            <w:tcBorders>
              <w:top w:val="single" w:sz="6" w:space="0" w:color="000000"/>
              <w:left w:val="single" w:sz="6" w:space="0" w:color="000000"/>
              <w:bottom w:val="single" w:sz="6" w:space="0" w:color="000000"/>
              <w:right w:val="single" w:sz="6" w:space="0" w:color="000000"/>
            </w:tcBorders>
            <w:hideMark/>
          </w:tcPr>
          <w:p w14:paraId="7FCBFF3C" w14:textId="77777777" w:rsidR="00315E25" w:rsidRPr="00315E25" w:rsidRDefault="00315E25" w:rsidP="00315E25">
            <w:pPr>
              <w:spacing w:before="150" w:after="150"/>
              <w:jc w:val="center"/>
            </w:pPr>
          </w:p>
        </w:tc>
      </w:tr>
      <w:tr w:rsidR="00315E25" w:rsidRPr="00315E25" w14:paraId="51083CEA" w14:textId="77777777" w:rsidTr="00315E25">
        <w:tc>
          <w:tcPr>
            <w:tcW w:w="585" w:type="dxa"/>
            <w:tcBorders>
              <w:top w:val="single" w:sz="6" w:space="0" w:color="000000"/>
              <w:left w:val="single" w:sz="6" w:space="0" w:color="000000"/>
              <w:bottom w:val="single" w:sz="6" w:space="0" w:color="000000"/>
              <w:right w:val="single" w:sz="6" w:space="0" w:color="000000"/>
            </w:tcBorders>
            <w:hideMark/>
          </w:tcPr>
          <w:p w14:paraId="66CDC9F5" w14:textId="77777777" w:rsidR="00315E25" w:rsidRPr="00315E25" w:rsidRDefault="00315E25" w:rsidP="00315E25">
            <w:pPr>
              <w:spacing w:before="150" w:after="150"/>
              <w:jc w:val="center"/>
            </w:pPr>
            <w:r w:rsidRPr="00315E25">
              <w:t>2</w:t>
            </w:r>
          </w:p>
        </w:tc>
        <w:tc>
          <w:tcPr>
            <w:tcW w:w="6303" w:type="dxa"/>
            <w:tcBorders>
              <w:top w:val="single" w:sz="6" w:space="0" w:color="000000"/>
              <w:left w:val="single" w:sz="6" w:space="0" w:color="000000"/>
              <w:bottom w:val="single" w:sz="6" w:space="0" w:color="000000"/>
              <w:right w:val="single" w:sz="6" w:space="0" w:color="000000"/>
            </w:tcBorders>
            <w:hideMark/>
          </w:tcPr>
          <w:p w14:paraId="7FC9AEF1" w14:textId="77777777" w:rsidR="00315E25" w:rsidRPr="00315E25" w:rsidRDefault="00315E25" w:rsidP="00315E25">
            <w:pPr>
              <w:spacing w:before="150" w:after="150"/>
              <w:jc w:val="left"/>
            </w:pPr>
            <w:r w:rsidRPr="00315E25">
              <w:t>Код за ЄДРПОУ заявника</w:t>
            </w:r>
          </w:p>
        </w:tc>
        <w:tc>
          <w:tcPr>
            <w:tcW w:w="2734" w:type="dxa"/>
            <w:tcBorders>
              <w:top w:val="single" w:sz="6" w:space="0" w:color="000000"/>
              <w:left w:val="single" w:sz="6" w:space="0" w:color="000000"/>
              <w:bottom w:val="single" w:sz="6" w:space="0" w:color="000000"/>
              <w:right w:val="single" w:sz="6" w:space="0" w:color="000000"/>
            </w:tcBorders>
            <w:hideMark/>
          </w:tcPr>
          <w:p w14:paraId="774945D0" w14:textId="77777777" w:rsidR="00315E25" w:rsidRPr="00315E25" w:rsidRDefault="00315E25" w:rsidP="00315E25">
            <w:pPr>
              <w:spacing w:before="150" w:after="150"/>
              <w:jc w:val="center"/>
            </w:pPr>
          </w:p>
        </w:tc>
      </w:tr>
      <w:tr w:rsidR="00315E25" w:rsidRPr="00315E25" w14:paraId="038EC5A9" w14:textId="77777777" w:rsidTr="00315E25">
        <w:tc>
          <w:tcPr>
            <w:tcW w:w="585" w:type="dxa"/>
            <w:tcBorders>
              <w:top w:val="single" w:sz="6" w:space="0" w:color="000000"/>
              <w:left w:val="single" w:sz="6" w:space="0" w:color="000000"/>
              <w:bottom w:val="single" w:sz="6" w:space="0" w:color="000000"/>
              <w:right w:val="single" w:sz="6" w:space="0" w:color="000000"/>
            </w:tcBorders>
            <w:hideMark/>
          </w:tcPr>
          <w:p w14:paraId="4415BCB1" w14:textId="77777777" w:rsidR="00315E25" w:rsidRPr="00315E25" w:rsidRDefault="00315E25" w:rsidP="00315E25">
            <w:pPr>
              <w:spacing w:before="150" w:after="150"/>
              <w:jc w:val="center"/>
            </w:pPr>
            <w:r w:rsidRPr="00315E25">
              <w:t>3</w:t>
            </w:r>
          </w:p>
        </w:tc>
        <w:tc>
          <w:tcPr>
            <w:tcW w:w="6303" w:type="dxa"/>
            <w:tcBorders>
              <w:top w:val="single" w:sz="6" w:space="0" w:color="000000"/>
              <w:left w:val="single" w:sz="6" w:space="0" w:color="000000"/>
              <w:bottom w:val="single" w:sz="6" w:space="0" w:color="000000"/>
              <w:right w:val="single" w:sz="6" w:space="0" w:color="000000"/>
            </w:tcBorders>
            <w:hideMark/>
          </w:tcPr>
          <w:p w14:paraId="10F4AA6B" w14:textId="77777777" w:rsidR="00315E25" w:rsidRPr="00315E25" w:rsidRDefault="00315E25" w:rsidP="00315E25">
            <w:pPr>
              <w:spacing w:before="150" w:after="150"/>
              <w:jc w:val="left"/>
            </w:pPr>
            <w:r w:rsidRPr="00315E25">
              <w:t>Повне найменування/прізвище, власне ім'я, по батькові (за наявності) комерційного агента</w:t>
            </w:r>
          </w:p>
        </w:tc>
        <w:tc>
          <w:tcPr>
            <w:tcW w:w="2734" w:type="dxa"/>
            <w:tcBorders>
              <w:top w:val="single" w:sz="6" w:space="0" w:color="000000"/>
              <w:left w:val="single" w:sz="6" w:space="0" w:color="000000"/>
              <w:bottom w:val="single" w:sz="6" w:space="0" w:color="000000"/>
              <w:right w:val="single" w:sz="6" w:space="0" w:color="000000"/>
            </w:tcBorders>
            <w:hideMark/>
          </w:tcPr>
          <w:p w14:paraId="153A95BA" w14:textId="77777777" w:rsidR="00315E25" w:rsidRPr="00315E25" w:rsidRDefault="00315E25" w:rsidP="00315E25">
            <w:pPr>
              <w:spacing w:before="150" w:after="150"/>
              <w:jc w:val="center"/>
            </w:pPr>
          </w:p>
        </w:tc>
      </w:tr>
      <w:tr w:rsidR="00315E25" w:rsidRPr="00315E25" w14:paraId="2F6BD436" w14:textId="77777777" w:rsidTr="00315E25">
        <w:tc>
          <w:tcPr>
            <w:tcW w:w="585" w:type="dxa"/>
            <w:tcBorders>
              <w:top w:val="single" w:sz="6" w:space="0" w:color="000000"/>
              <w:left w:val="single" w:sz="6" w:space="0" w:color="000000"/>
              <w:bottom w:val="single" w:sz="6" w:space="0" w:color="000000"/>
              <w:right w:val="single" w:sz="6" w:space="0" w:color="000000"/>
            </w:tcBorders>
            <w:hideMark/>
          </w:tcPr>
          <w:p w14:paraId="174183A4" w14:textId="77777777" w:rsidR="00315E25" w:rsidRPr="00315E25" w:rsidRDefault="00315E25" w:rsidP="00315E25">
            <w:pPr>
              <w:spacing w:before="150" w:after="150"/>
              <w:jc w:val="center"/>
            </w:pPr>
            <w:r w:rsidRPr="00315E25">
              <w:lastRenderedPageBreak/>
              <w:t>4</w:t>
            </w:r>
          </w:p>
        </w:tc>
        <w:tc>
          <w:tcPr>
            <w:tcW w:w="6303" w:type="dxa"/>
            <w:tcBorders>
              <w:top w:val="single" w:sz="6" w:space="0" w:color="000000"/>
              <w:left w:val="single" w:sz="6" w:space="0" w:color="000000"/>
              <w:bottom w:val="single" w:sz="6" w:space="0" w:color="000000"/>
              <w:right w:val="single" w:sz="6" w:space="0" w:color="000000"/>
            </w:tcBorders>
            <w:hideMark/>
          </w:tcPr>
          <w:p w14:paraId="4763FA9A" w14:textId="77777777" w:rsidR="00315E25" w:rsidRPr="00315E25" w:rsidRDefault="00315E25" w:rsidP="00315E25">
            <w:pPr>
              <w:spacing w:before="150" w:after="150"/>
              <w:jc w:val="left"/>
            </w:pPr>
            <w:r w:rsidRPr="00315E25">
              <w:t>Код за ЄДРПОУ/реєстраційний номер облікової картки платника податків (РНОКПП) або серія (за наявності) та номер паспорта (зазначається, якщо особа через свої релігійні переконання відмовилася від прийняття РНОКПП та офіційно повідомила про це відповідний контролюючий орган і має відмітку в паспорті/запис в електронному безконтактному носії або в паспорті проставлено слово "відмова") комерційного агента</w:t>
            </w:r>
          </w:p>
        </w:tc>
        <w:tc>
          <w:tcPr>
            <w:tcW w:w="2734" w:type="dxa"/>
            <w:tcBorders>
              <w:top w:val="single" w:sz="6" w:space="0" w:color="000000"/>
              <w:left w:val="single" w:sz="6" w:space="0" w:color="000000"/>
              <w:bottom w:val="single" w:sz="6" w:space="0" w:color="000000"/>
              <w:right w:val="single" w:sz="6" w:space="0" w:color="000000"/>
            </w:tcBorders>
            <w:hideMark/>
          </w:tcPr>
          <w:p w14:paraId="6191BF7C" w14:textId="77777777" w:rsidR="00315E25" w:rsidRPr="00315E25" w:rsidRDefault="00315E25" w:rsidP="00315E25">
            <w:pPr>
              <w:spacing w:before="150" w:after="150"/>
              <w:jc w:val="center"/>
            </w:pPr>
          </w:p>
        </w:tc>
      </w:tr>
      <w:tr w:rsidR="00315E25" w:rsidRPr="00315E25" w14:paraId="7C271275" w14:textId="77777777" w:rsidTr="00315E25">
        <w:tc>
          <w:tcPr>
            <w:tcW w:w="585" w:type="dxa"/>
            <w:tcBorders>
              <w:top w:val="single" w:sz="6" w:space="0" w:color="000000"/>
              <w:left w:val="single" w:sz="6" w:space="0" w:color="000000"/>
              <w:bottom w:val="single" w:sz="6" w:space="0" w:color="000000"/>
              <w:right w:val="single" w:sz="6" w:space="0" w:color="000000"/>
            </w:tcBorders>
            <w:hideMark/>
          </w:tcPr>
          <w:p w14:paraId="56B8DF20" w14:textId="77777777" w:rsidR="00315E25" w:rsidRPr="00315E25" w:rsidRDefault="00315E25" w:rsidP="00315E25">
            <w:pPr>
              <w:spacing w:before="150" w:after="150"/>
              <w:jc w:val="center"/>
            </w:pPr>
            <w:r w:rsidRPr="00315E25">
              <w:t>5</w:t>
            </w:r>
          </w:p>
        </w:tc>
        <w:tc>
          <w:tcPr>
            <w:tcW w:w="6303" w:type="dxa"/>
            <w:tcBorders>
              <w:top w:val="single" w:sz="6" w:space="0" w:color="000000"/>
              <w:left w:val="single" w:sz="6" w:space="0" w:color="000000"/>
              <w:bottom w:val="single" w:sz="6" w:space="0" w:color="000000"/>
              <w:right w:val="single" w:sz="6" w:space="0" w:color="000000"/>
            </w:tcBorders>
            <w:hideMark/>
          </w:tcPr>
          <w:p w14:paraId="0D54C1B8" w14:textId="77777777" w:rsidR="00315E25" w:rsidRPr="00315E25" w:rsidRDefault="00315E25" w:rsidP="00315E25">
            <w:pPr>
              <w:spacing w:before="150" w:after="150"/>
              <w:jc w:val="left"/>
            </w:pPr>
            <w:r w:rsidRPr="00315E25">
              <w:t>Номер та дата укладання агентського договору (договорів)</w:t>
            </w:r>
          </w:p>
        </w:tc>
        <w:tc>
          <w:tcPr>
            <w:tcW w:w="2734" w:type="dxa"/>
            <w:tcBorders>
              <w:top w:val="single" w:sz="6" w:space="0" w:color="000000"/>
              <w:left w:val="single" w:sz="6" w:space="0" w:color="000000"/>
              <w:bottom w:val="single" w:sz="6" w:space="0" w:color="000000"/>
              <w:right w:val="single" w:sz="6" w:space="0" w:color="000000"/>
            </w:tcBorders>
            <w:hideMark/>
          </w:tcPr>
          <w:p w14:paraId="07986353" w14:textId="77777777" w:rsidR="00315E25" w:rsidRPr="00315E25" w:rsidRDefault="00315E25" w:rsidP="00315E25">
            <w:pPr>
              <w:spacing w:before="150" w:after="150"/>
              <w:jc w:val="center"/>
            </w:pPr>
          </w:p>
        </w:tc>
      </w:tr>
      <w:tr w:rsidR="00315E25" w:rsidRPr="00315E25" w14:paraId="1062A0D1" w14:textId="77777777" w:rsidTr="00315E25">
        <w:tc>
          <w:tcPr>
            <w:tcW w:w="585" w:type="dxa"/>
            <w:tcBorders>
              <w:top w:val="single" w:sz="6" w:space="0" w:color="000000"/>
              <w:left w:val="single" w:sz="6" w:space="0" w:color="000000"/>
              <w:bottom w:val="single" w:sz="6" w:space="0" w:color="000000"/>
              <w:right w:val="single" w:sz="6" w:space="0" w:color="000000"/>
            </w:tcBorders>
            <w:hideMark/>
          </w:tcPr>
          <w:p w14:paraId="01FC1243" w14:textId="77777777" w:rsidR="00315E25" w:rsidRPr="00315E25" w:rsidRDefault="00315E25" w:rsidP="00315E25">
            <w:pPr>
              <w:spacing w:before="150" w:after="150"/>
              <w:jc w:val="center"/>
            </w:pPr>
            <w:r>
              <w:t>6</w:t>
            </w:r>
          </w:p>
        </w:tc>
        <w:tc>
          <w:tcPr>
            <w:tcW w:w="6303" w:type="dxa"/>
            <w:tcBorders>
              <w:top w:val="single" w:sz="6" w:space="0" w:color="000000"/>
              <w:left w:val="single" w:sz="6" w:space="0" w:color="000000"/>
              <w:bottom w:val="single" w:sz="6" w:space="0" w:color="000000"/>
              <w:right w:val="single" w:sz="6" w:space="0" w:color="000000"/>
            </w:tcBorders>
            <w:hideMark/>
          </w:tcPr>
          <w:p w14:paraId="3E553C47" w14:textId="77777777" w:rsidR="00315E25" w:rsidRPr="00315E25" w:rsidRDefault="00315E25" w:rsidP="00315E25">
            <w:pPr>
              <w:spacing w:before="150" w:after="150"/>
              <w:jc w:val="left"/>
            </w:pPr>
            <w:r w:rsidRPr="00315E25">
              <w:t>Номер та дата укладання договору про припинення агентського договору (у разі укладання)</w:t>
            </w:r>
          </w:p>
        </w:tc>
        <w:tc>
          <w:tcPr>
            <w:tcW w:w="2734" w:type="dxa"/>
            <w:tcBorders>
              <w:top w:val="single" w:sz="6" w:space="0" w:color="000000"/>
              <w:left w:val="single" w:sz="6" w:space="0" w:color="000000"/>
              <w:bottom w:val="single" w:sz="6" w:space="0" w:color="000000"/>
              <w:right w:val="single" w:sz="6" w:space="0" w:color="000000"/>
            </w:tcBorders>
            <w:hideMark/>
          </w:tcPr>
          <w:p w14:paraId="66F64284" w14:textId="77777777" w:rsidR="00315E25" w:rsidRPr="00315E25" w:rsidRDefault="00315E25" w:rsidP="00315E25">
            <w:pPr>
              <w:spacing w:before="150" w:after="150"/>
              <w:jc w:val="center"/>
            </w:pPr>
          </w:p>
        </w:tc>
      </w:tr>
      <w:tr w:rsidR="00315E25" w:rsidRPr="00315E25" w14:paraId="507C8A26" w14:textId="77777777" w:rsidTr="00315E25">
        <w:tc>
          <w:tcPr>
            <w:tcW w:w="585" w:type="dxa"/>
            <w:tcBorders>
              <w:top w:val="single" w:sz="6" w:space="0" w:color="000000"/>
              <w:left w:val="single" w:sz="6" w:space="0" w:color="000000"/>
              <w:bottom w:val="single" w:sz="6" w:space="0" w:color="000000"/>
              <w:right w:val="single" w:sz="6" w:space="0" w:color="000000"/>
            </w:tcBorders>
            <w:hideMark/>
          </w:tcPr>
          <w:p w14:paraId="32C023C1" w14:textId="77777777" w:rsidR="00315E25" w:rsidRPr="00315E25" w:rsidRDefault="00315E25" w:rsidP="00315E25">
            <w:pPr>
              <w:spacing w:before="150" w:after="150"/>
              <w:jc w:val="center"/>
            </w:pPr>
            <w:r>
              <w:t>7</w:t>
            </w:r>
          </w:p>
        </w:tc>
        <w:tc>
          <w:tcPr>
            <w:tcW w:w="6303" w:type="dxa"/>
            <w:tcBorders>
              <w:top w:val="single" w:sz="6" w:space="0" w:color="000000"/>
              <w:left w:val="single" w:sz="6" w:space="0" w:color="000000"/>
              <w:bottom w:val="single" w:sz="6" w:space="0" w:color="000000"/>
              <w:right w:val="single" w:sz="6" w:space="0" w:color="000000"/>
            </w:tcBorders>
            <w:hideMark/>
          </w:tcPr>
          <w:p w14:paraId="102874F0" w14:textId="77777777" w:rsidR="00315E25" w:rsidRPr="00315E25" w:rsidRDefault="00315E25" w:rsidP="00315E25">
            <w:pPr>
              <w:spacing w:before="150" w:after="150"/>
              <w:jc w:val="left"/>
            </w:pPr>
            <w:r w:rsidRPr="00315E25">
              <w:t>Дата закінчення дії агентського договору</w:t>
            </w:r>
          </w:p>
        </w:tc>
        <w:tc>
          <w:tcPr>
            <w:tcW w:w="2734" w:type="dxa"/>
            <w:tcBorders>
              <w:top w:val="single" w:sz="6" w:space="0" w:color="000000"/>
              <w:left w:val="single" w:sz="6" w:space="0" w:color="000000"/>
              <w:bottom w:val="single" w:sz="6" w:space="0" w:color="000000"/>
              <w:right w:val="single" w:sz="6" w:space="0" w:color="000000"/>
            </w:tcBorders>
            <w:hideMark/>
          </w:tcPr>
          <w:p w14:paraId="7B1ADC26" w14:textId="77777777" w:rsidR="00315E25" w:rsidRPr="00315E25" w:rsidRDefault="00315E25" w:rsidP="00315E25">
            <w:pPr>
              <w:spacing w:before="150" w:after="150"/>
              <w:jc w:val="center"/>
            </w:pPr>
          </w:p>
        </w:tc>
      </w:tr>
      <w:tr w:rsidR="00315E25" w:rsidRPr="00315E25" w14:paraId="14FDCBF5" w14:textId="77777777" w:rsidTr="00315E25">
        <w:tc>
          <w:tcPr>
            <w:tcW w:w="585" w:type="dxa"/>
            <w:tcBorders>
              <w:top w:val="single" w:sz="6" w:space="0" w:color="000000"/>
              <w:left w:val="single" w:sz="6" w:space="0" w:color="000000"/>
              <w:bottom w:val="single" w:sz="6" w:space="0" w:color="000000"/>
              <w:right w:val="single" w:sz="6" w:space="0" w:color="000000"/>
            </w:tcBorders>
            <w:hideMark/>
          </w:tcPr>
          <w:p w14:paraId="54CCC6D2" w14:textId="77777777" w:rsidR="00315E25" w:rsidRPr="00315E25" w:rsidRDefault="00315E25" w:rsidP="00315E25">
            <w:pPr>
              <w:spacing w:before="150" w:after="150"/>
              <w:jc w:val="center"/>
            </w:pPr>
            <w:r>
              <w:t>8</w:t>
            </w:r>
          </w:p>
        </w:tc>
        <w:tc>
          <w:tcPr>
            <w:tcW w:w="6303" w:type="dxa"/>
            <w:tcBorders>
              <w:top w:val="single" w:sz="6" w:space="0" w:color="000000"/>
              <w:left w:val="single" w:sz="6" w:space="0" w:color="000000"/>
              <w:bottom w:val="single" w:sz="6" w:space="0" w:color="000000"/>
              <w:right w:val="single" w:sz="6" w:space="0" w:color="000000"/>
            </w:tcBorders>
            <w:hideMark/>
          </w:tcPr>
          <w:p w14:paraId="4EF43929" w14:textId="77777777" w:rsidR="00315E25" w:rsidRPr="00315E25" w:rsidRDefault="00315E25" w:rsidP="00315E25">
            <w:pPr>
              <w:spacing w:before="150" w:after="150"/>
              <w:jc w:val="left"/>
            </w:pPr>
            <w:r w:rsidRPr="00315E25">
              <w:t>Прізвище, власне ім'я та по батькові контактної особи заявника</w:t>
            </w:r>
          </w:p>
        </w:tc>
        <w:tc>
          <w:tcPr>
            <w:tcW w:w="2734" w:type="dxa"/>
            <w:tcBorders>
              <w:top w:val="single" w:sz="6" w:space="0" w:color="000000"/>
              <w:left w:val="single" w:sz="6" w:space="0" w:color="000000"/>
              <w:bottom w:val="single" w:sz="6" w:space="0" w:color="000000"/>
              <w:right w:val="single" w:sz="6" w:space="0" w:color="000000"/>
            </w:tcBorders>
            <w:hideMark/>
          </w:tcPr>
          <w:p w14:paraId="0A41AFB1" w14:textId="77777777" w:rsidR="00315E25" w:rsidRPr="00315E25" w:rsidRDefault="00315E25" w:rsidP="00315E25">
            <w:pPr>
              <w:spacing w:before="150" w:after="150"/>
              <w:jc w:val="center"/>
            </w:pPr>
          </w:p>
        </w:tc>
      </w:tr>
      <w:tr w:rsidR="00315E25" w:rsidRPr="00315E25" w14:paraId="3C634D1B" w14:textId="77777777" w:rsidTr="00315E25">
        <w:tc>
          <w:tcPr>
            <w:tcW w:w="585" w:type="dxa"/>
            <w:tcBorders>
              <w:top w:val="single" w:sz="6" w:space="0" w:color="000000"/>
              <w:left w:val="single" w:sz="6" w:space="0" w:color="000000"/>
              <w:bottom w:val="single" w:sz="6" w:space="0" w:color="000000"/>
              <w:right w:val="single" w:sz="6" w:space="0" w:color="000000"/>
            </w:tcBorders>
            <w:hideMark/>
          </w:tcPr>
          <w:p w14:paraId="67862163" w14:textId="77777777" w:rsidR="00315E25" w:rsidRPr="00315E25" w:rsidRDefault="00315E25" w:rsidP="00315E25">
            <w:pPr>
              <w:spacing w:before="150" w:after="150"/>
              <w:jc w:val="center"/>
            </w:pPr>
            <w:r>
              <w:t>9</w:t>
            </w:r>
          </w:p>
        </w:tc>
        <w:tc>
          <w:tcPr>
            <w:tcW w:w="6303" w:type="dxa"/>
            <w:tcBorders>
              <w:top w:val="single" w:sz="6" w:space="0" w:color="000000"/>
              <w:left w:val="single" w:sz="6" w:space="0" w:color="000000"/>
              <w:bottom w:val="single" w:sz="6" w:space="0" w:color="000000"/>
              <w:right w:val="single" w:sz="6" w:space="0" w:color="000000"/>
            </w:tcBorders>
            <w:hideMark/>
          </w:tcPr>
          <w:p w14:paraId="1FBBB353" w14:textId="77777777" w:rsidR="00315E25" w:rsidRPr="00315E25" w:rsidRDefault="00315E25" w:rsidP="00315E25">
            <w:pPr>
              <w:spacing w:before="150" w:after="150"/>
              <w:jc w:val="left"/>
            </w:pPr>
            <w:r w:rsidRPr="00315E25">
              <w:t>Номер телефону заявника</w:t>
            </w:r>
          </w:p>
        </w:tc>
        <w:tc>
          <w:tcPr>
            <w:tcW w:w="2734" w:type="dxa"/>
            <w:tcBorders>
              <w:top w:val="single" w:sz="6" w:space="0" w:color="000000"/>
              <w:left w:val="single" w:sz="6" w:space="0" w:color="000000"/>
              <w:bottom w:val="single" w:sz="6" w:space="0" w:color="000000"/>
              <w:right w:val="single" w:sz="6" w:space="0" w:color="000000"/>
            </w:tcBorders>
            <w:hideMark/>
          </w:tcPr>
          <w:p w14:paraId="7EDB4141" w14:textId="77777777" w:rsidR="00315E25" w:rsidRPr="00315E25" w:rsidRDefault="00315E25" w:rsidP="00315E25">
            <w:pPr>
              <w:spacing w:before="150" w:after="150"/>
              <w:jc w:val="center"/>
            </w:pPr>
          </w:p>
        </w:tc>
      </w:tr>
      <w:tr w:rsidR="00315E25" w:rsidRPr="00315E25" w14:paraId="04A195CE" w14:textId="77777777" w:rsidTr="00315E25">
        <w:tc>
          <w:tcPr>
            <w:tcW w:w="585" w:type="dxa"/>
            <w:tcBorders>
              <w:top w:val="single" w:sz="6" w:space="0" w:color="000000"/>
              <w:left w:val="single" w:sz="6" w:space="0" w:color="000000"/>
              <w:bottom w:val="single" w:sz="6" w:space="0" w:color="000000"/>
              <w:right w:val="single" w:sz="6" w:space="0" w:color="000000"/>
            </w:tcBorders>
            <w:hideMark/>
          </w:tcPr>
          <w:p w14:paraId="4891CD44" w14:textId="77777777" w:rsidR="00315E25" w:rsidRPr="00315E25" w:rsidRDefault="00315E25" w:rsidP="00315E25">
            <w:pPr>
              <w:spacing w:before="150" w:after="150"/>
              <w:jc w:val="center"/>
            </w:pPr>
            <w:r>
              <w:t>10</w:t>
            </w:r>
          </w:p>
        </w:tc>
        <w:tc>
          <w:tcPr>
            <w:tcW w:w="6303" w:type="dxa"/>
            <w:tcBorders>
              <w:top w:val="single" w:sz="6" w:space="0" w:color="000000"/>
              <w:left w:val="single" w:sz="6" w:space="0" w:color="000000"/>
              <w:bottom w:val="single" w:sz="6" w:space="0" w:color="000000"/>
              <w:right w:val="single" w:sz="6" w:space="0" w:color="000000"/>
            </w:tcBorders>
            <w:hideMark/>
          </w:tcPr>
          <w:p w14:paraId="1C7C75FC" w14:textId="77777777" w:rsidR="00315E25" w:rsidRPr="00315E25" w:rsidRDefault="00315E25" w:rsidP="00315E25">
            <w:pPr>
              <w:spacing w:before="150" w:after="150"/>
              <w:jc w:val="left"/>
            </w:pPr>
            <w:r w:rsidRPr="00315E25">
              <w:t>Електронна адреса заявника, яка використовується для офіційної комунікації з Національним банком</w:t>
            </w:r>
          </w:p>
        </w:tc>
        <w:tc>
          <w:tcPr>
            <w:tcW w:w="2734" w:type="dxa"/>
            <w:tcBorders>
              <w:top w:val="single" w:sz="6" w:space="0" w:color="000000"/>
              <w:left w:val="single" w:sz="6" w:space="0" w:color="000000"/>
              <w:bottom w:val="single" w:sz="6" w:space="0" w:color="000000"/>
              <w:right w:val="single" w:sz="6" w:space="0" w:color="000000"/>
            </w:tcBorders>
            <w:hideMark/>
          </w:tcPr>
          <w:p w14:paraId="6DC6F493" w14:textId="77777777" w:rsidR="00315E25" w:rsidRPr="00315E25" w:rsidRDefault="00315E25" w:rsidP="00315E25">
            <w:pPr>
              <w:spacing w:before="150" w:after="150"/>
              <w:jc w:val="center"/>
            </w:pPr>
          </w:p>
        </w:tc>
      </w:tr>
    </w:tbl>
    <w:p w14:paraId="5B084D86" w14:textId="77777777" w:rsidR="00F2760A" w:rsidRDefault="00F2760A" w:rsidP="00315E25">
      <w:pPr>
        <w:spacing w:before="150" w:after="150"/>
        <w:jc w:val="center"/>
        <w:sectPr w:rsidR="00F2760A" w:rsidSect="00D551C3">
          <w:headerReference w:type="default" r:id="rId79"/>
          <w:type w:val="continuous"/>
          <w:pgSz w:w="11906" w:h="16838" w:code="9"/>
          <w:pgMar w:top="567" w:right="567" w:bottom="1701" w:left="1701" w:header="709" w:footer="709" w:gutter="0"/>
          <w:cols w:space="708"/>
          <w:titlePg/>
          <w:docGrid w:linePitch="381"/>
        </w:sectPr>
      </w:pPr>
      <w:bookmarkStart w:id="41" w:name="n148"/>
      <w:bookmarkEnd w:id="41"/>
    </w:p>
    <w:tbl>
      <w:tblPr>
        <w:tblW w:w="4995" w:type="pct"/>
        <w:tblInd w:w="5" w:type="dxa"/>
        <w:tblCellMar>
          <w:top w:w="48" w:type="dxa"/>
          <w:left w:w="48" w:type="dxa"/>
          <w:bottom w:w="48" w:type="dxa"/>
          <w:right w:w="48" w:type="dxa"/>
        </w:tblCellMar>
        <w:tblLook w:val="04A0" w:firstRow="1" w:lastRow="0" w:firstColumn="1" w:lastColumn="0" w:noHBand="0" w:noVBand="1"/>
      </w:tblPr>
      <w:tblGrid>
        <w:gridCol w:w="4812"/>
        <w:gridCol w:w="4810"/>
      </w:tblGrid>
      <w:tr w:rsidR="00563BF7" w:rsidRPr="00315E25" w14:paraId="3467F4DD" w14:textId="77777777" w:rsidTr="00563BF7">
        <w:tc>
          <w:tcPr>
            <w:tcW w:w="4812" w:type="dxa"/>
            <w:tcBorders>
              <w:top w:val="single" w:sz="2" w:space="0" w:color="auto"/>
              <w:left w:val="single" w:sz="2" w:space="0" w:color="auto"/>
              <w:bottom w:val="single" w:sz="2" w:space="0" w:color="auto"/>
              <w:right w:val="single" w:sz="2" w:space="0" w:color="auto"/>
            </w:tcBorders>
            <w:hideMark/>
          </w:tcPr>
          <w:p w14:paraId="0A105A65" w14:textId="445BD43D" w:rsidR="00563BF7" w:rsidRPr="00315E25" w:rsidRDefault="00563BF7" w:rsidP="00315E25">
            <w:pPr>
              <w:spacing w:before="150" w:after="150"/>
              <w:jc w:val="center"/>
            </w:pPr>
            <w:r w:rsidRPr="00315E25">
              <w:t>Найменування посади</w:t>
            </w:r>
          </w:p>
        </w:tc>
        <w:tc>
          <w:tcPr>
            <w:tcW w:w="4810" w:type="dxa"/>
            <w:tcBorders>
              <w:top w:val="single" w:sz="2" w:space="0" w:color="auto"/>
              <w:left w:val="single" w:sz="2" w:space="0" w:color="auto"/>
              <w:bottom w:val="single" w:sz="2" w:space="0" w:color="auto"/>
              <w:right w:val="single" w:sz="2" w:space="0" w:color="auto"/>
            </w:tcBorders>
            <w:hideMark/>
          </w:tcPr>
          <w:p w14:paraId="306882A0" w14:textId="77777777" w:rsidR="00563BF7" w:rsidRPr="00315E25" w:rsidRDefault="00563BF7" w:rsidP="00315E25">
            <w:pPr>
              <w:spacing w:before="150" w:after="150"/>
              <w:jc w:val="center"/>
            </w:pPr>
            <w:r w:rsidRPr="00315E25">
              <w:t>Власне ім'я ПРІЗВИЩЕ</w:t>
            </w:r>
          </w:p>
        </w:tc>
      </w:tr>
    </w:tbl>
    <w:p w14:paraId="132999BB" w14:textId="77777777" w:rsidR="00315E25" w:rsidRPr="00315E25" w:rsidRDefault="00315E25" w:rsidP="00315E25">
      <w:pPr>
        <w:spacing w:before="150" w:after="150"/>
        <w:jc w:val="center"/>
      </w:pPr>
      <w:bookmarkStart w:id="42" w:name="n149"/>
      <w:bookmarkEnd w:id="42"/>
      <w:r w:rsidRPr="00315E25">
        <w:t>II. Пояснення до заповнення заяви</w:t>
      </w:r>
    </w:p>
    <w:p w14:paraId="3DFB4D70" w14:textId="41A04BB5" w:rsidR="00315E25" w:rsidRPr="004D7F01" w:rsidRDefault="00315E25" w:rsidP="00315E25">
      <w:pPr>
        <w:shd w:val="clear" w:color="auto" w:fill="FFFFFF"/>
        <w:spacing w:after="150"/>
        <w:ind w:firstLine="450"/>
        <w:rPr>
          <w:color w:val="333333"/>
          <w:sz w:val="24"/>
          <w:szCs w:val="24"/>
        </w:rPr>
      </w:pPr>
      <w:bookmarkStart w:id="43" w:name="n150"/>
      <w:bookmarkEnd w:id="43"/>
      <w:r w:rsidRPr="00315E25">
        <w:t xml:space="preserve">1. </w:t>
      </w:r>
      <w:r w:rsidR="00C82671">
        <w:t xml:space="preserve"> </w:t>
      </w:r>
      <w:r w:rsidRPr="00315E25">
        <w:t>У рядку 5 таблиці 1 заяви необхідно зазначати інформацію про всі укладені агентські договори з комерційним агентом.</w:t>
      </w:r>
    </w:p>
    <w:p w14:paraId="6CD6857F" w14:textId="0A08DB1F" w:rsidR="000E0DD0" w:rsidRPr="00315E25" w:rsidRDefault="00315E25" w:rsidP="00315E25">
      <w:pPr>
        <w:spacing w:after="150"/>
        <w:ind w:firstLine="450"/>
        <w:rPr>
          <w:rFonts w:eastAsiaTheme="minorHAnsi"/>
          <w:lang w:eastAsia="en-US"/>
        </w:rPr>
      </w:pPr>
      <w:bookmarkStart w:id="44" w:name="n151"/>
      <w:bookmarkEnd w:id="44"/>
      <w:r w:rsidRPr="00315E25">
        <w:t xml:space="preserve">2. У разі підписання заяви уповноваженою особою в реквізиті </w:t>
      </w:r>
      <w:r w:rsidR="00EB3F4D" w:rsidRPr="006061CC">
        <w:rPr>
          <w:lang w:val="ru-RU"/>
        </w:rPr>
        <w:t>“</w:t>
      </w:r>
      <w:r w:rsidRPr="00315E25">
        <w:t>Найменування посади</w:t>
      </w:r>
      <w:r w:rsidR="00EB3F4D" w:rsidRPr="006061CC">
        <w:rPr>
          <w:lang w:val="ru-RU"/>
        </w:rPr>
        <w:t>”</w:t>
      </w:r>
      <w:r w:rsidRPr="00315E25">
        <w:t xml:space="preserve"> зазначаються реквізити уповноваженої особи</w:t>
      </w:r>
      <w:r w:rsidR="000E0DD0" w:rsidRPr="00C82671">
        <w:rPr>
          <w:rFonts w:eastAsiaTheme="minorHAnsi"/>
          <w:lang w:eastAsia="en-US"/>
        </w:rPr>
        <w:t>.”</w:t>
      </w:r>
      <w:r w:rsidR="000E0DD0" w:rsidRPr="00315E25">
        <w:rPr>
          <w:rFonts w:eastAsiaTheme="minorHAnsi"/>
          <w:lang w:val="ru-RU" w:eastAsia="en-US"/>
        </w:rPr>
        <w:t>.</w:t>
      </w:r>
    </w:p>
    <w:p w14:paraId="35C08B39" w14:textId="7F085553" w:rsidR="00D95E66" w:rsidRDefault="00D95E66" w:rsidP="00914597">
      <w:pPr>
        <w:pStyle w:val="af6"/>
        <w:tabs>
          <w:tab w:val="center" w:pos="5986"/>
          <w:tab w:val="right" w:pos="9638"/>
        </w:tabs>
        <w:spacing w:before="0" w:beforeAutospacing="0" w:after="0" w:afterAutospacing="0"/>
        <w:rPr>
          <w:sz w:val="28"/>
          <w:szCs w:val="28"/>
        </w:rPr>
        <w:sectPr w:rsidR="00D95E66" w:rsidSect="00525AB5">
          <w:headerReference w:type="first" r:id="rId80"/>
          <w:type w:val="continuous"/>
          <w:pgSz w:w="11906" w:h="16838" w:code="9"/>
          <w:pgMar w:top="567" w:right="567" w:bottom="1701" w:left="1701" w:header="709" w:footer="709" w:gutter="0"/>
          <w:cols w:space="708"/>
          <w:titlePg/>
          <w:docGrid w:linePitch="381"/>
        </w:sectPr>
      </w:pPr>
    </w:p>
    <w:p w14:paraId="36A9D875" w14:textId="77777777" w:rsidR="009B1EC7" w:rsidRPr="00FC072E" w:rsidRDefault="009B1EC7" w:rsidP="00640632">
      <w:pPr>
        <w:pStyle w:val="af6"/>
        <w:tabs>
          <w:tab w:val="center" w:pos="5986"/>
          <w:tab w:val="right" w:pos="9638"/>
        </w:tabs>
        <w:spacing w:before="0" w:beforeAutospacing="0" w:after="0" w:afterAutospacing="0"/>
        <w:ind w:left="5812"/>
        <w:jc w:val="left"/>
        <w:rPr>
          <w:sz w:val="28"/>
          <w:szCs w:val="28"/>
        </w:rPr>
      </w:pPr>
      <w:r w:rsidRPr="00FC072E">
        <w:rPr>
          <w:sz w:val="28"/>
          <w:szCs w:val="28"/>
        </w:rPr>
        <w:lastRenderedPageBreak/>
        <w:t>ЗАТВЕРДЖЕНО</w:t>
      </w:r>
      <w:r w:rsidRPr="00FC072E">
        <w:rPr>
          <w:sz w:val="28"/>
          <w:szCs w:val="28"/>
        </w:rPr>
        <w:br/>
        <w:t xml:space="preserve">Постанова Правління </w:t>
      </w:r>
    </w:p>
    <w:p w14:paraId="2CE1D6AC" w14:textId="77777777" w:rsidR="009B1EC7" w:rsidRDefault="009B1EC7" w:rsidP="00640632">
      <w:pPr>
        <w:pStyle w:val="af6"/>
        <w:tabs>
          <w:tab w:val="left" w:pos="5812"/>
          <w:tab w:val="center" w:pos="5986"/>
          <w:tab w:val="right" w:pos="9638"/>
        </w:tabs>
        <w:spacing w:before="0" w:beforeAutospacing="0" w:after="0" w:afterAutospacing="0"/>
        <w:ind w:firstLine="851"/>
        <w:jc w:val="left"/>
        <w:rPr>
          <w:sz w:val="28"/>
          <w:szCs w:val="28"/>
        </w:rPr>
      </w:pPr>
      <w:r w:rsidRPr="00FC072E">
        <w:rPr>
          <w:sz w:val="28"/>
          <w:szCs w:val="28"/>
        </w:rPr>
        <w:tab/>
      </w:r>
      <w:r w:rsidRPr="00FC072E">
        <w:rPr>
          <w:sz w:val="28"/>
          <w:szCs w:val="28"/>
        </w:rPr>
        <w:tab/>
        <w:t>Національного банку України</w:t>
      </w:r>
    </w:p>
    <w:p w14:paraId="6EF559FA" w14:textId="77777777" w:rsidR="009B1EC7" w:rsidRPr="00FC072E" w:rsidRDefault="009B1EC7" w:rsidP="00FB0D08">
      <w:pPr>
        <w:pStyle w:val="af6"/>
        <w:tabs>
          <w:tab w:val="left" w:pos="5954"/>
          <w:tab w:val="center" w:pos="5986"/>
          <w:tab w:val="right" w:pos="9638"/>
        </w:tabs>
        <w:spacing w:before="0" w:beforeAutospacing="0" w:after="0" w:afterAutospacing="0"/>
        <w:ind w:firstLine="709"/>
        <w:jc w:val="right"/>
        <w:rPr>
          <w:sz w:val="28"/>
          <w:szCs w:val="28"/>
        </w:rPr>
      </w:pPr>
    </w:p>
    <w:p w14:paraId="1E17E563" w14:textId="677D9CBE" w:rsidR="00F1043A" w:rsidRDefault="00F1043A" w:rsidP="006B319E"/>
    <w:p w14:paraId="15C7BF77" w14:textId="77777777" w:rsidR="00053CB3" w:rsidRDefault="00053CB3" w:rsidP="00FB0D08">
      <w:pPr>
        <w:ind w:firstLine="709"/>
        <w:jc w:val="center"/>
      </w:pPr>
      <w:r w:rsidRPr="00FC072E">
        <w:rPr>
          <w:color w:val="000000"/>
          <w:lang w:eastAsia="en-US"/>
        </w:rPr>
        <w:t xml:space="preserve">Зміни до </w:t>
      </w:r>
      <w:r w:rsidRPr="00FC072E">
        <w:t xml:space="preserve">Положення </w:t>
      </w:r>
    </w:p>
    <w:p w14:paraId="2B08EA0F" w14:textId="77777777" w:rsidR="00053CB3" w:rsidRDefault="00053CB3" w:rsidP="00FB0D08">
      <w:pPr>
        <w:ind w:firstLine="709"/>
        <w:jc w:val="center"/>
      </w:pPr>
      <w:r w:rsidRPr="00FC072E">
        <w:t xml:space="preserve">про реєстрацію платіжних систем, учасників платіжних систем </w:t>
      </w:r>
    </w:p>
    <w:p w14:paraId="10081346" w14:textId="77777777" w:rsidR="00053CB3" w:rsidRDefault="00053CB3" w:rsidP="00FB0D08">
      <w:pPr>
        <w:ind w:firstLine="709"/>
        <w:jc w:val="center"/>
        <w:rPr>
          <w:color w:val="000000"/>
          <w:lang w:eastAsia="en-US"/>
        </w:rPr>
      </w:pPr>
      <w:r w:rsidRPr="00FC072E">
        <w:t>та технологічних операторів платіжних послуг</w:t>
      </w:r>
      <w:r w:rsidRPr="00FC072E" w:rsidDel="00C864E4">
        <w:rPr>
          <w:color w:val="000000"/>
          <w:lang w:eastAsia="en-US"/>
        </w:rPr>
        <w:t xml:space="preserve"> </w:t>
      </w:r>
    </w:p>
    <w:p w14:paraId="20D82565" w14:textId="77777777" w:rsidR="00C22302" w:rsidRDefault="00C22302" w:rsidP="00FB0D08">
      <w:pPr>
        <w:ind w:firstLine="709"/>
        <w:jc w:val="center"/>
        <w:rPr>
          <w:color w:val="000000"/>
          <w:lang w:eastAsia="en-US"/>
        </w:rPr>
      </w:pPr>
    </w:p>
    <w:p w14:paraId="1F1F59AD" w14:textId="77777777" w:rsidR="00C22302" w:rsidRDefault="00C22302" w:rsidP="00FB0D08">
      <w:pPr>
        <w:ind w:firstLine="709"/>
        <w:jc w:val="center"/>
        <w:rPr>
          <w:color w:val="000000"/>
          <w:lang w:eastAsia="en-US"/>
        </w:rPr>
      </w:pPr>
    </w:p>
    <w:p w14:paraId="10C00E5A" w14:textId="77777777" w:rsidR="00C22302" w:rsidRDefault="00C22302" w:rsidP="00C82671">
      <w:pPr>
        <w:pStyle w:val="af3"/>
        <w:numPr>
          <w:ilvl w:val="0"/>
          <w:numId w:val="20"/>
        </w:numPr>
      </w:pPr>
      <w:r>
        <w:t>У розділ</w:t>
      </w:r>
      <w:r w:rsidR="00EF010D">
        <w:t>і</w:t>
      </w:r>
      <w:r>
        <w:t xml:space="preserve"> І:</w:t>
      </w:r>
    </w:p>
    <w:p w14:paraId="32F357A1" w14:textId="77777777" w:rsidR="00C22302" w:rsidRDefault="00C22302" w:rsidP="00AE06CA">
      <w:pPr>
        <w:pStyle w:val="af3"/>
        <w:ind w:left="0" w:firstLine="567"/>
      </w:pPr>
    </w:p>
    <w:p w14:paraId="042EA152" w14:textId="1CE67BC6" w:rsidR="00173DD9" w:rsidRDefault="00792EDE" w:rsidP="00242B63">
      <w:pPr>
        <w:ind w:firstLine="567"/>
      </w:pPr>
      <w:r>
        <w:t>1</w:t>
      </w:r>
      <w:r w:rsidR="00D448AB">
        <w:t xml:space="preserve">) </w:t>
      </w:r>
      <w:r w:rsidR="00610FEE">
        <w:t>у</w:t>
      </w:r>
      <w:r w:rsidR="00173DD9">
        <w:t xml:space="preserve"> пункті 2:</w:t>
      </w:r>
    </w:p>
    <w:p w14:paraId="339664DB" w14:textId="2A2AEA96" w:rsidR="00242B63" w:rsidRDefault="00242B63" w:rsidP="00242B63">
      <w:pPr>
        <w:ind w:firstLine="567"/>
      </w:pPr>
      <w:r>
        <w:t xml:space="preserve">підпункт 3 </w:t>
      </w:r>
      <w:r w:rsidRPr="00067098">
        <w:t>викласти в такій редакції:</w:t>
      </w:r>
    </w:p>
    <w:p w14:paraId="39651E68" w14:textId="46EF861B" w:rsidR="00242B63" w:rsidRPr="00B85017" w:rsidRDefault="00242B63" w:rsidP="00242B63">
      <w:pPr>
        <w:ind w:firstLine="567"/>
        <w:rPr>
          <w:color w:val="000000"/>
          <w:lang w:eastAsia="en-US"/>
        </w:rPr>
      </w:pPr>
      <w:r w:rsidRPr="00640632">
        <w:rPr>
          <w:color w:val="000000"/>
          <w:lang w:eastAsia="en-US"/>
        </w:rPr>
        <w:t>“</w:t>
      </w:r>
      <w:r w:rsidRPr="00242B63">
        <w:rPr>
          <w:shd w:val="clear" w:color="auto" w:fill="FFFFFF"/>
        </w:rPr>
        <w:t xml:space="preserve">3) електронна копія оригіналу документа в паперовій формі - візуальне подання паперового документа в електронній формі, отримане шляхом сканування оригіналу паперового документа, відповідність оригіналу якого засвідчено </w:t>
      </w:r>
      <w:r w:rsidRPr="00242B63">
        <w:rPr>
          <w:bCs/>
        </w:rPr>
        <w:t>кваліфікованою електронною печаткою / удосконаленою електронною печаткою з кваліфікованим сертифікатом та/або </w:t>
      </w:r>
      <w:r w:rsidRPr="00242B63">
        <w:rPr>
          <w:shd w:val="clear" w:color="auto" w:fill="FFFFFF"/>
        </w:rPr>
        <w:t xml:space="preserve">кваліфікованим електронним підписом </w:t>
      </w:r>
      <w:r w:rsidRPr="00242B63">
        <w:rPr>
          <w:shd w:val="clear" w:color="auto" w:fill="FFFFFF"/>
          <w:lang w:val="ru-RU"/>
        </w:rPr>
        <w:t xml:space="preserve">/ </w:t>
      </w:r>
      <w:r w:rsidRPr="00242B63">
        <w:t>удосконаленим електронним підписом з кваліфікованим сертифікатом</w:t>
      </w:r>
      <w:r w:rsidRPr="00242B63">
        <w:rPr>
          <w:shd w:val="clear" w:color="auto" w:fill="FFFFFF"/>
        </w:rPr>
        <w:t>, що накладено на документ з дотриманням вимог законодавства України у сфері електронних довірчих послуг та електронного документообігу заявника/нотаріуса;</w:t>
      </w:r>
      <w:r w:rsidRPr="00242B63">
        <w:t>”;</w:t>
      </w:r>
    </w:p>
    <w:p w14:paraId="3C759986" w14:textId="10E3B0AE" w:rsidR="00C22302" w:rsidRDefault="00D448AB" w:rsidP="00AE06CA">
      <w:pPr>
        <w:ind w:firstLine="567"/>
      </w:pPr>
      <w:r>
        <w:t xml:space="preserve">абзац </w:t>
      </w:r>
      <w:r w:rsidR="00C82671">
        <w:t>тринадцятий</w:t>
      </w:r>
      <w:r>
        <w:t xml:space="preserve"> </w:t>
      </w:r>
      <w:r w:rsidR="00C22302" w:rsidRPr="00067098">
        <w:t>викласти в такій редакції:</w:t>
      </w:r>
    </w:p>
    <w:p w14:paraId="068F81F3" w14:textId="1C0BB1BB" w:rsidR="00023AE7" w:rsidRPr="00B85017" w:rsidRDefault="00C22302" w:rsidP="009F4E1D">
      <w:pPr>
        <w:pStyle w:val="rvps2"/>
        <w:spacing w:after="0"/>
        <w:rPr>
          <w:color w:val="000000"/>
          <w:lang w:eastAsia="en-US"/>
        </w:rPr>
      </w:pPr>
      <w:r w:rsidRPr="00640632">
        <w:rPr>
          <w:color w:val="000000"/>
          <w:lang w:eastAsia="en-US"/>
        </w:rPr>
        <w:t>“</w:t>
      </w:r>
      <w:r w:rsidR="00D448AB" w:rsidRPr="002D48BC">
        <w:t>Інші терміни в цьому Положенні вживаються в значеннях, наведених у Законі про платіжні послуги, Законах України “Про електронні документи та електронний документообіг”, “</w:t>
      </w:r>
      <w:r w:rsidR="00D448AB" w:rsidRPr="00D448AB">
        <w:t>Про</w:t>
      </w:r>
      <w:r w:rsidR="00D448AB" w:rsidRPr="00D448AB">
        <w:rPr>
          <w:shd w:val="clear" w:color="auto" w:fill="FFFFFF"/>
        </w:rPr>
        <w:t xml:space="preserve"> електронну ідентифікацію та</w:t>
      </w:r>
      <w:r w:rsidR="00D448AB" w:rsidRPr="002D48BC">
        <w:t xml:space="preserve"> електронні довірчі послуги”, інших законах України та </w:t>
      </w:r>
      <w:r w:rsidR="0088576E">
        <w:t xml:space="preserve">у </w:t>
      </w:r>
      <w:r w:rsidR="0088576E" w:rsidRPr="0088576E">
        <w:rPr>
          <w:color w:val="333333"/>
          <w:shd w:val="clear" w:color="auto" w:fill="FFFFFF"/>
        </w:rPr>
        <w:t>Положенн</w:t>
      </w:r>
      <w:r w:rsidR="0088576E">
        <w:rPr>
          <w:color w:val="333333"/>
          <w:shd w:val="clear" w:color="auto" w:fill="FFFFFF"/>
        </w:rPr>
        <w:t>і</w:t>
      </w:r>
      <w:r w:rsidR="00694847" w:rsidRPr="008067CF">
        <w:rPr>
          <w:color w:val="333333"/>
          <w:shd w:val="clear" w:color="auto" w:fill="FFFFFF"/>
        </w:rPr>
        <w:t xml:space="preserve"> про порядок здійснення оверсайту платіжної інфраструктури в Україні</w:t>
      </w:r>
      <w:r w:rsidR="00694847" w:rsidRPr="00694847">
        <w:t>, затвердженого</w:t>
      </w:r>
      <w:r w:rsidR="00EB3F4D" w:rsidRPr="006061CC">
        <w:rPr>
          <w:lang w:val="ru-RU"/>
        </w:rPr>
        <w:t xml:space="preserve"> </w:t>
      </w:r>
      <w:hyperlink r:id="rId81" w:history="1">
        <w:r w:rsidR="00694847" w:rsidRPr="00694847">
          <w:t xml:space="preserve">постановою Правління Національного банку України від </w:t>
        </w:r>
        <w:r w:rsidR="00694847">
          <w:t>24</w:t>
        </w:r>
        <w:r w:rsidR="00694847" w:rsidRPr="00694847">
          <w:t xml:space="preserve"> </w:t>
        </w:r>
        <w:r w:rsidR="00694847">
          <w:t>серпня</w:t>
        </w:r>
        <w:r w:rsidR="00694847" w:rsidRPr="00694847">
          <w:t xml:space="preserve"> 20</w:t>
        </w:r>
        <w:r w:rsidR="00694847">
          <w:t>22</w:t>
        </w:r>
        <w:r w:rsidR="00694847" w:rsidRPr="00694847">
          <w:t xml:space="preserve"> року № </w:t>
        </w:r>
        <w:r w:rsidR="00694847">
          <w:t>187</w:t>
        </w:r>
        <w:r w:rsidR="00694847" w:rsidRPr="00694847">
          <w:t xml:space="preserve"> (зі змінами)</w:t>
        </w:r>
      </w:hyperlink>
      <w:r w:rsidR="00007BB8">
        <w:t xml:space="preserve"> (</w:t>
      </w:r>
      <w:r w:rsidR="00007BB8" w:rsidRPr="00AB17D0">
        <w:t>далі - нормативно-правовий акт Національного банку з питань порядку здійснення оверсайту платіжної інфраструктури</w:t>
      </w:r>
      <w:r w:rsidR="00A0740D" w:rsidRPr="00AB17D0">
        <w:t xml:space="preserve"> в Україні</w:t>
      </w:r>
      <w:r w:rsidR="00007BB8">
        <w:t>)</w:t>
      </w:r>
      <w:r w:rsidR="00694847" w:rsidRPr="00694847">
        <w:rPr>
          <w:color w:val="333333"/>
        </w:rPr>
        <w:t>.</w:t>
      </w:r>
      <w:r w:rsidRPr="00640632">
        <w:t>”</w:t>
      </w:r>
      <w:r w:rsidR="00B85017">
        <w:t>;</w:t>
      </w:r>
    </w:p>
    <w:p w14:paraId="56FCED16" w14:textId="77777777" w:rsidR="009F4E1D" w:rsidRDefault="009F4E1D" w:rsidP="00242B63">
      <w:pPr>
        <w:pStyle w:val="af3"/>
        <w:tabs>
          <w:tab w:val="left" w:pos="851"/>
        </w:tabs>
        <w:ind w:left="567"/>
      </w:pPr>
    </w:p>
    <w:p w14:paraId="1E105199" w14:textId="27846E22" w:rsidR="000C2C23" w:rsidRPr="00074B95" w:rsidRDefault="005A4D4B" w:rsidP="00242B63">
      <w:pPr>
        <w:pStyle w:val="af3"/>
        <w:tabs>
          <w:tab w:val="left" w:pos="851"/>
        </w:tabs>
        <w:ind w:left="567"/>
      </w:pPr>
      <w:r>
        <w:t>2</w:t>
      </w:r>
      <w:r w:rsidR="00242B63">
        <w:t xml:space="preserve">) </w:t>
      </w:r>
      <w:r w:rsidR="008F77AF" w:rsidRPr="00074B95">
        <w:t>пункт 10 викласти в такій редакції</w:t>
      </w:r>
      <w:r w:rsidR="000C2C23" w:rsidRPr="00074B95">
        <w:t>:</w:t>
      </w:r>
    </w:p>
    <w:p w14:paraId="731720F0" w14:textId="63533C7F" w:rsidR="008F77AF" w:rsidRPr="000C7C19" w:rsidRDefault="00023AE7" w:rsidP="008F77AF">
      <w:pPr>
        <w:shd w:val="clear" w:color="auto" w:fill="FFFFFF"/>
        <w:ind w:firstLine="450"/>
      </w:pPr>
      <w:r w:rsidRPr="00074B95">
        <w:t>“</w:t>
      </w:r>
      <w:r w:rsidR="008F77AF" w:rsidRPr="000C7C19">
        <w:t xml:space="preserve">10. Оператор платіжної системи </w:t>
      </w:r>
      <w:r w:rsidR="00C82671" w:rsidRPr="000C7C19">
        <w:t xml:space="preserve">зобов’язаний </w:t>
      </w:r>
      <w:r w:rsidR="008F77AF" w:rsidRPr="000C7C19">
        <w:t>не менше ніж за 15 робочих днів до початку використання власного вебсайту/вебсайтів повідомити Національний банк про використання такого/таких вебсайту/вебсайтів.</w:t>
      </w:r>
    </w:p>
    <w:p w14:paraId="59578688" w14:textId="115BE818" w:rsidR="00023AE7" w:rsidRPr="00074B95" w:rsidRDefault="008F77AF" w:rsidP="008F77AF">
      <w:pPr>
        <w:shd w:val="clear" w:color="auto" w:fill="FFFFFF"/>
        <w:ind w:firstLine="450"/>
      </w:pPr>
      <w:r w:rsidRPr="000C7C19">
        <w:t>Повідомлення в довільній формі повинно містити інформацію про адресу вебсайту/вебсайтів та дату початку його/їх функціонування.</w:t>
      </w:r>
      <w:r w:rsidR="00023AE7" w:rsidRPr="00074B95">
        <w:t>”</w:t>
      </w:r>
      <w:r w:rsidR="00D808A2" w:rsidRPr="00074B95">
        <w:t>;</w:t>
      </w:r>
    </w:p>
    <w:p w14:paraId="0DD0E640" w14:textId="77777777" w:rsidR="008F77AF" w:rsidRPr="00074B95" w:rsidRDefault="008F77AF" w:rsidP="00AE06CA">
      <w:pPr>
        <w:pStyle w:val="af3"/>
        <w:ind w:left="0" w:firstLine="567"/>
        <w:rPr>
          <w:iCs/>
        </w:rPr>
      </w:pPr>
    </w:p>
    <w:p w14:paraId="221DECBC" w14:textId="7E4ADD7E" w:rsidR="00C22302" w:rsidRPr="000C7C19" w:rsidRDefault="00610FEE" w:rsidP="008F77AF">
      <w:pPr>
        <w:ind w:firstLine="450"/>
        <w:rPr>
          <w:iCs/>
        </w:rPr>
      </w:pPr>
      <w:r>
        <w:rPr>
          <w:iCs/>
        </w:rPr>
        <w:lastRenderedPageBreak/>
        <w:t>3</w:t>
      </w:r>
      <w:r w:rsidR="008F77AF" w:rsidRPr="000C7C19">
        <w:rPr>
          <w:iCs/>
        </w:rPr>
        <w:t>) розділ</w:t>
      </w:r>
      <w:r w:rsidR="00ED5BDB" w:rsidRPr="000C7C19">
        <w:rPr>
          <w:iCs/>
        </w:rPr>
        <w:t xml:space="preserve"> </w:t>
      </w:r>
      <w:r w:rsidR="00C22302" w:rsidRPr="000C7C19">
        <w:rPr>
          <w:iCs/>
        </w:rPr>
        <w:t xml:space="preserve">після </w:t>
      </w:r>
      <w:r w:rsidR="00C22302" w:rsidRPr="000C7C19">
        <w:rPr>
          <w:iCs/>
          <w:lang w:val="ru-RU"/>
        </w:rPr>
        <w:t xml:space="preserve">пункту </w:t>
      </w:r>
      <w:r w:rsidR="008F77AF" w:rsidRPr="000C7C19">
        <w:rPr>
          <w:iCs/>
          <w:lang w:val="ru-RU"/>
        </w:rPr>
        <w:t>10</w:t>
      </w:r>
      <w:r w:rsidR="00C22302" w:rsidRPr="000C7C19">
        <w:rPr>
          <w:iCs/>
          <w:lang w:val="ru-RU"/>
        </w:rPr>
        <w:t xml:space="preserve"> </w:t>
      </w:r>
      <w:r w:rsidR="00C22302" w:rsidRPr="000C7C19">
        <w:rPr>
          <w:iCs/>
        </w:rPr>
        <w:t xml:space="preserve">доповнити </w:t>
      </w:r>
      <w:r w:rsidR="0013519B" w:rsidRPr="000C7C19">
        <w:rPr>
          <w:iCs/>
        </w:rPr>
        <w:t xml:space="preserve">чотирма </w:t>
      </w:r>
      <w:r w:rsidR="00C22302" w:rsidRPr="000C7C19">
        <w:rPr>
          <w:iCs/>
        </w:rPr>
        <w:t>новим</w:t>
      </w:r>
      <w:r w:rsidR="008F77AF" w:rsidRPr="000C7C19">
        <w:rPr>
          <w:iCs/>
        </w:rPr>
        <w:t>и</w:t>
      </w:r>
      <w:r w:rsidR="00C22302" w:rsidRPr="000C7C19">
        <w:rPr>
          <w:iCs/>
        </w:rPr>
        <w:t xml:space="preserve"> </w:t>
      </w:r>
      <w:r w:rsidR="008F77AF" w:rsidRPr="000C7C19">
        <w:rPr>
          <w:iCs/>
        </w:rPr>
        <w:t>пункта</w:t>
      </w:r>
      <w:r w:rsidR="00C22302" w:rsidRPr="000C7C19">
        <w:rPr>
          <w:iCs/>
        </w:rPr>
        <w:t>м</w:t>
      </w:r>
      <w:r w:rsidR="008F77AF" w:rsidRPr="000C7C19">
        <w:rPr>
          <w:iCs/>
        </w:rPr>
        <w:t>и</w:t>
      </w:r>
      <w:r w:rsidR="00C22302" w:rsidRPr="000C7C19">
        <w:rPr>
          <w:iCs/>
        </w:rPr>
        <w:t xml:space="preserve"> </w:t>
      </w:r>
      <w:r w:rsidR="008F77AF" w:rsidRPr="000C7C19">
        <w:rPr>
          <w:iCs/>
        </w:rPr>
        <w:t>10</w:t>
      </w:r>
      <w:r w:rsidR="00C22302" w:rsidRPr="000C7C19">
        <w:rPr>
          <w:iCs/>
          <w:vertAlign w:val="superscript"/>
        </w:rPr>
        <w:t>1</w:t>
      </w:r>
      <w:r w:rsidR="00914597" w:rsidRPr="000C7C19">
        <w:rPr>
          <w:iCs/>
        </w:rPr>
        <w:t>-</w:t>
      </w:r>
      <w:r w:rsidR="0013519B" w:rsidRPr="000C7C19">
        <w:rPr>
          <w:iCs/>
        </w:rPr>
        <w:t>10</w:t>
      </w:r>
      <w:r w:rsidR="0013519B" w:rsidRPr="000C7C19">
        <w:rPr>
          <w:iCs/>
          <w:vertAlign w:val="superscript"/>
        </w:rPr>
        <w:t xml:space="preserve">4  </w:t>
      </w:r>
      <w:r w:rsidR="00C22302" w:rsidRPr="000C7C19">
        <w:rPr>
          <w:iCs/>
        </w:rPr>
        <w:t>такого змісту:</w:t>
      </w:r>
    </w:p>
    <w:p w14:paraId="710FA6B6" w14:textId="02EE03E7" w:rsidR="0013519B" w:rsidRPr="000C7C19" w:rsidRDefault="000C2C23" w:rsidP="0013519B">
      <w:pPr>
        <w:shd w:val="clear" w:color="auto" w:fill="FFFFFF"/>
        <w:ind w:firstLine="450"/>
      </w:pPr>
      <w:r w:rsidRPr="000C7C19">
        <w:t>“</w:t>
      </w:r>
      <w:r w:rsidR="0013519B" w:rsidRPr="000C7C19">
        <w:t>10</w:t>
      </w:r>
      <w:r w:rsidR="0013519B" w:rsidRPr="000C7C19">
        <w:rPr>
          <w:vertAlign w:val="superscript"/>
        </w:rPr>
        <w:t>1</w:t>
      </w:r>
      <w:r w:rsidR="0013519B" w:rsidRPr="000C7C19">
        <w:t xml:space="preserve">. Учасник платіжної системи </w:t>
      </w:r>
      <w:r w:rsidR="00C82671" w:rsidRPr="000C7C19">
        <w:t xml:space="preserve">зобов’язаний </w:t>
      </w:r>
      <w:r w:rsidR="0013519B" w:rsidRPr="000C7C19">
        <w:t>не менше ніж за 15 робочих днів до початку використання вебсайту/вебсайтів, на якому/яких розміщується інформація про надання фінансових платіжних послуг та/або надаються фінансові платіжні послуги користувачам (крім вебсайтів торговців), повідомити Національний банк про використання такого/таких вебсайту/вебсайтів.</w:t>
      </w:r>
    </w:p>
    <w:p w14:paraId="007B79B9" w14:textId="1BF44A8D" w:rsidR="0013519B" w:rsidRPr="00074B95" w:rsidRDefault="0013519B" w:rsidP="00C82671">
      <w:pPr>
        <w:shd w:val="clear" w:color="auto" w:fill="FFFFFF"/>
        <w:spacing w:after="150"/>
        <w:ind w:firstLine="450"/>
      </w:pPr>
      <w:r w:rsidRPr="00167FD1">
        <w:t>Повідомлення в довільній формі повинно містити інформацію про:</w:t>
      </w:r>
    </w:p>
    <w:p w14:paraId="1BF96D60" w14:textId="77777777" w:rsidR="0013519B" w:rsidRPr="00074B95" w:rsidRDefault="0013519B" w:rsidP="0013519B">
      <w:pPr>
        <w:shd w:val="clear" w:color="auto" w:fill="FFFFFF"/>
        <w:spacing w:after="150"/>
        <w:ind w:firstLine="450"/>
        <w:rPr>
          <w:lang w:val="ru-RU"/>
        </w:rPr>
      </w:pPr>
      <w:r w:rsidRPr="00074B95">
        <w:t>1) адресу вебсайту/вебсайтів та дату початку його/їх використання та функціонування (для власних вебсайтів);</w:t>
      </w:r>
    </w:p>
    <w:p w14:paraId="4AE5B412" w14:textId="77777777" w:rsidR="0013519B" w:rsidRPr="00074B95" w:rsidRDefault="0013519B" w:rsidP="0013519B">
      <w:pPr>
        <w:shd w:val="clear" w:color="auto" w:fill="FFFFFF"/>
        <w:spacing w:after="150"/>
        <w:ind w:firstLine="450"/>
      </w:pPr>
      <w:r w:rsidRPr="00074B95">
        <w:t>2) платіжні системи, у яких планується використовувати вебсайт/вебсайти (у разі такого використання);</w:t>
      </w:r>
    </w:p>
    <w:p w14:paraId="693A04B8" w14:textId="77777777" w:rsidR="0013519B" w:rsidRPr="00074B95" w:rsidRDefault="0013519B" w:rsidP="00C82671">
      <w:pPr>
        <w:shd w:val="clear" w:color="auto" w:fill="FFFFFF"/>
        <w:ind w:firstLine="450"/>
      </w:pPr>
      <w:r w:rsidRPr="00074B95">
        <w:t>3) перелік фінансових платіжних послуг, які надаватимуться з використанням вебсайту/вебсайтів.</w:t>
      </w:r>
    </w:p>
    <w:p w14:paraId="2BEDC7BD" w14:textId="77777777" w:rsidR="00BF5029" w:rsidRPr="00074B95" w:rsidRDefault="00BF5029" w:rsidP="00C82671">
      <w:pPr>
        <w:shd w:val="clear" w:color="auto" w:fill="FFFFFF"/>
        <w:ind w:firstLine="450"/>
      </w:pPr>
    </w:p>
    <w:p w14:paraId="71D3F7D5" w14:textId="65262778" w:rsidR="0013519B" w:rsidRPr="008F1A9F" w:rsidRDefault="0013519B" w:rsidP="0013519B">
      <w:pPr>
        <w:shd w:val="clear" w:color="auto" w:fill="FFFFFF"/>
        <w:ind w:firstLine="450"/>
      </w:pPr>
      <w:r w:rsidRPr="008F1A9F">
        <w:t>10</w:t>
      </w:r>
      <w:r w:rsidRPr="008F1A9F">
        <w:rPr>
          <w:vertAlign w:val="superscript"/>
        </w:rPr>
        <w:t>2</w:t>
      </w:r>
      <w:r w:rsidRPr="008F1A9F">
        <w:t>. Технологічний оператор</w:t>
      </w:r>
      <w:r w:rsidR="00C82671" w:rsidRPr="008F1A9F">
        <w:t xml:space="preserve"> зобов’язаний</w:t>
      </w:r>
      <w:r w:rsidRPr="008F1A9F">
        <w:t xml:space="preserve"> не менше ніж за 15 робочих днів до початку використання власного вебсайту/вебсайтів повідомити Національний банк про використання такого/таких вебсайту/вебсайтів.</w:t>
      </w:r>
    </w:p>
    <w:p w14:paraId="6BD7A348" w14:textId="63513DB2" w:rsidR="0013519B" w:rsidRPr="008F1A9F" w:rsidRDefault="0013519B" w:rsidP="0013519B">
      <w:pPr>
        <w:shd w:val="clear" w:color="auto" w:fill="FFFFFF"/>
        <w:ind w:firstLine="450"/>
      </w:pPr>
      <w:r w:rsidRPr="008F1A9F">
        <w:t>Повідомлення в довільній формі повинно містити інформацію про адресу вебсайту/вебсайтів та дату початку його/їх функціонування.</w:t>
      </w:r>
    </w:p>
    <w:p w14:paraId="4A9FF991" w14:textId="77777777" w:rsidR="0013519B" w:rsidRPr="008F1A9F" w:rsidRDefault="0013519B" w:rsidP="0013519B">
      <w:pPr>
        <w:shd w:val="clear" w:color="auto" w:fill="FFFFFF"/>
        <w:ind w:firstLine="450"/>
      </w:pPr>
    </w:p>
    <w:p w14:paraId="7636059E" w14:textId="668CE791" w:rsidR="0013519B" w:rsidRPr="008F1A9F" w:rsidRDefault="0013519B" w:rsidP="0013519B">
      <w:pPr>
        <w:shd w:val="clear" w:color="auto" w:fill="FFFFFF"/>
        <w:ind w:firstLine="450"/>
      </w:pPr>
      <w:r w:rsidRPr="008F1A9F">
        <w:t>10</w:t>
      </w:r>
      <w:r w:rsidRPr="008F1A9F">
        <w:rPr>
          <w:vertAlign w:val="superscript"/>
        </w:rPr>
        <w:t>3</w:t>
      </w:r>
      <w:r w:rsidRPr="008F1A9F">
        <w:t xml:space="preserve">. Оператор платіжної системи, учасник платіжної системи, технологічний оператор </w:t>
      </w:r>
      <w:r w:rsidR="00347846" w:rsidRPr="008F1A9F">
        <w:t xml:space="preserve">зобов’язані </w:t>
      </w:r>
      <w:r w:rsidRPr="008F1A9F">
        <w:t>протягом 15 робочих днів із дня внесення змін до інформації або появи нової інформації, передбаченої у</w:t>
      </w:r>
      <w:r w:rsidR="00486A71" w:rsidRPr="008F1A9F">
        <w:t xml:space="preserve"> </w:t>
      </w:r>
      <w:r w:rsidRPr="008F1A9F">
        <w:t>повідомленн</w:t>
      </w:r>
      <w:r w:rsidR="00C84544" w:rsidRPr="008F1A9F">
        <w:t xml:space="preserve">і, </w:t>
      </w:r>
      <w:r w:rsidR="00486A71" w:rsidRPr="008F1A9F">
        <w:t>зазначеному</w:t>
      </w:r>
      <w:r w:rsidRPr="008F1A9F">
        <w:t xml:space="preserve"> </w:t>
      </w:r>
      <w:r w:rsidR="00486A71" w:rsidRPr="008F1A9F">
        <w:t>в</w:t>
      </w:r>
      <w:r w:rsidRPr="008F1A9F">
        <w:t xml:space="preserve"> пункт</w:t>
      </w:r>
      <w:r w:rsidR="00347846" w:rsidRPr="008F1A9F">
        <w:t>ах</w:t>
      </w:r>
      <w:r w:rsidRPr="008F1A9F">
        <w:t xml:space="preserve"> 10</w:t>
      </w:r>
      <w:r w:rsidR="00D005DE" w:rsidRPr="008F1A9F">
        <w:t xml:space="preserve"> - </w:t>
      </w:r>
      <w:r w:rsidRPr="008F1A9F">
        <w:t>10</w:t>
      </w:r>
      <w:r w:rsidRPr="008F1A9F">
        <w:rPr>
          <w:vertAlign w:val="superscript"/>
        </w:rPr>
        <w:t>2</w:t>
      </w:r>
      <w:r w:rsidRPr="008F1A9F">
        <w:t xml:space="preserve"> розділу I цього Положення, повідомити про це Національний банк.</w:t>
      </w:r>
    </w:p>
    <w:p w14:paraId="1182655A" w14:textId="77777777" w:rsidR="0013519B" w:rsidRPr="0013519B" w:rsidRDefault="0013519B" w:rsidP="0013519B">
      <w:pPr>
        <w:shd w:val="clear" w:color="auto" w:fill="FFFFFF"/>
        <w:ind w:firstLine="450"/>
        <w:rPr>
          <w:color w:val="333333"/>
        </w:rPr>
      </w:pPr>
    </w:p>
    <w:p w14:paraId="5276F759" w14:textId="2D51E549" w:rsidR="00023AE7" w:rsidRPr="008F1A9F" w:rsidRDefault="0013519B" w:rsidP="0013519B">
      <w:pPr>
        <w:shd w:val="clear" w:color="auto" w:fill="FFFFFF"/>
        <w:ind w:firstLine="450"/>
      </w:pPr>
      <w:r w:rsidRPr="008F1A9F">
        <w:t>10</w:t>
      </w:r>
      <w:r w:rsidRPr="008F1A9F">
        <w:rPr>
          <w:vertAlign w:val="superscript"/>
        </w:rPr>
        <w:t>4</w:t>
      </w:r>
      <w:r w:rsidRPr="008F1A9F">
        <w:t>. Національний банк вносить відомості до Реєстру про вебсайт/вебсайти за умови відповідності інформації, передбаченої</w:t>
      </w:r>
      <w:r w:rsidR="00486A71" w:rsidRPr="008F1A9F">
        <w:t xml:space="preserve"> </w:t>
      </w:r>
      <w:r w:rsidRPr="008F1A9F">
        <w:t>у повідомленні</w:t>
      </w:r>
      <w:r w:rsidR="00C84544" w:rsidRPr="008F1A9F">
        <w:t xml:space="preserve">, </w:t>
      </w:r>
      <w:r w:rsidR="00486A71" w:rsidRPr="008F1A9F">
        <w:t>зазначеному</w:t>
      </w:r>
      <w:r w:rsidR="00074B95" w:rsidRPr="008F1A9F">
        <w:t xml:space="preserve"> </w:t>
      </w:r>
      <w:r w:rsidR="00C84544" w:rsidRPr="008F1A9F">
        <w:t>у</w:t>
      </w:r>
      <w:r w:rsidRPr="008F1A9F">
        <w:t xml:space="preserve"> пункт</w:t>
      </w:r>
      <w:r w:rsidR="00C84544" w:rsidRPr="008F1A9F">
        <w:t>ах</w:t>
      </w:r>
      <w:r w:rsidRPr="008F1A9F">
        <w:t xml:space="preserve"> 10</w:t>
      </w:r>
      <w:r w:rsidR="002843D0" w:rsidRPr="008F1A9F">
        <w:t xml:space="preserve"> -</w:t>
      </w:r>
      <w:r w:rsidRPr="008F1A9F">
        <w:t xml:space="preserve"> 10</w:t>
      </w:r>
      <w:r w:rsidRPr="008F1A9F">
        <w:rPr>
          <w:vertAlign w:val="superscript"/>
        </w:rPr>
        <w:t>2</w:t>
      </w:r>
      <w:r w:rsidRPr="008F1A9F">
        <w:t xml:space="preserve"> розділу I цього Положення, вимогам цього Положення.</w:t>
      </w:r>
      <w:r w:rsidR="000C2C23" w:rsidRPr="008F1A9F">
        <w:t>”</w:t>
      </w:r>
      <w:r w:rsidRPr="008F1A9F">
        <w:t>;</w:t>
      </w:r>
    </w:p>
    <w:p w14:paraId="38FC0060" w14:textId="77777777" w:rsidR="0013519B" w:rsidRDefault="0013519B" w:rsidP="0013519B">
      <w:pPr>
        <w:shd w:val="clear" w:color="auto" w:fill="FFFFFF"/>
        <w:ind w:firstLine="450"/>
      </w:pPr>
    </w:p>
    <w:p w14:paraId="36A7440F" w14:textId="6ECB8961" w:rsidR="0013519B" w:rsidRPr="0013519B" w:rsidRDefault="00610FEE" w:rsidP="0013519B">
      <w:pPr>
        <w:ind w:firstLine="450"/>
        <w:rPr>
          <w:iCs/>
        </w:rPr>
      </w:pPr>
      <w:r>
        <w:rPr>
          <w:iCs/>
        </w:rPr>
        <w:t>4</w:t>
      </w:r>
      <w:r w:rsidR="0013519B" w:rsidRPr="0013519B">
        <w:rPr>
          <w:iCs/>
        </w:rPr>
        <w:t xml:space="preserve">) </w:t>
      </w:r>
      <w:r w:rsidR="002843D0">
        <w:rPr>
          <w:iCs/>
        </w:rPr>
        <w:t xml:space="preserve">абзац сьомий </w:t>
      </w:r>
      <w:r w:rsidR="0013519B" w:rsidRPr="0013519B">
        <w:rPr>
          <w:iCs/>
        </w:rPr>
        <w:t>пункт</w:t>
      </w:r>
      <w:r w:rsidR="002843D0">
        <w:rPr>
          <w:iCs/>
        </w:rPr>
        <w:t>у</w:t>
      </w:r>
      <w:r w:rsidR="0013519B" w:rsidRPr="0013519B">
        <w:rPr>
          <w:iCs/>
        </w:rPr>
        <w:t xml:space="preserve"> 12 </w:t>
      </w:r>
      <w:r w:rsidR="00C63A32">
        <w:rPr>
          <w:iCs/>
        </w:rPr>
        <w:t>виключити;</w:t>
      </w:r>
    </w:p>
    <w:p w14:paraId="49EABD7A" w14:textId="77777777" w:rsidR="00C63A32" w:rsidRDefault="00C63A32" w:rsidP="0013519B">
      <w:pPr>
        <w:shd w:val="clear" w:color="auto" w:fill="FFFFFF"/>
        <w:ind w:firstLine="450"/>
      </w:pPr>
    </w:p>
    <w:p w14:paraId="4CBA910A" w14:textId="116235F1" w:rsidR="00486A71" w:rsidRPr="0013519B" w:rsidRDefault="00610FEE" w:rsidP="00C63A32">
      <w:pPr>
        <w:ind w:firstLine="450"/>
        <w:rPr>
          <w:iCs/>
        </w:rPr>
      </w:pPr>
      <w:r>
        <w:rPr>
          <w:iCs/>
        </w:rPr>
        <w:t>5</w:t>
      </w:r>
      <w:r w:rsidR="00C63A32" w:rsidRPr="0013519B">
        <w:rPr>
          <w:iCs/>
        </w:rPr>
        <w:t xml:space="preserve">) </w:t>
      </w:r>
      <w:r w:rsidR="00C63A32" w:rsidRPr="008F77AF">
        <w:rPr>
          <w:iCs/>
        </w:rPr>
        <w:t xml:space="preserve">розділ після </w:t>
      </w:r>
      <w:r w:rsidR="00C63A32" w:rsidRPr="008F77AF">
        <w:rPr>
          <w:iCs/>
          <w:lang w:val="ru-RU"/>
        </w:rPr>
        <w:t xml:space="preserve">пункту </w:t>
      </w:r>
      <w:r w:rsidR="00C63A32">
        <w:rPr>
          <w:iCs/>
          <w:lang w:val="ru-RU"/>
        </w:rPr>
        <w:t>12</w:t>
      </w:r>
      <w:r w:rsidR="00C63A32" w:rsidRPr="008F77AF">
        <w:rPr>
          <w:iCs/>
          <w:lang w:val="ru-RU"/>
        </w:rPr>
        <w:t xml:space="preserve"> </w:t>
      </w:r>
      <w:r w:rsidR="00C63A32" w:rsidRPr="008F77AF">
        <w:rPr>
          <w:iCs/>
        </w:rPr>
        <w:t xml:space="preserve">доповнити новим </w:t>
      </w:r>
      <w:r w:rsidR="0069213D" w:rsidRPr="00C82671">
        <w:rPr>
          <w:iCs/>
        </w:rPr>
        <w:t>пунктом</w:t>
      </w:r>
      <w:r w:rsidR="00C63A32" w:rsidRPr="008F77AF">
        <w:rPr>
          <w:iCs/>
        </w:rPr>
        <w:t xml:space="preserve"> </w:t>
      </w:r>
      <w:r w:rsidR="00C63A32">
        <w:rPr>
          <w:iCs/>
        </w:rPr>
        <w:t>12</w:t>
      </w:r>
      <w:r w:rsidR="00C63A32" w:rsidRPr="008F77AF">
        <w:rPr>
          <w:iCs/>
          <w:vertAlign w:val="superscript"/>
        </w:rPr>
        <w:t>1</w:t>
      </w:r>
      <w:r w:rsidR="0069213D">
        <w:rPr>
          <w:iCs/>
        </w:rPr>
        <w:t xml:space="preserve"> </w:t>
      </w:r>
      <w:r w:rsidR="00C63A32" w:rsidRPr="008F77AF">
        <w:rPr>
          <w:iCs/>
        </w:rPr>
        <w:t>такого змісту</w:t>
      </w:r>
      <w:r w:rsidR="00C63A32" w:rsidRPr="0013519B">
        <w:rPr>
          <w:iCs/>
        </w:rPr>
        <w:t>:</w:t>
      </w:r>
    </w:p>
    <w:p w14:paraId="70EC170B" w14:textId="6A828B73" w:rsidR="0069213D" w:rsidRDefault="00C63A32" w:rsidP="007F31A5">
      <w:pPr>
        <w:pStyle w:val="rvps2"/>
      </w:pPr>
      <w:r w:rsidRPr="0069213D">
        <w:t>“</w:t>
      </w:r>
      <w:r w:rsidR="0069213D" w:rsidRPr="0069213D">
        <w:t>12</w:t>
      </w:r>
      <w:r w:rsidR="0069213D" w:rsidRPr="0069213D">
        <w:rPr>
          <w:vertAlign w:val="superscript"/>
        </w:rPr>
        <w:t>1</w:t>
      </w:r>
      <w:r w:rsidR="0069213D" w:rsidRPr="0069213D">
        <w:t>. Національний банк вносить до Реєстру відомості про технологічного оператора, який надає послуги учаснику міжнародної платіжної системи на території України, за умови, що:</w:t>
      </w:r>
    </w:p>
    <w:p w14:paraId="2C3CF343" w14:textId="77777777" w:rsidR="0069213D" w:rsidRPr="00C82671" w:rsidRDefault="0069213D" w:rsidP="00C82671">
      <w:pPr>
        <w:pStyle w:val="af8"/>
        <w:spacing w:after="150"/>
        <w:jc w:val="both"/>
        <w:rPr>
          <w:rFonts w:ascii="Times New Roman" w:hAnsi="Times New Roman" w:cs="Times New Roman"/>
          <w:sz w:val="28"/>
          <w:szCs w:val="28"/>
        </w:rPr>
      </w:pPr>
      <w:r w:rsidRPr="00C82671">
        <w:rPr>
          <w:rFonts w:ascii="Times New Roman" w:hAnsi="Times New Roman" w:cs="Times New Roman"/>
          <w:sz w:val="28"/>
          <w:szCs w:val="28"/>
        </w:rPr>
        <w:t xml:space="preserve">      1) можливість залучення учасником міжнародної платіжної системи технологічного оператора передбачена узгодженими з Національним банком </w:t>
      </w:r>
      <w:r w:rsidRPr="00C82671">
        <w:rPr>
          <w:rFonts w:ascii="Times New Roman" w:hAnsi="Times New Roman" w:cs="Times New Roman"/>
          <w:sz w:val="28"/>
          <w:szCs w:val="28"/>
        </w:rPr>
        <w:lastRenderedPageBreak/>
        <w:t>документами, які визначають умови та порядок діяльності міжнародної платіжної системи;</w:t>
      </w:r>
    </w:p>
    <w:p w14:paraId="394D2B54" w14:textId="77777777" w:rsidR="00C63A32" w:rsidRPr="0069213D" w:rsidRDefault="0069213D" w:rsidP="005273A4">
      <w:pPr>
        <w:pStyle w:val="rvps2"/>
      </w:pPr>
      <w:r w:rsidRPr="0069213D">
        <w:t xml:space="preserve">2) інформація про залучення учасником міжнародної платіжної системи технологічного оператора узгоджена Національним банком у документах, які подаються відповідно до пунктів </w:t>
      </w:r>
      <w:r w:rsidRPr="0069213D">
        <w:rPr>
          <w:shd w:val="clear" w:color="auto" w:fill="FFFFFF"/>
        </w:rPr>
        <w:t>79,</w:t>
      </w:r>
      <w:r>
        <w:rPr>
          <w:shd w:val="clear" w:color="auto" w:fill="FFFFFF"/>
        </w:rPr>
        <w:t xml:space="preserve"> 80 розділу VII цього Положення</w:t>
      </w:r>
      <w:r w:rsidR="00C63A32" w:rsidRPr="0069213D">
        <w:t>.”</w:t>
      </w:r>
      <w:r w:rsidRPr="0069213D">
        <w:t>.</w:t>
      </w:r>
    </w:p>
    <w:p w14:paraId="462B3DC6" w14:textId="3CE4D26A" w:rsidR="0013519B" w:rsidRPr="003A345A" w:rsidRDefault="0013519B" w:rsidP="00484845">
      <w:pPr>
        <w:shd w:val="clear" w:color="auto" w:fill="FFFFFF"/>
      </w:pPr>
    </w:p>
    <w:p w14:paraId="03EDA3E8" w14:textId="77777777" w:rsidR="00023AE7" w:rsidRDefault="00CB69C9" w:rsidP="00C82671">
      <w:pPr>
        <w:pStyle w:val="af3"/>
        <w:numPr>
          <w:ilvl w:val="0"/>
          <w:numId w:val="20"/>
        </w:numPr>
        <w:tabs>
          <w:tab w:val="left" w:pos="1134"/>
        </w:tabs>
      </w:pPr>
      <w:r>
        <w:t>У розділі ІІІ</w:t>
      </w:r>
      <w:r w:rsidR="00023AE7">
        <w:t>:</w:t>
      </w:r>
    </w:p>
    <w:p w14:paraId="4EB5BFFD" w14:textId="77777777" w:rsidR="00CB69C9" w:rsidRDefault="00CB69C9" w:rsidP="00AE06CA">
      <w:pPr>
        <w:pStyle w:val="af3"/>
        <w:ind w:left="0" w:firstLine="567"/>
      </w:pPr>
    </w:p>
    <w:p w14:paraId="65A10103" w14:textId="689B88D5" w:rsidR="00D04D3F" w:rsidRPr="00610FEE" w:rsidRDefault="00476446" w:rsidP="00610FEE">
      <w:pPr>
        <w:pStyle w:val="af3"/>
        <w:numPr>
          <w:ilvl w:val="0"/>
          <w:numId w:val="7"/>
        </w:numPr>
        <w:tabs>
          <w:tab w:val="left" w:pos="1276"/>
        </w:tabs>
        <w:ind w:left="0" w:firstLine="567"/>
      </w:pPr>
      <w:r w:rsidRPr="00610FEE">
        <w:t>н</w:t>
      </w:r>
      <w:r w:rsidR="00D04D3F" w:rsidRPr="00610FEE">
        <w:t>азву розділу</w:t>
      </w:r>
      <w:r w:rsidR="00610FEE" w:rsidRPr="00610FEE">
        <w:t xml:space="preserve"> </w:t>
      </w:r>
      <w:r w:rsidR="00D04D3F" w:rsidRPr="00610FEE">
        <w:t>викласти в такій редакції:</w:t>
      </w:r>
    </w:p>
    <w:p w14:paraId="6CB0BBE9" w14:textId="57D192A3" w:rsidR="00D04D3F" w:rsidRPr="00476446" w:rsidRDefault="00D04D3F" w:rsidP="0088576E">
      <w:pPr>
        <w:pStyle w:val="af6"/>
        <w:spacing w:before="0" w:beforeAutospacing="0" w:after="0" w:afterAutospacing="0"/>
        <w:jc w:val="center"/>
        <w:rPr>
          <w:sz w:val="28"/>
          <w:szCs w:val="28"/>
          <w:lang w:val="ru-RU"/>
        </w:rPr>
      </w:pPr>
      <w:r w:rsidRPr="00476446">
        <w:rPr>
          <w:sz w:val="28"/>
          <w:szCs w:val="28"/>
          <w:lang w:val="ru-RU"/>
        </w:rPr>
        <w:t>“</w:t>
      </w:r>
      <w:r w:rsidR="00E961D6">
        <w:rPr>
          <w:sz w:val="28"/>
          <w:szCs w:val="28"/>
          <w:lang w:val="en-US"/>
        </w:rPr>
        <w:t>III</w:t>
      </w:r>
      <w:r w:rsidR="001D154C">
        <w:rPr>
          <w:sz w:val="28"/>
          <w:szCs w:val="28"/>
          <w:lang w:val="ru-RU"/>
        </w:rPr>
        <w:t xml:space="preserve">. </w:t>
      </w:r>
      <w:r w:rsidR="00B255A2" w:rsidRPr="00B255A2">
        <w:rPr>
          <w:bCs/>
          <w:color w:val="333333"/>
          <w:sz w:val="28"/>
          <w:szCs w:val="28"/>
          <w:shd w:val="clear" w:color="auto" w:fill="FFFFFF"/>
        </w:rPr>
        <w:t>Загальний порядок</w:t>
      </w:r>
      <w:r w:rsidR="00B255A2" w:rsidRPr="00B255A2">
        <w:rPr>
          <w:bCs/>
          <w:color w:val="333333"/>
          <w:sz w:val="28"/>
          <w:szCs w:val="28"/>
          <w:shd w:val="clear" w:color="auto" w:fill="FFFFFF"/>
          <w:lang w:val="ru-RU"/>
        </w:rPr>
        <w:t xml:space="preserve"> </w:t>
      </w:r>
      <w:r w:rsidR="00B255A2" w:rsidRPr="00B255A2">
        <w:rPr>
          <w:bCs/>
          <w:color w:val="333333"/>
          <w:sz w:val="28"/>
          <w:szCs w:val="28"/>
          <w:shd w:val="clear" w:color="auto" w:fill="FFFFFF"/>
        </w:rPr>
        <w:t>розгляду документів</w:t>
      </w:r>
      <w:r w:rsidR="00B255A2" w:rsidRPr="00B255A2">
        <w:rPr>
          <w:bCs/>
          <w:color w:val="333333"/>
          <w:sz w:val="28"/>
          <w:szCs w:val="28"/>
          <w:shd w:val="clear" w:color="auto" w:fill="FFFFFF"/>
          <w:lang w:val="ru-RU"/>
        </w:rPr>
        <w:t xml:space="preserve"> </w:t>
      </w:r>
      <w:r w:rsidR="00B255A2" w:rsidRPr="00B255A2">
        <w:rPr>
          <w:bCs/>
          <w:color w:val="333333"/>
          <w:sz w:val="28"/>
          <w:szCs w:val="28"/>
          <w:shd w:val="clear" w:color="auto" w:fill="FFFFFF"/>
        </w:rPr>
        <w:t>та здійснення адміністративного провадження</w:t>
      </w:r>
      <w:r w:rsidR="00B255A2" w:rsidRPr="00B255A2">
        <w:rPr>
          <w:b/>
          <w:bCs/>
          <w:color w:val="333333"/>
          <w:sz w:val="28"/>
          <w:szCs w:val="28"/>
          <w:shd w:val="clear" w:color="auto" w:fill="FFFFFF"/>
        </w:rPr>
        <w:t xml:space="preserve"> </w:t>
      </w:r>
      <w:r w:rsidR="00B255A2" w:rsidRPr="00B255A2">
        <w:rPr>
          <w:bCs/>
          <w:color w:val="333333"/>
          <w:sz w:val="28"/>
          <w:szCs w:val="28"/>
          <w:shd w:val="clear" w:color="auto" w:fill="FFFFFF"/>
        </w:rPr>
        <w:t>Національним банком</w:t>
      </w:r>
      <w:r w:rsidR="00476446" w:rsidRPr="00476446">
        <w:rPr>
          <w:sz w:val="28"/>
          <w:szCs w:val="28"/>
          <w:lang w:val="ru-RU"/>
        </w:rPr>
        <w:t>.</w:t>
      </w:r>
      <w:r w:rsidRPr="00476446">
        <w:rPr>
          <w:sz w:val="28"/>
          <w:szCs w:val="28"/>
          <w:lang w:val="ru-RU"/>
        </w:rPr>
        <w:t>”</w:t>
      </w:r>
      <w:r w:rsidR="00476446" w:rsidRPr="00476446">
        <w:rPr>
          <w:sz w:val="28"/>
          <w:szCs w:val="28"/>
          <w:lang w:val="ru-RU"/>
        </w:rPr>
        <w:t>;</w:t>
      </w:r>
    </w:p>
    <w:p w14:paraId="6A079101" w14:textId="77777777" w:rsidR="00D04D3F" w:rsidRDefault="00D04D3F" w:rsidP="00476446">
      <w:pPr>
        <w:pStyle w:val="af3"/>
        <w:tabs>
          <w:tab w:val="left" w:pos="1276"/>
        </w:tabs>
        <w:ind w:left="567"/>
      </w:pPr>
    </w:p>
    <w:p w14:paraId="2D933C68" w14:textId="0245FD46" w:rsidR="00CB69C9" w:rsidRDefault="00CB69C9" w:rsidP="00CA720D">
      <w:pPr>
        <w:pStyle w:val="af3"/>
        <w:numPr>
          <w:ilvl w:val="0"/>
          <w:numId w:val="7"/>
        </w:numPr>
        <w:tabs>
          <w:tab w:val="left" w:pos="1276"/>
        </w:tabs>
        <w:ind w:left="0" w:firstLine="567"/>
      </w:pPr>
      <w:r w:rsidRPr="00CB69C9">
        <w:t xml:space="preserve">пункт </w:t>
      </w:r>
      <w:r w:rsidR="00662FEC" w:rsidRPr="00AA2BB8">
        <w:t>32</w:t>
      </w:r>
      <w:r w:rsidR="00662FEC" w:rsidRPr="00AA2BB8">
        <w:rPr>
          <w:vertAlign w:val="superscript"/>
        </w:rPr>
        <w:t>1</w:t>
      </w:r>
      <w:r w:rsidR="00662FEC">
        <w:rPr>
          <w:vertAlign w:val="superscript"/>
        </w:rPr>
        <w:t xml:space="preserve"> </w:t>
      </w:r>
      <w:r w:rsidRPr="00CB69C9">
        <w:t>викласти в такій редакції</w:t>
      </w:r>
      <w:r>
        <w:t>:</w:t>
      </w:r>
    </w:p>
    <w:p w14:paraId="6CB5A1A6" w14:textId="413623BE" w:rsidR="00476446" w:rsidRDefault="00AA2BB8" w:rsidP="007F31A5">
      <w:pPr>
        <w:pStyle w:val="rvps2"/>
      </w:pPr>
      <w:r w:rsidRPr="00006F26">
        <w:t>“</w:t>
      </w:r>
      <w:r w:rsidR="00476446" w:rsidRPr="00006F26">
        <w:t>32</w:t>
      </w:r>
      <w:r w:rsidR="00476446" w:rsidRPr="00006F26">
        <w:rPr>
          <w:b/>
          <w:vertAlign w:val="superscript"/>
        </w:rPr>
        <w:t>1</w:t>
      </w:r>
      <w:r w:rsidR="00476446" w:rsidRPr="00006F26">
        <w:t>.</w:t>
      </w:r>
      <w:r w:rsidR="00476446" w:rsidRPr="00006F26">
        <w:rPr>
          <w:b/>
          <w:vertAlign w:val="superscript"/>
        </w:rPr>
        <w:t> </w:t>
      </w:r>
      <w:r w:rsidR="00476446" w:rsidRPr="00006F26">
        <w:t>Уповноважена особа Національного банку під час здійснення процедур, визначених цим Положенням, приймає процедурні рішення про:</w:t>
      </w:r>
    </w:p>
    <w:p w14:paraId="0F074934" w14:textId="77777777" w:rsidR="00476446" w:rsidRPr="00006F26" w:rsidRDefault="00476446" w:rsidP="00476446">
      <w:pPr>
        <w:shd w:val="clear" w:color="auto" w:fill="FFFFFF"/>
        <w:spacing w:after="150"/>
        <w:ind w:firstLine="450"/>
      </w:pPr>
      <w:r w:rsidRPr="00006F26">
        <w:t>1) продовження строку розгляду заяви та доданих до неї документів;</w:t>
      </w:r>
    </w:p>
    <w:p w14:paraId="259018F3" w14:textId="77777777" w:rsidR="00476446" w:rsidRPr="00006F26" w:rsidRDefault="00476446" w:rsidP="00476446">
      <w:pPr>
        <w:shd w:val="clear" w:color="auto" w:fill="FFFFFF"/>
        <w:spacing w:after="150"/>
        <w:ind w:firstLine="450"/>
      </w:pPr>
      <w:r w:rsidRPr="00006F26">
        <w:t>2) залишення заяви без руху;</w:t>
      </w:r>
    </w:p>
    <w:p w14:paraId="2419D994" w14:textId="77777777" w:rsidR="00476446" w:rsidRPr="00006F26" w:rsidRDefault="00476446" w:rsidP="00476446">
      <w:pPr>
        <w:shd w:val="clear" w:color="auto" w:fill="FFFFFF"/>
        <w:spacing w:after="150"/>
        <w:ind w:firstLine="450"/>
      </w:pPr>
      <w:r w:rsidRPr="00006F26">
        <w:t>3) зупинення та поновлення розгляду заяви та доданих до неї документів;</w:t>
      </w:r>
    </w:p>
    <w:p w14:paraId="0EBCB831" w14:textId="77777777" w:rsidR="00476446" w:rsidRPr="00006F26" w:rsidRDefault="00476446" w:rsidP="00476446">
      <w:pPr>
        <w:shd w:val="clear" w:color="auto" w:fill="FFFFFF"/>
        <w:ind w:firstLine="450"/>
      </w:pPr>
      <w:r w:rsidRPr="00006F26">
        <w:t>4) задоволення або відмову в задоволенні клопотання заявника, поданого відповідно до цього Положення.</w:t>
      </w:r>
    </w:p>
    <w:p w14:paraId="0481200D" w14:textId="3AF52474" w:rsidR="00CB69C9" w:rsidRPr="002E4114" w:rsidRDefault="00662FEC" w:rsidP="00AB17D0">
      <w:pPr>
        <w:pStyle w:val="rvps2"/>
        <w:spacing w:after="0"/>
      </w:pPr>
      <w:r w:rsidRPr="002E4114">
        <w:t>Процедурні рішення, прийняті у</w:t>
      </w:r>
      <w:r w:rsidR="0069213D" w:rsidRPr="002E4114">
        <w:t>повноваженою особою Національного банку в межах процедур цього Положення, оформляються</w:t>
      </w:r>
      <w:r w:rsidR="00C82671" w:rsidRPr="002E4114">
        <w:rPr>
          <w:lang w:val="ru-RU"/>
        </w:rPr>
        <w:t xml:space="preserve"> </w:t>
      </w:r>
      <w:r w:rsidR="00486A71" w:rsidRPr="002E4114">
        <w:t>листом</w:t>
      </w:r>
      <w:r w:rsidR="0069213D" w:rsidRPr="002E4114">
        <w:t>, з наведенням обґрунтування в письмовій формі.</w:t>
      </w:r>
      <w:r w:rsidR="00CB69C9" w:rsidRPr="002E4114">
        <w:t>”;</w:t>
      </w:r>
    </w:p>
    <w:p w14:paraId="68B74406" w14:textId="560AA5AD" w:rsidR="00CB69C9" w:rsidRPr="002E4114" w:rsidRDefault="00CB69C9" w:rsidP="00AE06CA">
      <w:pPr>
        <w:ind w:firstLine="567"/>
        <w:rPr>
          <w:lang w:val="ru-RU"/>
        </w:rPr>
      </w:pPr>
    </w:p>
    <w:p w14:paraId="59B987F3" w14:textId="7FBCAC65" w:rsidR="00CB69C9" w:rsidRPr="002E4114" w:rsidRDefault="00DD3843" w:rsidP="00CA720D">
      <w:pPr>
        <w:pStyle w:val="af3"/>
        <w:numPr>
          <w:ilvl w:val="0"/>
          <w:numId w:val="7"/>
        </w:numPr>
        <w:ind w:left="0" w:firstLine="567"/>
      </w:pPr>
      <w:r w:rsidRPr="002E4114">
        <w:t xml:space="preserve">розділ </w:t>
      </w:r>
      <w:r w:rsidR="00662FEC" w:rsidRPr="002E4114">
        <w:t>після пункту 43</w:t>
      </w:r>
      <w:r w:rsidR="00CB69C9" w:rsidRPr="002E4114">
        <w:t xml:space="preserve"> доповнити </w:t>
      </w:r>
      <w:r w:rsidR="00191DB9">
        <w:rPr>
          <w:iCs/>
        </w:rPr>
        <w:t>шістьма</w:t>
      </w:r>
      <w:r w:rsidR="00191DB9" w:rsidRPr="002E4114">
        <w:t xml:space="preserve"> </w:t>
      </w:r>
      <w:r w:rsidR="00CB69C9" w:rsidRPr="002E4114">
        <w:t>новим</w:t>
      </w:r>
      <w:r w:rsidR="00713011" w:rsidRPr="002E4114">
        <w:t>и</w:t>
      </w:r>
      <w:r w:rsidR="00CB69C9" w:rsidRPr="002E4114">
        <w:t xml:space="preserve"> пункт</w:t>
      </w:r>
      <w:r w:rsidR="00713011" w:rsidRPr="002E4114">
        <w:t>ами</w:t>
      </w:r>
      <w:r w:rsidR="00662FEC" w:rsidRPr="002E4114">
        <w:t xml:space="preserve"> </w:t>
      </w:r>
      <w:r w:rsidR="00C82671" w:rsidRPr="002E4114">
        <w:t>43</w:t>
      </w:r>
      <w:r w:rsidR="00C82671" w:rsidRPr="002E4114">
        <w:rPr>
          <w:vertAlign w:val="superscript"/>
        </w:rPr>
        <w:t>1</w:t>
      </w:r>
      <w:r w:rsidR="00662FEC" w:rsidRPr="002E4114">
        <w:t xml:space="preserve"> </w:t>
      </w:r>
      <w:r w:rsidR="00787BF0">
        <w:t>–</w:t>
      </w:r>
      <w:r w:rsidR="00006F26" w:rsidRPr="002E4114">
        <w:t xml:space="preserve"> </w:t>
      </w:r>
      <w:r w:rsidR="00662FEC" w:rsidRPr="002E4114">
        <w:t>4</w:t>
      </w:r>
      <w:r w:rsidR="00C82671" w:rsidRPr="002E4114">
        <w:t>3</w:t>
      </w:r>
      <w:r w:rsidR="00191DB9">
        <w:rPr>
          <w:vertAlign w:val="superscript"/>
        </w:rPr>
        <w:t>6</w:t>
      </w:r>
      <w:r w:rsidR="00CB69C9" w:rsidRPr="002E4114">
        <w:rPr>
          <w:vertAlign w:val="superscript"/>
        </w:rPr>
        <w:t xml:space="preserve"> </w:t>
      </w:r>
      <w:r w:rsidR="00CB69C9" w:rsidRPr="002E4114">
        <w:t>такого змісту:</w:t>
      </w:r>
    </w:p>
    <w:p w14:paraId="3DA15317" w14:textId="03FF31CA" w:rsidR="00713011" w:rsidRPr="00662FEC" w:rsidRDefault="00CB69C9" w:rsidP="006B0247">
      <w:pPr>
        <w:pStyle w:val="rvps2"/>
        <w:spacing w:after="0"/>
      </w:pPr>
      <w:r w:rsidRPr="002E4114">
        <w:t>“</w:t>
      </w:r>
      <w:r w:rsidR="00C82671" w:rsidRPr="002E4114">
        <w:t>43</w:t>
      </w:r>
      <w:r w:rsidR="00C82671" w:rsidRPr="002E4114">
        <w:rPr>
          <w:vertAlign w:val="superscript"/>
        </w:rPr>
        <w:t>1</w:t>
      </w:r>
      <w:r w:rsidR="00662FEC" w:rsidRPr="002E4114">
        <w:t>. Повторне подання заявником заяви, якщо Національний банк прийняв рішення про відмову з підстави неусунення у встановлений Національним банком строк недоліків</w:t>
      </w:r>
      <w:r w:rsidR="00662FEC" w:rsidRPr="00662FEC">
        <w:t xml:space="preserve">, що були підставою для залишення такої заяви без руху, не потребує здійснення повторної оплати за розгляд </w:t>
      </w:r>
      <w:r w:rsidR="00662FEC" w:rsidRPr="00662FEC">
        <w:rPr>
          <w:shd w:val="clear" w:color="auto" w:fill="FFFFFF"/>
        </w:rPr>
        <w:t>документів, поданих у межах  окремих процедур, визначених цим Положенням</w:t>
      </w:r>
      <w:r w:rsidR="00662FEC" w:rsidRPr="00662FEC">
        <w:t>, якщо повторне подання здійснюється протягом шести місяців із дня прийняття Національним банком</w:t>
      </w:r>
      <w:r w:rsidR="00476446">
        <w:t xml:space="preserve"> </w:t>
      </w:r>
      <w:r w:rsidR="00476446" w:rsidRPr="00476446">
        <w:t>вказаного у цьому пункті</w:t>
      </w:r>
      <w:r w:rsidR="00662FEC" w:rsidRPr="00662FEC">
        <w:t xml:space="preserve"> рішення про відмову</w:t>
      </w:r>
      <w:r w:rsidR="00713011" w:rsidRPr="00662FEC">
        <w:t>.</w:t>
      </w:r>
    </w:p>
    <w:p w14:paraId="2F8F56EC" w14:textId="77777777" w:rsidR="006B0247" w:rsidRDefault="006B0247" w:rsidP="006B0247">
      <w:pPr>
        <w:pStyle w:val="af3"/>
        <w:ind w:left="0" w:firstLine="567"/>
        <w:rPr>
          <w:color w:val="000000" w:themeColor="text1"/>
        </w:rPr>
      </w:pPr>
    </w:p>
    <w:p w14:paraId="19FE38DC" w14:textId="1EE76EB8" w:rsidR="00006F26" w:rsidRDefault="00C82671" w:rsidP="006B0247">
      <w:pPr>
        <w:pStyle w:val="af3"/>
        <w:ind w:left="0" w:firstLine="567"/>
      </w:pPr>
      <w:r w:rsidRPr="00484845">
        <w:rPr>
          <w:color w:val="000000" w:themeColor="text1"/>
        </w:rPr>
        <w:t>43</w:t>
      </w:r>
      <w:r w:rsidRPr="00484845">
        <w:rPr>
          <w:color w:val="000000" w:themeColor="text1"/>
          <w:vertAlign w:val="superscript"/>
        </w:rPr>
        <w:t>2</w:t>
      </w:r>
      <w:r w:rsidR="00662FEC" w:rsidRPr="00484845">
        <w:rPr>
          <w:color w:val="000000" w:themeColor="text1"/>
        </w:rPr>
        <w:t xml:space="preserve">. </w:t>
      </w:r>
      <w:r w:rsidR="00662FEC" w:rsidRPr="00006F26">
        <w:t xml:space="preserve">Національний банк повертає сплачені кошти за розгляд </w:t>
      </w:r>
      <w:r w:rsidR="00662FEC" w:rsidRPr="00006F26">
        <w:rPr>
          <w:shd w:val="clear" w:color="auto" w:fill="FFFFFF"/>
        </w:rPr>
        <w:t>документів, поданих у межах окремих процедур, визначених цим Положенням</w:t>
      </w:r>
      <w:r w:rsidR="00662FEC" w:rsidRPr="00006F26">
        <w:t xml:space="preserve">, якщо заявник протягом шести місяців із дня прийняття Національним банком рішення про відмову </w:t>
      </w:r>
      <w:r w:rsidR="00006F26" w:rsidRPr="00006F26">
        <w:t xml:space="preserve">з підстави неусунення у встановлений Національним банком строк недоліків, що були підставою для залишення заяви без руху, не подав повторно </w:t>
      </w:r>
      <w:r w:rsidR="00006F26" w:rsidRPr="00006F26">
        <w:lastRenderedPageBreak/>
        <w:t>заяву або в разі надходження від заявника клопотання про повернення коштів із зазначенням актуальних банківських реквізитів заявника для повернення коштів.</w:t>
      </w:r>
    </w:p>
    <w:p w14:paraId="0474E117" w14:textId="77777777" w:rsidR="00006F26" w:rsidRDefault="00006F26" w:rsidP="00B31CA9">
      <w:pPr>
        <w:pStyle w:val="af3"/>
        <w:ind w:left="0" w:firstLine="567"/>
      </w:pPr>
    </w:p>
    <w:p w14:paraId="3D9818A9" w14:textId="2289FC3F" w:rsidR="00006F26" w:rsidRPr="00787BF0" w:rsidRDefault="00006F26" w:rsidP="006B0247">
      <w:pPr>
        <w:pStyle w:val="af3"/>
        <w:ind w:left="0" w:firstLine="567"/>
      </w:pPr>
      <w:r w:rsidRPr="00006F26">
        <w:t>43</w:t>
      </w:r>
      <w:r w:rsidRPr="00006F26">
        <w:rPr>
          <w:vertAlign w:val="superscript"/>
        </w:rPr>
        <w:t>3</w:t>
      </w:r>
      <w:r w:rsidRPr="00006F26">
        <w:t xml:space="preserve">. </w:t>
      </w:r>
      <w:r w:rsidRPr="00006F26">
        <w:rPr>
          <w:shd w:val="clear" w:color="auto" w:fill="FFFFFF"/>
        </w:rPr>
        <w:t xml:space="preserve">Днем початку адміністративного провадження в адміністративних справах за ініціативою Національного банку, визначених цим Положенням, є день погодження доповідної записки, в якій зафіксовані обставини, що можуть бути підставою для прийняття Національним банком </w:t>
      </w:r>
      <w:r w:rsidRPr="00006F26">
        <w:t>відповідного рішення</w:t>
      </w:r>
      <w:r>
        <w:t xml:space="preserve"> </w:t>
      </w:r>
      <w:r w:rsidRPr="00006F26">
        <w:t>/</w:t>
      </w:r>
      <w:r>
        <w:t xml:space="preserve"> </w:t>
      </w:r>
      <w:r w:rsidRPr="00787BF0">
        <w:t>адміністративного акту</w:t>
      </w:r>
      <w:r w:rsidRPr="00787BF0">
        <w:rPr>
          <w:shd w:val="clear" w:color="auto" w:fill="FFFFFF"/>
        </w:rPr>
        <w:t>.</w:t>
      </w:r>
      <w:r w:rsidRPr="00787BF0">
        <w:t xml:space="preserve"> Доповідна записка підписується </w:t>
      </w:r>
      <w:r w:rsidRPr="00787BF0">
        <w:rPr>
          <w:bCs/>
        </w:rPr>
        <w:t>керівником із ліцензування та погоджується заступником Голови Національного банку, який здійснює загальне керівництво та контролює діяльність самостійних підрозділів Національного банку за вертикаллю підпорядкування “Пруденційний нагляд</w:t>
      </w:r>
      <w:r w:rsidR="00E961D6" w:rsidRPr="002E4114">
        <w:t>”</w:t>
      </w:r>
      <w:r w:rsidRPr="00787BF0">
        <w:t>.</w:t>
      </w:r>
    </w:p>
    <w:p w14:paraId="286C9610" w14:textId="37AB21F5" w:rsidR="00787BF0" w:rsidRPr="00787BF0" w:rsidRDefault="00787BF0" w:rsidP="006B0247">
      <w:pPr>
        <w:pStyle w:val="rvps2"/>
        <w:spacing w:after="0"/>
      </w:pPr>
    </w:p>
    <w:p w14:paraId="364B380C" w14:textId="5B4CB29A" w:rsidR="00787BF0" w:rsidRPr="00787BF0" w:rsidRDefault="00787BF0" w:rsidP="006B0247">
      <w:pPr>
        <w:pStyle w:val="rvps2"/>
        <w:spacing w:after="0"/>
      </w:pPr>
      <w:r w:rsidRPr="00787BF0">
        <w:t>43</w:t>
      </w:r>
      <w:r w:rsidRPr="00787BF0">
        <w:rPr>
          <w:vertAlign w:val="superscript"/>
        </w:rPr>
        <w:t>4</w:t>
      </w:r>
      <w:r w:rsidRPr="00787BF0">
        <w:t>. Національний банк повідомляє учасника адміністративного провадження про початок адміністративного провадження невідкладно, але не пізніше наступного робочого дня після його початку, а за наявності обґрунтованих причин - не пізніше трьох робочих днів після його початку.</w:t>
      </w:r>
    </w:p>
    <w:p w14:paraId="1037B1B7" w14:textId="7EB1F80D" w:rsidR="00006F26" w:rsidRPr="00787BF0" w:rsidRDefault="00787BF0" w:rsidP="00787BF0">
      <w:pPr>
        <w:pStyle w:val="af3"/>
        <w:ind w:left="0" w:firstLine="567"/>
      </w:pPr>
      <w:r w:rsidRPr="00787BF0">
        <w:t>У повідомленні зазначаються права та обов’язки учасника адміністративного провадження, включаючи порядок ознайомлення з матеріалами адміністративної справи, а також способи подання ним своїх пояснень і зауважень у справі та строк, протягом якого учасник адміністративного провадження має право їх подати.</w:t>
      </w:r>
    </w:p>
    <w:p w14:paraId="4A024BCE" w14:textId="77777777" w:rsidR="00787BF0" w:rsidRPr="00787BF0" w:rsidRDefault="00787BF0" w:rsidP="00B31CA9">
      <w:pPr>
        <w:pStyle w:val="af3"/>
        <w:ind w:left="0" w:firstLine="567"/>
      </w:pPr>
    </w:p>
    <w:p w14:paraId="1008F04A" w14:textId="77777777" w:rsidR="00191DB9" w:rsidRDefault="00006F26" w:rsidP="00B31CA9">
      <w:pPr>
        <w:pStyle w:val="af3"/>
        <w:ind w:left="0" w:firstLine="567"/>
      </w:pPr>
      <w:r w:rsidRPr="00787BF0">
        <w:t>43</w:t>
      </w:r>
      <w:r w:rsidR="00787BF0" w:rsidRPr="00787BF0">
        <w:rPr>
          <w:vertAlign w:val="superscript"/>
        </w:rPr>
        <w:t>5</w:t>
      </w:r>
      <w:r w:rsidRPr="00787BF0">
        <w:t xml:space="preserve">. </w:t>
      </w:r>
      <w:r w:rsidRPr="00787BF0">
        <w:rPr>
          <w:shd w:val="clear" w:color="auto" w:fill="FFFFFF"/>
        </w:rPr>
        <w:t>Учасник адміністративного провадження</w:t>
      </w:r>
      <w:r w:rsidRPr="00787BF0">
        <w:t xml:space="preserve"> у межах адміністративних справ з</w:t>
      </w:r>
      <w:r w:rsidRPr="00787BF0">
        <w:rPr>
          <w:shd w:val="clear" w:color="auto" w:fill="FFFFFF"/>
        </w:rPr>
        <w:t>а ініціативою Національного банку</w:t>
      </w:r>
      <w:r w:rsidRPr="002E4114">
        <w:t>, визначених цим Положенням,</w:t>
      </w:r>
      <w:r w:rsidRPr="002E4114">
        <w:rPr>
          <w:shd w:val="clear" w:color="auto" w:fill="FFFFFF"/>
        </w:rPr>
        <w:t xml:space="preserve"> має право подати до Національного банку </w:t>
      </w:r>
      <w:r w:rsidRPr="002E4114">
        <w:t>додаткову інформацію, документи, пояснення</w:t>
      </w:r>
      <w:r w:rsidRPr="002E4114">
        <w:rPr>
          <w:lang w:val="ru-RU"/>
        </w:rPr>
        <w:t xml:space="preserve">, </w:t>
      </w:r>
      <w:r w:rsidRPr="002E4114">
        <w:t>потрібні для повного та всебічного аналізу й прийняття ним мотивованого рішення/адміністративного акту відповідно до цього Положення.</w:t>
      </w:r>
    </w:p>
    <w:p w14:paraId="596FABAE" w14:textId="77777777" w:rsidR="00191DB9" w:rsidRDefault="00191DB9" w:rsidP="00B31CA9">
      <w:pPr>
        <w:pStyle w:val="af3"/>
        <w:ind w:left="0" w:firstLine="567"/>
      </w:pPr>
    </w:p>
    <w:p w14:paraId="52EFD2BC" w14:textId="6841DE92" w:rsidR="00B309F0" w:rsidRPr="001D4775" w:rsidRDefault="00191DB9" w:rsidP="008C1AAF">
      <w:pPr>
        <w:pStyle w:val="af3"/>
        <w:spacing w:after="150"/>
        <w:ind w:left="0" w:firstLine="567"/>
        <w:rPr>
          <w:iCs/>
          <w:lang w:val="ru-RU"/>
        </w:rPr>
      </w:pPr>
      <w:r w:rsidRPr="001D4775">
        <w:t>43</w:t>
      </w:r>
      <w:r w:rsidRPr="001D4775">
        <w:rPr>
          <w:vertAlign w:val="superscript"/>
        </w:rPr>
        <w:t>6</w:t>
      </w:r>
      <w:r w:rsidRPr="001D4775">
        <w:t xml:space="preserve">. </w:t>
      </w:r>
      <w:r w:rsidRPr="001D4775">
        <w:rPr>
          <w:iCs/>
        </w:rPr>
        <w:t xml:space="preserve">Днем доведення адміністративного акту до відома учасника </w:t>
      </w:r>
      <w:r w:rsidR="00A6193C" w:rsidRPr="001D4775">
        <w:rPr>
          <w:shd w:val="clear" w:color="auto" w:fill="FFFFFF"/>
        </w:rPr>
        <w:t>адміністративного провадження</w:t>
      </w:r>
      <w:r w:rsidR="00A6193C" w:rsidRPr="001D4775">
        <w:rPr>
          <w:iCs/>
        </w:rPr>
        <w:t xml:space="preserve"> </w:t>
      </w:r>
      <w:r w:rsidRPr="001D4775">
        <w:rPr>
          <w:iCs/>
        </w:rPr>
        <w:t>вважається</w:t>
      </w:r>
      <w:r w:rsidR="008C1AAF" w:rsidRPr="001D4775">
        <w:rPr>
          <w:iCs/>
        </w:rPr>
        <w:t xml:space="preserve"> один із днів</w:t>
      </w:r>
      <w:r w:rsidR="00B309F0" w:rsidRPr="001D4775">
        <w:rPr>
          <w:iCs/>
          <w:lang w:val="ru-RU"/>
        </w:rPr>
        <w:t>:</w:t>
      </w:r>
    </w:p>
    <w:p w14:paraId="6376F471" w14:textId="77777777" w:rsidR="008C1AAF" w:rsidRPr="001D4775" w:rsidRDefault="008C1AAF" w:rsidP="008C1AAF">
      <w:pPr>
        <w:pStyle w:val="af3"/>
        <w:spacing w:after="150"/>
        <w:ind w:left="0" w:firstLine="567"/>
      </w:pPr>
    </w:p>
    <w:p w14:paraId="702426EE" w14:textId="64C2120F" w:rsidR="008C1AAF" w:rsidRPr="001D4775" w:rsidRDefault="008C1AAF" w:rsidP="008C1AAF">
      <w:pPr>
        <w:pStyle w:val="af3"/>
        <w:spacing w:after="150"/>
        <w:ind w:left="0" w:firstLine="567"/>
        <w:rPr>
          <w:iCs/>
        </w:rPr>
      </w:pPr>
      <w:r w:rsidRPr="001D4775">
        <w:t xml:space="preserve">1) </w:t>
      </w:r>
      <w:r w:rsidR="00191DB9" w:rsidRPr="001D4775">
        <w:rPr>
          <w:iCs/>
        </w:rPr>
        <w:t>день вручення адміністративного акта учаснику під підпис</w:t>
      </w:r>
      <w:r w:rsidRPr="001D4775">
        <w:rPr>
          <w:iCs/>
        </w:rPr>
        <w:t>;</w:t>
      </w:r>
    </w:p>
    <w:p w14:paraId="18CAC68C" w14:textId="77777777" w:rsidR="008C1AAF" w:rsidRPr="001D4775" w:rsidRDefault="008C1AAF" w:rsidP="008C1AAF">
      <w:pPr>
        <w:pStyle w:val="af3"/>
        <w:spacing w:after="150"/>
        <w:ind w:left="0" w:firstLine="567"/>
        <w:rPr>
          <w:iCs/>
        </w:rPr>
      </w:pPr>
    </w:p>
    <w:p w14:paraId="7D8F5F28" w14:textId="2544338A" w:rsidR="008C1AAF" w:rsidRPr="001D4775" w:rsidRDefault="008C1AAF" w:rsidP="008C1AAF">
      <w:pPr>
        <w:pStyle w:val="af3"/>
        <w:spacing w:after="150"/>
        <w:ind w:left="0" w:firstLine="567"/>
        <w:rPr>
          <w:iCs/>
        </w:rPr>
      </w:pPr>
      <w:r w:rsidRPr="001D4775">
        <w:t xml:space="preserve">2) </w:t>
      </w:r>
      <w:r w:rsidRPr="001D4775">
        <w:rPr>
          <w:iCs/>
        </w:rPr>
        <w:t xml:space="preserve">день </w:t>
      </w:r>
      <w:r w:rsidR="00191DB9" w:rsidRPr="001D4775">
        <w:rPr>
          <w:iCs/>
        </w:rPr>
        <w:t>надсилання поштою</w:t>
      </w:r>
      <w:r w:rsidRPr="001D4775">
        <w:rPr>
          <w:iCs/>
        </w:rPr>
        <w:t>;</w:t>
      </w:r>
    </w:p>
    <w:p w14:paraId="11985C33" w14:textId="77777777" w:rsidR="008C1AAF" w:rsidRPr="001D4775" w:rsidRDefault="008C1AAF" w:rsidP="008C1AAF">
      <w:pPr>
        <w:pStyle w:val="af3"/>
        <w:spacing w:after="150"/>
        <w:ind w:left="0" w:firstLine="567"/>
        <w:rPr>
          <w:iCs/>
        </w:rPr>
      </w:pPr>
    </w:p>
    <w:p w14:paraId="7705BA4D" w14:textId="4479F4F9" w:rsidR="008C1AAF" w:rsidRPr="001D4775" w:rsidRDefault="008C1AAF" w:rsidP="008C1AAF">
      <w:pPr>
        <w:pStyle w:val="af3"/>
        <w:spacing w:after="150"/>
        <w:ind w:left="0" w:firstLine="567"/>
        <w:rPr>
          <w:iCs/>
        </w:rPr>
      </w:pPr>
      <w:r w:rsidRPr="001D4775">
        <w:rPr>
          <w:iCs/>
        </w:rPr>
        <w:t xml:space="preserve">3) </w:t>
      </w:r>
      <w:r w:rsidR="00B309F0" w:rsidRPr="001D4775">
        <w:rPr>
          <w:iCs/>
        </w:rPr>
        <w:t xml:space="preserve">день </w:t>
      </w:r>
      <w:r w:rsidR="00191DB9" w:rsidRPr="001D4775">
        <w:rPr>
          <w:iCs/>
        </w:rPr>
        <w:t>надсилання на адресу електронної пошти цього учасника</w:t>
      </w:r>
      <w:r w:rsidRPr="001D4775">
        <w:rPr>
          <w:iCs/>
        </w:rPr>
        <w:t>;</w:t>
      </w:r>
      <w:r w:rsidR="00191DB9" w:rsidRPr="001D4775">
        <w:rPr>
          <w:iCs/>
        </w:rPr>
        <w:t xml:space="preserve"> </w:t>
      </w:r>
    </w:p>
    <w:p w14:paraId="06AACC4E" w14:textId="77777777" w:rsidR="008C1AAF" w:rsidRPr="001D4775" w:rsidRDefault="008C1AAF" w:rsidP="008C1AAF">
      <w:pPr>
        <w:pStyle w:val="af3"/>
        <w:spacing w:after="150"/>
        <w:ind w:left="0" w:firstLine="567"/>
        <w:rPr>
          <w:iCs/>
        </w:rPr>
      </w:pPr>
      <w:r w:rsidRPr="001D4775">
        <w:rPr>
          <w:iCs/>
        </w:rPr>
        <w:t xml:space="preserve"> </w:t>
      </w:r>
    </w:p>
    <w:p w14:paraId="2AAB5498" w14:textId="26E79B8E" w:rsidR="008C1AAF" w:rsidRPr="001D4775" w:rsidRDefault="008C1AAF" w:rsidP="008C1AAF">
      <w:pPr>
        <w:pStyle w:val="af3"/>
        <w:spacing w:after="150"/>
        <w:ind w:left="0" w:firstLine="567"/>
        <w:rPr>
          <w:iCs/>
        </w:rPr>
      </w:pPr>
      <w:r w:rsidRPr="001D4775">
        <w:rPr>
          <w:iCs/>
        </w:rPr>
        <w:t>4)</w:t>
      </w:r>
      <w:r w:rsidR="00D0686F">
        <w:rPr>
          <w:iCs/>
        </w:rPr>
        <w:t xml:space="preserve"> </w:t>
      </w:r>
      <w:r w:rsidRPr="001D4775">
        <w:rPr>
          <w:iCs/>
        </w:rPr>
        <w:t xml:space="preserve">день </w:t>
      </w:r>
      <w:r w:rsidR="00191DB9" w:rsidRPr="001D4775">
        <w:rPr>
          <w:iCs/>
        </w:rPr>
        <w:t>передачі з використанням інших засобів телекомунікаційного зв’язку</w:t>
      </w:r>
      <w:r w:rsidRPr="001D4775">
        <w:rPr>
          <w:iCs/>
        </w:rPr>
        <w:t>;</w:t>
      </w:r>
    </w:p>
    <w:p w14:paraId="095459BF" w14:textId="77777777" w:rsidR="008C1AAF" w:rsidRPr="001D4775" w:rsidRDefault="008C1AAF" w:rsidP="008C1AAF">
      <w:pPr>
        <w:pStyle w:val="af3"/>
        <w:spacing w:after="150"/>
        <w:ind w:left="0" w:firstLine="567"/>
        <w:rPr>
          <w:iCs/>
        </w:rPr>
      </w:pPr>
    </w:p>
    <w:p w14:paraId="5CA9D215" w14:textId="460D9B51" w:rsidR="00CB69C9" w:rsidRPr="00A6193C" w:rsidRDefault="008C1AAF" w:rsidP="008C1AAF">
      <w:pPr>
        <w:pStyle w:val="af3"/>
        <w:spacing w:after="150"/>
        <w:ind w:left="0" w:firstLine="567"/>
      </w:pPr>
      <w:r w:rsidRPr="001D4775">
        <w:rPr>
          <w:iCs/>
        </w:rPr>
        <w:t xml:space="preserve">5) день </w:t>
      </w:r>
      <w:r w:rsidR="00191DB9" w:rsidRPr="001D4775">
        <w:rPr>
          <w:iCs/>
        </w:rPr>
        <w:t xml:space="preserve">оприлюднення відповідної інформації на сторінці офіційного </w:t>
      </w:r>
      <w:r w:rsidRPr="001D4775">
        <w:rPr>
          <w:iCs/>
        </w:rPr>
        <w:t>І</w:t>
      </w:r>
      <w:r w:rsidR="00191DB9" w:rsidRPr="001D4775">
        <w:rPr>
          <w:iCs/>
        </w:rPr>
        <w:t>нтернет-представництва Національного банку</w:t>
      </w:r>
      <w:r w:rsidR="00191DB9" w:rsidRPr="001D4775">
        <w:t>.</w:t>
      </w:r>
      <w:r w:rsidR="00CB69C9" w:rsidRPr="001D4775">
        <w:t>”</w:t>
      </w:r>
      <w:r w:rsidR="00B31CA9" w:rsidRPr="001D4775">
        <w:t>.</w:t>
      </w:r>
    </w:p>
    <w:p w14:paraId="79ED4E7C" w14:textId="77777777" w:rsidR="000C2C23" w:rsidRPr="002E4114" w:rsidRDefault="000C2C23" w:rsidP="00AE06CA">
      <w:pPr>
        <w:ind w:firstLine="567"/>
      </w:pPr>
    </w:p>
    <w:p w14:paraId="1FE8E99A" w14:textId="77777777" w:rsidR="00314978" w:rsidRDefault="00314978" w:rsidP="00C82671">
      <w:pPr>
        <w:pStyle w:val="af3"/>
        <w:numPr>
          <w:ilvl w:val="0"/>
          <w:numId w:val="20"/>
        </w:numPr>
      </w:pPr>
      <w:r>
        <w:t xml:space="preserve">У розділі </w:t>
      </w:r>
      <w:r w:rsidRPr="00312232">
        <w:t>IV</w:t>
      </w:r>
      <w:r>
        <w:t>:</w:t>
      </w:r>
    </w:p>
    <w:p w14:paraId="45568AD8" w14:textId="77777777" w:rsidR="00583F60" w:rsidRDefault="00583F60" w:rsidP="00AE06CA">
      <w:pPr>
        <w:pStyle w:val="af3"/>
        <w:ind w:left="0" w:firstLine="567"/>
      </w:pPr>
    </w:p>
    <w:p w14:paraId="24194867" w14:textId="77777777" w:rsidR="00E20186" w:rsidRDefault="00662FEC" w:rsidP="00CA720D">
      <w:pPr>
        <w:pStyle w:val="af3"/>
        <w:numPr>
          <w:ilvl w:val="0"/>
          <w:numId w:val="2"/>
        </w:numPr>
        <w:ind w:left="0" w:firstLine="567"/>
      </w:pPr>
      <w:r>
        <w:t>пункт 47</w:t>
      </w:r>
      <w:r w:rsidR="00E20186">
        <w:t xml:space="preserve"> </w:t>
      </w:r>
      <w:r w:rsidR="00BE25E3">
        <w:t>викласти в такій редакції</w:t>
      </w:r>
      <w:r w:rsidR="00E20186">
        <w:t>:</w:t>
      </w:r>
    </w:p>
    <w:p w14:paraId="78FB5947" w14:textId="31363DA3" w:rsidR="00BE25E3" w:rsidRDefault="00E20186" w:rsidP="007F31A5">
      <w:pPr>
        <w:pStyle w:val="rvps2"/>
      </w:pPr>
      <w:r w:rsidRPr="00314FEA">
        <w:rPr>
          <w:shd w:val="clear" w:color="auto" w:fill="FFFFFF"/>
        </w:rPr>
        <w:t>“</w:t>
      </w:r>
      <w:r w:rsidR="00BE25E3">
        <w:t>47. Інформаційна довідка повинна бути підписана керівником оператора платіжної системи та містити положення правил платіжної системи про:</w:t>
      </w:r>
    </w:p>
    <w:p w14:paraId="5D9CEC08" w14:textId="1D75C896" w:rsidR="00BE25E3" w:rsidRDefault="00BE25E3" w:rsidP="007F31A5">
      <w:pPr>
        <w:pStyle w:val="rvps2"/>
      </w:pPr>
      <w:r>
        <w:t>1) організаційну структуру платіжної системи із зазначенням функцій кожного суб’єкта платіжної системи;</w:t>
      </w:r>
    </w:p>
    <w:p w14:paraId="6817D6D4" w14:textId="1DC945B6" w:rsidR="00BE25E3" w:rsidRDefault="00BE25E3" w:rsidP="007F31A5">
      <w:pPr>
        <w:pStyle w:val="rvps2"/>
      </w:pPr>
      <w:bookmarkStart w:id="45" w:name="n475"/>
      <w:bookmarkEnd w:id="45"/>
      <w:r>
        <w:t>2) умови участі в платіжній системі, порядок вступу та виходу із системи, а також інформацію про наявність/відсутність права в учасників платіжної системи залучати для надання послуг окремих технологічних операторів;</w:t>
      </w:r>
    </w:p>
    <w:p w14:paraId="759980BE" w14:textId="77777777" w:rsidR="00BE25E3" w:rsidRDefault="00BE25E3" w:rsidP="007F31A5">
      <w:pPr>
        <w:pStyle w:val="rvps2"/>
      </w:pPr>
      <w:bookmarkStart w:id="46" w:name="n476"/>
      <w:bookmarkEnd w:id="46"/>
      <w:r>
        <w:t>3) систему управління ризиками в платіжній системі, визначеними нормативно-правовим актом Національного банку з питань порядку здійснення оверсайту платіжної інфраструктури в Україні;</w:t>
      </w:r>
    </w:p>
    <w:p w14:paraId="1CECF149" w14:textId="49D3BE5C" w:rsidR="00BE25E3" w:rsidRDefault="00BE25E3" w:rsidP="007F31A5">
      <w:pPr>
        <w:pStyle w:val="rvps2"/>
      </w:pPr>
      <w:r>
        <w:t xml:space="preserve">4) </w:t>
      </w:r>
      <w:r w:rsidRPr="00C1041F">
        <w:t>заходи для забезпечення безперервності діяльності платіжної системи, передбачені нормативно-правовим актом Національного банку з питань</w:t>
      </w:r>
      <w:r w:rsidR="00A0740D" w:rsidRPr="00C1041F">
        <w:t xml:space="preserve"> порядку здійснення</w:t>
      </w:r>
      <w:r w:rsidRPr="00C1041F">
        <w:t xml:space="preserve"> оверсайту платіжної інфраструктури</w:t>
      </w:r>
      <w:r w:rsidR="00A0740D" w:rsidRPr="00C1041F">
        <w:t xml:space="preserve"> в Україні</w:t>
      </w:r>
      <w:r w:rsidRPr="00C1041F">
        <w:t>;</w:t>
      </w:r>
    </w:p>
    <w:p w14:paraId="48F14587" w14:textId="77777777" w:rsidR="00BE25E3" w:rsidRDefault="00BE25E3" w:rsidP="007F31A5">
      <w:pPr>
        <w:pStyle w:val="rvps2"/>
      </w:pPr>
      <w:bookmarkStart w:id="47" w:name="n152"/>
      <w:bookmarkEnd w:id="47"/>
      <w:r>
        <w:t>5) порядок урегулювання випадків неспроможності виконання учасниками платіжної системи своїх зобов'язань, включаючи за наявності порядок створення та використання страхового фонду, гарантійного депозиту та інших документарних форм забезпечення зобов'язань;</w:t>
      </w:r>
    </w:p>
    <w:p w14:paraId="6B0514DF" w14:textId="7E85D26A" w:rsidR="00614048" w:rsidRPr="00614048" w:rsidRDefault="00614048" w:rsidP="007F31A5">
      <w:pPr>
        <w:pStyle w:val="rvps2"/>
      </w:pPr>
      <w:bookmarkStart w:id="48" w:name="n153"/>
      <w:bookmarkStart w:id="49" w:name="n477"/>
      <w:bookmarkStart w:id="50" w:name="n154"/>
      <w:bookmarkStart w:id="51" w:name="n478"/>
      <w:bookmarkStart w:id="52" w:name="n155"/>
      <w:bookmarkEnd w:id="48"/>
      <w:bookmarkEnd w:id="49"/>
      <w:bookmarkEnd w:id="50"/>
      <w:bookmarkEnd w:id="51"/>
      <w:bookmarkEnd w:id="52"/>
      <w:r w:rsidRPr="00614048">
        <w:t>6) перелік фінансових платіжних послуг відповідно до статті 5 Закону про платіжні послуги, що надаватимуться учасниками за допомогою платіжної системи;</w:t>
      </w:r>
    </w:p>
    <w:p w14:paraId="3CFE9E22" w14:textId="77777777" w:rsidR="00BE25E3" w:rsidRPr="00BE25E3" w:rsidRDefault="00614048" w:rsidP="007614B2">
      <w:pPr>
        <w:pStyle w:val="rvps2"/>
        <w:spacing w:after="0"/>
      </w:pPr>
      <w:r>
        <w:t xml:space="preserve"> </w:t>
      </w:r>
      <w:r w:rsidR="00BE25E3" w:rsidRPr="00614048">
        <w:t>7) кожну фінансову платіжну</w:t>
      </w:r>
      <w:r w:rsidR="00BE25E3" w:rsidRPr="00BE25E3">
        <w:t xml:space="preserve"> послугу, включаючи:</w:t>
      </w:r>
    </w:p>
    <w:p w14:paraId="0F054038" w14:textId="03CF33F8" w:rsidR="00BE25E3" w:rsidRPr="00BE25E3" w:rsidRDefault="00BE25E3" w:rsidP="00FC10AC">
      <w:r w:rsidRPr="00BE25E3">
        <w:t xml:space="preserve">     </w:t>
      </w:r>
      <w:r w:rsidR="008F1A9F">
        <w:t xml:space="preserve">  </w:t>
      </w:r>
      <w:r w:rsidRPr="00BE25E3">
        <w:t>інформацію про ініціаторів платіжних операцій та отримувачів коштів за платіжними операціями [юридичні особи, фізичні особи (резиденти/нерезиденти) та фізичні особи-підприємці]</w:t>
      </w:r>
      <w:r w:rsidRPr="00BE25E3">
        <w:rPr>
          <w:color w:val="333333"/>
        </w:rPr>
        <w:t xml:space="preserve">, </w:t>
      </w:r>
      <w:r w:rsidRPr="00BE25E3">
        <w:rPr>
          <w:color w:val="000000" w:themeColor="text1"/>
        </w:rPr>
        <w:t>територію виконання платіжних операцій</w:t>
      </w:r>
      <w:r w:rsidRPr="00BE25E3">
        <w:rPr>
          <w:color w:val="333333"/>
        </w:rPr>
        <w:t xml:space="preserve"> </w:t>
      </w:r>
      <w:r w:rsidRPr="00BE25E3">
        <w:t xml:space="preserve">(в межах України/в Україну/з України), валюти платіжної операції (національна, іноземна); </w:t>
      </w:r>
    </w:p>
    <w:p w14:paraId="577D4ADB" w14:textId="77777777" w:rsidR="00BE25E3" w:rsidRPr="00BE25E3" w:rsidRDefault="00BE25E3" w:rsidP="00BE25E3">
      <w:r w:rsidRPr="00BE25E3">
        <w:t xml:space="preserve">      спосіб ініціювання та завершення платіжних операцій (готівковий/безготівковий спосіб, через пункти надання фінансових послуг/платіжні пристрої), вид рахунку платника та/або отримувача (платіжний/поточний) у разі безготівкового способу ініціювання та/або завершення платіжної операції, </w:t>
      </w:r>
      <w:r w:rsidRPr="00BE25E3">
        <w:rPr>
          <w:rFonts w:eastAsia="Calibri"/>
          <w:noProof/>
          <w:color w:val="000000"/>
          <w:lang w:val="az-Cyrl-AZ"/>
        </w:rPr>
        <w:t>призначення платіжних операцій</w:t>
      </w:r>
      <w:r w:rsidRPr="00BE25E3">
        <w:t>;</w:t>
      </w:r>
    </w:p>
    <w:p w14:paraId="7CAD9B55" w14:textId="77777777" w:rsidR="00BE25E3" w:rsidRPr="00BE25E3" w:rsidRDefault="00BE25E3" w:rsidP="00FC10AC">
      <w:pPr>
        <w:spacing w:after="150"/>
      </w:pPr>
      <w:r w:rsidRPr="00BE25E3">
        <w:t xml:space="preserve">     схему виконання платіжних операцій у платіжній системі для кожної платіжної операції за кожною фінансовою платіжною послугою окремо [включаючи порядок ініціювання, виконання та завершення платіжних операцій (разом із графічним зображенням руху інформаційних повідомлень і руху коштів </w:t>
      </w:r>
      <w:r w:rsidRPr="00BE25E3">
        <w:lastRenderedPageBreak/>
        <w:t>із зазначенням усіх залучених осіб), платіжні інструменти, що використовуються для виконання платіжних операцій (за наявності), порядок їх емісії та еквайрингу] із зазначенням документів, що використовуються для ініціювання платіжних операцій, та інформації, що підтверджує прийняття до виконання платіжної інс</w:t>
      </w:r>
      <w:r w:rsidRPr="00614048">
        <w:rPr>
          <w:bCs/>
          <w:color w:val="333333"/>
        </w:rPr>
        <w:t>трукці</w:t>
      </w:r>
      <w:r w:rsidRPr="00BE25E3">
        <w:t>ї;</w:t>
      </w:r>
    </w:p>
    <w:p w14:paraId="2B2CFBAC" w14:textId="5EDDF6C9" w:rsidR="00BE25E3" w:rsidRPr="00BE25E3" w:rsidRDefault="00B31CA9" w:rsidP="007F31A5">
      <w:pPr>
        <w:pStyle w:val="rvps2"/>
      </w:pPr>
      <w:r w:rsidRPr="00F80BB3">
        <w:t>8</w:t>
      </w:r>
      <w:r w:rsidR="00BE25E3" w:rsidRPr="00F80BB3">
        <w:t>)</w:t>
      </w:r>
      <w:r w:rsidR="00BE25E3" w:rsidRPr="00BE25E3">
        <w:t xml:space="preserve"> порядок проведення розрахунків між учасниками платіжної системи за платіжними операціями, що виконуються в платіжній системі;</w:t>
      </w:r>
    </w:p>
    <w:p w14:paraId="77BFCF9F" w14:textId="3D49B0B9" w:rsidR="00BE25E3" w:rsidRPr="00BE25E3" w:rsidRDefault="00B31CA9" w:rsidP="007F31A5">
      <w:pPr>
        <w:pStyle w:val="rvps2"/>
      </w:pPr>
      <w:r w:rsidRPr="00F80BB3">
        <w:t>9</w:t>
      </w:r>
      <w:r w:rsidR="00BE25E3" w:rsidRPr="00F80BB3">
        <w:t>)</w:t>
      </w:r>
      <w:r w:rsidR="00BE25E3" w:rsidRPr="00BE25E3">
        <w:t xml:space="preserve">  момент безвідкличності платіжної інструкції;</w:t>
      </w:r>
    </w:p>
    <w:p w14:paraId="148CF44F" w14:textId="48D716E6" w:rsidR="00BE25E3" w:rsidRPr="00BE25E3" w:rsidRDefault="00B31CA9" w:rsidP="00A53D0B">
      <w:pPr>
        <w:pStyle w:val="rvps2"/>
        <w:spacing w:after="0"/>
      </w:pPr>
      <w:r w:rsidRPr="00F80BB3">
        <w:t>10</w:t>
      </w:r>
      <w:r w:rsidR="00BE25E3">
        <w:t xml:space="preserve">) </w:t>
      </w:r>
      <w:r w:rsidR="00BE25E3" w:rsidRPr="00BE25E3">
        <w:t>вимоги до системи захисту інформації, включаючи:</w:t>
      </w:r>
    </w:p>
    <w:p w14:paraId="33866D6D" w14:textId="0DD321C1" w:rsidR="00BE7A68" w:rsidRPr="00CA57A7" w:rsidRDefault="00BE25E3" w:rsidP="00BE25E3">
      <w:pPr>
        <w:rPr>
          <w:lang w:val="ru-RU"/>
        </w:rPr>
      </w:pPr>
      <w:r w:rsidRPr="00BE25E3">
        <w:t xml:space="preserve">     </w:t>
      </w:r>
      <w:r w:rsidR="008F1A9F">
        <w:t xml:space="preserve">  </w:t>
      </w:r>
      <w:r w:rsidRPr="00BE25E3">
        <w:t>перелік вразливих платіжних даних, що створюються, обробляються, передаються та зберігаються в платіжній системі</w:t>
      </w:r>
      <w:r w:rsidR="00BE7A68">
        <w:t>;</w:t>
      </w:r>
    </w:p>
    <w:p w14:paraId="7E8543C0" w14:textId="78B21977" w:rsidR="00BE25E3" w:rsidRPr="00BE25E3" w:rsidRDefault="00BE25E3" w:rsidP="00BE25E3">
      <w:r w:rsidRPr="00BE25E3">
        <w:t xml:space="preserve"> </w:t>
      </w:r>
      <w:r w:rsidR="00BE7A68">
        <w:t xml:space="preserve">    </w:t>
      </w:r>
      <w:r w:rsidR="008F1A9F">
        <w:t xml:space="preserve"> </w:t>
      </w:r>
      <w:r w:rsidRPr="00BE25E3">
        <w:t xml:space="preserve">технологію захисту цих вразливих платіжних даних на всіх ланках обміну інформаційними повідомленнями (включаючи порядок створення/перевірки електронних підписів, шифрування, криптографічні протоколи та алгоритми, довжини ключів, технологію використання технічних та криптографічних засобів захисту інформації, інформацію про розробників цих засобів); </w:t>
      </w:r>
    </w:p>
    <w:p w14:paraId="598520C6" w14:textId="373104BB" w:rsidR="00BE25E3" w:rsidRPr="00BE25E3" w:rsidRDefault="00BE25E3" w:rsidP="00BE25E3">
      <w:r w:rsidRPr="00BE25E3">
        <w:t xml:space="preserve">     </w:t>
      </w:r>
      <w:r>
        <w:t xml:space="preserve"> </w:t>
      </w:r>
      <w:r w:rsidR="008F1A9F">
        <w:t xml:space="preserve"> </w:t>
      </w:r>
      <w:r w:rsidRPr="00BE25E3">
        <w:t xml:space="preserve">порядок розмежування прав доступу до інформаційних систем;      </w:t>
      </w:r>
    </w:p>
    <w:p w14:paraId="634727DD" w14:textId="4F0FF321" w:rsidR="00BE25E3" w:rsidRPr="00BE25E3" w:rsidRDefault="008F1A9F" w:rsidP="007F31A5">
      <w:pPr>
        <w:pStyle w:val="rvps2"/>
      </w:pPr>
      <w:r>
        <w:t xml:space="preserve"> </w:t>
      </w:r>
      <w:r w:rsidR="00BE25E3" w:rsidRPr="00BE25E3">
        <w:t>вимоги до фізичної безпеки критичних приміщень учасників платіжної системи, технологічного оператора та оператора платіжної системи, який виконує функції технологічного оператора;</w:t>
      </w:r>
    </w:p>
    <w:p w14:paraId="3BD1449E" w14:textId="3F52A36F" w:rsidR="00BE25E3" w:rsidRDefault="00B31CA9" w:rsidP="007614B2">
      <w:pPr>
        <w:pStyle w:val="rvps2"/>
        <w:spacing w:after="0"/>
      </w:pPr>
      <w:bookmarkStart w:id="53" w:name="n156"/>
      <w:bookmarkEnd w:id="53"/>
      <w:r w:rsidRPr="00F80BB3">
        <w:t>11</w:t>
      </w:r>
      <w:r w:rsidR="00BE25E3" w:rsidRPr="00F80BB3">
        <w:t>)</w:t>
      </w:r>
      <w:r w:rsidR="00BE25E3">
        <w:t xml:space="preserve"> </w:t>
      </w:r>
      <w:r w:rsidR="00BE25E3" w:rsidRPr="00BE25E3">
        <w:t>вимоги до учасників платіжної системи щодо порядку моніторингу, контролю та реагування на кіберінциденти та інциденти безпеки, пов’язані з наданням фінансових платіжних послуг</w:t>
      </w:r>
      <w:r w:rsidR="00BE25E3">
        <w:t>.</w:t>
      </w:r>
    </w:p>
    <w:p w14:paraId="66423A7C" w14:textId="1BDB128C" w:rsidR="00583F60" w:rsidRDefault="00BE25E3" w:rsidP="006B0247">
      <w:pPr>
        <w:pStyle w:val="rvps2"/>
        <w:spacing w:after="0"/>
        <w:rPr>
          <w:shd w:val="clear" w:color="auto" w:fill="FFFFFF"/>
        </w:rPr>
      </w:pPr>
      <w:bookmarkStart w:id="54" w:name="n157"/>
      <w:bookmarkEnd w:id="54"/>
      <w:r>
        <w:t>Інформаційна довідка повинна містити запевнення про відповідність інформації в Інформаційній довідці затвердженим правил</w:t>
      </w:r>
      <w:r w:rsidR="00B31CA9">
        <w:t>ам</w:t>
      </w:r>
      <w:r>
        <w:t xml:space="preserve"> платіжної системи, а також дату та номер рішення про затвердження правил.</w:t>
      </w:r>
      <w:r w:rsidR="00E20186" w:rsidRPr="00314FEA">
        <w:rPr>
          <w:shd w:val="clear" w:color="auto" w:fill="FFFFFF"/>
        </w:rPr>
        <w:t>”;</w:t>
      </w:r>
    </w:p>
    <w:p w14:paraId="3E6335F0" w14:textId="77777777" w:rsidR="006B0247" w:rsidRDefault="006B0247" w:rsidP="006B0247">
      <w:pPr>
        <w:pStyle w:val="rvps2"/>
        <w:spacing w:after="0"/>
        <w:rPr>
          <w:shd w:val="clear" w:color="auto" w:fill="FFFFFF"/>
        </w:rPr>
      </w:pPr>
    </w:p>
    <w:p w14:paraId="1A53F5DD" w14:textId="3DED6A2D" w:rsidR="00627A0E" w:rsidRPr="00681006" w:rsidRDefault="00614048" w:rsidP="00C82671">
      <w:pPr>
        <w:pStyle w:val="af3"/>
        <w:numPr>
          <w:ilvl w:val="0"/>
          <w:numId w:val="2"/>
        </w:numPr>
        <w:tabs>
          <w:tab w:val="left" w:pos="1134"/>
        </w:tabs>
        <w:autoSpaceDE w:val="0"/>
        <w:autoSpaceDN w:val="0"/>
        <w:adjustRightInd w:val="0"/>
        <w:ind w:left="0" w:firstLine="567"/>
      </w:pPr>
      <w:r w:rsidRPr="008F77AF">
        <w:rPr>
          <w:iCs/>
        </w:rPr>
        <w:t xml:space="preserve">розділ після </w:t>
      </w:r>
      <w:r w:rsidRPr="008F77AF">
        <w:rPr>
          <w:iCs/>
          <w:lang w:val="ru-RU"/>
        </w:rPr>
        <w:t xml:space="preserve">пункту </w:t>
      </w:r>
      <w:r>
        <w:rPr>
          <w:iCs/>
          <w:lang w:val="ru-RU"/>
        </w:rPr>
        <w:t>53</w:t>
      </w:r>
      <w:r w:rsidRPr="008F77AF">
        <w:rPr>
          <w:iCs/>
          <w:lang w:val="ru-RU"/>
        </w:rPr>
        <w:t xml:space="preserve"> </w:t>
      </w:r>
      <w:r w:rsidRPr="008F77AF">
        <w:rPr>
          <w:iCs/>
        </w:rPr>
        <w:t xml:space="preserve">доповнити новим </w:t>
      </w:r>
      <w:r>
        <w:rPr>
          <w:iCs/>
        </w:rPr>
        <w:t>пунктом</w:t>
      </w:r>
      <w:r w:rsidRPr="008F77AF">
        <w:rPr>
          <w:iCs/>
        </w:rPr>
        <w:t xml:space="preserve"> </w:t>
      </w:r>
      <w:r>
        <w:rPr>
          <w:iCs/>
        </w:rPr>
        <w:t>53</w:t>
      </w:r>
      <w:r w:rsidRPr="008F77AF">
        <w:rPr>
          <w:iCs/>
          <w:vertAlign w:val="superscript"/>
        </w:rPr>
        <w:t>1</w:t>
      </w:r>
      <w:r>
        <w:rPr>
          <w:iCs/>
        </w:rPr>
        <w:t xml:space="preserve"> </w:t>
      </w:r>
      <w:r w:rsidRPr="008F77AF">
        <w:rPr>
          <w:iCs/>
        </w:rPr>
        <w:t>такого змісту</w:t>
      </w:r>
      <w:r w:rsidR="00FB5A72" w:rsidRPr="00681006">
        <w:t xml:space="preserve">: </w:t>
      </w:r>
    </w:p>
    <w:p w14:paraId="220BE9C4" w14:textId="77777777" w:rsidR="00F8185F" w:rsidRPr="00614048" w:rsidRDefault="00FB5A72" w:rsidP="00614048">
      <w:pPr>
        <w:pStyle w:val="af6"/>
        <w:spacing w:before="0" w:beforeAutospacing="0" w:after="0" w:afterAutospacing="0"/>
        <w:ind w:firstLine="709"/>
        <w:rPr>
          <w:color w:val="000000" w:themeColor="text1"/>
        </w:rPr>
      </w:pPr>
      <w:r w:rsidRPr="00614048">
        <w:t>“</w:t>
      </w:r>
      <w:r w:rsidR="00614048" w:rsidRPr="00614048">
        <w:rPr>
          <w:sz w:val="28"/>
          <w:szCs w:val="28"/>
        </w:rPr>
        <w:t>53</w:t>
      </w:r>
      <w:r w:rsidR="00614048" w:rsidRPr="00614048">
        <w:rPr>
          <w:sz w:val="28"/>
          <w:szCs w:val="28"/>
          <w:vertAlign w:val="superscript"/>
        </w:rPr>
        <w:t>1</w:t>
      </w:r>
      <w:r w:rsidR="00614048" w:rsidRPr="00614048">
        <w:rPr>
          <w:sz w:val="28"/>
          <w:szCs w:val="28"/>
        </w:rPr>
        <w:t>. Оператор платіжної системи в разі припинення договірних відносин з розрахунковим банком</w:t>
      </w:r>
      <w:r w:rsidR="00614048" w:rsidRPr="00614048" w:rsidDel="004409BD">
        <w:rPr>
          <w:sz w:val="28"/>
          <w:szCs w:val="28"/>
        </w:rPr>
        <w:t xml:space="preserve"> </w:t>
      </w:r>
      <w:r w:rsidR="00614048" w:rsidRPr="00614048">
        <w:rPr>
          <w:sz w:val="28"/>
          <w:szCs w:val="28"/>
        </w:rPr>
        <w:t xml:space="preserve">протягом 15 робочих днів із дня припинення договірних відносин </w:t>
      </w:r>
      <w:r w:rsidR="00614048" w:rsidRPr="00614048">
        <w:rPr>
          <w:sz w:val="28"/>
          <w:szCs w:val="28"/>
          <w:shd w:val="clear" w:color="auto" w:fill="FFFFFF"/>
        </w:rPr>
        <w:t xml:space="preserve">зобов’язаний </w:t>
      </w:r>
      <w:r w:rsidR="00614048" w:rsidRPr="00614048">
        <w:rPr>
          <w:sz w:val="28"/>
          <w:szCs w:val="28"/>
        </w:rPr>
        <w:t>повідомити Національний банк про дату припинення такого договору.</w:t>
      </w:r>
      <w:r w:rsidRPr="00614048">
        <w:rPr>
          <w:color w:val="000000" w:themeColor="text1"/>
        </w:rPr>
        <w:t>”;</w:t>
      </w:r>
    </w:p>
    <w:p w14:paraId="3E13CCCF" w14:textId="77777777" w:rsidR="00F8185F" w:rsidRPr="00147B3B" w:rsidRDefault="00F8185F" w:rsidP="00AE06CA">
      <w:pPr>
        <w:pStyle w:val="af3"/>
        <w:autoSpaceDE w:val="0"/>
        <w:autoSpaceDN w:val="0"/>
        <w:adjustRightInd w:val="0"/>
        <w:ind w:left="0" w:firstLine="567"/>
        <w:jc w:val="left"/>
        <w:rPr>
          <w:color w:val="000000" w:themeColor="text1"/>
        </w:rPr>
      </w:pPr>
    </w:p>
    <w:p w14:paraId="18A4FB6A" w14:textId="319294CF" w:rsidR="00F8185F" w:rsidRDefault="00477DC4" w:rsidP="00CA720D">
      <w:pPr>
        <w:pStyle w:val="af3"/>
        <w:numPr>
          <w:ilvl w:val="0"/>
          <w:numId w:val="2"/>
        </w:numPr>
        <w:tabs>
          <w:tab w:val="left" w:pos="993"/>
        </w:tabs>
        <w:autoSpaceDE w:val="0"/>
        <w:autoSpaceDN w:val="0"/>
        <w:adjustRightInd w:val="0"/>
        <w:ind w:left="0" w:firstLine="567"/>
        <w:jc w:val="left"/>
        <w:rPr>
          <w:color w:val="000000" w:themeColor="text1"/>
        </w:rPr>
      </w:pPr>
      <w:r>
        <w:rPr>
          <w:color w:val="000000" w:themeColor="text1"/>
        </w:rPr>
        <w:t>підпункт 2</w:t>
      </w:r>
      <w:r w:rsidR="00F8185F" w:rsidRPr="00147B3B">
        <w:rPr>
          <w:color w:val="000000" w:themeColor="text1"/>
          <w:lang w:val="ru-RU"/>
        </w:rPr>
        <w:t xml:space="preserve"> </w:t>
      </w:r>
      <w:r w:rsidR="00B31CA9">
        <w:rPr>
          <w:color w:val="000000" w:themeColor="text1"/>
          <w:lang w:val="ru-RU"/>
        </w:rPr>
        <w:t xml:space="preserve">пункту 58 </w:t>
      </w:r>
      <w:r>
        <w:rPr>
          <w:color w:val="000000" w:themeColor="text1"/>
        </w:rPr>
        <w:t>викласти в такій редакції:</w:t>
      </w:r>
    </w:p>
    <w:p w14:paraId="0C4DDFA9" w14:textId="637335DD" w:rsidR="00477DC4" w:rsidRDefault="008F1A9F" w:rsidP="00A0740D">
      <w:pPr>
        <w:pStyle w:val="rvps2"/>
        <w:spacing w:after="0"/>
        <w:rPr>
          <w:sz w:val="24"/>
          <w:szCs w:val="24"/>
        </w:rPr>
      </w:pPr>
      <w:r>
        <w:rPr>
          <w:shd w:val="clear" w:color="auto" w:fill="FFFFFF"/>
          <w:lang w:val="ru-RU"/>
        </w:rPr>
        <w:t xml:space="preserve"> </w:t>
      </w:r>
      <w:r w:rsidR="00477DC4" w:rsidRPr="00477DC4">
        <w:rPr>
          <w:shd w:val="clear" w:color="auto" w:fill="FFFFFF"/>
        </w:rPr>
        <w:t>“</w:t>
      </w:r>
      <w:r w:rsidR="00477DC4">
        <w:t>2) Інформаційну довідку, що містить положення правил платіжної системи про:</w:t>
      </w:r>
    </w:p>
    <w:p w14:paraId="228A1B2E" w14:textId="77777777" w:rsidR="00477DC4" w:rsidRDefault="00477DC4" w:rsidP="00A0740D">
      <w:pPr>
        <w:pStyle w:val="rvps2"/>
        <w:spacing w:after="0"/>
      </w:pPr>
      <w:bookmarkStart w:id="55" w:name="n179"/>
      <w:bookmarkEnd w:id="55"/>
      <w:r>
        <w:t>умови, за яких здійснюється спільна діяльність щодо проведення платіжних операцій;</w:t>
      </w:r>
    </w:p>
    <w:p w14:paraId="274183D0" w14:textId="77777777" w:rsidR="00477DC4" w:rsidRDefault="00477DC4" w:rsidP="00A0740D">
      <w:pPr>
        <w:pStyle w:val="rvps2"/>
        <w:spacing w:after="0"/>
      </w:pPr>
      <w:bookmarkStart w:id="56" w:name="n180"/>
      <w:bookmarkEnd w:id="56"/>
      <w:r>
        <w:t xml:space="preserve">загальну схему здійснення платіжних операцій (разом з її схематичним зображенням), що включає рух інформаційних повідомлень та рух коштів із </w:t>
      </w:r>
      <w:r>
        <w:lastRenderedPageBreak/>
        <w:t>моменту ініціювання операції в одній платіжній системі та її завершення в іншій платіжній системі (включаючи момент безвідкличності в кожній з платіжних систем);</w:t>
      </w:r>
    </w:p>
    <w:p w14:paraId="176A7CB6" w14:textId="77777777" w:rsidR="00477DC4" w:rsidRDefault="00477DC4" w:rsidP="00A0740D">
      <w:pPr>
        <w:pStyle w:val="rvps2"/>
        <w:spacing w:after="0"/>
      </w:pPr>
      <w:bookmarkStart w:id="57" w:name="n483"/>
      <w:bookmarkStart w:id="58" w:name="n181"/>
      <w:bookmarkEnd w:id="57"/>
      <w:bookmarkEnd w:id="58"/>
      <w:r>
        <w:t>порядок проведення розрахунків між операторами платіжних систем;</w:t>
      </w:r>
    </w:p>
    <w:p w14:paraId="6B3F03CB" w14:textId="77777777" w:rsidR="00477DC4" w:rsidRDefault="00477DC4" w:rsidP="00A0740D">
      <w:pPr>
        <w:pStyle w:val="rvps2"/>
        <w:spacing w:after="0"/>
      </w:pPr>
      <w:bookmarkStart w:id="59" w:name="n182"/>
      <w:bookmarkEnd w:id="59"/>
      <w:r>
        <w:t>забезпечення системи захисту інформації під час обміну інформаційними повідомленнями від однієї платіжної системи до іншої/інших, включаючи технологію обміну, порядок доступу до інформаційних систем, створення/перевірку електронних підписів, шифрування;</w:t>
      </w:r>
    </w:p>
    <w:p w14:paraId="6B816CFE" w14:textId="77777777" w:rsidR="00477DC4" w:rsidRPr="00477DC4" w:rsidRDefault="00477DC4" w:rsidP="00477DC4">
      <w:pPr>
        <w:ind w:firstLine="450"/>
      </w:pPr>
      <w:bookmarkStart w:id="60" w:name="n183"/>
      <w:bookmarkEnd w:id="60"/>
      <w:r w:rsidRPr="00477DC4">
        <w:rPr>
          <w:shd w:val="clear" w:color="auto" w:fill="FFFFFF"/>
        </w:rPr>
        <w:t xml:space="preserve">забезпечення супроводження платіжних операцій інформацією, зазначеною ініціатором у платіжній інструкції, </w:t>
      </w:r>
      <w:r w:rsidRPr="00477DC4">
        <w:rPr>
          <w:color w:val="333333"/>
          <w:shd w:val="clear" w:color="auto" w:fill="FFFFFF"/>
        </w:rPr>
        <w:t>на всіх етапах здійснення платіжних операцій без змін</w:t>
      </w:r>
      <w:r w:rsidRPr="00477DC4">
        <w:rPr>
          <w:color w:val="333333"/>
        </w:rPr>
        <w:t>;</w:t>
      </w:r>
      <w:r w:rsidRPr="00477DC4">
        <w:t>”;</w:t>
      </w:r>
    </w:p>
    <w:p w14:paraId="5F3F3BFD" w14:textId="77777777" w:rsidR="009F6D61" w:rsidRDefault="009F6D61" w:rsidP="00AE06CA">
      <w:pPr>
        <w:pStyle w:val="af3"/>
        <w:autoSpaceDE w:val="0"/>
        <w:autoSpaceDN w:val="0"/>
        <w:adjustRightInd w:val="0"/>
        <w:ind w:left="0" w:firstLine="567"/>
        <w:jc w:val="left"/>
        <w:rPr>
          <w:highlight w:val="yellow"/>
        </w:rPr>
      </w:pPr>
    </w:p>
    <w:p w14:paraId="17ED5286" w14:textId="77777777" w:rsidR="00352324" w:rsidRPr="00484845" w:rsidRDefault="00710013" w:rsidP="00C82671">
      <w:pPr>
        <w:pStyle w:val="af3"/>
        <w:numPr>
          <w:ilvl w:val="0"/>
          <w:numId w:val="2"/>
        </w:numPr>
        <w:tabs>
          <w:tab w:val="left" w:pos="993"/>
        </w:tabs>
        <w:autoSpaceDE w:val="0"/>
        <w:autoSpaceDN w:val="0"/>
        <w:adjustRightInd w:val="0"/>
        <w:ind w:left="0" w:firstLine="567"/>
        <w:rPr>
          <w:color w:val="000000" w:themeColor="text1"/>
        </w:rPr>
      </w:pPr>
      <w:r w:rsidRPr="00484845">
        <w:rPr>
          <w:color w:val="000000" w:themeColor="text1"/>
        </w:rPr>
        <w:t>пункт 61 після підпункту 10 доповнити новим підпунктом 10</w:t>
      </w:r>
      <w:r w:rsidRPr="00484845">
        <w:rPr>
          <w:color w:val="000000" w:themeColor="text1"/>
          <w:vertAlign w:val="superscript"/>
        </w:rPr>
        <w:t>1</w:t>
      </w:r>
      <w:r w:rsidRPr="00484845">
        <w:rPr>
          <w:color w:val="000000" w:themeColor="text1"/>
        </w:rPr>
        <w:t xml:space="preserve"> такого змісту</w:t>
      </w:r>
      <w:r w:rsidR="00352324" w:rsidRPr="00484845">
        <w:rPr>
          <w:color w:val="000000" w:themeColor="text1"/>
        </w:rPr>
        <w:t>:</w:t>
      </w:r>
      <w:r w:rsidR="00463733" w:rsidRPr="00484845">
        <w:rPr>
          <w:color w:val="000000" w:themeColor="text1"/>
        </w:rPr>
        <w:t xml:space="preserve"> </w:t>
      </w:r>
    </w:p>
    <w:p w14:paraId="06838A97" w14:textId="441A1940" w:rsidR="003C4F10" w:rsidRPr="00484845" w:rsidRDefault="00463733" w:rsidP="00477DC4">
      <w:pPr>
        <w:ind w:firstLine="567"/>
        <w:rPr>
          <w:color w:val="000000" w:themeColor="text1"/>
          <w:lang w:val="ru-RU"/>
        </w:rPr>
      </w:pPr>
      <w:r w:rsidRPr="00484845">
        <w:rPr>
          <w:color w:val="000000" w:themeColor="text1"/>
          <w:shd w:val="clear" w:color="auto" w:fill="FFFFFF"/>
        </w:rPr>
        <w:t>“</w:t>
      </w:r>
      <w:r w:rsidR="00477DC4" w:rsidRPr="00484845">
        <w:rPr>
          <w:color w:val="000000" w:themeColor="text1"/>
          <w:shd w:val="clear" w:color="auto" w:fill="FFFFFF"/>
        </w:rPr>
        <w:t>10</w:t>
      </w:r>
      <w:r w:rsidR="00477DC4" w:rsidRPr="00484845">
        <w:rPr>
          <w:color w:val="000000" w:themeColor="text1"/>
          <w:shd w:val="clear" w:color="auto" w:fill="FFFFFF"/>
          <w:vertAlign w:val="superscript"/>
        </w:rPr>
        <w:t>1</w:t>
      </w:r>
      <w:r w:rsidR="00477DC4" w:rsidRPr="00484845">
        <w:rPr>
          <w:color w:val="000000" w:themeColor="text1"/>
          <w:shd w:val="clear" w:color="auto" w:fill="FFFFFF"/>
        </w:rPr>
        <w:t>)</w:t>
      </w:r>
      <w:r w:rsidR="00477DC4" w:rsidRPr="00484845">
        <w:rPr>
          <w:color w:val="000000" w:themeColor="text1"/>
        </w:rPr>
        <w:t xml:space="preserve"> </w:t>
      </w:r>
      <w:r w:rsidR="00477DC4" w:rsidRPr="00484845">
        <w:rPr>
          <w:color w:val="000000" w:themeColor="text1"/>
          <w:shd w:val="clear" w:color="auto" w:fill="FFFFFF"/>
        </w:rPr>
        <w:t xml:space="preserve">наявність фактів щодо власників та/або керівників оператора платіжної системи, визначених у додатку </w:t>
      </w:r>
      <w:r w:rsidR="00907290">
        <w:rPr>
          <w:color w:val="000000" w:themeColor="text1"/>
          <w:shd w:val="clear" w:color="auto" w:fill="FFFFFF"/>
        </w:rPr>
        <w:t>3</w:t>
      </w:r>
      <w:r w:rsidR="00477DC4" w:rsidRPr="00484845">
        <w:rPr>
          <w:color w:val="000000" w:themeColor="text1"/>
          <w:shd w:val="clear" w:color="auto" w:fill="FFFFFF"/>
        </w:rPr>
        <w:t xml:space="preserve"> до цього Положення</w:t>
      </w:r>
      <w:r w:rsidR="003C4F10" w:rsidRPr="00484845">
        <w:rPr>
          <w:color w:val="000000" w:themeColor="text1"/>
        </w:rPr>
        <w:t>;</w:t>
      </w:r>
      <w:r w:rsidR="003C4F10" w:rsidRPr="00484845">
        <w:rPr>
          <w:color w:val="000000" w:themeColor="text1"/>
          <w:lang w:val="ru-RU"/>
        </w:rPr>
        <w:t>”</w:t>
      </w:r>
      <w:r w:rsidR="00427D01" w:rsidRPr="00484845">
        <w:rPr>
          <w:color w:val="000000" w:themeColor="text1"/>
          <w:lang w:val="ru-RU"/>
        </w:rPr>
        <w:t>;</w:t>
      </w:r>
    </w:p>
    <w:p w14:paraId="2EF430BA" w14:textId="77777777" w:rsidR="00484845" w:rsidRPr="00B31CA9" w:rsidRDefault="00484845" w:rsidP="00B31CA9">
      <w:pPr>
        <w:rPr>
          <w:sz w:val="24"/>
        </w:rPr>
      </w:pPr>
    </w:p>
    <w:p w14:paraId="4ACAB1E7" w14:textId="77777777" w:rsidR="00C75627" w:rsidRPr="00DE0722" w:rsidRDefault="00C75627" w:rsidP="00C82671">
      <w:pPr>
        <w:pStyle w:val="af3"/>
        <w:numPr>
          <w:ilvl w:val="0"/>
          <w:numId w:val="20"/>
        </w:numPr>
        <w:tabs>
          <w:tab w:val="left" w:pos="993"/>
        </w:tabs>
      </w:pPr>
      <w:r w:rsidRPr="00087B14">
        <w:t>У розділі V:</w:t>
      </w:r>
    </w:p>
    <w:p w14:paraId="5D17C116" w14:textId="77777777" w:rsidR="00C75627" w:rsidRPr="00525D40" w:rsidRDefault="00C75627" w:rsidP="00AE06CA">
      <w:pPr>
        <w:pStyle w:val="af3"/>
        <w:ind w:left="0" w:firstLine="567"/>
        <w:rPr>
          <w:sz w:val="18"/>
        </w:rPr>
      </w:pPr>
    </w:p>
    <w:p w14:paraId="73573E7C" w14:textId="7A1AAA10" w:rsidR="00710013" w:rsidRDefault="004166D3" w:rsidP="00CA720D">
      <w:pPr>
        <w:pStyle w:val="af3"/>
        <w:numPr>
          <w:ilvl w:val="0"/>
          <w:numId w:val="8"/>
        </w:numPr>
      </w:pPr>
      <w:r>
        <w:t xml:space="preserve"> </w:t>
      </w:r>
      <w:r w:rsidR="00710013">
        <w:t>пункт</w:t>
      </w:r>
      <w:r w:rsidR="002843D0">
        <w:t>и</w:t>
      </w:r>
      <w:r w:rsidR="00710013">
        <w:t xml:space="preserve"> 63</w:t>
      </w:r>
      <w:r w:rsidR="002843D0">
        <w:t>, 65</w:t>
      </w:r>
      <w:r w:rsidR="00710013" w:rsidRPr="00421C91">
        <w:t xml:space="preserve"> </w:t>
      </w:r>
      <w:r w:rsidR="00710013" w:rsidRPr="00E4241D">
        <w:t>викласти в такій редакції:</w:t>
      </w:r>
    </w:p>
    <w:p w14:paraId="0B444FD0" w14:textId="160788CE" w:rsidR="00685653" w:rsidRDefault="00710013" w:rsidP="007F31A5">
      <w:pPr>
        <w:pStyle w:val="rvps2"/>
      </w:pPr>
      <w:r w:rsidRPr="00710013">
        <w:t>“</w:t>
      </w:r>
      <w:r w:rsidRPr="00710013">
        <w:rPr>
          <w:color w:val="000000" w:themeColor="text1"/>
        </w:rPr>
        <w:t xml:space="preserve">63. </w:t>
      </w:r>
      <w:r w:rsidR="0014635D" w:rsidRPr="00C82671">
        <w:t>Суб’єкт платіжної системи, зазначений в пункті 64 розділу V цього Положення</w:t>
      </w:r>
      <w:r w:rsidR="008877E3">
        <w:t>,</w:t>
      </w:r>
      <w:r w:rsidR="0014635D">
        <w:t xml:space="preserve"> д</w:t>
      </w:r>
      <w:r w:rsidRPr="00710013">
        <w:t xml:space="preserve">ля реєстрації та внесення до Реєстру відомостей про учасника платіжної системи, оператором якої є резидент, </w:t>
      </w:r>
      <w:r w:rsidR="0014635D">
        <w:t xml:space="preserve">подає </w:t>
      </w:r>
      <w:r w:rsidRPr="00710013">
        <w:t>до Національного банку</w:t>
      </w:r>
      <w:r w:rsidR="00685653">
        <w:t xml:space="preserve"> </w:t>
      </w:r>
      <w:r w:rsidR="00685653" w:rsidRPr="00EB5FF7">
        <w:t>не пізніше 15 робочих днів із дня уклад</w:t>
      </w:r>
      <w:r w:rsidR="00685653">
        <w:t>е</w:t>
      </w:r>
      <w:r w:rsidR="00685653" w:rsidRPr="00EB5FF7">
        <w:t>ння відповідного договору з учасником платіжної системи</w:t>
      </w:r>
      <w:r w:rsidR="00EE74AC">
        <w:t>:</w:t>
      </w:r>
      <w:r w:rsidRPr="00710013">
        <w:t xml:space="preserve"> </w:t>
      </w:r>
      <w:r w:rsidR="00685653">
        <w:t xml:space="preserve">     </w:t>
      </w:r>
    </w:p>
    <w:p w14:paraId="63AD3B12" w14:textId="535A9835" w:rsidR="00EE74AC" w:rsidRDefault="00EE74AC" w:rsidP="007F31A5">
      <w:pPr>
        <w:pStyle w:val="rvps2"/>
      </w:pPr>
      <w:r w:rsidRPr="00D57ACB">
        <w:rPr>
          <w:lang w:val="ru-RU"/>
        </w:rPr>
        <w:t xml:space="preserve">1) </w:t>
      </w:r>
      <w:r w:rsidR="00710013" w:rsidRPr="00710013">
        <w:t>заяв</w:t>
      </w:r>
      <w:r>
        <w:t>у</w:t>
      </w:r>
      <w:r w:rsidR="00710013" w:rsidRPr="00710013">
        <w:t xml:space="preserve"> про реєстрацію та внесення до Реєстру платіжної інфраструктури відомостей про учасника платіжної системи, оператором якої є резидент, за формою згідно з</w:t>
      </w:r>
      <w:r w:rsidR="00710013" w:rsidRPr="00A37F99">
        <w:t> </w:t>
      </w:r>
      <w:hyperlink r:id="rId82" w:anchor="n437" w:history="1">
        <w:r w:rsidR="00710013" w:rsidRPr="00710013">
          <w:t xml:space="preserve">додатком </w:t>
        </w:r>
      </w:hyperlink>
      <w:r w:rsidR="008C23E5">
        <w:t>4</w:t>
      </w:r>
      <w:r w:rsidR="00710013" w:rsidRPr="00A37F99">
        <w:t> </w:t>
      </w:r>
      <w:r w:rsidR="00710013" w:rsidRPr="00710013">
        <w:t>до цього Положення</w:t>
      </w:r>
      <w:r>
        <w:t>;</w:t>
      </w:r>
    </w:p>
    <w:p w14:paraId="16650576" w14:textId="54B371CC" w:rsidR="00685653" w:rsidRDefault="00710013" w:rsidP="00A0740D">
      <w:pPr>
        <w:pStyle w:val="rvps2"/>
        <w:spacing w:after="0"/>
      </w:pPr>
      <w:r w:rsidRPr="00710013">
        <w:t xml:space="preserve"> </w:t>
      </w:r>
      <w:r w:rsidR="00EE74AC">
        <w:t xml:space="preserve">2) </w:t>
      </w:r>
      <w:r w:rsidRPr="00710013">
        <w:t>заповнені таблиці 6, 7 та 8 анкети, що відповідають формі згідно з</w:t>
      </w:r>
      <w:r w:rsidRPr="00A37F99">
        <w:t> </w:t>
      </w:r>
      <w:hyperlink r:id="rId83" w:anchor="n435" w:history="1">
        <w:r w:rsidRPr="00710013">
          <w:t>додатком 2</w:t>
        </w:r>
      </w:hyperlink>
      <w:r w:rsidRPr="00A37F99">
        <w:t> </w:t>
      </w:r>
      <w:r w:rsidRPr="00710013">
        <w:t>до цього Положення</w:t>
      </w:r>
      <w:r w:rsidR="00EE74AC">
        <w:t>.</w:t>
      </w:r>
      <w:r w:rsidRPr="00710013">
        <w:t xml:space="preserve"> </w:t>
      </w:r>
    </w:p>
    <w:p w14:paraId="49A2A3C3" w14:textId="77777777" w:rsidR="00B216F3" w:rsidRDefault="00685653" w:rsidP="00A0740D">
      <w:pPr>
        <w:pStyle w:val="rvps2"/>
        <w:spacing w:after="0"/>
      </w:pPr>
      <w:r>
        <w:t xml:space="preserve"> З</w:t>
      </w:r>
      <w:r w:rsidRPr="00710013">
        <w:t>аповнені таблиці анкети</w:t>
      </w:r>
      <w:r>
        <w:t xml:space="preserve"> подаються </w:t>
      </w:r>
      <w:r w:rsidR="00710013" w:rsidRPr="00710013">
        <w:t>щодо учасників платіжної системи</w:t>
      </w:r>
      <w:r w:rsidR="00B216F3">
        <w:t>: банків</w:t>
      </w:r>
      <w:r w:rsidR="00710013" w:rsidRPr="00710013">
        <w:t xml:space="preserve"> та небанківських надавачів платіжних послуг. </w:t>
      </w:r>
      <w:r w:rsidR="00B216F3">
        <w:t>Щодо небанківських надавачів платіжних послуг заповнені таблиці анкети подаються про власників, які не є власниками істотної участі.</w:t>
      </w:r>
      <w:r w:rsidR="00B216F3" w:rsidRPr="00710013">
        <w:t xml:space="preserve"> </w:t>
      </w:r>
    </w:p>
    <w:p w14:paraId="2D288CF4" w14:textId="10FDE0CC" w:rsidR="00F85E79" w:rsidRPr="00710013" w:rsidRDefault="00710013" w:rsidP="00A0740D">
      <w:pPr>
        <w:pStyle w:val="rvps2"/>
        <w:spacing w:after="0"/>
      </w:pPr>
      <w:r w:rsidRPr="00710013">
        <w:t>Таблиці 6, 7 та 8 анкети додатково подаються в електронній формі у форматі xls або xlsx.</w:t>
      </w:r>
      <w:r w:rsidR="000E5AB1" w:rsidRPr="00710013">
        <w:t>”</w:t>
      </w:r>
      <w:r w:rsidR="00125DE7">
        <w:t>;</w:t>
      </w:r>
      <w:r w:rsidRPr="00710013">
        <w:t xml:space="preserve"> </w:t>
      </w:r>
    </w:p>
    <w:p w14:paraId="29716104" w14:textId="0695540D" w:rsidR="00685653" w:rsidRDefault="000E5AB1" w:rsidP="007F31A5">
      <w:pPr>
        <w:pStyle w:val="rvps2"/>
      </w:pPr>
      <w:r w:rsidRPr="00AB6974">
        <w:t>“</w:t>
      </w:r>
      <w:r w:rsidR="00710013" w:rsidRPr="00710013">
        <w:t xml:space="preserve">65. Оператор платіжної системи/прямий учасник платіжної системи зобов’язаний протягом 15 робочих днів із дня </w:t>
      </w:r>
      <w:r w:rsidR="00F7072D" w:rsidRPr="001175A9">
        <w:t xml:space="preserve">виникнення </w:t>
      </w:r>
      <w:r w:rsidR="00710013" w:rsidRPr="00710013">
        <w:t>змін</w:t>
      </w:r>
      <w:r w:rsidR="00A5361D">
        <w:t xml:space="preserve"> в</w:t>
      </w:r>
      <w:r w:rsidR="00710013" w:rsidRPr="00710013">
        <w:t xml:space="preserve"> інформації, зазначеної в Заяві про реєстрац</w:t>
      </w:r>
      <w:r w:rsidR="00710013" w:rsidRPr="00DC5367">
        <w:t>ію</w:t>
      </w:r>
      <w:r w:rsidR="00710013" w:rsidRPr="00710013">
        <w:t>, надіслати до Національного банку</w:t>
      </w:r>
      <w:r w:rsidR="00685653">
        <w:t>:</w:t>
      </w:r>
    </w:p>
    <w:p w14:paraId="27A4F622" w14:textId="088DE486" w:rsidR="00685653" w:rsidRPr="00484845" w:rsidRDefault="004D5578" w:rsidP="007F31A5">
      <w:pPr>
        <w:pStyle w:val="rvps2"/>
      </w:pPr>
      <w:r>
        <w:t xml:space="preserve">1) </w:t>
      </w:r>
      <w:r w:rsidR="00710013" w:rsidRPr="00484845">
        <w:t>супровідний лист із зазначенням переліку змін, а також причин виникнення таких змін</w:t>
      </w:r>
      <w:r w:rsidR="00685653" w:rsidRPr="00484845">
        <w:t>;</w:t>
      </w:r>
    </w:p>
    <w:p w14:paraId="2628CDE6" w14:textId="34578E3C" w:rsidR="00685653" w:rsidRDefault="004D5578" w:rsidP="007F31A5">
      <w:pPr>
        <w:pStyle w:val="rvps2"/>
      </w:pPr>
      <w:r>
        <w:lastRenderedPageBreak/>
        <w:t>2)</w:t>
      </w:r>
      <w:r w:rsidR="00710013" w:rsidRPr="00710013">
        <w:t xml:space="preserve"> оновлену Заяву про реєстрацію</w:t>
      </w:r>
      <w:r w:rsidR="00685653">
        <w:t>;</w:t>
      </w:r>
    </w:p>
    <w:p w14:paraId="51472E83" w14:textId="642B23CB" w:rsidR="00685653" w:rsidRDefault="004D5578" w:rsidP="00A0740D">
      <w:pPr>
        <w:pStyle w:val="rvps2"/>
        <w:spacing w:after="0"/>
      </w:pPr>
      <w:r>
        <w:t>3)</w:t>
      </w:r>
      <w:r w:rsidR="00710013" w:rsidRPr="00710013">
        <w:t xml:space="preserve"> заповнені таблиці 6, 7 та 8 анкети, що відповідають формі згідно з додатком 2 до цього Положення</w:t>
      </w:r>
      <w:r w:rsidR="00685653">
        <w:t xml:space="preserve">. </w:t>
      </w:r>
    </w:p>
    <w:p w14:paraId="58B4B30D" w14:textId="77777777" w:rsidR="007614B2" w:rsidRDefault="00685653" w:rsidP="00A0740D">
      <w:pPr>
        <w:pStyle w:val="rvps2"/>
        <w:spacing w:after="0"/>
      </w:pPr>
      <w:r>
        <w:t>З</w:t>
      </w:r>
      <w:r w:rsidRPr="00710013">
        <w:t>аповнені таблиці анкети</w:t>
      </w:r>
      <w:r>
        <w:t xml:space="preserve"> подаються</w:t>
      </w:r>
      <w:r w:rsidR="00710013" w:rsidRPr="00710013">
        <w:t xml:space="preserve"> щодо учасників платіжної системи</w:t>
      </w:r>
      <w:r w:rsidR="008235F4">
        <w:t>: банків</w:t>
      </w:r>
      <w:r w:rsidR="00710013" w:rsidRPr="00710013">
        <w:t xml:space="preserve"> та небанківських надавачів платіжних послуг</w:t>
      </w:r>
      <w:r w:rsidR="00CF5469">
        <w:t>.</w:t>
      </w:r>
      <w:r w:rsidR="00CF5469" w:rsidRPr="00CF5469">
        <w:t xml:space="preserve"> </w:t>
      </w:r>
      <w:r w:rsidR="00CF5469">
        <w:t>Щодо небанківських надавачів платіжних послуг заповнені таблиці анкети подаються про власників</w:t>
      </w:r>
      <w:r w:rsidR="008235F4">
        <w:t>, які не є власниками істотної</w:t>
      </w:r>
      <w:r w:rsidR="00CF5469">
        <w:t xml:space="preserve"> участі.</w:t>
      </w:r>
      <w:r w:rsidR="00710013" w:rsidRPr="00710013">
        <w:t xml:space="preserve"> </w:t>
      </w:r>
    </w:p>
    <w:p w14:paraId="5C83B400" w14:textId="787C6ED4" w:rsidR="009A6F89" w:rsidRDefault="00710013" w:rsidP="00A0740D">
      <w:pPr>
        <w:pStyle w:val="rvps2"/>
        <w:spacing w:after="0"/>
      </w:pPr>
      <w:r w:rsidRPr="00710013">
        <w:t>Таблиці 6, 7 та 8 анкети додатково подаються в електронній формі у форматі xls або xlsx</w:t>
      </w:r>
      <w:r w:rsidR="00814E12" w:rsidRPr="00710013">
        <w:t>.</w:t>
      </w:r>
    </w:p>
    <w:p w14:paraId="431A8183" w14:textId="70E74281" w:rsidR="00936AA1" w:rsidRDefault="007614B2" w:rsidP="00A0740D">
      <w:pPr>
        <w:pStyle w:val="rvps2"/>
        <w:spacing w:after="0"/>
      </w:pPr>
      <w:r w:rsidRPr="00AB17D0">
        <w:t>Документи, передбачені</w:t>
      </w:r>
      <w:r w:rsidR="00AD5AAF">
        <w:t xml:space="preserve"> у</w:t>
      </w:r>
      <w:r w:rsidRPr="00AB17D0">
        <w:t xml:space="preserve"> пункт</w:t>
      </w:r>
      <w:r w:rsidR="00AD5AAF">
        <w:t>і</w:t>
      </w:r>
      <w:r w:rsidR="00AD5AAF" w:rsidRPr="00610EA9">
        <w:rPr>
          <w:lang w:val="ru-RU"/>
        </w:rPr>
        <w:t xml:space="preserve"> 65 </w:t>
      </w:r>
      <w:r w:rsidR="00AD5AAF" w:rsidRPr="00C82671">
        <w:t>розділу V цього Положення</w:t>
      </w:r>
      <w:r w:rsidRPr="00AB17D0">
        <w:t>, не подаються</w:t>
      </w:r>
      <w:r w:rsidRPr="00AB17D0">
        <w:rPr>
          <w:shd w:val="clear" w:color="auto" w:fill="FFFFFF"/>
        </w:rPr>
        <w:t xml:space="preserve"> у</w:t>
      </w:r>
      <w:r w:rsidR="009A6F89" w:rsidRPr="00AB17D0">
        <w:rPr>
          <w:shd w:val="clear" w:color="auto" w:fill="FFFFFF"/>
        </w:rPr>
        <w:t xml:space="preserve"> разі виникнення змін в договорах </w:t>
      </w:r>
      <w:r w:rsidR="009A6F89" w:rsidRPr="00AB17D0">
        <w:t>щодо комісійних або інших видів винагород</w:t>
      </w:r>
      <w:r w:rsidR="009A6F89" w:rsidRPr="00DC5367">
        <w:rPr>
          <w:shd w:val="clear" w:color="auto" w:fill="FFFFFF"/>
        </w:rPr>
        <w:t>.</w:t>
      </w:r>
      <w:r w:rsidR="00147B3B" w:rsidRPr="00DC5367">
        <w:t>”;</w:t>
      </w:r>
    </w:p>
    <w:p w14:paraId="392A564F" w14:textId="77777777" w:rsidR="00914F2F" w:rsidRPr="00710013" w:rsidRDefault="00914F2F" w:rsidP="00A0740D">
      <w:pPr>
        <w:pStyle w:val="rvps2"/>
        <w:spacing w:after="0"/>
      </w:pPr>
    </w:p>
    <w:p w14:paraId="2C3E5466" w14:textId="361244B5" w:rsidR="000E5AB1" w:rsidRDefault="004166D3" w:rsidP="00CA720D">
      <w:pPr>
        <w:pStyle w:val="af3"/>
        <w:numPr>
          <w:ilvl w:val="0"/>
          <w:numId w:val="8"/>
        </w:numPr>
        <w:tabs>
          <w:tab w:val="left" w:pos="993"/>
        </w:tabs>
      </w:pPr>
      <w:r>
        <w:t xml:space="preserve">розділ після </w:t>
      </w:r>
      <w:r w:rsidR="00AD234E" w:rsidRPr="00AD234E">
        <w:t>пункт</w:t>
      </w:r>
      <w:r>
        <w:t>у</w:t>
      </w:r>
      <w:r w:rsidR="00AD234E" w:rsidRPr="00AD234E">
        <w:t xml:space="preserve"> 65 </w:t>
      </w:r>
      <w:r w:rsidRPr="00EF3BF5">
        <w:t xml:space="preserve">доповнити </w:t>
      </w:r>
      <w:r w:rsidR="000E5AB1">
        <w:t xml:space="preserve">двома </w:t>
      </w:r>
      <w:r w:rsidRPr="00EF3BF5">
        <w:t>новим</w:t>
      </w:r>
      <w:r w:rsidR="000E5AB1">
        <w:t>и</w:t>
      </w:r>
      <w:r w:rsidRPr="00EF3BF5">
        <w:t xml:space="preserve"> </w:t>
      </w:r>
      <w:r>
        <w:t>пункт</w:t>
      </w:r>
      <w:r w:rsidR="000E5AB1">
        <w:t>а</w:t>
      </w:r>
      <w:r>
        <w:t>м</w:t>
      </w:r>
      <w:r w:rsidR="000E5AB1">
        <w:t>и</w:t>
      </w:r>
      <w:r>
        <w:t xml:space="preserve"> 65</w:t>
      </w:r>
      <w:r w:rsidRPr="00AB6974">
        <w:rPr>
          <w:vertAlign w:val="superscript"/>
        </w:rPr>
        <w:t>1</w:t>
      </w:r>
      <w:r w:rsidR="00977A5A">
        <w:t>,</w:t>
      </w:r>
      <w:r w:rsidR="000E5AB1">
        <w:t xml:space="preserve"> </w:t>
      </w:r>
      <w:r w:rsidR="000E5AB1">
        <w:rPr>
          <w:shd w:val="clear" w:color="auto" w:fill="FFFFFF"/>
        </w:rPr>
        <w:t>65</w:t>
      </w:r>
      <w:r w:rsidR="000E5AB1" w:rsidRPr="00DD4302">
        <w:rPr>
          <w:shd w:val="clear" w:color="auto" w:fill="FFFFFF"/>
          <w:vertAlign w:val="superscript"/>
        </w:rPr>
        <w:t>2</w:t>
      </w:r>
      <w:r w:rsidR="000E5AB1">
        <w:rPr>
          <w:shd w:val="clear" w:color="auto" w:fill="FFFFFF"/>
          <w:vertAlign w:val="superscript"/>
        </w:rPr>
        <w:t xml:space="preserve"> </w:t>
      </w:r>
      <w:r w:rsidRPr="00EF3BF5">
        <w:t>такого</w:t>
      </w:r>
    </w:p>
    <w:p w14:paraId="4A4C0DB5" w14:textId="75E299E2" w:rsidR="004166D3" w:rsidRDefault="004166D3" w:rsidP="00977A5A">
      <w:pPr>
        <w:tabs>
          <w:tab w:val="left" w:pos="993"/>
        </w:tabs>
      </w:pPr>
      <w:r w:rsidRPr="00EF3BF5">
        <w:t>змісту</w:t>
      </w:r>
      <w:r>
        <w:t>:</w:t>
      </w:r>
      <w:r w:rsidRPr="00463733">
        <w:t xml:space="preserve"> </w:t>
      </w:r>
    </w:p>
    <w:p w14:paraId="4D1BA4FF" w14:textId="3B89B6AF" w:rsidR="001D60EA" w:rsidRPr="004166D3" w:rsidRDefault="0017164D" w:rsidP="004166D3">
      <w:pPr>
        <w:ind w:firstLine="448"/>
        <w:rPr>
          <w:shd w:val="clear" w:color="auto" w:fill="FFFFFF"/>
        </w:rPr>
      </w:pPr>
      <w:r w:rsidRPr="00AB6974">
        <w:t>“</w:t>
      </w:r>
      <w:r w:rsidR="004166D3" w:rsidRPr="004166D3">
        <w:rPr>
          <w:shd w:val="clear" w:color="auto" w:fill="FFFFFF"/>
        </w:rPr>
        <w:t>65</w:t>
      </w:r>
      <w:r w:rsidR="004166D3" w:rsidRPr="004166D3">
        <w:rPr>
          <w:shd w:val="clear" w:color="auto" w:fill="FFFFFF"/>
          <w:vertAlign w:val="superscript"/>
        </w:rPr>
        <w:t>1</w:t>
      </w:r>
      <w:r w:rsidR="004166D3" w:rsidRPr="004166D3">
        <w:rPr>
          <w:shd w:val="clear" w:color="auto" w:fill="FFFFFF"/>
        </w:rPr>
        <w:t>. Оператор платіжної системи/прямий учасник платіжної системи  протягом 10 робочих днів із дня розірвання/припинення договору з прямим учасником платіжної системи/непрямим учасником платіжної системи зобов'язаний в письмовій формі повідомити про це Національний банк.</w:t>
      </w:r>
      <w:r w:rsidR="00FC7CA6">
        <w:rPr>
          <w:shd w:val="clear" w:color="auto" w:fill="FFFFFF"/>
        </w:rPr>
        <w:t xml:space="preserve"> Інформація про </w:t>
      </w:r>
      <w:r w:rsidR="001D60EA" w:rsidRPr="004166D3">
        <w:rPr>
          <w:shd w:val="clear" w:color="auto" w:fill="FFFFFF"/>
        </w:rPr>
        <w:t>р</w:t>
      </w:r>
      <w:r w:rsidR="00FC7CA6">
        <w:rPr>
          <w:shd w:val="clear" w:color="auto" w:fill="FFFFFF"/>
        </w:rPr>
        <w:t>озірвання/припинення договорів</w:t>
      </w:r>
      <w:r w:rsidR="001D60EA">
        <w:rPr>
          <w:shd w:val="clear" w:color="auto" w:fill="FFFFFF"/>
        </w:rPr>
        <w:t xml:space="preserve"> </w:t>
      </w:r>
      <w:r w:rsidR="00585869" w:rsidRPr="004166D3">
        <w:t>щодо комісійних або інших видів винагород</w:t>
      </w:r>
      <w:r w:rsidR="00FC7CA6">
        <w:t xml:space="preserve"> не подається</w:t>
      </w:r>
      <w:r w:rsidR="001D60EA">
        <w:rPr>
          <w:shd w:val="clear" w:color="auto" w:fill="FFFFFF"/>
        </w:rPr>
        <w:t>.</w:t>
      </w:r>
    </w:p>
    <w:p w14:paraId="645D1EA2" w14:textId="77777777" w:rsidR="001D60EA" w:rsidRDefault="001D60EA" w:rsidP="004166D3">
      <w:pPr>
        <w:pStyle w:val="af3"/>
        <w:ind w:left="0" w:firstLine="567"/>
        <w:rPr>
          <w:shd w:val="clear" w:color="auto" w:fill="FFFFFF"/>
        </w:rPr>
      </w:pPr>
    </w:p>
    <w:p w14:paraId="169ABB22" w14:textId="22867261" w:rsidR="0017164D" w:rsidRPr="004166D3" w:rsidRDefault="001D60EA" w:rsidP="00914F2F">
      <w:pPr>
        <w:pStyle w:val="af3"/>
        <w:ind w:left="0" w:firstLine="567"/>
      </w:pPr>
      <w:r>
        <w:rPr>
          <w:shd w:val="clear" w:color="auto" w:fill="FFFFFF"/>
        </w:rPr>
        <w:t>65</w:t>
      </w:r>
      <w:r w:rsidRPr="00977A5A">
        <w:rPr>
          <w:shd w:val="clear" w:color="auto" w:fill="FFFFFF"/>
          <w:vertAlign w:val="superscript"/>
        </w:rPr>
        <w:t>2</w:t>
      </w:r>
      <w:r>
        <w:rPr>
          <w:shd w:val="clear" w:color="auto" w:fill="FFFFFF"/>
        </w:rPr>
        <w:t>.</w:t>
      </w:r>
      <w:r w:rsidR="000E5AB1">
        <w:rPr>
          <w:shd w:val="clear" w:color="auto" w:fill="FFFFFF"/>
        </w:rPr>
        <w:t xml:space="preserve"> </w:t>
      </w:r>
      <w:r w:rsidR="004166D3" w:rsidRPr="004166D3">
        <w:rPr>
          <w:shd w:val="clear" w:color="auto" w:fill="FFFFFF"/>
        </w:rPr>
        <w:t xml:space="preserve">Оператор платіжної системи/прямий учасник платіжної системи </w:t>
      </w:r>
      <w:r w:rsidR="004166D3" w:rsidRPr="004166D3">
        <w:t xml:space="preserve">зобов’язаний </w:t>
      </w:r>
      <w:r w:rsidR="00BB6B16">
        <w:t>зазначити у повідомленні</w:t>
      </w:r>
      <w:r>
        <w:t xml:space="preserve">, що подається до Національного банку відповідно до пункту </w:t>
      </w:r>
      <w:r w:rsidRPr="004166D3">
        <w:rPr>
          <w:shd w:val="clear" w:color="auto" w:fill="FFFFFF"/>
        </w:rPr>
        <w:t>65</w:t>
      </w:r>
      <w:r w:rsidRPr="004166D3">
        <w:rPr>
          <w:shd w:val="clear" w:color="auto" w:fill="FFFFFF"/>
          <w:vertAlign w:val="superscript"/>
        </w:rPr>
        <w:t>1</w:t>
      </w:r>
      <w:r w:rsidR="000E5AB1">
        <w:rPr>
          <w:shd w:val="clear" w:color="auto" w:fill="FFFFFF"/>
          <w:vertAlign w:val="superscript"/>
        </w:rPr>
        <w:t xml:space="preserve"> </w:t>
      </w:r>
      <w:r w:rsidR="000E5AB1">
        <w:t xml:space="preserve">розділу </w:t>
      </w:r>
      <w:r w:rsidR="000E5AB1" w:rsidRPr="00087B14">
        <w:t>V</w:t>
      </w:r>
      <w:r w:rsidR="000E5AB1">
        <w:t xml:space="preserve"> цього Положення,</w:t>
      </w:r>
      <w:r w:rsidR="000E5AB1" w:rsidRPr="004166D3">
        <w:t xml:space="preserve"> </w:t>
      </w:r>
      <w:r w:rsidR="004166D3" w:rsidRPr="004166D3">
        <w:t>про скасування реєстрації прямого учасника платіжної системи/непрямого учасника платіжної системи</w:t>
      </w:r>
      <w:r w:rsidR="00624748">
        <w:t>,</w:t>
      </w:r>
      <w:r w:rsidR="004166D3" w:rsidRPr="004166D3">
        <w:rPr>
          <w:shd w:val="clear" w:color="auto" w:fill="FFFFFF"/>
        </w:rPr>
        <w:t xml:space="preserve"> у разі якщо після розірвання/припинення договору з прямим учасником платіжної системи/непрямим учасником платіжної системи</w:t>
      </w:r>
      <w:r w:rsidR="004166D3" w:rsidRPr="004166D3">
        <w:t xml:space="preserve"> відсутні інші договори з </w:t>
      </w:r>
      <w:r w:rsidR="004166D3" w:rsidRPr="004166D3">
        <w:rPr>
          <w:shd w:val="clear" w:color="auto" w:fill="FFFFFF"/>
        </w:rPr>
        <w:t>прямим учасником платіжної системи/непрямим учасником платіжної системи</w:t>
      </w:r>
      <w:r w:rsidR="0060105F" w:rsidRPr="004166D3">
        <w:t>.</w:t>
      </w:r>
      <w:r w:rsidR="0017164D" w:rsidRPr="004166D3">
        <w:t>”;</w:t>
      </w:r>
    </w:p>
    <w:p w14:paraId="2D3BFEA7" w14:textId="43E7098B" w:rsidR="00914F2F" w:rsidRDefault="005A5A29" w:rsidP="00F647DA">
      <w:pPr>
        <w:pStyle w:val="rvps2"/>
        <w:spacing w:after="0"/>
      </w:pPr>
      <w:r w:rsidRPr="004166D3">
        <w:t xml:space="preserve">  </w:t>
      </w:r>
    </w:p>
    <w:p w14:paraId="443BE088" w14:textId="77439685" w:rsidR="00AB3682" w:rsidRDefault="008F1A9F" w:rsidP="00A0740D">
      <w:pPr>
        <w:pStyle w:val="rvps2"/>
        <w:spacing w:after="0"/>
      </w:pPr>
      <w:r>
        <w:t xml:space="preserve"> </w:t>
      </w:r>
      <w:r w:rsidR="00AB3682">
        <w:t xml:space="preserve">3) пункт 66 </w:t>
      </w:r>
      <w:r w:rsidR="00AB3682" w:rsidRPr="00E4241D">
        <w:t>викласти в такій редакції:</w:t>
      </w:r>
    </w:p>
    <w:p w14:paraId="48219B2C" w14:textId="06F8EC05" w:rsidR="00AB3682" w:rsidRDefault="00AB3682" w:rsidP="007F31A5">
      <w:pPr>
        <w:pStyle w:val="rvps2"/>
      </w:pPr>
      <w:r w:rsidRPr="00AB3682">
        <w:t>“66. Уповноважена особа Національного банку за результатами розгляду заяви та доданих до неї документів, зазначених у розділі V цього Положення, приймає та доводить до відома оператора платіжної системи/прямого учасника платіжної системи адміністративний акт</w:t>
      </w:r>
      <w:r w:rsidRPr="00AB3682">
        <w:rPr>
          <w:lang w:val="ru-RU"/>
        </w:rPr>
        <w:t xml:space="preserve"> </w:t>
      </w:r>
      <w:r w:rsidRPr="00AB3682">
        <w:t>про:</w:t>
      </w:r>
    </w:p>
    <w:p w14:paraId="4C4AB1B0" w14:textId="77777777" w:rsidR="00AB3682" w:rsidRPr="00AB3682" w:rsidRDefault="00AB3682" w:rsidP="007F31A5">
      <w:pPr>
        <w:pStyle w:val="rvps2"/>
      </w:pPr>
      <w:r>
        <w:t xml:space="preserve"> </w:t>
      </w:r>
      <w:r w:rsidRPr="00AB3682">
        <w:t>1) реєстрацію та внесення до Реєстру відомостей або про відмову в реєстрації та внесенні до Реєстру відомостей про учасника платіжної системи, оператором якої є резидент, із зазначенням підстав відмови та відомостей, визначених </w:t>
      </w:r>
      <w:hyperlink r:id="rId84" w:anchor="n527" w:tgtFrame="_blank" w:history="1">
        <w:r w:rsidRPr="00AB3682">
          <w:rPr>
            <w:rStyle w:val="af5"/>
            <w:color w:val="auto"/>
            <w:u w:val="none"/>
          </w:rPr>
          <w:t>статтею 71</w:t>
        </w:r>
      </w:hyperlink>
      <w:r w:rsidRPr="00AB3682">
        <w:t> Закону про адміністративну процедуру;</w:t>
      </w:r>
    </w:p>
    <w:p w14:paraId="688F8A72" w14:textId="77777777" w:rsidR="00AB3682" w:rsidRPr="00AB3682" w:rsidRDefault="00AB3682" w:rsidP="00A0740D">
      <w:pPr>
        <w:pStyle w:val="rvps2"/>
        <w:spacing w:after="0"/>
      </w:pPr>
      <w:r w:rsidRPr="00AB3682">
        <w:lastRenderedPageBreak/>
        <w:t>2) узгодження або про відмову в узгодженні оновленої заяви із зазначенням підстав відмови та відомостей, визначених </w:t>
      </w:r>
      <w:hyperlink r:id="rId85" w:anchor="n527" w:tgtFrame="_blank" w:history="1">
        <w:r w:rsidRPr="00AB3682">
          <w:rPr>
            <w:rStyle w:val="af5"/>
            <w:color w:val="auto"/>
            <w:u w:val="none"/>
          </w:rPr>
          <w:t>статтею 71</w:t>
        </w:r>
      </w:hyperlink>
      <w:r w:rsidRPr="00AB3682">
        <w:t> Закону про адміністративну процедуру.</w:t>
      </w:r>
    </w:p>
    <w:p w14:paraId="65BF2BA0" w14:textId="66177C7F" w:rsidR="00AB3682" w:rsidRPr="009F4DCF" w:rsidRDefault="00AB3682" w:rsidP="00A0740D">
      <w:pPr>
        <w:pStyle w:val="rvps2"/>
        <w:spacing w:after="0"/>
        <w:rPr>
          <w:shd w:val="clear" w:color="auto" w:fill="FFFFFF"/>
          <w:lang w:val="ru-RU"/>
        </w:rPr>
      </w:pPr>
      <w:r w:rsidRPr="00337D04">
        <w:rPr>
          <w:shd w:val="clear" w:color="auto" w:fill="FFFFFF"/>
        </w:rPr>
        <w:t xml:space="preserve">Адміністративний акт </w:t>
      </w:r>
      <w:r w:rsidR="00610FEE" w:rsidRPr="00337D04">
        <w:rPr>
          <w:shd w:val="clear" w:color="auto" w:fill="FFFFFF"/>
        </w:rPr>
        <w:t>оформлюється листом</w:t>
      </w:r>
      <w:r w:rsidRPr="00337D04">
        <w:rPr>
          <w:shd w:val="clear" w:color="auto" w:fill="FFFFFF"/>
        </w:rPr>
        <w:t xml:space="preserve"> та набирає чинності стосовно учасника адміністративного провадження з дня </w:t>
      </w:r>
      <w:r w:rsidR="00A6193C" w:rsidRPr="00337D04">
        <w:rPr>
          <w:shd w:val="clear" w:color="auto" w:fill="FFFFFF"/>
        </w:rPr>
        <w:t>його доведення до відома учасника</w:t>
      </w:r>
      <w:r w:rsidRPr="00AB3682">
        <w:rPr>
          <w:shd w:val="clear" w:color="auto" w:fill="FFFFFF"/>
        </w:rPr>
        <w:t>.</w:t>
      </w:r>
      <w:r w:rsidRPr="00AB3682">
        <w:t>”;</w:t>
      </w:r>
    </w:p>
    <w:p w14:paraId="4728522D" w14:textId="78BE4228" w:rsidR="00AB3682" w:rsidRDefault="00AB3682" w:rsidP="00AB6974">
      <w:pPr>
        <w:tabs>
          <w:tab w:val="left" w:pos="993"/>
        </w:tabs>
        <w:autoSpaceDE w:val="0"/>
        <w:autoSpaceDN w:val="0"/>
        <w:adjustRightInd w:val="0"/>
        <w:jc w:val="left"/>
      </w:pPr>
    </w:p>
    <w:p w14:paraId="187044BD" w14:textId="34E1BB40" w:rsidR="006E56AC" w:rsidRDefault="000F512F" w:rsidP="00AB6974">
      <w:pPr>
        <w:tabs>
          <w:tab w:val="left" w:pos="993"/>
        </w:tabs>
        <w:autoSpaceDE w:val="0"/>
        <w:autoSpaceDN w:val="0"/>
        <w:adjustRightInd w:val="0"/>
        <w:jc w:val="left"/>
      </w:pPr>
      <w:r>
        <w:t xml:space="preserve">       </w:t>
      </w:r>
      <w:r w:rsidR="00AB6974">
        <w:t xml:space="preserve">4) </w:t>
      </w:r>
      <w:r w:rsidR="006E56AC" w:rsidRPr="009B01E5">
        <w:t>пункт 67</w:t>
      </w:r>
      <w:r w:rsidR="00AB6974" w:rsidRPr="009B01E5">
        <w:t xml:space="preserve"> після підпункту 1</w:t>
      </w:r>
      <w:r w:rsidR="00AB6974" w:rsidRPr="009B01E5">
        <w:rPr>
          <w:vertAlign w:val="superscript"/>
        </w:rPr>
        <w:t>1</w:t>
      </w:r>
      <w:r w:rsidR="00AB6974" w:rsidRPr="009B01E5">
        <w:t xml:space="preserve"> доповнити чотирма новим підпунктами 1</w:t>
      </w:r>
      <w:r w:rsidR="00AB6974" w:rsidRPr="009B01E5">
        <w:rPr>
          <w:vertAlign w:val="superscript"/>
        </w:rPr>
        <w:t>2</w:t>
      </w:r>
      <w:r w:rsidR="00333023" w:rsidRPr="00CC09DE">
        <w:t xml:space="preserve">- </w:t>
      </w:r>
      <w:r w:rsidR="00AB6974" w:rsidRPr="00CC09DE">
        <w:t>1</w:t>
      </w:r>
      <w:r w:rsidR="00AB6974" w:rsidRPr="00CC09DE">
        <w:rPr>
          <w:vertAlign w:val="superscript"/>
        </w:rPr>
        <w:t>5</w:t>
      </w:r>
      <w:r w:rsidR="00AB6974" w:rsidRPr="0032599E">
        <w:t xml:space="preserve"> такого змісту:</w:t>
      </w:r>
    </w:p>
    <w:p w14:paraId="2609BEEF" w14:textId="77777777" w:rsidR="00AB6974" w:rsidRPr="00AB6974" w:rsidRDefault="001A2642" w:rsidP="00AB6974">
      <w:pPr>
        <w:shd w:val="clear" w:color="auto" w:fill="FFFFFF"/>
        <w:spacing w:after="150"/>
        <w:ind w:firstLine="360"/>
      </w:pPr>
      <w:r w:rsidRPr="00AB6974">
        <w:t>“</w:t>
      </w:r>
      <w:r w:rsidR="00AB6974" w:rsidRPr="00AB6974">
        <w:t>1</w:t>
      </w:r>
      <w:r w:rsidR="00AB6974" w:rsidRPr="00AB6974">
        <w:rPr>
          <w:vertAlign w:val="superscript"/>
        </w:rPr>
        <w:t>2</w:t>
      </w:r>
      <w:r w:rsidR="00AB6974" w:rsidRPr="00AB6974">
        <w:t>) невідповідність документів вимогам цього Положення;</w:t>
      </w:r>
    </w:p>
    <w:p w14:paraId="5EEE9A1C" w14:textId="16553ACF" w:rsidR="00AB6974" w:rsidRPr="00AB6974" w:rsidRDefault="007C5354" w:rsidP="00C82671">
      <w:pPr>
        <w:shd w:val="clear" w:color="auto" w:fill="FFFFFF"/>
        <w:spacing w:after="150"/>
        <w:rPr>
          <w:shd w:val="clear" w:color="auto" w:fill="FFFFFF"/>
        </w:rPr>
      </w:pPr>
      <w:r>
        <w:rPr>
          <w:shd w:val="clear" w:color="auto" w:fill="FFFFFF"/>
        </w:rPr>
        <w:t xml:space="preserve">       </w:t>
      </w:r>
      <w:r w:rsidR="00AB6974" w:rsidRPr="00AB6974">
        <w:rPr>
          <w:shd w:val="clear" w:color="auto" w:fill="FFFFFF"/>
        </w:rPr>
        <w:t>1</w:t>
      </w:r>
      <w:r w:rsidR="00AB6974" w:rsidRPr="00AB6974">
        <w:rPr>
          <w:shd w:val="clear" w:color="auto" w:fill="FFFFFF"/>
          <w:vertAlign w:val="superscript"/>
        </w:rPr>
        <w:t>3</w:t>
      </w:r>
      <w:r w:rsidR="00AB6974" w:rsidRPr="00AB6974">
        <w:rPr>
          <w:shd w:val="clear" w:color="auto" w:fill="FFFFFF"/>
        </w:rPr>
        <w:t>) невідповідність порядку виконання платіжних операцій, право на здійснення яких учасник платіжної системи набуватиме після внесення до Реєстру відомостей про учасника платіжної системи, оператором якої є резидент, або змін до них, вимогам законодавства України з питань регулювання діяльності на платіжному ринку та вимогам валютного законодавства України;</w:t>
      </w:r>
    </w:p>
    <w:p w14:paraId="029B025C" w14:textId="77777777" w:rsidR="00AB6974" w:rsidRPr="00AB6974" w:rsidRDefault="00AB6974" w:rsidP="00AB6974">
      <w:pPr>
        <w:shd w:val="clear" w:color="auto" w:fill="FFFFFF"/>
        <w:spacing w:after="150"/>
        <w:ind w:firstLine="567"/>
        <w:rPr>
          <w:shd w:val="clear" w:color="auto" w:fill="FFFFFF"/>
        </w:rPr>
      </w:pPr>
      <w:r w:rsidRPr="00AB6974">
        <w:rPr>
          <w:shd w:val="clear" w:color="auto" w:fill="FFFFFF"/>
        </w:rPr>
        <w:t>1</w:t>
      </w:r>
      <w:r w:rsidRPr="00AB6974">
        <w:rPr>
          <w:shd w:val="clear" w:color="auto" w:fill="FFFFFF"/>
          <w:vertAlign w:val="superscript"/>
        </w:rPr>
        <w:t>4</w:t>
      </w:r>
      <w:r w:rsidRPr="00AB6974">
        <w:rPr>
          <w:shd w:val="clear" w:color="auto" w:fill="FFFFFF"/>
        </w:rPr>
        <w:t>) застосовування до учасника платіжної системи та/або власників, та/або керівників учасника платіжної системи державними органами іноземної держави заходів впливу за порушення санкцій, застосованих іноземними державами, міждержавними об’єднаннями або міжнародними організаціями (вимога застосовується протягом трьох років після застосування відповідних заходів впливу);</w:t>
      </w:r>
    </w:p>
    <w:p w14:paraId="0FB64344" w14:textId="77777777" w:rsidR="00EF4540" w:rsidRPr="00AB6974" w:rsidRDefault="00AB6974" w:rsidP="00AB6974">
      <w:pPr>
        <w:shd w:val="clear" w:color="auto" w:fill="FFFFFF"/>
        <w:ind w:firstLine="567"/>
      </w:pPr>
      <w:r w:rsidRPr="00AB6974">
        <w:rPr>
          <w:shd w:val="clear" w:color="auto" w:fill="FFFFFF"/>
        </w:rPr>
        <w:t>1</w:t>
      </w:r>
      <w:r w:rsidRPr="00AB6974">
        <w:rPr>
          <w:shd w:val="clear" w:color="auto" w:fill="FFFFFF"/>
          <w:vertAlign w:val="superscript"/>
        </w:rPr>
        <w:t>5</w:t>
      </w:r>
      <w:r w:rsidRPr="00AB6974">
        <w:rPr>
          <w:shd w:val="clear" w:color="auto" w:fill="FFFFFF"/>
        </w:rPr>
        <w:t>) застосовування до учасника платіжної системи державними органами іноземної держави заходів впливу за порушення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(вимога застосовується протягом трьох років після застосування відповідних заходів впливу)</w:t>
      </w:r>
      <w:r w:rsidR="001A2642" w:rsidRPr="00AB6974">
        <w:t>;”;</w:t>
      </w:r>
    </w:p>
    <w:p w14:paraId="5E3F31E3" w14:textId="77777777" w:rsidR="00AB6974" w:rsidRDefault="00AB6974" w:rsidP="00AE06CA">
      <w:pPr>
        <w:ind w:firstLine="567"/>
      </w:pPr>
    </w:p>
    <w:p w14:paraId="3969CC6C" w14:textId="77777777" w:rsidR="00167C59" w:rsidRDefault="00167C59" w:rsidP="00167C59">
      <w:pPr>
        <w:ind w:firstLine="567"/>
      </w:pPr>
      <w:r>
        <w:t>5</w:t>
      </w:r>
      <w:r w:rsidR="005234AE">
        <w:t>)</w:t>
      </w:r>
      <w:r w:rsidR="005234AE" w:rsidRPr="005234AE">
        <w:t xml:space="preserve"> </w:t>
      </w:r>
      <w:r>
        <w:t>пункт</w:t>
      </w:r>
      <w:r w:rsidR="002679B6">
        <w:t>и</w:t>
      </w:r>
      <w:r w:rsidR="005234AE">
        <w:t xml:space="preserve"> 67</w:t>
      </w:r>
      <w:r w:rsidR="005234AE">
        <w:rPr>
          <w:vertAlign w:val="superscript"/>
        </w:rPr>
        <w:t>1</w:t>
      </w:r>
      <w:r w:rsidR="002679B6">
        <w:t>, 67</w:t>
      </w:r>
      <w:r w:rsidR="002679B6">
        <w:rPr>
          <w:vertAlign w:val="superscript"/>
        </w:rPr>
        <w:t>2</w:t>
      </w:r>
      <w:r w:rsidR="002679B6" w:rsidRPr="00A80499">
        <w:t xml:space="preserve"> </w:t>
      </w:r>
      <w:r w:rsidRPr="00A80499">
        <w:t>викласти в такій редакції:</w:t>
      </w:r>
    </w:p>
    <w:p w14:paraId="2AD427D9" w14:textId="7BFDD7C8" w:rsidR="00167C59" w:rsidRPr="00167C59" w:rsidRDefault="00167C59" w:rsidP="005E5DFF">
      <w:pPr>
        <w:pStyle w:val="rvps2"/>
        <w:spacing w:after="0"/>
      </w:pPr>
      <w:r w:rsidRPr="00167C59">
        <w:t>“67</w:t>
      </w:r>
      <w:r w:rsidRPr="00167C59">
        <w:rPr>
          <w:rStyle w:val="rvts37"/>
          <w:rFonts w:eastAsiaTheme="majorEastAsia"/>
          <w:b/>
          <w:bCs w:val="0"/>
          <w:color w:val="333333"/>
          <w:vertAlign w:val="superscript"/>
        </w:rPr>
        <w:t>1</w:t>
      </w:r>
      <w:r w:rsidRPr="00167C59">
        <w:t>. Національний банк має право не застосовувати підстави, передбачені в підпунктах 7, 9 пункту 67 розділу V цього Положення, для відмови в реєстрації та внесенні до Реєстру відомостей про учасника платіжної системи, оператором якої є резидент, або в узгодженні оновленої заяви у разі визначення учасника платіжної системи, що є банком, системно важливим банком відповідно</w:t>
      </w:r>
      <w:r w:rsidR="00C82671">
        <w:t xml:space="preserve"> до</w:t>
      </w:r>
      <w:r w:rsidR="00113BC1">
        <w:t xml:space="preserve"> </w:t>
      </w:r>
      <w:r w:rsidR="00113BC1" w:rsidRPr="00113BC1">
        <w:t>Положення про порядок визначення системно важливих банків, затвердженого </w:t>
      </w:r>
      <w:hyperlink r:id="rId86" w:history="1">
        <w:r w:rsidR="00113BC1" w:rsidRPr="00C82671">
          <w:t xml:space="preserve">постановою Правління Національного банку України від 25 грудня 2014 року № 863 </w:t>
        </w:r>
        <w:r w:rsidR="00810093">
          <w:t>(у редакції постанови  Правління Національного банку України від 19</w:t>
        </w:r>
        <w:r w:rsidR="00681555">
          <w:t xml:space="preserve"> червня</w:t>
        </w:r>
        <w:r w:rsidR="0029667B" w:rsidRPr="0029667B">
          <w:rPr>
            <w:lang w:val="ru-RU"/>
          </w:rPr>
          <w:t xml:space="preserve"> </w:t>
        </w:r>
        <w:r w:rsidR="00810093">
          <w:t>2019</w:t>
        </w:r>
        <w:r w:rsidR="00681555">
          <w:t xml:space="preserve"> року</w:t>
        </w:r>
        <w:r w:rsidR="00810093">
          <w:t xml:space="preserve"> № 79) </w:t>
        </w:r>
        <w:r w:rsidR="00113BC1" w:rsidRPr="00C82671">
          <w:t>(зі змінами)</w:t>
        </w:r>
      </w:hyperlink>
      <w:r w:rsidRPr="00167C59">
        <w:t>.</w:t>
      </w:r>
    </w:p>
    <w:p w14:paraId="3486538E" w14:textId="77777777" w:rsidR="00914F2F" w:rsidRDefault="00914F2F" w:rsidP="005E5DFF">
      <w:pPr>
        <w:pStyle w:val="rvps2"/>
        <w:spacing w:after="0"/>
      </w:pPr>
    </w:p>
    <w:p w14:paraId="0E1EFDC0" w14:textId="63DD1BF4" w:rsidR="005234AE" w:rsidRPr="00167C59" w:rsidRDefault="00167C59" w:rsidP="005E5DFF">
      <w:pPr>
        <w:pStyle w:val="rvps2"/>
        <w:spacing w:after="0"/>
      </w:pPr>
      <w:r w:rsidRPr="00167C59">
        <w:t>67</w:t>
      </w:r>
      <w:r w:rsidRPr="00167C59">
        <w:rPr>
          <w:rStyle w:val="rvts37"/>
          <w:rFonts w:eastAsiaTheme="majorEastAsia"/>
          <w:b/>
          <w:bCs w:val="0"/>
          <w:color w:val="333333"/>
          <w:vertAlign w:val="superscript"/>
        </w:rPr>
        <w:t>2</w:t>
      </w:r>
      <w:r w:rsidRPr="00167C59">
        <w:t xml:space="preserve">. Національний банк не застосовує </w:t>
      </w:r>
      <w:r w:rsidRPr="00C02B20">
        <w:t>критерія, передбаченого</w:t>
      </w:r>
      <w:r w:rsidRPr="00167C59">
        <w:t xml:space="preserve"> у пункті 67</w:t>
      </w:r>
      <w:r w:rsidRPr="00167C59">
        <w:rPr>
          <w:rStyle w:val="rvts37"/>
          <w:rFonts w:eastAsiaTheme="majorEastAsia"/>
          <w:b/>
          <w:bCs w:val="0"/>
          <w:color w:val="333333"/>
          <w:vertAlign w:val="superscript"/>
        </w:rPr>
        <w:t>1</w:t>
      </w:r>
      <w:r w:rsidRPr="006A3FB2">
        <w:t> </w:t>
      </w:r>
      <w:r w:rsidRPr="00167C59">
        <w:t xml:space="preserve">розділу </w:t>
      </w:r>
      <w:r w:rsidRPr="006A3FB2">
        <w:t>V</w:t>
      </w:r>
      <w:r w:rsidRPr="00167C59">
        <w:t xml:space="preserve"> цього Положення, у разі застосування до учасника платіжної </w:t>
      </w:r>
      <w:r w:rsidRPr="00167C59">
        <w:lastRenderedPageBreak/>
        <w:t xml:space="preserve">системи санкцій, які прямо передбачають заборону реєстрації учасника платіжної системи, та/або санкцій, які унеможливлюють застосування </w:t>
      </w:r>
      <w:r w:rsidRPr="002679B6">
        <w:t>такого</w:t>
      </w:r>
      <w:r w:rsidRPr="00167C59">
        <w:rPr>
          <w:b/>
        </w:rPr>
        <w:t xml:space="preserve"> </w:t>
      </w:r>
      <w:r w:rsidRPr="00167C59">
        <w:t>критер</w:t>
      </w:r>
      <w:r w:rsidRPr="002679B6">
        <w:t>ія</w:t>
      </w:r>
      <w:r w:rsidR="00A80499" w:rsidRPr="00167C59">
        <w:t>.”.</w:t>
      </w:r>
    </w:p>
    <w:p w14:paraId="55F96479" w14:textId="77777777" w:rsidR="0032624B" w:rsidRPr="00421C91" w:rsidRDefault="0032624B" w:rsidP="00AE06CA">
      <w:pPr>
        <w:ind w:firstLine="567"/>
      </w:pPr>
    </w:p>
    <w:p w14:paraId="5B9058DC" w14:textId="77777777" w:rsidR="0032624B" w:rsidRPr="00F43EA2" w:rsidRDefault="0032624B" w:rsidP="00C82671">
      <w:pPr>
        <w:pStyle w:val="af3"/>
        <w:numPr>
          <w:ilvl w:val="0"/>
          <w:numId w:val="20"/>
        </w:numPr>
        <w:tabs>
          <w:tab w:val="left" w:pos="993"/>
        </w:tabs>
      </w:pPr>
      <w:r w:rsidRPr="00F43EA2">
        <w:t>У розділі VІ:</w:t>
      </w:r>
    </w:p>
    <w:p w14:paraId="4BADE722" w14:textId="77777777" w:rsidR="0032624B" w:rsidRPr="00525D40" w:rsidRDefault="0032624B" w:rsidP="00AE06CA">
      <w:pPr>
        <w:ind w:firstLine="567"/>
        <w:rPr>
          <w:sz w:val="22"/>
        </w:rPr>
      </w:pPr>
    </w:p>
    <w:p w14:paraId="6988DCD0" w14:textId="507435C3" w:rsidR="00167C59" w:rsidRDefault="00815E44" w:rsidP="00CA720D">
      <w:pPr>
        <w:pStyle w:val="af3"/>
        <w:numPr>
          <w:ilvl w:val="0"/>
          <w:numId w:val="3"/>
        </w:numPr>
      </w:pPr>
      <w:r>
        <w:t xml:space="preserve">    </w:t>
      </w:r>
      <w:r w:rsidR="009A2113">
        <w:t xml:space="preserve">підпункт 3 </w:t>
      </w:r>
      <w:r w:rsidR="00167C59">
        <w:t>пункт</w:t>
      </w:r>
      <w:r w:rsidR="009A2113">
        <w:t>у</w:t>
      </w:r>
      <w:r w:rsidR="00167C59">
        <w:t xml:space="preserve"> 70 викласти в такій редакції:</w:t>
      </w:r>
    </w:p>
    <w:p w14:paraId="1140B9B2" w14:textId="78F60427" w:rsidR="0032624B" w:rsidRDefault="0032624B" w:rsidP="0029667B">
      <w:pPr>
        <w:shd w:val="clear" w:color="auto" w:fill="FFFFFF"/>
        <w:ind w:firstLine="227"/>
      </w:pPr>
      <w:r w:rsidRPr="00421C91">
        <w:t>“</w:t>
      </w:r>
      <w:r w:rsidR="009A2113" w:rsidRPr="00CD3646">
        <w:t xml:space="preserve">3) </w:t>
      </w:r>
      <w:r w:rsidR="009A2113" w:rsidRPr="009A2113">
        <w:t>копії документів (витягів із документів) оператора міжнародної платіжної системи, а якщо немає таких документів - Інформаційну довідку, що мають/має містити положення</w:t>
      </w:r>
      <w:r w:rsidR="00815E44">
        <w:t>,</w:t>
      </w:r>
      <w:r w:rsidR="009A2113" w:rsidRPr="009A2113">
        <w:t xml:space="preserve"> </w:t>
      </w:r>
      <w:r w:rsidR="00815E44">
        <w:t>визначені в пункті</w:t>
      </w:r>
      <w:r w:rsidR="00BD693E">
        <w:t xml:space="preserve"> 70</w:t>
      </w:r>
      <w:r w:rsidR="00BD693E" w:rsidRPr="00815E44">
        <w:rPr>
          <w:vertAlign w:val="superscript"/>
        </w:rPr>
        <w:t>1</w:t>
      </w:r>
      <w:r w:rsidR="00BD693E">
        <w:t xml:space="preserve"> розділу </w:t>
      </w:r>
      <w:r w:rsidR="00BD693E">
        <w:rPr>
          <w:lang w:val="en-US"/>
        </w:rPr>
        <w:t>VI</w:t>
      </w:r>
      <w:r w:rsidR="00BD693E" w:rsidRPr="00815E44">
        <w:t xml:space="preserve"> </w:t>
      </w:r>
      <w:r w:rsidR="00BD693E">
        <w:t>цього Положення</w:t>
      </w:r>
      <w:r w:rsidR="00815E44">
        <w:t>;</w:t>
      </w:r>
      <w:r w:rsidRPr="009A2113">
        <w:t>”;</w:t>
      </w:r>
    </w:p>
    <w:p w14:paraId="110A4781" w14:textId="3EC31425" w:rsidR="000A08C1" w:rsidRDefault="000A08C1" w:rsidP="00815E44">
      <w:pPr>
        <w:shd w:val="clear" w:color="auto" w:fill="FFFFFF"/>
        <w:ind w:firstLine="450"/>
      </w:pPr>
    </w:p>
    <w:p w14:paraId="310C94C8" w14:textId="7CBA3908" w:rsidR="000A08C1" w:rsidRPr="00976A6C" w:rsidRDefault="000A08C1" w:rsidP="000A08C1">
      <w:pPr>
        <w:pStyle w:val="af3"/>
        <w:numPr>
          <w:ilvl w:val="0"/>
          <w:numId w:val="3"/>
        </w:numPr>
        <w:tabs>
          <w:tab w:val="left" w:pos="993"/>
        </w:tabs>
        <w:ind w:left="587"/>
      </w:pPr>
      <w:r w:rsidRPr="00976A6C">
        <w:t>розділ після пункту 70 доповнити новим пунктом 70</w:t>
      </w:r>
      <w:r w:rsidRPr="00976A6C">
        <w:rPr>
          <w:vertAlign w:val="superscript"/>
        </w:rPr>
        <w:t>1</w:t>
      </w:r>
      <w:r w:rsidRPr="00976A6C">
        <w:t xml:space="preserve"> такого змісту: </w:t>
      </w:r>
    </w:p>
    <w:p w14:paraId="20FEE7DC" w14:textId="618A339B" w:rsidR="000A08C1" w:rsidRDefault="000A08C1" w:rsidP="0029667B">
      <w:pPr>
        <w:pStyle w:val="af6"/>
        <w:spacing w:before="0" w:beforeAutospacing="0" w:after="150" w:afterAutospacing="0"/>
        <w:ind w:firstLine="360"/>
        <w:rPr>
          <w:sz w:val="28"/>
          <w:szCs w:val="28"/>
        </w:rPr>
      </w:pPr>
      <w:r w:rsidRPr="00976A6C">
        <w:rPr>
          <w:sz w:val="28"/>
          <w:szCs w:val="28"/>
        </w:rPr>
        <w:t>“70</w:t>
      </w:r>
      <w:r w:rsidRPr="00976A6C">
        <w:rPr>
          <w:sz w:val="28"/>
          <w:szCs w:val="28"/>
          <w:vertAlign w:val="superscript"/>
        </w:rPr>
        <w:t>1</w:t>
      </w:r>
      <w:r w:rsidRPr="00976A6C">
        <w:rPr>
          <w:sz w:val="28"/>
          <w:szCs w:val="28"/>
        </w:rPr>
        <w:t xml:space="preserve">. Копії документів (витягів із документів) </w:t>
      </w:r>
      <w:r w:rsidR="00C24C19">
        <w:rPr>
          <w:sz w:val="28"/>
          <w:szCs w:val="28"/>
        </w:rPr>
        <w:t xml:space="preserve">або </w:t>
      </w:r>
      <w:r w:rsidRPr="00976A6C">
        <w:rPr>
          <w:sz w:val="28"/>
          <w:szCs w:val="28"/>
        </w:rPr>
        <w:t xml:space="preserve">Інформаційна довідка, </w:t>
      </w:r>
      <w:r w:rsidR="00C24C19">
        <w:rPr>
          <w:sz w:val="28"/>
          <w:szCs w:val="28"/>
        </w:rPr>
        <w:t>зазначені у підпункті 3 пункту 70 розділу</w:t>
      </w:r>
      <w:r w:rsidR="00C24C19" w:rsidRPr="006C7E82">
        <w:rPr>
          <w:sz w:val="32"/>
          <w:szCs w:val="28"/>
        </w:rPr>
        <w:t xml:space="preserve"> </w:t>
      </w:r>
      <w:r w:rsidR="00C24C19" w:rsidRPr="006C7E82">
        <w:rPr>
          <w:sz w:val="28"/>
        </w:rPr>
        <w:t>VІ</w:t>
      </w:r>
      <w:r w:rsidR="00C24C19" w:rsidRPr="006C7E82" w:rsidDel="00C24C19">
        <w:rPr>
          <w:sz w:val="32"/>
          <w:szCs w:val="28"/>
        </w:rPr>
        <w:t xml:space="preserve"> </w:t>
      </w:r>
      <w:r w:rsidR="00C24C19">
        <w:rPr>
          <w:sz w:val="28"/>
          <w:szCs w:val="28"/>
        </w:rPr>
        <w:t xml:space="preserve">цього Положення, </w:t>
      </w:r>
      <w:r w:rsidRPr="00976A6C">
        <w:rPr>
          <w:sz w:val="28"/>
          <w:szCs w:val="28"/>
        </w:rPr>
        <w:t>мають/має містити положення про:</w:t>
      </w:r>
    </w:p>
    <w:p w14:paraId="6E119A24" w14:textId="77777777" w:rsidR="000A08C1" w:rsidRPr="00976A6C" w:rsidRDefault="000A08C1" w:rsidP="00976A6C">
      <w:pPr>
        <w:shd w:val="clear" w:color="auto" w:fill="FFFFFF"/>
        <w:spacing w:after="150"/>
        <w:ind w:firstLine="360"/>
      </w:pPr>
      <w:r w:rsidRPr="00976A6C">
        <w:t>1) організаційну структуру міжнародної платіжної системи із зазначенням даних щодо оператора міжнародної платіжної системи, представництва в Україні (за наявності), розрахункових банків, процесингових установ, інших осіб із зазначенням повних найменувань, місцезнаходження та їхніх функцій, а також найменування органу влади іноземної держави, у якому зареєстровано головний офіс оператора міжнародної платіжної системи;</w:t>
      </w:r>
    </w:p>
    <w:p w14:paraId="7B879F7D" w14:textId="1540D41C" w:rsidR="000A08C1" w:rsidRPr="00976A6C" w:rsidRDefault="000A08C1" w:rsidP="00976A6C">
      <w:pPr>
        <w:shd w:val="clear" w:color="auto" w:fill="FFFFFF"/>
        <w:spacing w:after="150"/>
        <w:ind w:firstLine="360"/>
      </w:pPr>
      <w:r w:rsidRPr="00976A6C">
        <w:t xml:space="preserve">2) наявність юридичних осіб-нерезидентів, які здійснюють за межами України діяльність у міжнародній платіжній системі як прямі учасники </w:t>
      </w:r>
      <w:r w:rsidRPr="00DC5367">
        <w:t xml:space="preserve">(інформація вказується </w:t>
      </w:r>
      <w:r w:rsidR="00135D21" w:rsidRPr="00DC5367">
        <w:t xml:space="preserve">лише </w:t>
      </w:r>
      <w:r w:rsidRPr="00DC5367">
        <w:t>під час реєстрації платіжної системи);</w:t>
      </w:r>
    </w:p>
    <w:p w14:paraId="6B5D3292" w14:textId="77777777" w:rsidR="000A08C1" w:rsidRPr="00976A6C" w:rsidRDefault="000A08C1" w:rsidP="00976A6C">
      <w:pPr>
        <w:shd w:val="clear" w:color="auto" w:fill="FFFFFF"/>
        <w:spacing w:after="150"/>
        <w:ind w:firstLine="360"/>
      </w:pPr>
      <w:r w:rsidRPr="00D57ACB">
        <w:rPr>
          <w:lang w:val="ru-RU"/>
        </w:rPr>
        <w:t xml:space="preserve">3) </w:t>
      </w:r>
      <w:r w:rsidRPr="00976A6C">
        <w:t>умови участі в платіжній системі, порядок вступу та виходу з міжнародної платіжної системи та перелік документів, що подаються для вступу до міжнародної платіжної системи, а також інформацію про наявність/відсутність права в учасників міжнародної платіжної системи-резидентів залучати для надання послуг на території України окремих технологічних операторів;</w:t>
      </w:r>
    </w:p>
    <w:p w14:paraId="0755F3DD" w14:textId="77777777" w:rsidR="000A08C1" w:rsidRPr="00976A6C" w:rsidRDefault="000A08C1" w:rsidP="00976A6C">
      <w:pPr>
        <w:shd w:val="clear" w:color="auto" w:fill="FFFFFF"/>
        <w:spacing w:after="150"/>
        <w:ind w:firstLine="360"/>
      </w:pPr>
      <w:r w:rsidRPr="00976A6C">
        <w:t>4) систему управління в міжнародній платіжній системі ризиками ліквідності, кредитним, правовим, операційним і системним та іншими ризиками, які властиві платіжній системі;</w:t>
      </w:r>
    </w:p>
    <w:p w14:paraId="4D6CAEDB" w14:textId="77777777" w:rsidR="000A08C1" w:rsidRPr="00976A6C" w:rsidRDefault="000A08C1" w:rsidP="00976A6C">
      <w:pPr>
        <w:shd w:val="clear" w:color="auto" w:fill="FFFFFF"/>
        <w:spacing w:after="150"/>
        <w:ind w:firstLine="360"/>
      </w:pPr>
      <w:r w:rsidRPr="00976A6C">
        <w:rPr>
          <w:lang w:val="ru-RU"/>
        </w:rPr>
        <w:t xml:space="preserve">5) </w:t>
      </w:r>
      <w:r w:rsidRPr="00976A6C">
        <w:t>перелік фінансових платіжних послуг відповідно до статті 5 Закону про платіжні послуги, що</w:t>
      </w:r>
      <w:r w:rsidRPr="00976A6C">
        <w:rPr>
          <w:lang w:val="ru-RU"/>
        </w:rPr>
        <w:t xml:space="preserve"> </w:t>
      </w:r>
      <w:r w:rsidRPr="00976A6C">
        <w:t>надаватимуться учасниками за допомогою платіжної системи на території України</w:t>
      </w:r>
      <w:r w:rsidRPr="00463AA1">
        <w:t>;</w:t>
      </w:r>
    </w:p>
    <w:p w14:paraId="18EBAE3B" w14:textId="6B3EC0B8" w:rsidR="000A08C1" w:rsidRPr="00463AA1" w:rsidRDefault="000A08C1" w:rsidP="00976A6C">
      <w:pPr>
        <w:ind w:firstLine="360"/>
      </w:pPr>
      <w:r w:rsidRPr="00463AA1">
        <w:rPr>
          <w:lang w:val="ru-RU"/>
        </w:rPr>
        <w:t xml:space="preserve">6) </w:t>
      </w:r>
      <w:r w:rsidRPr="00463AA1">
        <w:t>кожну фінансову платіжну послугу, включаючи:</w:t>
      </w:r>
    </w:p>
    <w:p w14:paraId="2487DAFD" w14:textId="77777777" w:rsidR="000A08C1" w:rsidRPr="00463AA1" w:rsidRDefault="000A08C1" w:rsidP="00976A6C">
      <w:pPr>
        <w:shd w:val="clear" w:color="auto" w:fill="FFFFFF"/>
        <w:ind w:firstLine="360"/>
      </w:pPr>
      <w:r w:rsidRPr="00463AA1">
        <w:t>інформацію про ініціаторів платіжних операцій та отримувачів коштів за платіжними операціями [юридичні особи, фізичні особи (резиденти/нерезиденти)</w:t>
      </w:r>
      <w:r w:rsidRPr="00526BB3">
        <w:t xml:space="preserve"> та фізичні особи-підприємці</w:t>
      </w:r>
      <w:r w:rsidRPr="00463AA1">
        <w:t xml:space="preserve">], </w:t>
      </w:r>
      <w:r w:rsidRPr="00526BB3">
        <w:t xml:space="preserve">територію виконання </w:t>
      </w:r>
      <w:r w:rsidRPr="00526BB3">
        <w:lastRenderedPageBreak/>
        <w:t>платіжних операцій</w:t>
      </w:r>
      <w:r w:rsidRPr="00463AA1">
        <w:t xml:space="preserve"> (в межах України/в Україну/з України), </w:t>
      </w:r>
      <w:r w:rsidRPr="00976A6C">
        <w:t xml:space="preserve">валюти платіжної операції (національна, іноземна), </w:t>
      </w:r>
    </w:p>
    <w:p w14:paraId="0AE8CF51" w14:textId="77777777" w:rsidR="000A08C1" w:rsidRPr="00976A6C" w:rsidRDefault="000A08C1" w:rsidP="00976A6C">
      <w:pPr>
        <w:shd w:val="clear" w:color="auto" w:fill="FFFFFF"/>
        <w:ind w:firstLine="360"/>
      </w:pPr>
      <w:r w:rsidRPr="00463AA1">
        <w:t>спосіб</w:t>
      </w:r>
      <w:r w:rsidRPr="00976A6C">
        <w:t xml:space="preserve"> ініціювання та завершення платіжних операцій (готівковий/безготівковий спосіб, через пункти надання фінансових послуг/платіжні пристрої)</w:t>
      </w:r>
      <w:r w:rsidRPr="00463AA1">
        <w:t xml:space="preserve">, вид рахунку платника та/або отримувача (платіжний/поточний) у разі безготівкового способу ініціювання та/або завершення платіжної операції, </w:t>
      </w:r>
      <w:r w:rsidRPr="00463AA1">
        <w:rPr>
          <w:rFonts w:eastAsia="Calibri"/>
          <w:noProof/>
          <w:lang w:val="az-Cyrl-AZ"/>
        </w:rPr>
        <w:t>призначення платіжних операцій</w:t>
      </w:r>
      <w:r w:rsidRPr="00976A6C">
        <w:t>,</w:t>
      </w:r>
    </w:p>
    <w:p w14:paraId="2065FAC5" w14:textId="540C3E5C" w:rsidR="000A08C1" w:rsidRPr="00976A6C" w:rsidRDefault="000A08C1" w:rsidP="00976A6C">
      <w:pPr>
        <w:shd w:val="clear" w:color="auto" w:fill="FFFFFF"/>
        <w:spacing w:after="150"/>
        <w:ind w:firstLine="360"/>
      </w:pPr>
      <w:r w:rsidRPr="00463AA1">
        <w:t xml:space="preserve">схему виконання платіжних операцій у платіжній системі для кожної платіжної операції за кожною фінансовою платіжною послугою окремо [включаючи порядок ініціювання, виконання та завершення платіжних операцій (разом із графічним зображенням руху інформаційних повідомлень і руху коштів із зазначенням усіх залучених осіб), платіжні інструменти, що використовуються для виконання платіжних операцій (за наявності), порядок їх емісії та еквайрингу] із зазначенням документів, що використовуються для ініціювання платіжних операцій, </w:t>
      </w:r>
      <w:r w:rsidR="002420B4" w:rsidRPr="002420B4">
        <w:t>та інформації, що підтверджує прийняття до виконання платіжної інструкції</w:t>
      </w:r>
      <w:bookmarkStart w:id="61" w:name="_GoBack"/>
      <w:bookmarkEnd w:id="61"/>
      <w:r w:rsidRPr="00976A6C">
        <w:t>;</w:t>
      </w:r>
      <w:r w:rsidRPr="00463AA1">
        <w:t xml:space="preserve"> </w:t>
      </w:r>
    </w:p>
    <w:p w14:paraId="7E0B5054" w14:textId="77777777" w:rsidR="000A08C1" w:rsidRPr="00463AA1" w:rsidRDefault="000A08C1" w:rsidP="000C32EE">
      <w:pPr>
        <w:shd w:val="clear" w:color="auto" w:fill="FFFFFF"/>
        <w:spacing w:after="150"/>
        <w:ind w:firstLine="360"/>
      </w:pPr>
      <w:r w:rsidRPr="00463AA1">
        <w:rPr>
          <w:lang w:val="ru-RU"/>
        </w:rPr>
        <w:t xml:space="preserve">7) </w:t>
      </w:r>
      <w:r w:rsidRPr="00463AA1">
        <w:t>порядок проведення розрахунків між учасниками платіжної системи за платіжними операціями, що виконуються в платіжній системі;</w:t>
      </w:r>
    </w:p>
    <w:p w14:paraId="3F147BD4" w14:textId="4E182698" w:rsidR="000A08C1" w:rsidRPr="00463AA1" w:rsidRDefault="000A08C1" w:rsidP="00463AA1">
      <w:pPr>
        <w:shd w:val="clear" w:color="auto" w:fill="FFFFFF"/>
        <w:spacing w:after="150"/>
        <w:ind w:firstLine="360"/>
      </w:pPr>
      <w:r w:rsidRPr="00463AA1">
        <w:t xml:space="preserve">8)  момент </w:t>
      </w:r>
      <w:r w:rsidRPr="00976A6C">
        <w:t xml:space="preserve">безвідкличності </w:t>
      </w:r>
      <w:r w:rsidRPr="00463AA1">
        <w:t>платіжної інструкції;</w:t>
      </w:r>
    </w:p>
    <w:p w14:paraId="053076EF" w14:textId="04D43826" w:rsidR="000A08C1" w:rsidRPr="00976A6C" w:rsidRDefault="000A08C1" w:rsidP="000C32EE">
      <w:pPr>
        <w:ind w:firstLine="360"/>
      </w:pPr>
      <w:r w:rsidRPr="00976A6C">
        <w:t>9)  систем</w:t>
      </w:r>
      <w:r w:rsidRPr="00463AA1">
        <w:t>у</w:t>
      </w:r>
      <w:r w:rsidRPr="00976A6C">
        <w:t xml:space="preserve"> захисту інформації, що використовуватиметься міжнародною платіжною системою на території України, включаючи:</w:t>
      </w:r>
    </w:p>
    <w:p w14:paraId="014E72F2" w14:textId="77777777" w:rsidR="00954404" w:rsidRDefault="000A08C1" w:rsidP="000C32EE">
      <w:pPr>
        <w:ind w:firstLine="360"/>
      </w:pPr>
      <w:r w:rsidRPr="00976A6C">
        <w:t xml:space="preserve"> перелік вразливих платіжних даних, що створюються, обробляються, передаються та зберігаються в платіжній системі</w:t>
      </w:r>
      <w:r w:rsidR="00954404">
        <w:t>;</w:t>
      </w:r>
    </w:p>
    <w:p w14:paraId="2F4F5257" w14:textId="5C0EDA1B" w:rsidR="000A08C1" w:rsidRPr="00976A6C" w:rsidRDefault="000A08C1" w:rsidP="000C32EE">
      <w:pPr>
        <w:ind w:firstLine="360"/>
      </w:pPr>
      <w:r w:rsidRPr="00976A6C">
        <w:t xml:space="preserve"> вимоги до технології захисту цих вразливих платіжних даних учасниками-резидентами (включаючи порядок створення/перевірки електронних підписів, шифрування, криптографічні протоколи та алгоритми, технологію використання технічних та криптографічних засобів захисту інформації, інформацію про розробників цих засобів); </w:t>
      </w:r>
    </w:p>
    <w:p w14:paraId="1116B132" w14:textId="3AC2C105" w:rsidR="000A08C1" w:rsidRPr="00976A6C" w:rsidRDefault="000A08C1" w:rsidP="000C32EE">
      <w:pPr>
        <w:shd w:val="clear" w:color="auto" w:fill="FFFFFF"/>
        <w:ind w:firstLine="360"/>
      </w:pPr>
      <w:r w:rsidRPr="00976A6C">
        <w:t>вимоги щодо розмежування прав доступу до інформаційних систем.</w:t>
      </w:r>
      <w:r w:rsidR="005F5719" w:rsidRPr="00A22727">
        <w:t>”;</w:t>
      </w:r>
      <w:r w:rsidRPr="00976A6C">
        <w:t xml:space="preserve"> </w:t>
      </w:r>
    </w:p>
    <w:p w14:paraId="7B209AC2" w14:textId="77777777" w:rsidR="008E7235" w:rsidRDefault="008E7235" w:rsidP="00AE06CA">
      <w:pPr>
        <w:ind w:firstLine="567"/>
      </w:pPr>
    </w:p>
    <w:p w14:paraId="2CDDEE0D" w14:textId="524C633C" w:rsidR="008E7235" w:rsidRDefault="008E7235" w:rsidP="00CA720D">
      <w:pPr>
        <w:pStyle w:val="af3"/>
        <w:numPr>
          <w:ilvl w:val="0"/>
          <w:numId w:val="3"/>
        </w:numPr>
        <w:ind w:left="0" w:firstLine="567"/>
      </w:pPr>
      <w:r>
        <w:t>пункт</w:t>
      </w:r>
      <w:r w:rsidR="00171922">
        <w:t xml:space="preserve"> 72</w:t>
      </w:r>
      <w:r>
        <w:t xml:space="preserve"> </w:t>
      </w:r>
      <w:r w:rsidR="00382389">
        <w:t xml:space="preserve">викласти </w:t>
      </w:r>
      <w:r w:rsidR="002E2608">
        <w:t xml:space="preserve">в </w:t>
      </w:r>
      <w:r w:rsidR="00382389">
        <w:t>такій редакції</w:t>
      </w:r>
      <w:r>
        <w:t>:</w:t>
      </w:r>
      <w:r w:rsidR="00382389">
        <w:t xml:space="preserve"> </w:t>
      </w:r>
    </w:p>
    <w:p w14:paraId="42319C44" w14:textId="6E585063" w:rsidR="00C16A48" w:rsidRDefault="00382389" w:rsidP="007F31A5">
      <w:pPr>
        <w:pStyle w:val="rvps2"/>
      </w:pPr>
      <w:r w:rsidRPr="00E54BC0">
        <w:t>“</w:t>
      </w:r>
      <w:r w:rsidR="00171922" w:rsidRPr="00E54BC0">
        <w:t xml:space="preserve">72. Установа зобов’язана протягом 60 робочих днів із дня внесення змін до документів, передбачених </w:t>
      </w:r>
      <w:r w:rsidR="00171922" w:rsidRPr="00DA2283">
        <w:t>у </w:t>
      </w:r>
      <w:r w:rsidR="00DA2283" w:rsidRPr="00DA2283">
        <w:t>підпункті 3</w:t>
      </w:r>
      <w:r w:rsidR="00171922" w:rsidRPr="00DA2283">
        <w:t> пункту 70</w:t>
      </w:r>
      <w:r w:rsidR="00171922" w:rsidRPr="00E54BC0">
        <w:t xml:space="preserve"> розділу VI цього Положення</w:t>
      </w:r>
      <w:r w:rsidR="006A5409">
        <w:t>,</w:t>
      </w:r>
      <w:r w:rsidR="00171922" w:rsidRPr="00E54BC0">
        <w:t xml:space="preserve"> подати до Національного банку</w:t>
      </w:r>
      <w:r w:rsidR="00C16A48">
        <w:t>:</w:t>
      </w:r>
    </w:p>
    <w:p w14:paraId="04E828B0" w14:textId="48A5483D" w:rsidR="00DA2283" w:rsidRPr="00333F70" w:rsidRDefault="00C16A48" w:rsidP="007F31A5">
      <w:pPr>
        <w:pStyle w:val="rvps2"/>
      </w:pPr>
      <w:r>
        <w:t>1)</w:t>
      </w:r>
      <w:r w:rsidR="00171922" w:rsidRPr="00E54BC0">
        <w:t xml:space="preserve"> супровідний лист із зазначенням переліку змін, що внесені до документів, а також причин виникнення таких змін</w:t>
      </w:r>
      <w:r w:rsidR="00333F70">
        <w:t>;</w:t>
      </w:r>
    </w:p>
    <w:p w14:paraId="7AD4E462" w14:textId="5A4D9C7B" w:rsidR="00EE51DF" w:rsidRPr="00DA2283" w:rsidRDefault="00C16A48" w:rsidP="007F31A5">
      <w:pPr>
        <w:pStyle w:val="rvps2"/>
        <w:rPr>
          <w:shd w:val="clear" w:color="auto" w:fill="FFFFFF"/>
        </w:rPr>
      </w:pPr>
      <w:r>
        <w:rPr>
          <w:shd w:val="clear" w:color="auto" w:fill="FFFFFF"/>
        </w:rPr>
        <w:t>2</w:t>
      </w:r>
      <w:r w:rsidR="00C82671" w:rsidRPr="00DA2283">
        <w:rPr>
          <w:shd w:val="clear" w:color="auto" w:fill="FFFFFF"/>
        </w:rPr>
        <w:t>) заяву про узгодження змін до документів оператора міжнародної платіжної системи/змін до інформаційної довідки про умови та порядок діяльності платіжної системи, оператором якої є нерезидент, за формою згідно з </w:t>
      </w:r>
      <w:hyperlink r:id="rId87" w:anchor="n439" w:history="1">
        <w:r w:rsidR="00C82671" w:rsidRPr="00DA2283">
          <w:rPr>
            <w:rStyle w:val="af5"/>
            <w:color w:val="auto"/>
            <w:u w:val="none"/>
            <w:shd w:val="clear" w:color="auto" w:fill="FFFFFF"/>
          </w:rPr>
          <w:t xml:space="preserve">додатком </w:t>
        </w:r>
      </w:hyperlink>
      <w:r w:rsidR="00954404">
        <w:rPr>
          <w:rStyle w:val="af5"/>
          <w:color w:val="auto"/>
          <w:u w:val="none"/>
          <w:shd w:val="clear" w:color="auto" w:fill="FFFFFF"/>
        </w:rPr>
        <w:t>5</w:t>
      </w:r>
      <w:r w:rsidR="00C82671" w:rsidRPr="00DA2283">
        <w:rPr>
          <w:shd w:val="clear" w:color="auto" w:fill="FFFFFF"/>
        </w:rPr>
        <w:t> до цього Положення;</w:t>
      </w:r>
    </w:p>
    <w:p w14:paraId="0D95E762" w14:textId="485D19D8" w:rsidR="00C82671" w:rsidRPr="00DA2283" w:rsidRDefault="00C16A48" w:rsidP="007F31A5">
      <w:pPr>
        <w:pStyle w:val="rvps2"/>
        <w:rPr>
          <w:shd w:val="clear" w:color="auto" w:fill="FFFFFF"/>
        </w:rPr>
      </w:pPr>
      <w:r>
        <w:rPr>
          <w:shd w:val="clear" w:color="auto" w:fill="FFFFFF"/>
        </w:rPr>
        <w:lastRenderedPageBreak/>
        <w:t>3</w:t>
      </w:r>
      <w:r w:rsidR="00C82671" w:rsidRPr="00DA2283">
        <w:rPr>
          <w:shd w:val="clear" w:color="auto" w:fill="FFFFFF"/>
        </w:rPr>
        <w:t>) оновлені документи;</w:t>
      </w:r>
    </w:p>
    <w:p w14:paraId="6C75A24F" w14:textId="3C5CE185" w:rsidR="00C82671" w:rsidRDefault="00C16A48" w:rsidP="00355302">
      <w:pPr>
        <w:pStyle w:val="rvps2"/>
        <w:spacing w:after="0"/>
      </w:pPr>
      <w:r>
        <w:rPr>
          <w:shd w:val="clear" w:color="auto" w:fill="FFFFFF"/>
        </w:rPr>
        <w:t>4</w:t>
      </w:r>
      <w:r w:rsidR="00C82671" w:rsidRPr="00DA2283">
        <w:rPr>
          <w:shd w:val="clear" w:color="auto" w:fill="FFFFFF"/>
        </w:rPr>
        <w:t xml:space="preserve">) копію документа, що підтверджує здійснення оплати за розгляд </w:t>
      </w:r>
      <w:r w:rsidR="00E427BB">
        <w:rPr>
          <w:shd w:val="clear" w:color="auto" w:fill="FFFFFF"/>
        </w:rPr>
        <w:t xml:space="preserve">Національним банком </w:t>
      </w:r>
      <w:r w:rsidR="00C82671" w:rsidRPr="00DA2283">
        <w:rPr>
          <w:shd w:val="clear" w:color="auto" w:fill="FFFFFF"/>
        </w:rPr>
        <w:t>документів у межах процедури реєстрації міжнародної платіжної системи, оператором якої є нерезидент.</w:t>
      </w:r>
      <w:r w:rsidR="005F5719" w:rsidRPr="00A22727">
        <w:t>”;</w:t>
      </w:r>
    </w:p>
    <w:p w14:paraId="52448694" w14:textId="77777777" w:rsidR="00355302" w:rsidRDefault="00355302" w:rsidP="00355302">
      <w:pPr>
        <w:pStyle w:val="rvps2"/>
        <w:spacing w:after="0"/>
        <w:rPr>
          <w:shd w:val="clear" w:color="auto" w:fill="FFFFFF"/>
        </w:rPr>
      </w:pPr>
    </w:p>
    <w:p w14:paraId="06FB685B" w14:textId="6A9779E6" w:rsidR="00A22727" w:rsidRPr="00976A6C" w:rsidRDefault="008F1A9F" w:rsidP="00355302">
      <w:pPr>
        <w:pStyle w:val="af3"/>
        <w:numPr>
          <w:ilvl w:val="0"/>
          <w:numId w:val="3"/>
        </w:numPr>
        <w:ind w:left="0" w:firstLine="567"/>
      </w:pPr>
      <w:r>
        <w:t xml:space="preserve">  </w:t>
      </w:r>
      <w:r w:rsidR="00A22727">
        <w:t xml:space="preserve"> розділ після пункту 72 доповнити новим пунктом 72</w:t>
      </w:r>
      <w:r w:rsidR="00A22727" w:rsidRPr="00355302">
        <w:rPr>
          <w:vertAlign w:val="superscript"/>
        </w:rPr>
        <w:t>1</w:t>
      </w:r>
      <w:r w:rsidR="00A22727" w:rsidRPr="00976A6C">
        <w:t xml:space="preserve"> такого змісту: </w:t>
      </w:r>
    </w:p>
    <w:p w14:paraId="59024003" w14:textId="203A5331" w:rsidR="00382389" w:rsidRDefault="00A22727" w:rsidP="00A22727">
      <w:pPr>
        <w:pStyle w:val="af6"/>
        <w:spacing w:before="0" w:beforeAutospacing="0" w:after="0" w:afterAutospacing="0"/>
        <w:ind w:firstLine="360"/>
        <w:rPr>
          <w:sz w:val="28"/>
          <w:szCs w:val="28"/>
        </w:rPr>
      </w:pPr>
      <w:r w:rsidRPr="00A22727">
        <w:rPr>
          <w:sz w:val="28"/>
          <w:szCs w:val="28"/>
        </w:rPr>
        <w:t>“</w:t>
      </w:r>
      <w:r w:rsidR="00E427BB" w:rsidRPr="00A22727">
        <w:rPr>
          <w:sz w:val="28"/>
          <w:szCs w:val="28"/>
        </w:rPr>
        <w:t>72</w:t>
      </w:r>
      <w:r w:rsidR="00E427BB" w:rsidRPr="00A22727">
        <w:rPr>
          <w:sz w:val="28"/>
          <w:szCs w:val="28"/>
          <w:vertAlign w:val="superscript"/>
        </w:rPr>
        <w:t>1</w:t>
      </w:r>
      <w:r w:rsidR="00E427BB" w:rsidRPr="00A22727">
        <w:rPr>
          <w:sz w:val="28"/>
          <w:szCs w:val="28"/>
        </w:rPr>
        <w:t xml:space="preserve">. </w:t>
      </w:r>
      <w:r w:rsidR="00EE51DF" w:rsidRPr="00A22727">
        <w:rPr>
          <w:sz w:val="28"/>
          <w:szCs w:val="28"/>
        </w:rPr>
        <w:t xml:space="preserve">Установа </w:t>
      </w:r>
      <w:r w:rsidR="00C3000E" w:rsidRPr="00A22727">
        <w:rPr>
          <w:sz w:val="28"/>
          <w:szCs w:val="28"/>
        </w:rPr>
        <w:t xml:space="preserve"> </w:t>
      </w:r>
      <w:r w:rsidR="007B76EC" w:rsidRPr="00A22727">
        <w:rPr>
          <w:sz w:val="28"/>
          <w:szCs w:val="28"/>
          <w:shd w:val="clear" w:color="auto" w:fill="FFFFFF"/>
        </w:rPr>
        <w:t xml:space="preserve">не </w:t>
      </w:r>
      <w:r w:rsidR="00BB6B16" w:rsidRPr="00A22727">
        <w:rPr>
          <w:sz w:val="28"/>
          <w:szCs w:val="28"/>
          <w:shd w:val="clear" w:color="auto" w:fill="FFFFFF"/>
        </w:rPr>
        <w:t xml:space="preserve">подає </w:t>
      </w:r>
      <w:r w:rsidR="00C3000E" w:rsidRPr="00A22727">
        <w:rPr>
          <w:sz w:val="28"/>
          <w:szCs w:val="28"/>
          <w:shd w:val="clear" w:color="auto" w:fill="FFFFFF"/>
        </w:rPr>
        <w:t>до Національного банку  документи</w:t>
      </w:r>
      <w:r w:rsidR="00E46F7A" w:rsidRPr="00A22727">
        <w:rPr>
          <w:sz w:val="28"/>
          <w:szCs w:val="28"/>
          <w:shd w:val="clear" w:color="auto" w:fill="FFFFFF"/>
        </w:rPr>
        <w:t xml:space="preserve">, передбачені у пункті 72 розділу </w:t>
      </w:r>
      <w:r w:rsidR="00E46F7A" w:rsidRPr="00A22727">
        <w:rPr>
          <w:sz w:val="28"/>
          <w:szCs w:val="28"/>
        </w:rPr>
        <w:t xml:space="preserve">VI цього Положення, </w:t>
      </w:r>
      <w:r w:rsidR="00480A33" w:rsidRPr="00A22727">
        <w:rPr>
          <w:sz w:val="28"/>
          <w:szCs w:val="28"/>
          <w:shd w:val="clear" w:color="auto" w:fill="FFFFFF"/>
        </w:rPr>
        <w:t xml:space="preserve">у разі </w:t>
      </w:r>
      <w:r w:rsidR="00360F69">
        <w:rPr>
          <w:sz w:val="28"/>
          <w:szCs w:val="28"/>
          <w:shd w:val="clear" w:color="auto" w:fill="FFFFFF"/>
        </w:rPr>
        <w:t>внесення</w:t>
      </w:r>
      <w:r w:rsidR="00360F69" w:rsidRPr="00A22727">
        <w:rPr>
          <w:sz w:val="28"/>
          <w:szCs w:val="28"/>
          <w:shd w:val="clear" w:color="auto" w:fill="FFFFFF"/>
        </w:rPr>
        <w:t xml:space="preserve"> </w:t>
      </w:r>
      <w:r w:rsidR="00480A33" w:rsidRPr="00A22727">
        <w:rPr>
          <w:sz w:val="28"/>
          <w:szCs w:val="28"/>
          <w:shd w:val="clear" w:color="auto" w:fill="FFFFFF"/>
        </w:rPr>
        <w:t>змін</w:t>
      </w:r>
      <w:r w:rsidR="00023800">
        <w:rPr>
          <w:sz w:val="28"/>
          <w:szCs w:val="28"/>
          <w:shd w:val="clear" w:color="auto" w:fill="FFFFFF"/>
        </w:rPr>
        <w:t xml:space="preserve"> </w:t>
      </w:r>
      <w:r w:rsidR="00360F69">
        <w:rPr>
          <w:sz w:val="28"/>
          <w:szCs w:val="28"/>
          <w:shd w:val="clear" w:color="auto" w:fill="FFFFFF"/>
        </w:rPr>
        <w:t>до</w:t>
      </w:r>
      <w:r w:rsidR="00480A33" w:rsidRPr="00A22727">
        <w:rPr>
          <w:sz w:val="28"/>
          <w:szCs w:val="28"/>
          <w:shd w:val="clear" w:color="auto" w:fill="FFFFFF"/>
        </w:rPr>
        <w:t xml:space="preserve"> </w:t>
      </w:r>
      <w:r w:rsidR="00EE51DF" w:rsidRPr="00A22727">
        <w:rPr>
          <w:sz w:val="28"/>
          <w:szCs w:val="28"/>
        </w:rPr>
        <w:t>інформації</w:t>
      </w:r>
      <w:r w:rsidR="00D772AB">
        <w:rPr>
          <w:sz w:val="28"/>
          <w:szCs w:val="28"/>
        </w:rPr>
        <w:t xml:space="preserve"> </w:t>
      </w:r>
      <w:r w:rsidR="008F3ECF" w:rsidRPr="00DC5367">
        <w:rPr>
          <w:sz w:val="28"/>
          <w:szCs w:val="28"/>
        </w:rPr>
        <w:t xml:space="preserve">щодо розрахункових банків, </w:t>
      </w:r>
      <w:r w:rsidR="008F3ECF" w:rsidRPr="00DC5367">
        <w:rPr>
          <w:sz w:val="28"/>
          <w:szCs w:val="28"/>
          <w:shd w:val="clear" w:color="auto" w:fill="FFFFFF"/>
        </w:rPr>
        <w:t>найменування оператора міжнародної платіжної системи, місцезнаходження в межах однієї країни осіб, які входять до організаційної структури міжнародної платіжної системи</w:t>
      </w:r>
      <w:r w:rsidR="00E46F7A" w:rsidRPr="00A22727">
        <w:rPr>
          <w:sz w:val="28"/>
          <w:szCs w:val="28"/>
        </w:rPr>
        <w:t>, зазначеної у</w:t>
      </w:r>
      <w:r w:rsidR="000402F2" w:rsidRPr="00A22727">
        <w:rPr>
          <w:sz w:val="28"/>
          <w:szCs w:val="28"/>
        </w:rPr>
        <w:t xml:space="preserve"> підпункті 1 пункту 70</w:t>
      </w:r>
      <w:r w:rsidR="000402F2" w:rsidRPr="00A22727">
        <w:rPr>
          <w:sz w:val="28"/>
          <w:szCs w:val="28"/>
          <w:vertAlign w:val="superscript"/>
        </w:rPr>
        <w:t>1</w:t>
      </w:r>
      <w:r w:rsidR="008F507D">
        <w:rPr>
          <w:sz w:val="28"/>
          <w:szCs w:val="28"/>
        </w:rPr>
        <w:t xml:space="preserve">, а </w:t>
      </w:r>
      <w:r w:rsidR="000402F2" w:rsidRPr="00A22727">
        <w:rPr>
          <w:sz w:val="28"/>
          <w:szCs w:val="28"/>
        </w:rPr>
        <w:t>та</w:t>
      </w:r>
      <w:r w:rsidR="008F507D">
        <w:rPr>
          <w:sz w:val="28"/>
          <w:szCs w:val="28"/>
        </w:rPr>
        <w:t xml:space="preserve">кож інформації, передбаченої </w:t>
      </w:r>
      <w:r w:rsidR="00E46F7A" w:rsidRPr="00A22727">
        <w:rPr>
          <w:sz w:val="28"/>
          <w:szCs w:val="28"/>
        </w:rPr>
        <w:t>підпункт</w:t>
      </w:r>
      <w:r w:rsidR="008F507D">
        <w:rPr>
          <w:sz w:val="28"/>
          <w:szCs w:val="28"/>
        </w:rPr>
        <w:t>ом</w:t>
      </w:r>
      <w:r w:rsidR="00E46F7A" w:rsidRPr="00A22727">
        <w:rPr>
          <w:sz w:val="28"/>
          <w:szCs w:val="28"/>
        </w:rPr>
        <w:t xml:space="preserve"> 2 пункту 70</w:t>
      </w:r>
      <w:r w:rsidR="00E46F7A" w:rsidRPr="00A22727">
        <w:rPr>
          <w:sz w:val="28"/>
          <w:szCs w:val="28"/>
          <w:vertAlign w:val="superscript"/>
        </w:rPr>
        <w:t>1</w:t>
      </w:r>
      <w:r w:rsidR="00E46F7A" w:rsidRPr="00A22727">
        <w:rPr>
          <w:sz w:val="28"/>
          <w:szCs w:val="28"/>
        </w:rPr>
        <w:t xml:space="preserve"> розділу VI цього Положення</w:t>
      </w:r>
      <w:r w:rsidR="008730DA" w:rsidRPr="00A22727">
        <w:rPr>
          <w:sz w:val="28"/>
          <w:szCs w:val="28"/>
        </w:rPr>
        <w:t>.</w:t>
      </w:r>
      <w:r w:rsidR="00382389" w:rsidRPr="00A22727">
        <w:rPr>
          <w:sz w:val="28"/>
          <w:szCs w:val="28"/>
        </w:rPr>
        <w:t>”;</w:t>
      </w:r>
    </w:p>
    <w:p w14:paraId="78964F0C" w14:textId="77777777" w:rsidR="006B0247" w:rsidRPr="00A22727" w:rsidRDefault="006B0247" w:rsidP="00A22727">
      <w:pPr>
        <w:pStyle w:val="af6"/>
        <w:spacing w:before="0" w:beforeAutospacing="0" w:after="0" w:afterAutospacing="0"/>
        <w:ind w:firstLine="360"/>
        <w:rPr>
          <w:sz w:val="28"/>
          <w:szCs w:val="28"/>
        </w:rPr>
      </w:pPr>
    </w:p>
    <w:p w14:paraId="37D50FA8" w14:textId="71056F3B" w:rsidR="003B5AA1" w:rsidRPr="00382389" w:rsidRDefault="00E54BC0" w:rsidP="00CA720D">
      <w:pPr>
        <w:pStyle w:val="af3"/>
        <w:numPr>
          <w:ilvl w:val="0"/>
          <w:numId w:val="3"/>
        </w:numPr>
        <w:ind w:left="0" w:firstLine="567"/>
      </w:pPr>
      <w:r>
        <w:t xml:space="preserve">розділ після </w:t>
      </w:r>
      <w:r w:rsidR="006736E5" w:rsidRPr="00382389">
        <w:t>пункт</w:t>
      </w:r>
      <w:r>
        <w:t>у</w:t>
      </w:r>
      <w:r w:rsidR="00087B14" w:rsidRPr="00147B3B">
        <w:rPr>
          <w:lang w:val="ru-RU"/>
        </w:rPr>
        <w:t xml:space="preserve"> </w:t>
      </w:r>
      <w:r>
        <w:t>73</w:t>
      </w:r>
      <w:r w:rsidRPr="00382389">
        <w:rPr>
          <w:vertAlign w:val="superscript"/>
        </w:rPr>
        <w:t>1</w:t>
      </w:r>
      <w:r w:rsidR="00B50FF5" w:rsidRPr="00382389">
        <w:t xml:space="preserve"> </w:t>
      </w:r>
      <w:r>
        <w:t xml:space="preserve">доповнити </w:t>
      </w:r>
      <w:r w:rsidR="009B375C">
        <w:t xml:space="preserve">чотирма </w:t>
      </w:r>
      <w:r>
        <w:t>новим пунктами</w:t>
      </w:r>
      <w:r w:rsidR="006736E5" w:rsidRPr="00382389">
        <w:t xml:space="preserve"> </w:t>
      </w:r>
      <w:r>
        <w:t>73</w:t>
      </w:r>
      <w:r w:rsidRPr="009B375C">
        <w:rPr>
          <w:vertAlign w:val="superscript"/>
        </w:rPr>
        <w:t>2</w:t>
      </w:r>
      <w:r w:rsidR="008730DA">
        <w:t>-</w:t>
      </w:r>
      <w:r w:rsidR="009B375C">
        <w:t>73</w:t>
      </w:r>
      <w:r w:rsidR="009B375C" w:rsidRPr="009B375C">
        <w:rPr>
          <w:vertAlign w:val="superscript"/>
        </w:rPr>
        <w:t>5</w:t>
      </w:r>
      <w:r w:rsidR="003B5AA1" w:rsidRPr="00382389">
        <w:t xml:space="preserve"> такого змісту:</w:t>
      </w:r>
    </w:p>
    <w:p w14:paraId="03C66186" w14:textId="5D86DFE9" w:rsidR="00E54BC0" w:rsidRDefault="003B5AA1" w:rsidP="00E54BC0">
      <w:pPr>
        <w:pStyle w:val="af6"/>
        <w:spacing w:before="0" w:beforeAutospacing="0" w:after="0" w:afterAutospacing="0"/>
        <w:ind w:firstLine="448"/>
        <w:rPr>
          <w:sz w:val="28"/>
          <w:szCs w:val="28"/>
        </w:rPr>
      </w:pPr>
      <w:r w:rsidRPr="00E54BC0">
        <w:t>“</w:t>
      </w:r>
      <w:r w:rsidR="00E54BC0" w:rsidRPr="00E54BC0">
        <w:rPr>
          <w:sz w:val="28"/>
          <w:szCs w:val="28"/>
        </w:rPr>
        <w:t>73</w:t>
      </w:r>
      <w:r w:rsidR="00E54BC0" w:rsidRPr="00E54BC0">
        <w:rPr>
          <w:sz w:val="28"/>
          <w:szCs w:val="28"/>
          <w:vertAlign w:val="superscript"/>
        </w:rPr>
        <w:t>2</w:t>
      </w:r>
      <w:r w:rsidR="00E54BC0" w:rsidRPr="00E54BC0">
        <w:rPr>
          <w:sz w:val="28"/>
          <w:szCs w:val="28"/>
        </w:rPr>
        <w:t>. Установа в разі припинення оператором міжнародної платіжної системи-нерезидентом договірних відносин з розрахунковим банком</w:t>
      </w:r>
      <w:r w:rsidR="00E54BC0" w:rsidRPr="00E54BC0" w:rsidDel="004409BD">
        <w:rPr>
          <w:sz w:val="28"/>
          <w:szCs w:val="28"/>
        </w:rPr>
        <w:t xml:space="preserve"> </w:t>
      </w:r>
      <w:r w:rsidR="00E54BC0" w:rsidRPr="00E54BC0">
        <w:rPr>
          <w:sz w:val="28"/>
          <w:szCs w:val="28"/>
        </w:rPr>
        <w:t xml:space="preserve">протягом 15 робочих днів із дня припинення договірних відносин </w:t>
      </w:r>
      <w:r w:rsidR="00E54BC0" w:rsidRPr="00E54BC0">
        <w:rPr>
          <w:sz w:val="28"/>
          <w:szCs w:val="28"/>
          <w:shd w:val="clear" w:color="auto" w:fill="FFFFFF"/>
        </w:rPr>
        <w:t xml:space="preserve">зобов’язана </w:t>
      </w:r>
      <w:r w:rsidR="00E54BC0" w:rsidRPr="00E54BC0">
        <w:rPr>
          <w:sz w:val="28"/>
          <w:szCs w:val="28"/>
        </w:rPr>
        <w:t>повідомити Національний банк про дату припинення такого договору.</w:t>
      </w:r>
    </w:p>
    <w:p w14:paraId="6C97FBB6" w14:textId="77777777" w:rsidR="00E54BC0" w:rsidRDefault="00E54BC0" w:rsidP="00E54BC0">
      <w:pPr>
        <w:pStyle w:val="af6"/>
        <w:spacing w:before="0" w:beforeAutospacing="0" w:after="0" w:afterAutospacing="0"/>
        <w:ind w:firstLine="709"/>
        <w:rPr>
          <w:sz w:val="28"/>
          <w:szCs w:val="28"/>
        </w:rPr>
      </w:pPr>
    </w:p>
    <w:p w14:paraId="1DA07180" w14:textId="77777777" w:rsidR="00E54BC0" w:rsidRDefault="00E54BC0" w:rsidP="00E54BC0">
      <w:pPr>
        <w:pStyle w:val="af6"/>
        <w:spacing w:before="0" w:beforeAutospacing="0" w:after="0" w:afterAutospacing="0"/>
        <w:ind w:firstLine="448"/>
        <w:rPr>
          <w:color w:val="000000" w:themeColor="text1"/>
          <w:sz w:val="28"/>
          <w:szCs w:val="28"/>
          <w:shd w:val="clear" w:color="auto" w:fill="FFFFFF"/>
        </w:rPr>
      </w:pPr>
      <w:r w:rsidRPr="00E54BC0">
        <w:rPr>
          <w:color w:val="000000" w:themeColor="text1"/>
          <w:sz w:val="28"/>
          <w:szCs w:val="28"/>
          <w:shd w:val="clear" w:color="auto" w:fill="FFFFFF"/>
        </w:rPr>
        <w:t>73</w:t>
      </w:r>
      <w:r w:rsidRPr="00E54BC0">
        <w:rPr>
          <w:rStyle w:val="rvts37"/>
          <w:rFonts w:eastAsiaTheme="majorEastAsia"/>
          <w:bCs/>
          <w:color w:val="000000" w:themeColor="text1"/>
          <w:sz w:val="28"/>
          <w:szCs w:val="28"/>
          <w:shd w:val="clear" w:color="auto" w:fill="FFFFFF"/>
          <w:vertAlign w:val="superscript"/>
        </w:rPr>
        <w:t>3</w:t>
      </w:r>
      <w:r w:rsidRPr="00E54BC0">
        <w:rPr>
          <w:color w:val="000000" w:themeColor="text1"/>
          <w:sz w:val="28"/>
          <w:szCs w:val="28"/>
          <w:shd w:val="clear" w:color="auto" w:fill="FFFFFF"/>
        </w:rPr>
        <w:t>. Установа в разі зміни найменування оператора міжнародної платіжної системи/найменування міжнародної платіжної системи, створеної нерезидентом, зобов’язана протягом 15 робочих днів після реєстрації змін в письмовій формі повідомити про це Національний банк.</w:t>
      </w:r>
    </w:p>
    <w:p w14:paraId="2F2F030F" w14:textId="77777777" w:rsidR="00FC10AC" w:rsidRDefault="00FC10AC" w:rsidP="00E54BC0">
      <w:pPr>
        <w:pStyle w:val="af6"/>
        <w:spacing w:before="0" w:beforeAutospacing="0" w:after="0" w:afterAutospacing="0"/>
        <w:ind w:firstLine="448"/>
        <w:rPr>
          <w:sz w:val="28"/>
          <w:szCs w:val="28"/>
          <w:shd w:val="clear" w:color="auto" w:fill="FFFFFF"/>
        </w:rPr>
      </w:pPr>
    </w:p>
    <w:p w14:paraId="409740F9" w14:textId="5A59FED9" w:rsidR="00DC63A3" w:rsidRDefault="00E54BC0" w:rsidP="0029667B">
      <w:pPr>
        <w:pStyle w:val="af6"/>
        <w:spacing w:before="0" w:beforeAutospacing="0" w:after="150" w:afterAutospacing="0"/>
        <w:ind w:firstLine="448"/>
        <w:rPr>
          <w:sz w:val="28"/>
          <w:szCs w:val="28"/>
          <w:shd w:val="clear" w:color="auto" w:fill="FFFFFF"/>
        </w:rPr>
      </w:pPr>
      <w:r w:rsidRPr="009B375C">
        <w:rPr>
          <w:sz w:val="28"/>
          <w:szCs w:val="28"/>
          <w:shd w:val="clear" w:color="auto" w:fill="FFFFFF"/>
        </w:rPr>
        <w:t>73</w:t>
      </w:r>
      <w:r w:rsidRPr="009B375C">
        <w:rPr>
          <w:sz w:val="28"/>
          <w:szCs w:val="28"/>
          <w:shd w:val="clear" w:color="auto" w:fill="FFFFFF"/>
          <w:vertAlign w:val="superscript"/>
        </w:rPr>
        <w:t>4</w:t>
      </w:r>
      <w:r w:rsidRPr="00DC63A3">
        <w:rPr>
          <w:sz w:val="28"/>
          <w:szCs w:val="28"/>
          <w:shd w:val="clear" w:color="auto" w:fill="FFFFFF"/>
        </w:rPr>
        <w:t>. Установа зобов’язана</w:t>
      </w:r>
      <w:r w:rsidRPr="009B375C">
        <w:rPr>
          <w:sz w:val="28"/>
          <w:szCs w:val="28"/>
          <w:shd w:val="clear" w:color="auto" w:fill="FFFFFF"/>
        </w:rPr>
        <w:t xml:space="preserve"> протягом 15 робочих днів із дня </w:t>
      </w:r>
      <w:r w:rsidR="00023800">
        <w:rPr>
          <w:sz w:val="28"/>
          <w:szCs w:val="28"/>
          <w:shd w:val="clear" w:color="auto" w:fill="FFFFFF"/>
        </w:rPr>
        <w:t>виникнення</w:t>
      </w:r>
      <w:r w:rsidR="00023800" w:rsidRPr="009B375C">
        <w:rPr>
          <w:sz w:val="28"/>
          <w:szCs w:val="28"/>
          <w:shd w:val="clear" w:color="auto" w:fill="FFFFFF"/>
        </w:rPr>
        <w:t xml:space="preserve"> </w:t>
      </w:r>
      <w:r w:rsidRPr="009B375C">
        <w:rPr>
          <w:sz w:val="28"/>
          <w:szCs w:val="28"/>
          <w:shd w:val="clear" w:color="auto" w:fill="FFFFFF"/>
        </w:rPr>
        <w:t xml:space="preserve">змін </w:t>
      </w:r>
      <w:r w:rsidR="00023800">
        <w:rPr>
          <w:sz w:val="28"/>
          <w:szCs w:val="28"/>
          <w:shd w:val="clear" w:color="auto" w:fill="FFFFFF"/>
        </w:rPr>
        <w:t>в</w:t>
      </w:r>
      <w:r w:rsidRPr="009B375C">
        <w:rPr>
          <w:sz w:val="28"/>
          <w:szCs w:val="28"/>
          <w:shd w:val="clear" w:color="auto" w:fill="FFFFFF"/>
        </w:rPr>
        <w:t xml:space="preserve"> інформації, зазначеної в анкеті, передбаченій у підпункті 5 пункту 70 розділу VI цього Положення, подати до Національного банку</w:t>
      </w:r>
      <w:r w:rsidR="00DC63A3">
        <w:rPr>
          <w:sz w:val="28"/>
          <w:szCs w:val="28"/>
          <w:shd w:val="clear" w:color="auto" w:fill="FFFFFF"/>
        </w:rPr>
        <w:t>:</w:t>
      </w:r>
    </w:p>
    <w:p w14:paraId="1CD29A17" w14:textId="77777777" w:rsidR="00DC63A3" w:rsidRDefault="00DC63A3" w:rsidP="0029667B">
      <w:pPr>
        <w:pStyle w:val="af6"/>
        <w:spacing w:before="0" w:beforeAutospacing="0" w:after="150" w:afterAutospacing="0"/>
        <w:ind w:firstLine="448"/>
        <w:rPr>
          <w:sz w:val="28"/>
          <w:szCs w:val="28"/>
          <w:shd w:val="clear" w:color="auto" w:fill="FFFFFF"/>
        </w:rPr>
      </w:pPr>
      <w:r>
        <w:rPr>
          <w:sz w:val="28"/>
          <w:szCs w:val="28"/>
          <w:shd w:val="clear" w:color="auto" w:fill="FFFFFF"/>
        </w:rPr>
        <w:t>1)</w:t>
      </w:r>
      <w:r w:rsidR="00E54BC0" w:rsidRPr="009B375C">
        <w:rPr>
          <w:sz w:val="28"/>
          <w:szCs w:val="28"/>
          <w:shd w:val="clear" w:color="auto" w:fill="FFFFFF"/>
        </w:rPr>
        <w:t xml:space="preserve"> супровідний лист із зазначенням переліку змін, що внесені до анкети, а також причин виникнення таких змін</w:t>
      </w:r>
      <w:r>
        <w:rPr>
          <w:sz w:val="28"/>
          <w:szCs w:val="28"/>
          <w:shd w:val="clear" w:color="auto" w:fill="FFFFFF"/>
        </w:rPr>
        <w:t>;</w:t>
      </w:r>
    </w:p>
    <w:p w14:paraId="39951BD5" w14:textId="640379D8" w:rsidR="00E54BC0" w:rsidRPr="009B375C" w:rsidRDefault="00DC63A3" w:rsidP="00DC63A3">
      <w:pPr>
        <w:pStyle w:val="af6"/>
        <w:spacing w:before="0" w:beforeAutospacing="0" w:after="0" w:afterAutospacing="0"/>
        <w:ind w:firstLine="448"/>
        <w:rPr>
          <w:sz w:val="28"/>
          <w:szCs w:val="28"/>
          <w:shd w:val="clear" w:color="auto" w:fill="FFFFFF"/>
        </w:rPr>
      </w:pPr>
      <w:r>
        <w:rPr>
          <w:sz w:val="28"/>
          <w:szCs w:val="28"/>
          <w:shd w:val="clear" w:color="auto" w:fill="FFFFFF"/>
        </w:rPr>
        <w:t>2)</w:t>
      </w:r>
      <w:r w:rsidR="00E54BC0" w:rsidRPr="009B375C">
        <w:rPr>
          <w:sz w:val="28"/>
          <w:szCs w:val="28"/>
          <w:shd w:val="clear" w:color="auto" w:fill="FFFFFF"/>
        </w:rPr>
        <w:t xml:space="preserve">  оновлену анкету.</w:t>
      </w:r>
    </w:p>
    <w:p w14:paraId="28599BDD" w14:textId="77777777" w:rsidR="009B375C" w:rsidRPr="009B375C" w:rsidRDefault="009B375C" w:rsidP="00E54BC0">
      <w:pPr>
        <w:pStyle w:val="af6"/>
        <w:spacing w:before="0" w:beforeAutospacing="0" w:after="0" w:afterAutospacing="0"/>
        <w:ind w:firstLine="448"/>
        <w:rPr>
          <w:b/>
          <w:sz w:val="28"/>
          <w:szCs w:val="28"/>
        </w:rPr>
      </w:pPr>
    </w:p>
    <w:p w14:paraId="10BD2CD4" w14:textId="470F88B3" w:rsidR="003B5AA1" w:rsidRDefault="009B375C" w:rsidP="00A96704">
      <w:pPr>
        <w:pStyle w:val="af6"/>
        <w:spacing w:before="0" w:beforeAutospacing="0" w:after="0" w:afterAutospacing="0"/>
        <w:ind w:firstLine="448"/>
      </w:pPr>
      <w:r w:rsidRPr="009B375C">
        <w:rPr>
          <w:sz w:val="28"/>
          <w:szCs w:val="28"/>
        </w:rPr>
        <w:t>73</w:t>
      </w:r>
      <w:r w:rsidRPr="009B375C">
        <w:rPr>
          <w:sz w:val="28"/>
          <w:szCs w:val="28"/>
          <w:vertAlign w:val="superscript"/>
        </w:rPr>
        <w:t>5</w:t>
      </w:r>
      <w:r w:rsidRPr="009B375C">
        <w:rPr>
          <w:sz w:val="28"/>
          <w:szCs w:val="28"/>
        </w:rPr>
        <w:t xml:space="preserve">. Установа в разі зміни місцезнаходження в межах однієї країни осіб, які входять до організаційної структури міжнародної платіжної системи відповідно до підпункту </w:t>
      </w:r>
      <w:r w:rsidR="00F4025F">
        <w:rPr>
          <w:sz w:val="28"/>
          <w:szCs w:val="28"/>
        </w:rPr>
        <w:t>1</w:t>
      </w:r>
      <w:r w:rsidRPr="009B375C">
        <w:rPr>
          <w:sz w:val="28"/>
          <w:szCs w:val="28"/>
        </w:rPr>
        <w:t xml:space="preserve"> пункту 70</w:t>
      </w:r>
      <w:r w:rsidR="00F4025F" w:rsidRPr="00856425">
        <w:rPr>
          <w:sz w:val="28"/>
          <w:szCs w:val="28"/>
          <w:vertAlign w:val="superscript"/>
        </w:rPr>
        <w:t>1</w:t>
      </w:r>
      <w:r w:rsidRPr="009B375C">
        <w:rPr>
          <w:sz w:val="28"/>
          <w:szCs w:val="28"/>
        </w:rPr>
        <w:t xml:space="preserve"> </w:t>
      </w:r>
      <w:r w:rsidRPr="009B375C">
        <w:rPr>
          <w:sz w:val="28"/>
          <w:szCs w:val="28"/>
          <w:shd w:val="clear" w:color="auto" w:fill="FFFFFF"/>
        </w:rPr>
        <w:t>розділу VI цього Положення</w:t>
      </w:r>
      <w:r w:rsidRPr="009B375C">
        <w:rPr>
          <w:sz w:val="28"/>
          <w:szCs w:val="28"/>
        </w:rPr>
        <w:t>, зобов’язана повідомити Національний банк про нове місцезнаходження таких осіб протягом 15 робочих днів із дня зміни  місцезнаходження.</w:t>
      </w:r>
      <w:r w:rsidR="003B5AA1" w:rsidRPr="009B375C">
        <w:t>”;</w:t>
      </w:r>
    </w:p>
    <w:p w14:paraId="39FC14B8" w14:textId="77777777" w:rsidR="00A96704" w:rsidRPr="009B375C" w:rsidRDefault="00A96704" w:rsidP="00A96704">
      <w:pPr>
        <w:pStyle w:val="af6"/>
        <w:spacing w:before="0" w:beforeAutospacing="0" w:after="0" w:afterAutospacing="0"/>
        <w:ind w:firstLine="448"/>
      </w:pPr>
    </w:p>
    <w:p w14:paraId="3648D561" w14:textId="6EA00B24" w:rsidR="008E7235" w:rsidRPr="009B375C" w:rsidRDefault="008E7235" w:rsidP="005E5DFF">
      <w:pPr>
        <w:pStyle w:val="af3"/>
        <w:numPr>
          <w:ilvl w:val="0"/>
          <w:numId w:val="3"/>
        </w:numPr>
        <w:ind w:left="0" w:firstLine="709"/>
      </w:pPr>
      <w:r w:rsidRPr="009B375C">
        <w:t xml:space="preserve">пункт </w:t>
      </w:r>
      <w:r w:rsidR="009B375C" w:rsidRPr="009B375C">
        <w:rPr>
          <w:lang w:val="ru-RU"/>
        </w:rPr>
        <w:t>76</w:t>
      </w:r>
      <w:r w:rsidRPr="009B375C">
        <w:t xml:space="preserve"> </w:t>
      </w:r>
      <w:r w:rsidR="009B375C" w:rsidRPr="009B375C">
        <w:t xml:space="preserve">після підпункту </w:t>
      </w:r>
      <w:r w:rsidR="009B375C" w:rsidRPr="009B375C">
        <w:rPr>
          <w:shd w:val="clear" w:color="auto" w:fill="FFFFFF"/>
        </w:rPr>
        <w:t>7</w:t>
      </w:r>
      <w:r w:rsidR="009B375C" w:rsidRPr="009B375C">
        <w:rPr>
          <w:shd w:val="clear" w:color="auto" w:fill="FFFFFF"/>
          <w:vertAlign w:val="superscript"/>
        </w:rPr>
        <w:t>3</w:t>
      </w:r>
      <w:r w:rsidR="009B375C" w:rsidRPr="009B375C">
        <w:t xml:space="preserve"> доповнити новим підпунктом 7</w:t>
      </w:r>
      <w:r w:rsidR="009B375C" w:rsidRPr="009B375C">
        <w:rPr>
          <w:vertAlign w:val="superscript"/>
        </w:rPr>
        <w:t>4</w:t>
      </w:r>
      <w:r w:rsidR="009B375C" w:rsidRPr="009B375C">
        <w:t xml:space="preserve"> такого змісту</w:t>
      </w:r>
      <w:r w:rsidRPr="009B375C">
        <w:t>:</w:t>
      </w:r>
    </w:p>
    <w:p w14:paraId="232EA80E" w14:textId="1077EEDC" w:rsidR="009B375C" w:rsidRPr="009B375C" w:rsidRDefault="009B375C" w:rsidP="009B375C">
      <w:pPr>
        <w:ind w:firstLine="567"/>
        <w:rPr>
          <w:lang w:val="ru-RU"/>
        </w:rPr>
      </w:pPr>
      <w:r w:rsidRPr="009B375C">
        <w:rPr>
          <w:shd w:val="clear" w:color="auto" w:fill="FFFFFF"/>
        </w:rPr>
        <w:lastRenderedPageBreak/>
        <w:t>“7</w:t>
      </w:r>
      <w:r w:rsidRPr="009B375C">
        <w:rPr>
          <w:shd w:val="clear" w:color="auto" w:fill="FFFFFF"/>
          <w:vertAlign w:val="superscript"/>
        </w:rPr>
        <w:t>4</w:t>
      </w:r>
      <w:r w:rsidRPr="009B375C">
        <w:rPr>
          <w:shd w:val="clear" w:color="auto" w:fill="FFFFFF"/>
        </w:rPr>
        <w:t xml:space="preserve">) </w:t>
      </w:r>
      <w:r w:rsidRPr="009B375C">
        <w:t xml:space="preserve">наявність фактів щодо власників та/або керівників </w:t>
      </w:r>
      <w:r w:rsidRPr="009B375C">
        <w:rPr>
          <w:shd w:val="clear" w:color="auto" w:fill="FFFFFF"/>
        </w:rPr>
        <w:t>оператора міжнародної платіжної системи-нерезидента</w:t>
      </w:r>
      <w:r w:rsidRPr="009B375C">
        <w:t xml:space="preserve">, визначених у додатку </w:t>
      </w:r>
      <w:r w:rsidR="00023800">
        <w:t>3</w:t>
      </w:r>
      <w:r w:rsidRPr="009B375C">
        <w:t xml:space="preserve"> до цього Положення;</w:t>
      </w:r>
      <w:r w:rsidRPr="009B375C">
        <w:rPr>
          <w:lang w:val="ru-RU"/>
        </w:rPr>
        <w:t>”;</w:t>
      </w:r>
    </w:p>
    <w:p w14:paraId="4FF1F54E" w14:textId="77777777" w:rsidR="00677ADD" w:rsidRPr="000423A5" w:rsidRDefault="00677ADD" w:rsidP="002A45D6">
      <w:pPr>
        <w:pStyle w:val="af3"/>
        <w:ind w:left="0" w:firstLine="709"/>
      </w:pPr>
    </w:p>
    <w:p w14:paraId="105C9179" w14:textId="77777777" w:rsidR="00AC4144" w:rsidRDefault="00AC4144" w:rsidP="00E40C55">
      <w:pPr>
        <w:pStyle w:val="af3"/>
        <w:numPr>
          <w:ilvl w:val="0"/>
          <w:numId w:val="20"/>
        </w:numPr>
        <w:tabs>
          <w:tab w:val="left" w:pos="1134"/>
        </w:tabs>
      </w:pPr>
      <w:r>
        <w:t xml:space="preserve">У розділі </w:t>
      </w:r>
      <w:r w:rsidRPr="00312232">
        <w:t>V</w:t>
      </w:r>
      <w:r>
        <w:t>ІІ:</w:t>
      </w:r>
    </w:p>
    <w:p w14:paraId="4A458428" w14:textId="77777777" w:rsidR="009073C5" w:rsidRPr="00525D40" w:rsidRDefault="009073C5" w:rsidP="002A45D6">
      <w:pPr>
        <w:pStyle w:val="af3"/>
        <w:ind w:left="0" w:firstLine="709"/>
        <w:rPr>
          <w:sz w:val="20"/>
        </w:rPr>
      </w:pPr>
    </w:p>
    <w:p w14:paraId="67EBCB05" w14:textId="4172FBD3" w:rsidR="00BA41A1" w:rsidRDefault="00BA41A1" w:rsidP="00CA720D">
      <w:pPr>
        <w:pStyle w:val="af3"/>
        <w:numPr>
          <w:ilvl w:val="0"/>
          <w:numId w:val="4"/>
        </w:numPr>
        <w:ind w:left="0" w:firstLine="709"/>
      </w:pPr>
      <w:r w:rsidRPr="00BA41A1">
        <w:t>пункт</w:t>
      </w:r>
      <w:r w:rsidR="007B76EC">
        <w:t>и</w:t>
      </w:r>
      <w:r w:rsidRPr="00BA41A1">
        <w:t xml:space="preserve"> </w:t>
      </w:r>
      <w:r w:rsidR="009B375C">
        <w:t>79</w:t>
      </w:r>
      <w:r w:rsidR="007B76EC">
        <w:t xml:space="preserve"> – 8</w:t>
      </w:r>
      <w:r w:rsidR="0029667B" w:rsidRPr="00000E60">
        <w:rPr>
          <w:lang w:val="ru-RU"/>
        </w:rPr>
        <w:t>1</w:t>
      </w:r>
      <w:r w:rsidR="007B76EC">
        <w:t xml:space="preserve"> </w:t>
      </w:r>
      <w:r w:rsidRPr="00BA41A1">
        <w:t>викласти в такій редакції:</w:t>
      </w:r>
    </w:p>
    <w:p w14:paraId="26DAE604" w14:textId="6ED29555" w:rsidR="00D625F6" w:rsidRDefault="00BA41A1" w:rsidP="007F31A5">
      <w:pPr>
        <w:pStyle w:val="rvps2"/>
      </w:pPr>
      <w:r w:rsidRPr="00BA41A1">
        <w:t>“</w:t>
      </w:r>
      <w:r w:rsidR="00D625F6">
        <w:t>79. Прямий учасник міжнародної платіжної системи, оператором якої є нерезидент, для реєстрації та внесення до Реєстру відомостей про нього як учасника міжнародної платіжної системи, оператором якої є нерезидент, зобов'язаний протягом 15 робочих днів із дня укладення договору з оператором цієї міжнародної платіжної системи подати до Національного банку такі документи:</w:t>
      </w:r>
    </w:p>
    <w:p w14:paraId="36B6E678" w14:textId="5029BCF8" w:rsidR="00D625F6" w:rsidRDefault="00D625F6" w:rsidP="007F31A5">
      <w:pPr>
        <w:pStyle w:val="rvps2"/>
      </w:pPr>
      <w:bookmarkStart w:id="62" w:name="n277"/>
      <w:bookmarkEnd w:id="62"/>
      <w:r>
        <w:t xml:space="preserve">1) заяву про реєстрацію та внесення до Реєстру платіжної інфраструктури відомостей про учасника міжнародної платіжної системи, оператором якої є нерезидент, за формою </w:t>
      </w:r>
      <w:r w:rsidRPr="007951FC">
        <w:t>згідно з </w:t>
      </w:r>
      <w:hyperlink r:id="rId88" w:anchor="n441" w:history="1">
        <w:r w:rsidRPr="007951FC">
          <w:rPr>
            <w:rStyle w:val="af5"/>
            <w:color w:val="auto"/>
            <w:u w:val="none"/>
          </w:rPr>
          <w:t xml:space="preserve">додатком </w:t>
        </w:r>
      </w:hyperlink>
      <w:r w:rsidR="00147754">
        <w:t>6</w:t>
      </w:r>
      <w:r w:rsidRPr="007951FC">
        <w:t xml:space="preserve"> до </w:t>
      </w:r>
      <w:r>
        <w:t>цього Положення;</w:t>
      </w:r>
    </w:p>
    <w:p w14:paraId="28B1E6E2" w14:textId="094DC89B" w:rsidR="00D625F6" w:rsidRPr="00A23B78" w:rsidRDefault="00D625F6" w:rsidP="00AE1226">
      <w:pPr>
        <w:spacing w:after="150"/>
        <w:ind w:firstLine="450"/>
      </w:pPr>
      <w:bookmarkStart w:id="63" w:name="n278"/>
      <w:bookmarkStart w:id="64" w:name="n518"/>
      <w:bookmarkEnd w:id="63"/>
      <w:bookmarkEnd w:id="64"/>
      <w:r w:rsidRPr="00A23B78">
        <w:t>2) повідомлення в довільній формі оператора міжнародної платіжної системи про укладений з прямим учасником платіжної системи договір про участь у платіжній системі, що повинно містити інформацію про номер, дату укладення, дату початку та закінчення дії договору, статус прямого учасника в платіжній системі (за наявності</w:t>
      </w:r>
      <w:r w:rsidRPr="009B375C">
        <w:t>), перелік фінансових платіжних послуг, які має право надавати прямий учасник платіжної системи в платіжній системі</w:t>
      </w:r>
      <w:r w:rsidRPr="00A23B78">
        <w:t xml:space="preserve">;    </w:t>
      </w:r>
    </w:p>
    <w:p w14:paraId="3BD92336" w14:textId="77777777" w:rsidR="00D625F6" w:rsidRDefault="00D625F6" w:rsidP="00AE1226">
      <w:pPr>
        <w:pStyle w:val="af3"/>
        <w:ind w:left="0" w:firstLine="450"/>
        <w:rPr>
          <w:color w:val="000000" w:themeColor="text1"/>
        </w:rPr>
      </w:pPr>
      <w:r w:rsidRPr="00A23B78">
        <w:rPr>
          <w:color w:val="000000" w:themeColor="text1"/>
        </w:rPr>
        <w:t xml:space="preserve">3) </w:t>
      </w:r>
      <w:r w:rsidRPr="009B375C">
        <w:rPr>
          <w:color w:val="000000" w:themeColor="text1"/>
        </w:rPr>
        <w:t>заповнені таблиці 6, 7 та 8 анкети, що відповідають формі згідно з </w:t>
      </w:r>
      <w:r w:rsidRPr="00333F70">
        <w:t>додатком 2</w:t>
      </w:r>
      <w:r w:rsidRPr="009B375C">
        <w:rPr>
          <w:color w:val="000000" w:themeColor="text1"/>
        </w:rPr>
        <w:t> до цього Положення</w:t>
      </w:r>
      <w:r>
        <w:rPr>
          <w:color w:val="000000" w:themeColor="text1"/>
        </w:rPr>
        <w:t>.</w:t>
      </w:r>
      <w:r w:rsidRPr="009B375C">
        <w:rPr>
          <w:color w:val="000000" w:themeColor="text1"/>
        </w:rPr>
        <w:t xml:space="preserve"> </w:t>
      </w:r>
    </w:p>
    <w:p w14:paraId="1428B5C7" w14:textId="68D76BAC" w:rsidR="00D625F6" w:rsidRDefault="000B36B7" w:rsidP="000B36B7">
      <w:pPr>
        <w:pStyle w:val="af3"/>
        <w:ind w:left="0"/>
        <w:rPr>
          <w:color w:val="000000" w:themeColor="text1"/>
        </w:rPr>
      </w:pPr>
      <w:r>
        <w:t xml:space="preserve">       </w:t>
      </w:r>
      <w:r w:rsidR="00D625F6">
        <w:t>З</w:t>
      </w:r>
      <w:r w:rsidR="00D625F6" w:rsidRPr="00710013">
        <w:t>аповнені таблиці анкети</w:t>
      </w:r>
      <w:r w:rsidR="00D625F6">
        <w:t xml:space="preserve"> подаються</w:t>
      </w:r>
      <w:r w:rsidR="00D625F6" w:rsidRPr="00710013">
        <w:t xml:space="preserve"> щодо учасників платіжної системи</w:t>
      </w:r>
      <w:r w:rsidR="008E1354">
        <w:t>: банків</w:t>
      </w:r>
      <w:r w:rsidR="00D625F6" w:rsidRPr="00710013">
        <w:t xml:space="preserve"> та небанківських надавачів платіжних послуг</w:t>
      </w:r>
      <w:r w:rsidR="008E1354">
        <w:t>.</w:t>
      </w:r>
      <w:r w:rsidR="00D625F6" w:rsidRPr="00710013">
        <w:t xml:space="preserve"> </w:t>
      </w:r>
      <w:r w:rsidR="008E1354">
        <w:t>Щодо небанківських надавачів платіжних послуг заповнені таблиці анкети подаються про власників, які не є власниками істотної участі.</w:t>
      </w:r>
    </w:p>
    <w:p w14:paraId="78D25334" w14:textId="6BEEF0D8" w:rsidR="00D625F6" w:rsidRPr="009B375C" w:rsidRDefault="008F1A9F" w:rsidP="008F1A9F">
      <w:pPr>
        <w:pStyle w:val="af3"/>
        <w:ind w:left="0"/>
        <w:rPr>
          <w:lang w:val="ru-RU"/>
        </w:rPr>
      </w:pPr>
      <w:r>
        <w:rPr>
          <w:color w:val="000000" w:themeColor="text1"/>
        </w:rPr>
        <w:t xml:space="preserve">       </w:t>
      </w:r>
      <w:r w:rsidR="00D625F6" w:rsidRPr="0032599E">
        <w:rPr>
          <w:color w:val="000000" w:themeColor="text1"/>
        </w:rPr>
        <w:t>Таблиці 6, 7 та 8 анкети додатково подаються в електронній формі у форматі xls або xlsx</w:t>
      </w:r>
      <w:r w:rsidR="00D625F6" w:rsidRPr="0032599E">
        <w:t>.</w:t>
      </w:r>
    </w:p>
    <w:p w14:paraId="4061CDCE" w14:textId="77777777" w:rsidR="00BA41A1" w:rsidRDefault="00BA41A1" w:rsidP="00BA41A1">
      <w:pPr>
        <w:pStyle w:val="af3"/>
        <w:ind w:left="2346"/>
      </w:pPr>
    </w:p>
    <w:p w14:paraId="0F0704B5" w14:textId="3214FBD8" w:rsidR="00DC63A3" w:rsidRDefault="003B3D64" w:rsidP="0029667B">
      <w:pPr>
        <w:spacing w:after="150"/>
        <w:ind w:firstLine="567"/>
      </w:pPr>
      <w:r w:rsidRPr="003B3D64">
        <w:rPr>
          <w:color w:val="000000" w:themeColor="text1"/>
        </w:rPr>
        <w:t xml:space="preserve">80. Прямий учасник міжнародної платіжної системи протягом 15 робочих днів із дня </w:t>
      </w:r>
      <w:r w:rsidR="00F7072D" w:rsidRPr="001175A9">
        <w:rPr>
          <w:bCs/>
        </w:rPr>
        <w:t>виникнення</w:t>
      </w:r>
      <w:r w:rsidR="00F7072D" w:rsidRPr="00F7072D">
        <w:rPr>
          <w:bCs/>
          <w:color w:val="0070C0"/>
        </w:rPr>
        <w:t xml:space="preserve"> </w:t>
      </w:r>
      <w:r w:rsidRPr="003B3D64">
        <w:rPr>
          <w:color w:val="000000" w:themeColor="text1"/>
        </w:rPr>
        <w:t xml:space="preserve"> змін</w:t>
      </w:r>
      <w:r w:rsidR="00147754">
        <w:rPr>
          <w:color w:val="000000" w:themeColor="text1"/>
        </w:rPr>
        <w:t xml:space="preserve"> в</w:t>
      </w:r>
      <w:r w:rsidRPr="003B3D64">
        <w:rPr>
          <w:color w:val="000000" w:themeColor="text1"/>
        </w:rPr>
        <w:t xml:space="preserve"> інформації, яка зазначена в пунктах 3, 4 заяви про реєстрацію та внесення до Реєстру платіжної інфраструктури відомостей про учасника міжнародної платіжної системи, оператором якої є нерезидент (додаток </w:t>
      </w:r>
      <w:r w:rsidR="00147754">
        <w:rPr>
          <w:color w:val="000000" w:themeColor="text1"/>
        </w:rPr>
        <w:t>6</w:t>
      </w:r>
      <w:r w:rsidRPr="003B3D64">
        <w:rPr>
          <w:color w:val="000000" w:themeColor="text1"/>
        </w:rPr>
        <w:t xml:space="preserve">), зобов’язаний </w:t>
      </w:r>
      <w:r w:rsidRPr="000C7C19">
        <w:t>подати до Національного банку</w:t>
      </w:r>
      <w:r w:rsidR="00DC63A3" w:rsidRPr="000C7C19">
        <w:t>:</w:t>
      </w:r>
    </w:p>
    <w:p w14:paraId="41ADD058" w14:textId="4F8C5241" w:rsidR="00DC63A3" w:rsidRPr="00E75D85" w:rsidRDefault="00DC63A3" w:rsidP="000C7C19">
      <w:pPr>
        <w:spacing w:after="150"/>
        <w:ind w:firstLine="567"/>
        <w:rPr>
          <w:color w:val="000000" w:themeColor="text1"/>
          <w:lang w:val="ru-RU"/>
        </w:rPr>
      </w:pPr>
      <w:r w:rsidRPr="000C7C19">
        <w:t>1)</w:t>
      </w:r>
      <w:r w:rsidR="003B3D64" w:rsidRPr="000C7C19">
        <w:t xml:space="preserve"> супровідний лист</w:t>
      </w:r>
      <w:r w:rsidR="003B3D64" w:rsidRPr="003B3D64">
        <w:rPr>
          <w:color w:val="000000" w:themeColor="text1"/>
        </w:rPr>
        <w:t xml:space="preserve"> із зазначенням переліку змін, а також причин виникнення таких змін</w:t>
      </w:r>
      <w:r w:rsidR="00E75D85" w:rsidRPr="00E75D85">
        <w:rPr>
          <w:color w:val="000000" w:themeColor="text1"/>
          <w:lang w:val="ru-RU"/>
        </w:rPr>
        <w:t>;</w:t>
      </w:r>
    </w:p>
    <w:p w14:paraId="63C2EC06" w14:textId="4E66FFC6" w:rsidR="000C7C19" w:rsidRPr="00B31483" w:rsidRDefault="00DC63A3" w:rsidP="00B31483">
      <w:pPr>
        <w:spacing w:after="150"/>
        <w:ind w:firstLine="567"/>
      </w:pPr>
      <w:r>
        <w:rPr>
          <w:color w:val="000000" w:themeColor="text1"/>
        </w:rPr>
        <w:t>2)</w:t>
      </w:r>
      <w:r w:rsidR="003B3D64" w:rsidRPr="003B3D64">
        <w:rPr>
          <w:color w:val="000000" w:themeColor="text1"/>
        </w:rPr>
        <w:t xml:space="preserve"> оновлену заяву про реєстрацію та внесення до Реєстру платіжної інфраструктури відомостей про учасника міжнародної платіжної системи, </w:t>
      </w:r>
      <w:r w:rsidR="003B3D64" w:rsidRPr="003B3D64">
        <w:rPr>
          <w:color w:val="000000" w:themeColor="text1"/>
        </w:rPr>
        <w:lastRenderedPageBreak/>
        <w:t xml:space="preserve">оператором якої є нерезидент, за формою згідно з додатком </w:t>
      </w:r>
      <w:r w:rsidR="00147754">
        <w:rPr>
          <w:color w:val="000000" w:themeColor="text1"/>
        </w:rPr>
        <w:t>6</w:t>
      </w:r>
      <w:r w:rsidR="003B3D64" w:rsidRPr="003B3D64">
        <w:rPr>
          <w:color w:val="000000" w:themeColor="text1"/>
        </w:rPr>
        <w:t xml:space="preserve"> до цього </w:t>
      </w:r>
      <w:r w:rsidR="003B3D64" w:rsidRPr="00B31483">
        <w:t>Положення</w:t>
      </w:r>
      <w:r w:rsidRPr="00B31483">
        <w:t>;</w:t>
      </w:r>
    </w:p>
    <w:p w14:paraId="11D15DFC" w14:textId="475826CD" w:rsidR="00DC63A3" w:rsidRDefault="00DC63A3" w:rsidP="00B31483">
      <w:pPr>
        <w:ind w:firstLine="567"/>
        <w:rPr>
          <w:color w:val="000000" w:themeColor="text1"/>
        </w:rPr>
      </w:pPr>
      <w:r w:rsidRPr="00B31483">
        <w:t>3)</w:t>
      </w:r>
      <w:r w:rsidR="003B3D64" w:rsidRPr="00B31483">
        <w:t xml:space="preserve">  заповнені таблиці 6,</w:t>
      </w:r>
      <w:r w:rsidR="003B3D64" w:rsidRPr="003B3D64">
        <w:rPr>
          <w:color w:val="000000" w:themeColor="text1"/>
        </w:rPr>
        <w:t xml:space="preserve"> 7 та 8 анкети, що відповідають формі згідно з додатком 2 до цього Положення</w:t>
      </w:r>
      <w:r>
        <w:rPr>
          <w:color w:val="000000" w:themeColor="text1"/>
        </w:rPr>
        <w:t>.</w:t>
      </w:r>
    </w:p>
    <w:p w14:paraId="27344427" w14:textId="2D589B14" w:rsidR="00DC63A3" w:rsidRDefault="00DC63A3" w:rsidP="002E2608">
      <w:pPr>
        <w:pStyle w:val="af3"/>
        <w:shd w:val="clear" w:color="auto" w:fill="FFFFFF"/>
        <w:ind w:left="0" w:firstLine="567"/>
        <w:rPr>
          <w:color w:val="000000" w:themeColor="text1"/>
        </w:rPr>
      </w:pPr>
      <w:r>
        <w:rPr>
          <w:color w:val="000000" w:themeColor="text1"/>
        </w:rPr>
        <w:t>Заповнені таблиці анкети подаються</w:t>
      </w:r>
      <w:r w:rsidR="003B3D64" w:rsidRPr="003B3D64">
        <w:rPr>
          <w:color w:val="000000" w:themeColor="text1"/>
        </w:rPr>
        <w:t xml:space="preserve"> щодо учасників платіжної системи</w:t>
      </w:r>
      <w:r w:rsidR="008E1354">
        <w:rPr>
          <w:color w:val="000000" w:themeColor="text1"/>
        </w:rPr>
        <w:t>: банків</w:t>
      </w:r>
      <w:r w:rsidR="003B3D64" w:rsidRPr="003B3D64">
        <w:rPr>
          <w:color w:val="000000" w:themeColor="text1"/>
        </w:rPr>
        <w:t xml:space="preserve"> та небанківських надавачів платіжних послуг.</w:t>
      </w:r>
      <w:r w:rsidR="008E1354">
        <w:rPr>
          <w:color w:val="000000" w:themeColor="text1"/>
        </w:rPr>
        <w:t xml:space="preserve"> </w:t>
      </w:r>
      <w:r w:rsidR="008E1354">
        <w:t>Щодо небанківських надавачів платіжних послуг заповнені таблиці анкети подаються про власників, які не є власниками істотної участі.</w:t>
      </w:r>
    </w:p>
    <w:p w14:paraId="2D1F38A4" w14:textId="053F38AC" w:rsidR="002828B7" w:rsidRPr="003B3D64" w:rsidRDefault="003B3D64" w:rsidP="002E2608">
      <w:pPr>
        <w:pStyle w:val="af3"/>
        <w:shd w:val="clear" w:color="auto" w:fill="FFFFFF"/>
        <w:ind w:left="0" w:firstLine="567"/>
      </w:pPr>
      <w:r w:rsidRPr="003B3D64">
        <w:rPr>
          <w:shd w:val="clear" w:color="auto" w:fill="FFFFFF"/>
        </w:rPr>
        <w:t>Таблиці 6, 7 та 8 анкети додатково подаються в електронній формі у форматі xls або xlsx.</w:t>
      </w:r>
    </w:p>
    <w:p w14:paraId="21CCAABF" w14:textId="77777777" w:rsidR="00C20EEC" w:rsidRDefault="00C20EEC" w:rsidP="002E2608">
      <w:pPr>
        <w:ind w:firstLine="567"/>
      </w:pPr>
    </w:p>
    <w:p w14:paraId="0474C88D" w14:textId="1C331BDB" w:rsidR="00D625F6" w:rsidRDefault="00D625F6" w:rsidP="007F31A5">
      <w:pPr>
        <w:pStyle w:val="rvps2"/>
      </w:pPr>
      <w:r>
        <w:t>81. Прямий учасник міжнародної платіжної системи, відомості щодо участі якого в міжнародній платіжній системі внесені до Реєстру, зобов'язаний не пізніше 15 робочих днів із дня укладення договору з непрямим учасником такої платіжної системи подати до Національного банку:</w:t>
      </w:r>
    </w:p>
    <w:p w14:paraId="0F3E7FD9" w14:textId="6C489D2D" w:rsidR="00D625F6" w:rsidRDefault="00D625F6" w:rsidP="007F31A5">
      <w:pPr>
        <w:pStyle w:val="rvps2"/>
      </w:pPr>
      <w:bookmarkStart w:id="65" w:name="n281"/>
      <w:bookmarkEnd w:id="65"/>
      <w:r w:rsidRPr="007951FC">
        <w:t>1) заяву про реєстрацію та внесення до Реєстру платіжної інфраструктури відомостей про непрямого учасника міжнародної платіжної системи, оператором якої є нерезидент, за формою згідно з </w:t>
      </w:r>
      <w:hyperlink r:id="rId89" w:anchor="n443" w:history="1">
        <w:r w:rsidRPr="007951FC">
          <w:rPr>
            <w:rStyle w:val="af5"/>
            <w:color w:val="auto"/>
            <w:u w:val="none"/>
          </w:rPr>
          <w:t xml:space="preserve">додатком </w:t>
        </w:r>
      </w:hyperlink>
      <w:r w:rsidR="00360F69">
        <w:t>7</w:t>
      </w:r>
      <w:r w:rsidRPr="007951FC">
        <w:t> до цього Положення;</w:t>
      </w:r>
    </w:p>
    <w:p w14:paraId="100EFBD4" w14:textId="223C11B5" w:rsidR="00D625F6" w:rsidRDefault="00D625F6" w:rsidP="007F31A5">
      <w:pPr>
        <w:pStyle w:val="rvps2"/>
      </w:pPr>
      <w:bookmarkStart w:id="66" w:name="n282"/>
      <w:bookmarkEnd w:id="66"/>
      <w:r w:rsidRPr="003B3D64">
        <w:t xml:space="preserve">2) повідомлення </w:t>
      </w:r>
      <w:r w:rsidR="00B04573">
        <w:t xml:space="preserve">в довільній формі </w:t>
      </w:r>
      <w:r w:rsidRPr="003B3D64">
        <w:t>оператора міжнародної платіжної системи про надання права прямому учаснику платіжної системи укладати договори з непрямими учасниками платіжної системи</w:t>
      </w:r>
      <w:bookmarkStart w:id="67" w:name="n521"/>
      <w:bookmarkEnd w:id="67"/>
      <w:r w:rsidRPr="00096A27">
        <w:t>;</w:t>
      </w:r>
    </w:p>
    <w:p w14:paraId="589214D0" w14:textId="77777777" w:rsidR="00D625F6" w:rsidRDefault="00D625F6" w:rsidP="00AE1226">
      <w:pPr>
        <w:ind w:firstLine="450"/>
        <w:rPr>
          <w:color w:val="000000" w:themeColor="text1"/>
        </w:rPr>
      </w:pPr>
      <w:bookmarkStart w:id="68" w:name="n522"/>
      <w:bookmarkStart w:id="69" w:name="n523"/>
      <w:bookmarkEnd w:id="68"/>
      <w:bookmarkEnd w:id="69"/>
      <w:r w:rsidRPr="00096A27">
        <w:t xml:space="preserve">3) заповнені таблиці 6, 7 та </w:t>
      </w:r>
      <w:r w:rsidRPr="003B3D64">
        <w:rPr>
          <w:color w:val="000000" w:themeColor="text1"/>
        </w:rPr>
        <w:t>8 анкети, що відповідають формі згідно з </w:t>
      </w:r>
      <w:hyperlink r:id="rId90" w:anchor="n435" w:history="1">
        <w:r w:rsidRPr="003B3D64">
          <w:rPr>
            <w:rStyle w:val="af5"/>
            <w:color w:val="000000" w:themeColor="text1"/>
            <w:u w:val="none"/>
          </w:rPr>
          <w:t>додатком 2</w:t>
        </w:r>
      </w:hyperlink>
      <w:r w:rsidRPr="003B3D64">
        <w:rPr>
          <w:color w:val="000000" w:themeColor="text1"/>
        </w:rPr>
        <w:t> до цього Положення</w:t>
      </w:r>
      <w:r>
        <w:rPr>
          <w:color w:val="000000" w:themeColor="text1"/>
        </w:rPr>
        <w:t xml:space="preserve">. </w:t>
      </w:r>
    </w:p>
    <w:p w14:paraId="77354EA5" w14:textId="0E2653D2" w:rsidR="00D625F6" w:rsidRDefault="00D625F6" w:rsidP="00AE1226">
      <w:pPr>
        <w:ind w:firstLine="450"/>
        <w:rPr>
          <w:color w:val="000000" w:themeColor="text1"/>
        </w:rPr>
      </w:pPr>
      <w:r>
        <w:t>З</w:t>
      </w:r>
      <w:r w:rsidRPr="00710013">
        <w:t>аповнені таблиці анкети</w:t>
      </w:r>
      <w:r>
        <w:t xml:space="preserve"> подаються</w:t>
      </w:r>
      <w:r w:rsidRPr="003B3D64">
        <w:t xml:space="preserve"> </w:t>
      </w:r>
      <w:r w:rsidRPr="00333F70">
        <w:t>щодо учасників платіжної системи</w:t>
      </w:r>
      <w:r w:rsidR="008E1354">
        <w:t>: банків</w:t>
      </w:r>
      <w:r w:rsidRPr="00333F70">
        <w:t xml:space="preserve"> та небанківських надавачів платіжних послуг.</w:t>
      </w:r>
      <w:r w:rsidR="008E1354">
        <w:t xml:space="preserve"> Щодо небанківських надавачів платіжних послуг заповнені таблиці анкети подаються про власників, які не є власниками істотної участі.</w:t>
      </w:r>
    </w:p>
    <w:p w14:paraId="5316FD09" w14:textId="7C6BA27E" w:rsidR="00D625F6" w:rsidRDefault="00D625F6" w:rsidP="00D625F6">
      <w:pPr>
        <w:rPr>
          <w:lang w:val="ru-RU"/>
        </w:rPr>
      </w:pPr>
      <w:r>
        <w:rPr>
          <w:color w:val="000000" w:themeColor="text1"/>
        </w:rPr>
        <w:t xml:space="preserve">        </w:t>
      </w:r>
      <w:r w:rsidRPr="003B3D64">
        <w:rPr>
          <w:color w:val="000000" w:themeColor="text1"/>
        </w:rPr>
        <w:t xml:space="preserve"> Таблиці 6, 7 та 8 анкети додатково подаються в електронній формі у форматі xls або xlsx.</w:t>
      </w:r>
      <w:r w:rsidR="00B74C17" w:rsidRPr="009B375C">
        <w:rPr>
          <w:lang w:val="ru-RU"/>
        </w:rPr>
        <w:t>”;</w:t>
      </w:r>
    </w:p>
    <w:p w14:paraId="4845A3A0" w14:textId="178A7C71" w:rsidR="00B74C17" w:rsidRDefault="00B74C17" w:rsidP="00D625F6">
      <w:pPr>
        <w:rPr>
          <w:lang w:val="ru-RU"/>
        </w:rPr>
      </w:pPr>
    </w:p>
    <w:p w14:paraId="36D4AD67" w14:textId="362BB85D" w:rsidR="00B74C17" w:rsidRPr="00B74C17" w:rsidRDefault="00B74C17" w:rsidP="00B74C17">
      <w:pPr>
        <w:pStyle w:val="af3"/>
        <w:numPr>
          <w:ilvl w:val="0"/>
          <w:numId w:val="4"/>
        </w:numPr>
        <w:ind w:left="0" w:firstLine="709"/>
      </w:pPr>
      <w:r>
        <w:t xml:space="preserve">розділ після </w:t>
      </w:r>
      <w:r w:rsidRPr="00382389">
        <w:t>пункт</w:t>
      </w:r>
      <w:r>
        <w:t>у</w:t>
      </w:r>
      <w:r w:rsidRPr="00B74C17">
        <w:t xml:space="preserve"> 81</w:t>
      </w:r>
      <w:r w:rsidRPr="00382389">
        <w:t xml:space="preserve"> </w:t>
      </w:r>
      <w:r>
        <w:t>доповнити новим пунктом</w:t>
      </w:r>
      <w:r w:rsidRPr="00382389">
        <w:t xml:space="preserve"> </w:t>
      </w:r>
      <w:r w:rsidRPr="00B74C17">
        <w:t>81</w:t>
      </w:r>
      <w:r w:rsidRPr="00B74C17">
        <w:rPr>
          <w:vertAlign w:val="superscript"/>
        </w:rPr>
        <w:t>1</w:t>
      </w:r>
      <w:r w:rsidRPr="00B74C17">
        <w:t xml:space="preserve"> </w:t>
      </w:r>
      <w:r w:rsidRPr="00382389">
        <w:t>такого змісту</w:t>
      </w:r>
      <w:r>
        <w:t>:</w:t>
      </w:r>
    </w:p>
    <w:p w14:paraId="4F2DBCF0" w14:textId="1F4057BB" w:rsidR="00DE136F" w:rsidRPr="00096A27" w:rsidRDefault="00DE136F" w:rsidP="005E5DFF">
      <w:pPr>
        <w:pStyle w:val="rvps2"/>
        <w:spacing w:after="0"/>
      </w:pPr>
      <w:r>
        <w:rPr>
          <w:color w:val="000000" w:themeColor="text1"/>
        </w:rPr>
        <w:tab/>
      </w:r>
      <w:r w:rsidR="002C465E" w:rsidRPr="00BA41A1">
        <w:t>“</w:t>
      </w:r>
      <w:r>
        <w:rPr>
          <w:color w:val="000000" w:themeColor="text1"/>
        </w:rPr>
        <w:t>81</w:t>
      </w:r>
      <w:r w:rsidRPr="00125DE7">
        <w:rPr>
          <w:color w:val="000000" w:themeColor="text1"/>
          <w:vertAlign w:val="superscript"/>
        </w:rPr>
        <w:t>1</w:t>
      </w:r>
      <w:r>
        <w:rPr>
          <w:color w:val="000000" w:themeColor="text1"/>
        </w:rPr>
        <w:t xml:space="preserve">. </w:t>
      </w:r>
      <w:r w:rsidRPr="003B3D64">
        <w:t>Повідомлення</w:t>
      </w:r>
      <w:r w:rsidR="00125DE7">
        <w:t>, передбачене в підпункті 2 пункту 81 розділу</w:t>
      </w:r>
      <w:r w:rsidRPr="003B3D64">
        <w:t xml:space="preserve"> </w:t>
      </w:r>
      <w:r w:rsidR="00125DE7" w:rsidRPr="00312232">
        <w:t>V</w:t>
      </w:r>
      <w:r w:rsidR="00125DE7">
        <w:t>ІІ</w:t>
      </w:r>
      <w:r w:rsidR="00125DE7" w:rsidRPr="003B3D64">
        <w:t xml:space="preserve"> </w:t>
      </w:r>
      <w:r w:rsidR="00125DE7">
        <w:t>цього Положення</w:t>
      </w:r>
      <w:r w:rsidR="002A25A3">
        <w:t>,</w:t>
      </w:r>
      <w:r w:rsidR="00125DE7">
        <w:t xml:space="preserve"> </w:t>
      </w:r>
      <w:r w:rsidRPr="003B3D64">
        <w:t xml:space="preserve">повинно </w:t>
      </w:r>
      <w:r w:rsidRPr="00096A27">
        <w:t>містити перелік фінансових платіжних послуг, на надання яких прямий учасник платіжної системи має право укладати договори з непрямими учасниками платіжної системи.</w:t>
      </w:r>
    </w:p>
    <w:p w14:paraId="1CB4B0F6" w14:textId="0E8DE755" w:rsidR="00DE136F" w:rsidRDefault="00DE136F" w:rsidP="00125DE7">
      <w:pPr>
        <w:ind w:firstLine="450"/>
      </w:pPr>
      <w:r w:rsidRPr="00096A27">
        <w:t xml:space="preserve">Прямий учасник міжнародної платіжної системи має право не подавати до Національного банку повідомлення оператора платіжної системи, що раніше подавалося до Національного банку під час реєстрації іншого непрямого учасника, за умови, що інформація, яка в ньому міститься, є актуальною. Прямий учасник міжнародної платіжної системи з метою врахування такого </w:t>
      </w:r>
      <w:r w:rsidRPr="00096A27">
        <w:lastRenderedPageBreak/>
        <w:t>повідомлення подає до Національного банку супровідний лист, в якому зазначає інформацію про те, у складі якого пакета документів це повідомлення раніше подавалося до Національного банку, а також запевнення, що інформація, яка в ньому міститься, є актуальною</w:t>
      </w:r>
      <w:r w:rsidR="00B74C17">
        <w:t>.</w:t>
      </w:r>
      <w:r w:rsidR="00B74C17" w:rsidRPr="009B375C">
        <w:rPr>
          <w:lang w:val="ru-RU"/>
        </w:rPr>
        <w:t>”;</w:t>
      </w:r>
    </w:p>
    <w:p w14:paraId="7A1839F0" w14:textId="7EC5719C" w:rsidR="0029667B" w:rsidRDefault="0029667B" w:rsidP="00125DE7">
      <w:pPr>
        <w:ind w:firstLine="450"/>
      </w:pPr>
    </w:p>
    <w:p w14:paraId="77A47716" w14:textId="0813C428" w:rsidR="0029667B" w:rsidRPr="00B74C17" w:rsidRDefault="00B74C17" w:rsidP="002C465E">
      <w:pPr>
        <w:pStyle w:val="af3"/>
        <w:numPr>
          <w:ilvl w:val="0"/>
          <w:numId w:val="4"/>
        </w:numPr>
        <w:ind w:left="0" w:firstLine="709"/>
      </w:pPr>
      <w:r>
        <w:t xml:space="preserve"> пункти 82, </w:t>
      </w:r>
      <w:r w:rsidR="004B2CFD">
        <w:t>87</w:t>
      </w:r>
      <w:r w:rsidRPr="002C465E">
        <w:t xml:space="preserve">  </w:t>
      </w:r>
      <w:r w:rsidRPr="00B74C17">
        <w:t>викласти в такій редакції:</w:t>
      </w:r>
    </w:p>
    <w:p w14:paraId="609A65FF" w14:textId="03E5DC83" w:rsidR="00DC63A3" w:rsidRDefault="00B74C17" w:rsidP="00B74C17">
      <w:pPr>
        <w:spacing w:after="150"/>
        <w:ind w:firstLine="567"/>
      </w:pPr>
      <w:r w:rsidRPr="00BA41A1">
        <w:t>“</w:t>
      </w:r>
      <w:r w:rsidR="003B3D64" w:rsidRPr="003B3D64">
        <w:rPr>
          <w:color w:val="000000" w:themeColor="text1"/>
        </w:rPr>
        <w:t xml:space="preserve">82. Прямий учасник міжнародної платіжної системи, відомості щодо участі якого в міжнародній платіжній системі внесені до Реєстру, зобов'язаний не пізніше 15 робочих днів із дня </w:t>
      </w:r>
      <w:r w:rsidR="00F7072D" w:rsidRPr="001175A9">
        <w:rPr>
          <w:bCs/>
        </w:rPr>
        <w:t>виникнення</w:t>
      </w:r>
      <w:r w:rsidR="00F7072D">
        <w:rPr>
          <w:b/>
          <w:bCs/>
          <w:color w:val="0070C0"/>
        </w:rPr>
        <w:t xml:space="preserve"> </w:t>
      </w:r>
      <w:r w:rsidR="003B3D64" w:rsidRPr="003B3D64">
        <w:rPr>
          <w:color w:val="000000" w:themeColor="text1"/>
        </w:rPr>
        <w:t xml:space="preserve"> змін </w:t>
      </w:r>
      <w:r w:rsidR="0043683B">
        <w:rPr>
          <w:color w:val="000000" w:themeColor="text1"/>
        </w:rPr>
        <w:t xml:space="preserve">в </w:t>
      </w:r>
      <w:r w:rsidR="003B3D64" w:rsidRPr="003B3D64">
        <w:rPr>
          <w:color w:val="000000" w:themeColor="text1"/>
        </w:rPr>
        <w:t xml:space="preserve">інформації, яка зазначена </w:t>
      </w:r>
      <w:r w:rsidR="003B3D64" w:rsidRPr="003B3D64">
        <w:t xml:space="preserve">в пунктах 5, 6 </w:t>
      </w:r>
      <w:r w:rsidR="003B3D64" w:rsidRPr="003B3D64">
        <w:rPr>
          <w:color w:val="000000" w:themeColor="text1"/>
        </w:rPr>
        <w:t xml:space="preserve">заяви про реєстрацію та внесення до Реєстру платіжної інфраструктури відомостей про непрямого учасника міжнародної платіжної системи, оператором якої є нерезидент (додаток </w:t>
      </w:r>
      <w:r w:rsidR="0043683B">
        <w:rPr>
          <w:color w:val="000000" w:themeColor="text1"/>
        </w:rPr>
        <w:t>7</w:t>
      </w:r>
      <w:r w:rsidR="003B3D64" w:rsidRPr="003B3D64">
        <w:rPr>
          <w:color w:val="000000" w:themeColor="text1"/>
        </w:rPr>
        <w:t xml:space="preserve">), подати до Національного </w:t>
      </w:r>
      <w:r w:rsidR="003B3D64" w:rsidRPr="00036FDA">
        <w:t>банку</w:t>
      </w:r>
      <w:r w:rsidR="00DC63A3" w:rsidRPr="00036FDA">
        <w:t>:</w:t>
      </w:r>
    </w:p>
    <w:p w14:paraId="7359F7DC" w14:textId="6F45ED2F" w:rsidR="00113C16" w:rsidRPr="00036FDA" w:rsidRDefault="00DC63A3" w:rsidP="00036FDA">
      <w:pPr>
        <w:spacing w:after="150"/>
        <w:ind w:firstLine="567"/>
      </w:pPr>
      <w:r w:rsidRPr="00036FDA">
        <w:t>1)</w:t>
      </w:r>
      <w:r w:rsidR="003B3D64" w:rsidRPr="00036FDA">
        <w:t xml:space="preserve"> супровідний лист із зазначенням переліку змін, а також причин виникнення таких змін</w:t>
      </w:r>
      <w:r w:rsidR="00113C16" w:rsidRPr="00036FDA">
        <w:t>;</w:t>
      </w:r>
    </w:p>
    <w:p w14:paraId="1FAD7E24" w14:textId="61AB204E" w:rsidR="00113C16" w:rsidRPr="00036FDA" w:rsidRDefault="00113C16" w:rsidP="00036FDA">
      <w:pPr>
        <w:spacing w:after="150"/>
        <w:ind w:firstLine="567"/>
      </w:pPr>
      <w:r w:rsidRPr="00036FDA">
        <w:t>2)</w:t>
      </w:r>
      <w:r w:rsidR="003B3D64" w:rsidRPr="00036FDA">
        <w:t xml:space="preserve"> оновлену заяву про реєстрацію та внесення до Реєстру платіжної інфраструктури відомостей про непрямого учасника міжнародної платіжної системи, оператором якої є нерезидент, за формою згідно з додатком </w:t>
      </w:r>
      <w:r w:rsidR="0043683B">
        <w:t>7</w:t>
      </w:r>
      <w:r w:rsidR="003B3D64" w:rsidRPr="00036FDA">
        <w:t xml:space="preserve"> до цього Положення</w:t>
      </w:r>
      <w:r w:rsidRPr="00036FDA">
        <w:t>:</w:t>
      </w:r>
    </w:p>
    <w:p w14:paraId="681252B1" w14:textId="70D6D71D" w:rsidR="00113C16" w:rsidRDefault="00113C16" w:rsidP="00036FDA">
      <w:pPr>
        <w:ind w:firstLine="567"/>
        <w:rPr>
          <w:color w:val="000000" w:themeColor="text1"/>
        </w:rPr>
      </w:pPr>
      <w:r w:rsidRPr="00036FDA">
        <w:t>3)</w:t>
      </w:r>
      <w:r w:rsidR="003B3D64" w:rsidRPr="00036FDA">
        <w:t xml:space="preserve">  заповнені таблиці 6, 7 та 8 анкети, що відповідають формі згідно з додатком 2 до цього Положення</w:t>
      </w:r>
      <w:r>
        <w:rPr>
          <w:color w:val="000000" w:themeColor="text1"/>
        </w:rPr>
        <w:t>.</w:t>
      </w:r>
    </w:p>
    <w:p w14:paraId="681CEC3C" w14:textId="0A97778C" w:rsidR="00113C16" w:rsidRDefault="00113C16" w:rsidP="003B3D64">
      <w:pPr>
        <w:pStyle w:val="af3"/>
        <w:shd w:val="clear" w:color="auto" w:fill="FFFFFF"/>
        <w:ind w:left="0" w:firstLine="567"/>
        <w:rPr>
          <w:color w:val="333333"/>
          <w:shd w:val="clear" w:color="auto" w:fill="FFFFFF"/>
        </w:rPr>
      </w:pPr>
      <w:r>
        <w:rPr>
          <w:color w:val="000000" w:themeColor="text1"/>
        </w:rPr>
        <w:t>Заповнені таблиці анкети подаються</w:t>
      </w:r>
      <w:r w:rsidR="003B3D64" w:rsidRPr="003B3D64">
        <w:rPr>
          <w:color w:val="000000" w:themeColor="text1"/>
        </w:rPr>
        <w:t xml:space="preserve"> щодо учасників платіжної системи</w:t>
      </w:r>
      <w:r w:rsidR="008E1354">
        <w:rPr>
          <w:color w:val="000000" w:themeColor="text1"/>
        </w:rPr>
        <w:t>: банків</w:t>
      </w:r>
      <w:r w:rsidR="003B3D64" w:rsidRPr="003B3D64">
        <w:rPr>
          <w:color w:val="000000" w:themeColor="text1"/>
        </w:rPr>
        <w:t xml:space="preserve"> та небанківських надавачів платіжних послуг.</w:t>
      </w:r>
      <w:r w:rsidR="003B3D64" w:rsidRPr="003B3D64">
        <w:rPr>
          <w:color w:val="333333"/>
          <w:shd w:val="clear" w:color="auto" w:fill="FFFFFF"/>
        </w:rPr>
        <w:t xml:space="preserve"> </w:t>
      </w:r>
      <w:r w:rsidR="008E1354">
        <w:t>Щодо небанківських надавачів платіжних послуг заповнені таблиці анкети подаються про власників, які не є власниками істотної участі.</w:t>
      </w:r>
    </w:p>
    <w:p w14:paraId="5469E70C" w14:textId="365A672D" w:rsidR="00D7082E" w:rsidRPr="00333F70" w:rsidRDefault="003B3D64" w:rsidP="003B3D64">
      <w:pPr>
        <w:pStyle w:val="af3"/>
        <w:shd w:val="clear" w:color="auto" w:fill="FFFFFF"/>
        <w:ind w:left="0" w:firstLine="567"/>
        <w:rPr>
          <w:color w:val="000000" w:themeColor="text1"/>
        </w:rPr>
      </w:pPr>
      <w:r w:rsidRPr="00333F70">
        <w:rPr>
          <w:color w:val="000000" w:themeColor="text1"/>
          <w:shd w:val="clear" w:color="auto" w:fill="FFFFFF"/>
        </w:rPr>
        <w:t>Таблиці 6, 7 та 8 анкети додатково подаються в електронній формі у форматі xls або xlsx.</w:t>
      </w:r>
      <w:r w:rsidRPr="00333F70">
        <w:rPr>
          <w:color w:val="000000" w:themeColor="text1"/>
        </w:rPr>
        <w:t>”;</w:t>
      </w:r>
    </w:p>
    <w:p w14:paraId="6AC24E14" w14:textId="77777777" w:rsidR="008F3ECF" w:rsidRDefault="007951FC" w:rsidP="002679B6">
      <w:pPr>
        <w:ind w:firstLine="448"/>
        <w:rPr>
          <w:color w:val="000000" w:themeColor="text1"/>
          <w:shd w:val="clear" w:color="auto" w:fill="FFFFFF"/>
        </w:rPr>
      </w:pPr>
      <w:r w:rsidRPr="00DB3D55">
        <w:t>“</w:t>
      </w:r>
      <w:r w:rsidR="002679B6" w:rsidRPr="00DB3D55">
        <w:rPr>
          <w:color w:val="000000" w:themeColor="text1"/>
          <w:shd w:val="clear" w:color="auto" w:fill="FFFFFF"/>
        </w:rPr>
        <w:t>87. Прямий учасник міжнародної платіжної системи  протягом 10 робочих днів із дня розірвання/припинення договору з оператором міжнародної платіжної системи/непрямим учасником міжнародної платіжної системи</w:t>
      </w:r>
      <w:r w:rsidR="002679B6" w:rsidRPr="00DB3D55">
        <w:rPr>
          <w:color w:val="000000" w:themeColor="text1"/>
        </w:rPr>
        <w:t xml:space="preserve">, </w:t>
      </w:r>
      <w:r w:rsidR="002679B6" w:rsidRPr="00DB3D55">
        <w:rPr>
          <w:color w:val="000000" w:themeColor="text1"/>
          <w:shd w:val="clear" w:color="auto" w:fill="FFFFFF"/>
        </w:rPr>
        <w:t xml:space="preserve"> зобов'язаний в письмовій формі повідомити про це Національний банк.</w:t>
      </w:r>
      <w:r w:rsidR="00684071">
        <w:rPr>
          <w:color w:val="000000" w:themeColor="text1"/>
          <w:shd w:val="clear" w:color="auto" w:fill="FFFFFF"/>
        </w:rPr>
        <w:t xml:space="preserve"> </w:t>
      </w:r>
    </w:p>
    <w:p w14:paraId="4ABB447D" w14:textId="4A4E66F8" w:rsidR="002679B6" w:rsidRPr="00DB3D55" w:rsidRDefault="00684071" w:rsidP="002679B6">
      <w:pPr>
        <w:ind w:firstLine="448"/>
        <w:rPr>
          <w:color w:val="000000" w:themeColor="text1"/>
          <w:shd w:val="clear" w:color="auto" w:fill="FFFFFF"/>
        </w:rPr>
      </w:pPr>
      <w:r>
        <w:rPr>
          <w:color w:val="000000" w:themeColor="text1"/>
          <w:shd w:val="clear" w:color="auto" w:fill="FFFFFF"/>
        </w:rPr>
        <w:t xml:space="preserve">Інформація про розірвання/припинення договорів </w:t>
      </w:r>
      <w:r w:rsidRPr="00DB3D55">
        <w:rPr>
          <w:color w:val="000000" w:themeColor="text1"/>
        </w:rPr>
        <w:t>щодо комісійних або інших видів винагород та співпраці з торговцями</w:t>
      </w:r>
      <w:r>
        <w:rPr>
          <w:color w:val="000000" w:themeColor="text1"/>
        </w:rPr>
        <w:t xml:space="preserve"> не подається.</w:t>
      </w:r>
      <w:r w:rsidR="002C465E" w:rsidRPr="00333F70">
        <w:rPr>
          <w:color w:val="000000" w:themeColor="text1"/>
        </w:rPr>
        <w:t>”</w:t>
      </w:r>
      <w:r w:rsidR="002C465E">
        <w:rPr>
          <w:color w:val="000000" w:themeColor="text1"/>
        </w:rPr>
        <w:t>;</w:t>
      </w:r>
    </w:p>
    <w:p w14:paraId="6FD90AEB" w14:textId="535CB5F9" w:rsidR="004B2CFD" w:rsidRDefault="004B2CFD" w:rsidP="002679B6">
      <w:pPr>
        <w:ind w:firstLine="448"/>
        <w:rPr>
          <w:color w:val="000000" w:themeColor="text1"/>
          <w:shd w:val="clear" w:color="auto" w:fill="FFFFFF"/>
        </w:rPr>
      </w:pPr>
    </w:p>
    <w:p w14:paraId="7372280A" w14:textId="444A8B61" w:rsidR="008F507D" w:rsidRPr="00B74C17" w:rsidRDefault="008F507D" w:rsidP="002C465E">
      <w:pPr>
        <w:pStyle w:val="af3"/>
        <w:numPr>
          <w:ilvl w:val="0"/>
          <w:numId w:val="4"/>
        </w:numPr>
        <w:ind w:left="0" w:firstLine="709"/>
      </w:pPr>
      <w:r>
        <w:t xml:space="preserve">розділ після </w:t>
      </w:r>
      <w:r w:rsidRPr="00382389">
        <w:t>пункт</w:t>
      </w:r>
      <w:r>
        <w:t>у</w:t>
      </w:r>
      <w:r w:rsidR="002C465E">
        <w:t xml:space="preserve"> 87</w:t>
      </w:r>
      <w:r w:rsidRPr="00382389">
        <w:t xml:space="preserve"> </w:t>
      </w:r>
      <w:r>
        <w:t>доповнити новим пунктом</w:t>
      </w:r>
      <w:r w:rsidRPr="00382389">
        <w:t xml:space="preserve"> </w:t>
      </w:r>
      <w:r w:rsidR="002C465E">
        <w:t>87</w:t>
      </w:r>
      <w:r w:rsidRPr="002C465E">
        <w:rPr>
          <w:vertAlign w:val="superscript"/>
        </w:rPr>
        <w:t>1</w:t>
      </w:r>
      <w:r w:rsidRPr="00B74C17">
        <w:t xml:space="preserve"> </w:t>
      </w:r>
      <w:r w:rsidRPr="00382389">
        <w:t>такого змісту</w:t>
      </w:r>
      <w:r>
        <w:t>:</w:t>
      </w:r>
    </w:p>
    <w:p w14:paraId="11F731E6" w14:textId="25FE099E" w:rsidR="0043683B" w:rsidRDefault="002C465E" w:rsidP="002679B6">
      <w:pPr>
        <w:pStyle w:val="af3"/>
        <w:shd w:val="clear" w:color="auto" w:fill="FFFFFF"/>
        <w:ind w:left="0" w:firstLine="567"/>
        <w:rPr>
          <w:color w:val="000000" w:themeColor="text1"/>
          <w:shd w:val="clear" w:color="auto" w:fill="FFFFFF"/>
        </w:rPr>
      </w:pPr>
      <w:r w:rsidRPr="00DB3D55">
        <w:t>“</w:t>
      </w:r>
      <w:r w:rsidR="004B2CFD" w:rsidRPr="00333F70">
        <w:rPr>
          <w:color w:val="000000" w:themeColor="text1"/>
          <w:shd w:val="clear" w:color="auto" w:fill="FFFFFF"/>
        </w:rPr>
        <w:t>87</w:t>
      </w:r>
      <w:r w:rsidR="004B2CFD" w:rsidRPr="002A3DAC">
        <w:rPr>
          <w:color w:val="000000" w:themeColor="text1"/>
          <w:shd w:val="clear" w:color="auto" w:fill="FFFFFF"/>
          <w:vertAlign w:val="superscript"/>
        </w:rPr>
        <w:t>1</w:t>
      </w:r>
      <w:r w:rsidR="004B2CFD">
        <w:rPr>
          <w:color w:val="000000" w:themeColor="text1"/>
          <w:shd w:val="clear" w:color="auto" w:fill="FFFFFF"/>
        </w:rPr>
        <w:t xml:space="preserve">. </w:t>
      </w:r>
      <w:r w:rsidR="002679B6" w:rsidRPr="00096A27">
        <w:rPr>
          <w:color w:val="000000" w:themeColor="text1"/>
          <w:shd w:val="clear" w:color="auto" w:fill="FFFFFF"/>
        </w:rPr>
        <w:t>Прямий учасник міжнародної платіжної системи</w:t>
      </w:r>
      <w:r w:rsidR="002679B6" w:rsidRPr="00096A27">
        <w:rPr>
          <w:color w:val="000000" w:themeColor="text1"/>
        </w:rPr>
        <w:t xml:space="preserve"> зобов’язаний зазначити</w:t>
      </w:r>
      <w:r w:rsidR="00E2222A" w:rsidRPr="00096A27">
        <w:rPr>
          <w:color w:val="000000" w:themeColor="text1"/>
        </w:rPr>
        <w:t xml:space="preserve"> у повідомленні</w:t>
      </w:r>
      <w:r w:rsidR="004B2CFD">
        <w:rPr>
          <w:color w:val="000000" w:themeColor="text1"/>
        </w:rPr>
        <w:t xml:space="preserve">, </w:t>
      </w:r>
      <w:r w:rsidR="00684071">
        <w:t>передбаченому у</w:t>
      </w:r>
      <w:r w:rsidR="004B2CFD">
        <w:t xml:space="preserve"> </w:t>
      </w:r>
      <w:r w:rsidR="00684071">
        <w:t>пункті</w:t>
      </w:r>
      <w:r w:rsidR="004B2CFD">
        <w:t xml:space="preserve"> </w:t>
      </w:r>
      <w:r w:rsidR="004B2CFD">
        <w:rPr>
          <w:shd w:val="clear" w:color="auto" w:fill="FFFFFF"/>
        </w:rPr>
        <w:t>87</w:t>
      </w:r>
      <w:r w:rsidR="004B2CFD">
        <w:rPr>
          <w:shd w:val="clear" w:color="auto" w:fill="FFFFFF"/>
          <w:vertAlign w:val="superscript"/>
        </w:rPr>
        <w:t xml:space="preserve"> </w:t>
      </w:r>
      <w:r w:rsidR="004B2CFD">
        <w:t xml:space="preserve">розділу </w:t>
      </w:r>
      <w:r w:rsidR="004B2CFD" w:rsidRPr="00312232">
        <w:t>V</w:t>
      </w:r>
      <w:r w:rsidR="004B2CFD">
        <w:t>ІІ цього Положення,</w:t>
      </w:r>
      <w:r w:rsidR="004B2CFD" w:rsidRPr="00096A27">
        <w:rPr>
          <w:color w:val="000000" w:themeColor="text1"/>
        </w:rPr>
        <w:t xml:space="preserve"> </w:t>
      </w:r>
      <w:r w:rsidR="002679B6" w:rsidRPr="00096A27">
        <w:rPr>
          <w:color w:val="000000" w:themeColor="text1"/>
        </w:rPr>
        <w:t xml:space="preserve"> про скасування реєстрації його як прямого учасника міжнародної платіжної системи/скасування реєстрації непрямого учасника міжнародної платіжної системи</w:t>
      </w:r>
      <w:r w:rsidR="002679B6" w:rsidRPr="00096A27">
        <w:rPr>
          <w:color w:val="000000" w:themeColor="text1"/>
          <w:shd w:val="clear" w:color="auto" w:fill="FFFFFF"/>
        </w:rPr>
        <w:t xml:space="preserve">, у разі якщо після розірвання/припинення договору з оператором міжнародної платіжної системи/непрямим учасником міжнародної </w:t>
      </w:r>
      <w:r w:rsidR="002679B6" w:rsidRPr="00096A27">
        <w:rPr>
          <w:color w:val="000000" w:themeColor="text1"/>
          <w:shd w:val="clear" w:color="auto" w:fill="FFFFFF"/>
        </w:rPr>
        <w:lastRenderedPageBreak/>
        <w:t xml:space="preserve">платіжної системи </w:t>
      </w:r>
      <w:r w:rsidR="002679B6" w:rsidRPr="00096A27">
        <w:rPr>
          <w:color w:val="000000" w:themeColor="text1"/>
        </w:rPr>
        <w:t xml:space="preserve">відсутні інші договори з </w:t>
      </w:r>
      <w:r w:rsidR="002679B6" w:rsidRPr="00096A27">
        <w:rPr>
          <w:color w:val="000000" w:themeColor="text1"/>
          <w:shd w:val="clear" w:color="auto" w:fill="FFFFFF"/>
        </w:rPr>
        <w:t>оператором міжнародної платіжної системи/непрямим учасником міжнародної платіжної системи.</w:t>
      </w:r>
      <w:r w:rsidR="004B2CFD" w:rsidRPr="00333F70">
        <w:rPr>
          <w:color w:val="000000" w:themeColor="text1"/>
        </w:rPr>
        <w:t>”;</w:t>
      </w:r>
    </w:p>
    <w:p w14:paraId="43F4639C" w14:textId="77777777" w:rsidR="002C465E" w:rsidRDefault="002C465E" w:rsidP="002679B6">
      <w:pPr>
        <w:pStyle w:val="af3"/>
        <w:shd w:val="clear" w:color="auto" w:fill="FFFFFF"/>
        <w:ind w:left="0" w:firstLine="567"/>
        <w:rPr>
          <w:color w:val="000000" w:themeColor="text1"/>
          <w:shd w:val="clear" w:color="auto" w:fill="FFFFFF"/>
        </w:rPr>
      </w:pPr>
    </w:p>
    <w:p w14:paraId="7D47BDAC" w14:textId="43F9EC09" w:rsidR="002C465E" w:rsidRPr="00B74C17" w:rsidRDefault="002C465E" w:rsidP="002C465E">
      <w:pPr>
        <w:pStyle w:val="af3"/>
        <w:numPr>
          <w:ilvl w:val="0"/>
          <w:numId w:val="4"/>
        </w:numPr>
        <w:ind w:left="0" w:firstLine="709"/>
      </w:pPr>
      <w:r>
        <w:t>пункти 88, 89</w:t>
      </w:r>
      <w:r w:rsidRPr="002C465E">
        <w:rPr>
          <w:vertAlign w:val="superscript"/>
        </w:rPr>
        <w:t>1</w:t>
      </w:r>
      <w:r>
        <w:t>, 89</w:t>
      </w:r>
      <w:r w:rsidRPr="002C465E">
        <w:rPr>
          <w:vertAlign w:val="superscript"/>
        </w:rPr>
        <w:t>2</w:t>
      </w:r>
      <w:r w:rsidRPr="002C465E">
        <w:t xml:space="preserve">  </w:t>
      </w:r>
      <w:r w:rsidRPr="00B74C17">
        <w:t>викласти в такій редакції:</w:t>
      </w:r>
    </w:p>
    <w:p w14:paraId="78AEF513" w14:textId="65D16287" w:rsidR="0043683B" w:rsidRDefault="004B2CFD" w:rsidP="007F31A5">
      <w:pPr>
        <w:pStyle w:val="rvps2"/>
      </w:pPr>
      <w:r w:rsidRPr="00BA41A1">
        <w:t>“</w:t>
      </w:r>
      <w:r w:rsidR="0043683B" w:rsidRPr="0043683B">
        <w:t>88. Уповноважена особа Національного банку за результатами розгляду документів, передбачених у розділі VII цього Положення, приймає та доводить до відома учасника міжнародної платіжної системи, оператором якої є нерезидент, адміністративний акт про:</w:t>
      </w:r>
    </w:p>
    <w:p w14:paraId="6AFCC68C" w14:textId="018EBC2F" w:rsidR="0043683B" w:rsidRDefault="0043683B" w:rsidP="007F31A5">
      <w:pPr>
        <w:pStyle w:val="rvps2"/>
      </w:pPr>
      <w:r w:rsidRPr="0043683B">
        <w:t>1) реєстрацію та внесення до Реєстру відомостей або про відмову в реєстрації та внесенні до Реєстру відомостей про учасника міжнародної платіжної системи, оператором якої є нерезидент, із зазначенням підстав відмови та відомостей, визначених </w:t>
      </w:r>
      <w:hyperlink r:id="rId91" w:anchor="n527" w:tgtFrame="_blank" w:history="1">
        <w:r w:rsidRPr="0043683B">
          <w:rPr>
            <w:rStyle w:val="af5"/>
            <w:color w:val="auto"/>
            <w:u w:val="none"/>
          </w:rPr>
          <w:t>статтею 71</w:t>
        </w:r>
      </w:hyperlink>
      <w:r w:rsidRPr="0043683B">
        <w:t> Закону про адміністративну процедуру;</w:t>
      </w:r>
    </w:p>
    <w:p w14:paraId="7E59D162" w14:textId="77777777" w:rsidR="0043683B" w:rsidRPr="0043683B" w:rsidRDefault="0043683B" w:rsidP="003B0F5C">
      <w:pPr>
        <w:pStyle w:val="rvps2"/>
        <w:spacing w:after="0"/>
      </w:pPr>
      <w:r w:rsidRPr="0043683B">
        <w:t>2) узгодження оновлених відповідно до пунктів 80, 82 розділу VII цього Положення документів або про відмову в узгодженні оновлених відповідно до пунктів 80, 82 розділу VII цього Положення документів із зазначенням підстав відмови та відомостей, визначених </w:t>
      </w:r>
      <w:hyperlink r:id="rId92" w:anchor="n527" w:tgtFrame="_blank" w:history="1">
        <w:r w:rsidRPr="0043683B">
          <w:rPr>
            <w:rStyle w:val="af5"/>
            <w:color w:val="auto"/>
            <w:u w:val="none"/>
          </w:rPr>
          <w:t>статтею 71</w:t>
        </w:r>
      </w:hyperlink>
      <w:r w:rsidRPr="0043683B">
        <w:t> Закону про адміністративну процедуру.</w:t>
      </w:r>
    </w:p>
    <w:p w14:paraId="67B172E8" w14:textId="233244AE" w:rsidR="00F865A1" w:rsidRPr="0043683B" w:rsidRDefault="0043683B" w:rsidP="0043683B">
      <w:pPr>
        <w:pStyle w:val="af3"/>
        <w:shd w:val="clear" w:color="auto" w:fill="FFFFFF"/>
        <w:ind w:left="0" w:firstLine="567"/>
      </w:pPr>
      <w:r w:rsidRPr="007526DD">
        <w:rPr>
          <w:shd w:val="clear" w:color="auto" w:fill="FFFFFF"/>
        </w:rPr>
        <w:t xml:space="preserve">Адміністративний акт </w:t>
      </w:r>
      <w:r w:rsidR="00052E21" w:rsidRPr="007526DD">
        <w:rPr>
          <w:shd w:val="clear" w:color="auto" w:fill="FFFFFF"/>
        </w:rPr>
        <w:t>оформлюється листом</w:t>
      </w:r>
      <w:r w:rsidRPr="007526DD">
        <w:rPr>
          <w:shd w:val="clear" w:color="auto" w:fill="FFFFFF"/>
        </w:rPr>
        <w:t xml:space="preserve"> та набирає чинності стосовно учасника адміністративного провадження з дня </w:t>
      </w:r>
      <w:r w:rsidR="00A6193C" w:rsidRPr="007526DD">
        <w:rPr>
          <w:shd w:val="clear" w:color="auto" w:fill="FFFFFF"/>
        </w:rPr>
        <w:t>його доведення до відома учасника</w:t>
      </w:r>
      <w:r w:rsidRPr="006061CC">
        <w:rPr>
          <w:shd w:val="clear" w:color="auto" w:fill="FFFFFF"/>
        </w:rPr>
        <w:t>.</w:t>
      </w:r>
      <w:r w:rsidR="002679B6" w:rsidRPr="007526DD">
        <w:t>”;</w:t>
      </w:r>
    </w:p>
    <w:p w14:paraId="2380DDB0" w14:textId="4B5F314C" w:rsidR="002679B6" w:rsidRDefault="007951FC" w:rsidP="00846876">
      <w:pPr>
        <w:pStyle w:val="rvps2"/>
        <w:spacing w:after="0"/>
      </w:pPr>
      <w:r w:rsidRPr="00BA41A1">
        <w:t>“</w:t>
      </w:r>
      <w:r w:rsidR="002679B6" w:rsidRPr="002679B6">
        <w:t>89</w:t>
      </w:r>
      <w:r w:rsidR="002679B6" w:rsidRPr="002679B6">
        <w:rPr>
          <w:rStyle w:val="rvts37"/>
          <w:rFonts w:eastAsiaTheme="majorEastAsia"/>
          <w:bCs w:val="0"/>
          <w:color w:val="333333"/>
          <w:vertAlign w:val="superscript"/>
        </w:rPr>
        <w:t>1</w:t>
      </w:r>
      <w:r w:rsidR="002679B6" w:rsidRPr="002679B6">
        <w:t xml:space="preserve">. Національний банк має право не застосовувати підстави, передбачені в підпунктах 8, 10 пункту 89 розділу VII цього Положення, для відмови в реєстрації та внесенні до Реєстру відомостей про учасника міжнародної платіжної системи, оператором якої є нерезидент, або в узгодженні оновлених відповідно до пунктів 80, 82 розділу VII цього Положення документів у разі визначення учасника міжнародної платіжної системи, що є банком, системно важливим банком відповідно </w:t>
      </w:r>
      <w:r w:rsidR="00FB560D" w:rsidRPr="002679B6">
        <w:t>до</w:t>
      </w:r>
      <w:r w:rsidR="00FB560D" w:rsidRPr="00113BC1">
        <w:t xml:space="preserve"> Положення</w:t>
      </w:r>
      <w:r w:rsidR="0087409C" w:rsidRPr="00113BC1">
        <w:t xml:space="preserve"> про порядок визначення системно важливих банків, затвердженого </w:t>
      </w:r>
      <w:hyperlink r:id="rId93" w:history="1">
        <w:r w:rsidR="0087409C" w:rsidRPr="00831D90">
          <w:t xml:space="preserve">постановою Правління Національного банку України від 25 грудня 2014 року № 863 </w:t>
        </w:r>
        <w:r w:rsidR="00C95F5F" w:rsidRPr="00C95F5F">
          <w:t>(у редакції постанови Правління Національного банку України від 19</w:t>
        </w:r>
        <w:r w:rsidR="00CC71E2">
          <w:t xml:space="preserve"> червня </w:t>
        </w:r>
        <w:r w:rsidR="00C95F5F" w:rsidRPr="00C95F5F">
          <w:t xml:space="preserve">2019 </w:t>
        </w:r>
        <w:r w:rsidR="009E7BD1">
          <w:t xml:space="preserve">року </w:t>
        </w:r>
        <w:r w:rsidR="00C95F5F" w:rsidRPr="00C95F5F">
          <w:t xml:space="preserve">№ 79) </w:t>
        </w:r>
        <w:r w:rsidR="0087409C" w:rsidRPr="00831D90">
          <w:t>(зі змінами)</w:t>
        </w:r>
      </w:hyperlink>
      <w:r w:rsidR="002679B6" w:rsidRPr="002679B6">
        <w:t>.</w:t>
      </w:r>
    </w:p>
    <w:p w14:paraId="1DF31670" w14:textId="77777777" w:rsidR="00846876" w:rsidRDefault="00846876" w:rsidP="00846876">
      <w:pPr>
        <w:pStyle w:val="rvps2"/>
        <w:spacing w:after="0"/>
      </w:pPr>
    </w:p>
    <w:p w14:paraId="5636B2AA" w14:textId="595D1AD4" w:rsidR="00333F70" w:rsidRDefault="00333F70" w:rsidP="00333F70">
      <w:r>
        <w:t xml:space="preserve">        </w:t>
      </w:r>
      <w:r w:rsidR="002679B6" w:rsidRPr="002679B6">
        <w:t>89</w:t>
      </w:r>
      <w:r w:rsidR="002679B6" w:rsidRPr="002679B6">
        <w:rPr>
          <w:rStyle w:val="rvts37"/>
          <w:rFonts w:eastAsiaTheme="majorEastAsia"/>
          <w:b/>
          <w:bCs/>
          <w:color w:val="333333"/>
          <w:vertAlign w:val="superscript"/>
        </w:rPr>
        <w:t>2</w:t>
      </w:r>
      <w:r w:rsidR="002679B6" w:rsidRPr="002679B6">
        <w:t>. Національний банк не застосовує критерія, передбаченого у пункті 89</w:t>
      </w:r>
      <w:r w:rsidR="002679B6" w:rsidRPr="002679B6">
        <w:rPr>
          <w:rStyle w:val="rvts37"/>
          <w:rFonts w:eastAsiaTheme="majorEastAsia"/>
          <w:b/>
          <w:bCs/>
          <w:color w:val="333333"/>
          <w:vertAlign w:val="superscript"/>
        </w:rPr>
        <w:t>1</w:t>
      </w:r>
      <w:r w:rsidR="002679B6" w:rsidRPr="002679B6">
        <w:t> розділу VII цього Положення, у разі застосування до учасника міжнародної платіжної системи санкцій, які прямо передбачають заборону реєстрації учасника міжнародної платіжної системи, та/або санкцій, які унеможливлюють застосування такого критерію.”</w:t>
      </w:r>
      <w:r>
        <w:t>.</w:t>
      </w:r>
    </w:p>
    <w:p w14:paraId="449FCEB8" w14:textId="77777777" w:rsidR="00333F70" w:rsidRDefault="00333F70" w:rsidP="00333F70"/>
    <w:p w14:paraId="2A1FF9CE" w14:textId="77777777" w:rsidR="008B2A25" w:rsidRDefault="008B2A25" w:rsidP="00FB560D">
      <w:pPr>
        <w:pStyle w:val="af3"/>
        <w:numPr>
          <w:ilvl w:val="0"/>
          <w:numId w:val="20"/>
        </w:numPr>
        <w:tabs>
          <w:tab w:val="left" w:pos="1134"/>
        </w:tabs>
      </w:pPr>
      <w:r>
        <w:t xml:space="preserve">У розділі </w:t>
      </w:r>
      <w:r w:rsidRPr="00312232">
        <w:t>V</w:t>
      </w:r>
      <w:r>
        <w:t>ІІІ:</w:t>
      </w:r>
    </w:p>
    <w:p w14:paraId="27BF2C67" w14:textId="77777777" w:rsidR="008B2A25" w:rsidRPr="003C1A58" w:rsidRDefault="008B2A25" w:rsidP="002A45D6">
      <w:pPr>
        <w:pStyle w:val="af3"/>
        <w:ind w:left="0" w:firstLine="709"/>
        <w:rPr>
          <w:sz w:val="20"/>
        </w:rPr>
      </w:pPr>
    </w:p>
    <w:p w14:paraId="55D3C4B9" w14:textId="3C9492D8" w:rsidR="00DB7C29" w:rsidRDefault="002679B6" w:rsidP="00CA720D">
      <w:pPr>
        <w:pStyle w:val="af3"/>
        <w:numPr>
          <w:ilvl w:val="0"/>
          <w:numId w:val="5"/>
        </w:numPr>
        <w:ind w:left="0" w:firstLine="709"/>
      </w:pPr>
      <w:r>
        <w:t>пункт</w:t>
      </w:r>
      <w:r w:rsidR="00C30F34">
        <w:t>и</w:t>
      </w:r>
      <w:r>
        <w:t xml:space="preserve"> 92</w:t>
      </w:r>
      <w:r w:rsidR="009E7BD1">
        <w:t>, 95</w:t>
      </w:r>
      <w:r w:rsidR="00CC71E2" w:rsidRPr="009E7BD1">
        <w:rPr>
          <w:vertAlign w:val="superscript"/>
        </w:rPr>
        <w:t>1</w:t>
      </w:r>
      <w:r w:rsidR="008B2A25">
        <w:t xml:space="preserve"> </w:t>
      </w:r>
      <w:r w:rsidR="00DB7C29">
        <w:t>викласти в такій редакції:</w:t>
      </w:r>
    </w:p>
    <w:p w14:paraId="1CE174C6" w14:textId="77777777" w:rsidR="00C30F34" w:rsidRDefault="00DB7C29" w:rsidP="007F31A5">
      <w:pPr>
        <w:pStyle w:val="rvps2"/>
        <w:rPr>
          <w:sz w:val="24"/>
          <w:szCs w:val="24"/>
        </w:rPr>
      </w:pPr>
      <w:r w:rsidRPr="00FE211B">
        <w:lastRenderedPageBreak/>
        <w:t>“92. Юридична особа зобов'язана для реєстрації та внесення до Реєстру відомостей про неї як технологічного оператора подати до Національного банку такі документи:</w:t>
      </w:r>
      <w:bookmarkStart w:id="70" w:name="n311"/>
      <w:bookmarkEnd w:id="70"/>
    </w:p>
    <w:p w14:paraId="0B00A616" w14:textId="78B5C71D" w:rsidR="00DB7C29" w:rsidRDefault="00DB7C29" w:rsidP="007F31A5">
      <w:pPr>
        <w:pStyle w:val="rvps2"/>
      </w:pPr>
      <w:r w:rsidRPr="00FE211B">
        <w:t>1) заяву про реєстрацію та внесення до Реєстру платіжної інфраструктури відомостей про технологічного оператора платіжних послуг за формою згідно з </w:t>
      </w:r>
      <w:r w:rsidR="00FE211B" w:rsidRPr="00FE211B">
        <w:t xml:space="preserve">додатком </w:t>
      </w:r>
      <w:r w:rsidR="00FE211B" w:rsidRPr="000B36B7">
        <w:rPr>
          <w:lang w:val="ru-RU"/>
        </w:rPr>
        <w:t>8</w:t>
      </w:r>
      <w:r w:rsidRPr="00FE211B">
        <w:t> до цього Положення;</w:t>
      </w:r>
    </w:p>
    <w:p w14:paraId="32F0594F" w14:textId="7C10D1A7" w:rsidR="00DB7C29" w:rsidRDefault="00DB7C29" w:rsidP="007F31A5">
      <w:pPr>
        <w:pStyle w:val="rvps2"/>
      </w:pPr>
      <w:bookmarkStart w:id="71" w:name="n312"/>
      <w:bookmarkEnd w:id="71"/>
      <w:r w:rsidRPr="00FE211B">
        <w:t>2) анкету, підписану керівником технологічного оператора, за формою згідно з </w:t>
      </w:r>
      <w:r w:rsidR="00FE211B" w:rsidRPr="00FE211B">
        <w:t>додатком 2</w:t>
      </w:r>
      <w:r w:rsidRPr="00FE211B">
        <w:t> до цього Положення. Анкета додатково подається в електронній формі у форматі xls або xlsx;</w:t>
      </w:r>
    </w:p>
    <w:p w14:paraId="499EF1D5" w14:textId="4BFDE912" w:rsidR="00DB7C29" w:rsidRDefault="00DB7C29" w:rsidP="007F31A5">
      <w:pPr>
        <w:pStyle w:val="rvps2"/>
      </w:pPr>
      <w:bookmarkStart w:id="72" w:name="n313"/>
      <w:bookmarkEnd w:id="72"/>
      <w:r w:rsidRPr="00FE211B">
        <w:t>3) інформаційну довідку щодо умов та порядку надання послуг технологічним оператором платіжних послуг за формою згідно з </w:t>
      </w:r>
      <w:r w:rsidR="00FE211B" w:rsidRPr="00FE211B">
        <w:t>додатком 9</w:t>
      </w:r>
      <w:r w:rsidRPr="00FE211B">
        <w:t> до  цього Положення;</w:t>
      </w:r>
    </w:p>
    <w:p w14:paraId="2E20CB63" w14:textId="5868DC17" w:rsidR="00DB7C29" w:rsidRDefault="004E0F18" w:rsidP="007F31A5">
      <w:pPr>
        <w:pStyle w:val="rvps2"/>
      </w:pPr>
      <w:r>
        <w:t>4</w:t>
      </w:r>
      <w:r w:rsidR="00DB7C29" w:rsidRPr="00FE211B">
        <w:t xml:space="preserve">) </w:t>
      </w:r>
      <w:r w:rsidR="00DB7C29" w:rsidRPr="00FE211B">
        <w:rPr>
          <w:shd w:val="clear" w:color="auto" w:fill="FFFFFF"/>
        </w:rPr>
        <w:t>план діяльності заявника складений щонайменше на поточний рік (з початку кварталу, наступного за тим, у якому він подається до Національного банку) та на наступний рік, з урахуванням вимог до складання плану діяльності, визначених в додатку 10 до цього Положення, затверджений вищим органом управління заявника та підписаний керівником заявника</w:t>
      </w:r>
      <w:r w:rsidR="00DB7C29" w:rsidRPr="00FE211B">
        <w:t>;</w:t>
      </w:r>
    </w:p>
    <w:p w14:paraId="712EF963" w14:textId="733E15F6" w:rsidR="00DB7C29" w:rsidRPr="00FE211B" w:rsidRDefault="004E0F18" w:rsidP="00624748">
      <w:pPr>
        <w:pStyle w:val="rvps2"/>
        <w:spacing w:after="0"/>
      </w:pPr>
      <w:r>
        <w:t>5</w:t>
      </w:r>
      <w:r w:rsidR="00DB7C29" w:rsidRPr="00FE211B">
        <w:t xml:space="preserve">) фінансову звітність, складену відповідно до міжнародних стандартів фінансової звітності, у складі </w:t>
      </w:r>
      <w:hyperlink r:id="rId94" w:anchor="n147" w:tgtFrame="_blank" w:history="1">
        <w:r w:rsidR="00DB7C29" w:rsidRPr="00FE211B">
          <w:rPr>
            <w:rStyle w:val="af5"/>
            <w:color w:val="auto"/>
            <w:u w:val="none"/>
            <w:shd w:val="clear" w:color="auto" w:fill="FFFFFF"/>
          </w:rPr>
          <w:t>форми № 1 "Баланс"</w:t>
        </w:r>
      </w:hyperlink>
      <w:r w:rsidR="00DB7C29" w:rsidRPr="00FE211B">
        <w:t>  ("Звіт про фінансовий стан"),  </w:t>
      </w:r>
      <w:hyperlink r:id="rId95" w:anchor="n156" w:tgtFrame="_blank" w:history="1">
        <w:r w:rsidR="00DB7C29" w:rsidRPr="00FE211B">
          <w:rPr>
            <w:rStyle w:val="af5"/>
            <w:color w:val="auto"/>
            <w:u w:val="none"/>
            <w:shd w:val="clear" w:color="auto" w:fill="FFFFFF"/>
          </w:rPr>
          <w:t>форми № 2 "Звіт про фінансові результати"</w:t>
        </w:r>
      </w:hyperlink>
      <w:r w:rsidR="00DB7C29" w:rsidRPr="00FE211B">
        <w:t xml:space="preserve"> ("Звіт про сукупний дохід"), </w:t>
      </w:r>
      <w:hyperlink r:id="rId96" w:anchor="n170" w:tgtFrame="_blank" w:history="1">
        <w:r w:rsidR="00DB7C29" w:rsidRPr="00FE211B">
          <w:rPr>
            <w:rStyle w:val="af5"/>
            <w:color w:val="auto"/>
            <w:u w:val="none"/>
            <w:shd w:val="clear" w:color="auto" w:fill="FFFFFF"/>
          </w:rPr>
          <w:t>форми № 3 "Звіт про рух грошових коштів"</w:t>
        </w:r>
      </w:hyperlink>
      <w:r w:rsidR="00DB7C29" w:rsidRPr="00FE211B">
        <w:rPr>
          <w:shd w:val="clear" w:color="auto" w:fill="FFFFFF"/>
        </w:rPr>
        <w:t>, </w:t>
      </w:r>
      <w:hyperlink r:id="rId97" w:anchor="n184" w:tgtFrame="_blank" w:history="1">
        <w:r w:rsidR="00DB7C29" w:rsidRPr="00FE211B">
          <w:rPr>
            <w:rStyle w:val="af5"/>
            <w:color w:val="auto"/>
            <w:u w:val="none"/>
            <w:shd w:val="clear" w:color="auto" w:fill="FFFFFF"/>
          </w:rPr>
          <w:t>форми № 4 "Звіт про власний капітал"</w:t>
        </w:r>
      </w:hyperlink>
      <w:r w:rsidR="00DB7C29" w:rsidRPr="00FE211B">
        <w:rPr>
          <w:shd w:val="clear" w:color="auto" w:fill="FFFFFF"/>
        </w:rPr>
        <w:t> </w:t>
      </w:r>
      <w:r w:rsidR="00DB7C29" w:rsidRPr="00FE211B">
        <w:t> додатка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від 07 лютого 2013 року № 73, зареєстрованого в Міністерстві юстиції України 28 лютого 2013 року за № 336/22868 (зі змінами) (далі - Положення бухгалтерського обліку), і приміток до фінансової звітності, що відповідають вимогам, установленим Положенням бухгалтерського обліку, або Фінансову звітність малого підприємства за формою, наведеною в  додатку 1 до Національного положення (стандарту) бухгалтерського обліку 25 "Спрощена фінансова звітність", затвердженого наказом Міністерства фінансів України від 25 лютого 2000 року № 39, зареєстрованого в Міністерстві юстиції України 15 березня 2000 року за № 161/4382 (у редакції наказу Міністерства фінансів України від 24 січня 2011 року № 25) (зі змінами):</w:t>
      </w:r>
    </w:p>
    <w:p w14:paraId="32223E95" w14:textId="77777777" w:rsidR="00DB7C29" w:rsidRPr="00FE211B" w:rsidRDefault="00DB7C29" w:rsidP="00624748">
      <w:pPr>
        <w:pStyle w:val="rvps2"/>
        <w:spacing w:after="0"/>
      </w:pPr>
      <w:r w:rsidRPr="00FE211B">
        <w:t>за попередній звітний рік (за наявності);</w:t>
      </w:r>
    </w:p>
    <w:p w14:paraId="66C79818" w14:textId="77777777" w:rsidR="00DB7C29" w:rsidRPr="0078619A" w:rsidRDefault="00DB7C29" w:rsidP="00624748">
      <w:pPr>
        <w:pStyle w:val="rvps2"/>
        <w:spacing w:after="0"/>
      </w:pPr>
      <w:r w:rsidRPr="0078619A">
        <w:t>станом на останню звітну дату, що передує зверненню заявника до Національного банку із заявою про реєстрацію (якщо така дата не збігається з кінцем звітного року);</w:t>
      </w:r>
    </w:p>
    <w:p w14:paraId="6D619398" w14:textId="2A6A29C2" w:rsidR="00DB7C29" w:rsidRDefault="00DB7C29" w:rsidP="00914F2F">
      <w:pPr>
        <w:pStyle w:val="rvps2"/>
      </w:pPr>
      <w:r w:rsidRPr="0078619A">
        <w:t xml:space="preserve">станом на будь-яку дату кварталу, у якому Національний банк одержав заяву про реєстрацію (якщо державна реєстрація заявника як юридичної особи була </w:t>
      </w:r>
      <w:r w:rsidRPr="0078619A">
        <w:lastRenderedPageBreak/>
        <w:t>проведена у тому звітному кварталі, у якому заявник звертається до Національного банку для реєстрації);</w:t>
      </w:r>
    </w:p>
    <w:p w14:paraId="71B052D1" w14:textId="2D4096B7" w:rsidR="00DB7C29" w:rsidRDefault="004E0F18" w:rsidP="007F31A5">
      <w:pPr>
        <w:pStyle w:val="rvps2"/>
      </w:pPr>
      <w:bookmarkStart w:id="73" w:name="n314"/>
      <w:bookmarkEnd w:id="73"/>
      <w:r>
        <w:t>6</w:t>
      </w:r>
      <w:r w:rsidR="00DB7C29" w:rsidRPr="00FE211B">
        <w:t>) електронні копії чинних документів, що підтверджують відповідність міжнародному стандарту безпеки даних індустрії платіжних карток Payment Card Industry Data Security Standard (далі - PCI DSS) - сертифікат PCI DSS та відповідний йому Attestation of Compliance, - у разі надання послуг, що пов'язані з обслуговуванням платіжних операцій з використанням платіжних карток;</w:t>
      </w:r>
    </w:p>
    <w:p w14:paraId="03D1166C" w14:textId="07BFED2B" w:rsidR="00507D74" w:rsidRDefault="004E0F18" w:rsidP="00624748">
      <w:pPr>
        <w:pStyle w:val="rvps2"/>
        <w:spacing w:after="0"/>
      </w:pPr>
      <w:bookmarkStart w:id="74" w:name="n315"/>
      <w:bookmarkEnd w:id="74"/>
      <w:r>
        <w:t>7</w:t>
      </w:r>
      <w:r w:rsidR="00DB7C29" w:rsidRPr="00FE211B">
        <w:t>) копію документа, що підтверджує здійснення оплати за розгляд документів у межах процедури реєстрації технологічного оператора платіжних послуг.”;</w:t>
      </w:r>
    </w:p>
    <w:p w14:paraId="63BA85AE" w14:textId="495A299E" w:rsidR="00CE5094" w:rsidRPr="00333F70" w:rsidRDefault="007E3D63" w:rsidP="002E2608">
      <w:pPr>
        <w:pStyle w:val="af3"/>
        <w:shd w:val="clear" w:color="auto" w:fill="FFFFFF"/>
        <w:ind w:left="0" w:firstLine="567"/>
        <w:rPr>
          <w:color w:val="000000" w:themeColor="text1"/>
          <w:shd w:val="clear" w:color="auto" w:fill="FFFFFF"/>
        </w:rPr>
      </w:pPr>
      <w:r w:rsidRPr="00333F70">
        <w:rPr>
          <w:color w:val="000000" w:themeColor="text1"/>
        </w:rPr>
        <w:t>“</w:t>
      </w:r>
      <w:r w:rsidR="00932EF6" w:rsidRPr="00333F70">
        <w:rPr>
          <w:color w:val="000000" w:themeColor="text1"/>
          <w:shd w:val="clear" w:color="auto" w:fill="FFFFFF"/>
        </w:rPr>
        <w:t>95</w:t>
      </w:r>
      <w:r w:rsidR="00932EF6" w:rsidRPr="00333F70">
        <w:rPr>
          <w:rStyle w:val="rvts37"/>
          <w:rFonts w:eastAsiaTheme="majorEastAsia"/>
          <w:color w:val="000000" w:themeColor="text1"/>
          <w:shd w:val="clear" w:color="auto" w:fill="FFFFFF"/>
          <w:vertAlign w:val="superscript"/>
        </w:rPr>
        <w:t>1</w:t>
      </w:r>
      <w:r w:rsidR="00932EF6" w:rsidRPr="00333F70">
        <w:rPr>
          <w:color w:val="000000" w:themeColor="text1"/>
          <w:shd w:val="clear" w:color="auto" w:fill="FFFFFF"/>
        </w:rPr>
        <w:t xml:space="preserve">. Технологічний оператор зобов’язаний протягом 15 робочих днів із дня </w:t>
      </w:r>
      <w:r w:rsidR="0078619A">
        <w:rPr>
          <w:color w:val="000000" w:themeColor="text1"/>
          <w:shd w:val="clear" w:color="auto" w:fill="FFFFFF"/>
        </w:rPr>
        <w:t>виникнення</w:t>
      </w:r>
      <w:r w:rsidR="0078619A" w:rsidRPr="00333F70">
        <w:rPr>
          <w:color w:val="000000" w:themeColor="text1"/>
          <w:shd w:val="clear" w:color="auto" w:fill="FFFFFF"/>
        </w:rPr>
        <w:t xml:space="preserve"> </w:t>
      </w:r>
      <w:r w:rsidR="00932EF6" w:rsidRPr="00333F70">
        <w:rPr>
          <w:color w:val="000000" w:themeColor="text1"/>
          <w:shd w:val="clear" w:color="auto" w:fill="FFFFFF"/>
        </w:rPr>
        <w:t xml:space="preserve">змін </w:t>
      </w:r>
      <w:r w:rsidR="0078619A">
        <w:rPr>
          <w:color w:val="000000" w:themeColor="text1"/>
          <w:shd w:val="clear" w:color="auto" w:fill="FFFFFF"/>
        </w:rPr>
        <w:t>в</w:t>
      </w:r>
      <w:r w:rsidR="00932EF6" w:rsidRPr="00333F70">
        <w:rPr>
          <w:color w:val="000000" w:themeColor="text1"/>
          <w:shd w:val="clear" w:color="auto" w:fill="FFFFFF"/>
        </w:rPr>
        <w:t xml:space="preserve"> інформації, зазначеної в анкеті, передбаченій у </w:t>
      </w:r>
      <w:hyperlink r:id="rId98" w:anchor="n312" w:history="1">
        <w:r w:rsidR="00932EF6" w:rsidRPr="00333F70">
          <w:rPr>
            <w:rStyle w:val="af5"/>
            <w:color w:val="000000" w:themeColor="text1"/>
            <w:u w:val="none"/>
            <w:shd w:val="clear" w:color="auto" w:fill="FFFFFF"/>
          </w:rPr>
          <w:t>підпункті 2</w:t>
        </w:r>
      </w:hyperlink>
      <w:r w:rsidR="00932EF6" w:rsidRPr="00333F70">
        <w:rPr>
          <w:color w:val="000000" w:themeColor="text1"/>
          <w:shd w:val="clear" w:color="auto" w:fill="FFFFFF"/>
        </w:rPr>
        <w:t> пункту 92 розділу VIII цього Положення подати до Національного банку супровідний лист із зазначенням переліку змін, а також причин виникнення таких змін та разом з ним оновлену анкету.</w:t>
      </w:r>
    </w:p>
    <w:p w14:paraId="44999AF9" w14:textId="23BF342A" w:rsidR="007E3D63" w:rsidRPr="00932EF6" w:rsidRDefault="00CE5094" w:rsidP="002E2608">
      <w:pPr>
        <w:pStyle w:val="af3"/>
        <w:shd w:val="clear" w:color="auto" w:fill="FFFFFF"/>
        <w:ind w:left="0" w:firstLine="567"/>
      </w:pPr>
      <w:r w:rsidRPr="00820E56">
        <w:t>Технологічний оператор не под</w:t>
      </w:r>
      <w:r w:rsidR="004C7790">
        <w:t>ає</w:t>
      </w:r>
      <w:r w:rsidRPr="00820E56">
        <w:t xml:space="preserve"> анкету у разі </w:t>
      </w:r>
      <w:r w:rsidR="00405717">
        <w:t>виникнення</w:t>
      </w:r>
      <w:r w:rsidR="00405717" w:rsidRPr="00820E56">
        <w:t xml:space="preserve"> </w:t>
      </w:r>
      <w:r w:rsidRPr="00820E56">
        <w:t xml:space="preserve">змін </w:t>
      </w:r>
      <w:r w:rsidR="00303A62">
        <w:t xml:space="preserve">в </w:t>
      </w:r>
      <w:r w:rsidRPr="00820E56">
        <w:t>інформації, зазначеної в таблиці 5 анкети, якщо ці зміни стосуються розміру участі власників у структурі власності технологічного оператора і не перевищують п’яти відсотків статутного капіталу технологічного оператора.</w:t>
      </w:r>
      <w:r w:rsidR="007E3D63" w:rsidRPr="00932EF6">
        <w:t>”;</w:t>
      </w:r>
    </w:p>
    <w:p w14:paraId="53DB0A3D" w14:textId="77777777" w:rsidR="007E3D63" w:rsidRDefault="007E3D63" w:rsidP="002E2608">
      <w:pPr>
        <w:pStyle w:val="af3"/>
        <w:shd w:val="clear" w:color="auto" w:fill="FFFFFF"/>
        <w:ind w:left="0" w:firstLine="567"/>
      </w:pPr>
    </w:p>
    <w:p w14:paraId="1524A074" w14:textId="77777777" w:rsidR="00932EF6" w:rsidRDefault="00932EF6" w:rsidP="00CA720D">
      <w:pPr>
        <w:pStyle w:val="af3"/>
        <w:numPr>
          <w:ilvl w:val="0"/>
          <w:numId w:val="5"/>
        </w:numPr>
        <w:ind w:left="0" w:firstLine="567"/>
      </w:pPr>
      <w:r>
        <w:t>у пункті 97:</w:t>
      </w:r>
    </w:p>
    <w:p w14:paraId="392C30E6" w14:textId="77777777" w:rsidR="002D401B" w:rsidRDefault="00932EF6" w:rsidP="00932EF6">
      <w:pPr>
        <w:ind w:firstLine="567"/>
      </w:pPr>
      <w:r>
        <w:t>абзац перший</w:t>
      </w:r>
      <w:r w:rsidR="002D401B" w:rsidRPr="002D401B">
        <w:t xml:space="preserve"> викласти в такій редакції:</w:t>
      </w:r>
      <w:r w:rsidR="007E3D63" w:rsidRPr="000423A5">
        <w:t xml:space="preserve"> </w:t>
      </w:r>
    </w:p>
    <w:p w14:paraId="6F5CA837" w14:textId="35097DC1" w:rsidR="007E3D63" w:rsidRDefault="007E3D63" w:rsidP="002E2608">
      <w:pPr>
        <w:pStyle w:val="af3"/>
        <w:ind w:left="0" w:firstLine="567"/>
      </w:pPr>
      <w:r w:rsidRPr="000423A5">
        <w:t>“</w:t>
      </w:r>
      <w:r w:rsidR="00932EF6" w:rsidRPr="00932EF6">
        <w:rPr>
          <w:shd w:val="clear" w:color="auto" w:fill="FFFFFF"/>
        </w:rPr>
        <w:t>97. Національний банк має право відмовити в реєстрації та внесенні до Реєстру відомостей про технологічного оператора або узгодженні оновленої інформаційної довідки щодо умов та порядку надання послуг технологічним оператором платіжних послуг на таких підставах</w:t>
      </w:r>
      <w:r w:rsidR="00932EF6">
        <w:rPr>
          <w:shd w:val="clear" w:color="auto" w:fill="FFFFFF"/>
        </w:rPr>
        <w:t>:</w:t>
      </w:r>
      <w:r w:rsidR="00932EF6">
        <w:t>”;</w:t>
      </w:r>
    </w:p>
    <w:p w14:paraId="50AE3CD1" w14:textId="77777777" w:rsidR="00932EF6" w:rsidRDefault="00932EF6" w:rsidP="00932EF6">
      <w:pPr>
        <w:pStyle w:val="af3"/>
        <w:ind w:left="0" w:firstLine="567"/>
        <w:rPr>
          <w:iCs/>
        </w:rPr>
      </w:pPr>
      <w:r>
        <w:rPr>
          <w:iCs/>
        </w:rPr>
        <w:t xml:space="preserve">пункт </w:t>
      </w:r>
      <w:r w:rsidRPr="00442D07">
        <w:rPr>
          <w:iCs/>
        </w:rPr>
        <w:t xml:space="preserve">після </w:t>
      </w:r>
      <w:r>
        <w:rPr>
          <w:iCs/>
        </w:rPr>
        <w:t>під</w:t>
      </w:r>
      <w:r>
        <w:rPr>
          <w:iCs/>
          <w:lang w:val="ru-RU"/>
        </w:rPr>
        <w:t xml:space="preserve">пункту 3 </w:t>
      </w:r>
      <w:r>
        <w:rPr>
          <w:iCs/>
        </w:rPr>
        <w:t xml:space="preserve">доповнити </w:t>
      </w:r>
      <w:r w:rsidRPr="00A401E1">
        <w:rPr>
          <w:iCs/>
        </w:rPr>
        <w:t xml:space="preserve">новим </w:t>
      </w:r>
      <w:r>
        <w:rPr>
          <w:iCs/>
        </w:rPr>
        <w:t>підпунктом 3</w:t>
      </w:r>
      <w:r>
        <w:rPr>
          <w:iCs/>
          <w:vertAlign w:val="superscript"/>
        </w:rPr>
        <w:t>1</w:t>
      </w:r>
      <w:r w:rsidRPr="00A401E1">
        <w:rPr>
          <w:iCs/>
        </w:rPr>
        <w:t xml:space="preserve"> такого змісту:</w:t>
      </w:r>
    </w:p>
    <w:p w14:paraId="475FFB10" w14:textId="7900921B" w:rsidR="00932EF6" w:rsidRDefault="00932EF6" w:rsidP="003B0F5C">
      <w:pPr>
        <w:pStyle w:val="rvps2"/>
        <w:spacing w:after="0"/>
      </w:pPr>
      <w:r w:rsidRPr="00932EF6">
        <w:t>“3</w:t>
      </w:r>
      <w:r w:rsidRPr="00932EF6">
        <w:rPr>
          <w:vertAlign w:val="superscript"/>
        </w:rPr>
        <w:t>1</w:t>
      </w:r>
      <w:r w:rsidRPr="00932EF6">
        <w:t xml:space="preserve">) </w:t>
      </w:r>
      <w:r w:rsidRPr="00932EF6">
        <w:rPr>
          <w:shd w:val="clear" w:color="auto" w:fill="FFFFFF"/>
        </w:rPr>
        <w:t xml:space="preserve"> якщо дані плану діяльності та/або дані фінансової звітності свідчать про те, що немає пропорційних обсягу та характеру діяльності заявника фінансових ресурсів для </w:t>
      </w:r>
      <w:r w:rsidRPr="00932EF6">
        <w:t>належного здійснення діяльності технологічного оператора;”;</w:t>
      </w:r>
    </w:p>
    <w:p w14:paraId="482F662F" w14:textId="1F8781F5" w:rsidR="00932EF6" w:rsidRDefault="00932EF6" w:rsidP="003B0F5C">
      <w:pPr>
        <w:pStyle w:val="af3"/>
        <w:ind w:left="0" w:firstLine="567"/>
        <w:rPr>
          <w:iCs/>
        </w:rPr>
      </w:pPr>
      <w:r>
        <w:rPr>
          <w:iCs/>
        </w:rPr>
        <w:t xml:space="preserve">пункт </w:t>
      </w:r>
      <w:r w:rsidRPr="00442D07">
        <w:rPr>
          <w:iCs/>
        </w:rPr>
        <w:t xml:space="preserve">після </w:t>
      </w:r>
      <w:r>
        <w:rPr>
          <w:iCs/>
        </w:rPr>
        <w:t>під</w:t>
      </w:r>
      <w:r>
        <w:rPr>
          <w:iCs/>
          <w:lang w:val="ru-RU"/>
        </w:rPr>
        <w:t xml:space="preserve">пункту 7 </w:t>
      </w:r>
      <w:r>
        <w:rPr>
          <w:iCs/>
        </w:rPr>
        <w:t xml:space="preserve">доповнити </w:t>
      </w:r>
      <w:r w:rsidRPr="00A401E1">
        <w:rPr>
          <w:iCs/>
        </w:rPr>
        <w:t xml:space="preserve">новим </w:t>
      </w:r>
      <w:r>
        <w:rPr>
          <w:iCs/>
        </w:rPr>
        <w:t>підпунктом 7</w:t>
      </w:r>
      <w:r>
        <w:rPr>
          <w:iCs/>
          <w:vertAlign w:val="superscript"/>
        </w:rPr>
        <w:t>1</w:t>
      </w:r>
      <w:r w:rsidRPr="00A401E1">
        <w:rPr>
          <w:iCs/>
        </w:rPr>
        <w:t xml:space="preserve"> такого змісту:</w:t>
      </w:r>
    </w:p>
    <w:p w14:paraId="5D6FFCF4" w14:textId="1B817725" w:rsidR="00932EF6" w:rsidRDefault="00932EF6" w:rsidP="00932EF6">
      <w:pPr>
        <w:ind w:firstLine="567"/>
      </w:pPr>
      <w:r w:rsidRPr="00932EF6">
        <w:t>“7</w:t>
      </w:r>
      <w:r w:rsidRPr="00932EF6">
        <w:rPr>
          <w:vertAlign w:val="superscript"/>
        </w:rPr>
        <w:t>1</w:t>
      </w:r>
      <w:r w:rsidRPr="00932EF6">
        <w:t xml:space="preserve">)  наявність фактів щодо власників та/або керівників технологічного оператора, визначених у додатку </w:t>
      </w:r>
      <w:r w:rsidR="0017175C">
        <w:t>3</w:t>
      </w:r>
      <w:r w:rsidRPr="00932EF6">
        <w:t xml:space="preserve"> до цього Положення;”</w:t>
      </w:r>
      <w:r w:rsidR="00CC71E2">
        <w:t>.</w:t>
      </w:r>
    </w:p>
    <w:p w14:paraId="608275F3" w14:textId="77777777" w:rsidR="00BC3CDE" w:rsidRPr="00932EF6" w:rsidRDefault="00BC3CDE" w:rsidP="00DF6C14"/>
    <w:p w14:paraId="07F3C558" w14:textId="77777777" w:rsidR="00932EF6" w:rsidRDefault="00932EF6" w:rsidP="00DF6C14">
      <w:pPr>
        <w:pStyle w:val="af3"/>
        <w:numPr>
          <w:ilvl w:val="0"/>
          <w:numId w:val="20"/>
        </w:numPr>
        <w:tabs>
          <w:tab w:val="left" w:pos="1134"/>
        </w:tabs>
      </w:pPr>
      <w:r>
        <w:t xml:space="preserve">У розділі </w:t>
      </w:r>
      <w:r w:rsidRPr="006D521F">
        <w:t>IX</w:t>
      </w:r>
      <w:r>
        <w:t>:</w:t>
      </w:r>
    </w:p>
    <w:p w14:paraId="2DE6812F" w14:textId="77777777" w:rsidR="00932EF6" w:rsidRPr="00A23CE4" w:rsidRDefault="00932EF6" w:rsidP="00932EF6">
      <w:pPr>
        <w:pStyle w:val="af3"/>
        <w:rPr>
          <w:sz w:val="24"/>
        </w:rPr>
      </w:pPr>
    </w:p>
    <w:p w14:paraId="7EF6B519" w14:textId="59E4C59F" w:rsidR="00567856" w:rsidRPr="00567856" w:rsidRDefault="00567856" w:rsidP="00567856">
      <w:pPr>
        <w:ind w:firstLine="360"/>
      </w:pPr>
      <w:r>
        <w:rPr>
          <w:lang w:val="ru-RU"/>
        </w:rPr>
        <w:t>1</w:t>
      </w:r>
      <w:r w:rsidRPr="00567856">
        <w:rPr>
          <w:lang w:val="ru-RU"/>
        </w:rPr>
        <w:t xml:space="preserve">)        </w:t>
      </w:r>
      <w:r w:rsidRPr="00567856">
        <w:t xml:space="preserve">пункт 99 після підпункту 15 доповнити новим підпунктом </w:t>
      </w:r>
      <w:r w:rsidRPr="00567856">
        <w:rPr>
          <w:lang w:val="ru-RU"/>
        </w:rPr>
        <w:t>15</w:t>
      </w:r>
      <w:r w:rsidRPr="00567856">
        <w:rPr>
          <w:vertAlign w:val="superscript"/>
          <w:lang w:val="ru-RU"/>
        </w:rPr>
        <w:t>1</w:t>
      </w:r>
      <w:r w:rsidRPr="00567856">
        <w:t xml:space="preserve"> такого змісту:</w:t>
      </w:r>
    </w:p>
    <w:p w14:paraId="598E75CB" w14:textId="2C362DC7" w:rsidR="00567856" w:rsidRDefault="00567856" w:rsidP="00A96704">
      <w:pPr>
        <w:pStyle w:val="rvps2"/>
        <w:spacing w:after="0"/>
      </w:pPr>
      <w:r w:rsidRPr="00567856">
        <w:t>“</w:t>
      </w:r>
      <w:r w:rsidRPr="00567856">
        <w:rPr>
          <w:shd w:val="clear" w:color="auto" w:fill="FFFFFF"/>
        </w:rPr>
        <w:t>15</w:t>
      </w:r>
      <w:r w:rsidRPr="00567856">
        <w:rPr>
          <w:shd w:val="clear" w:color="auto" w:fill="FFFFFF"/>
          <w:vertAlign w:val="superscript"/>
        </w:rPr>
        <w:t>1</w:t>
      </w:r>
      <w:r w:rsidRPr="00567856">
        <w:rPr>
          <w:shd w:val="clear" w:color="auto" w:fill="FFFFFF"/>
        </w:rPr>
        <w:t xml:space="preserve">) </w:t>
      </w:r>
      <w:r w:rsidRPr="00567856">
        <w:t xml:space="preserve">наявність фактів щодо власників та/або керівників оператора платіжної системи, визначених у додатку </w:t>
      </w:r>
      <w:r w:rsidR="0017175C">
        <w:t>3</w:t>
      </w:r>
      <w:r w:rsidRPr="00567856">
        <w:t xml:space="preserve"> до цього Положення;”;</w:t>
      </w:r>
    </w:p>
    <w:p w14:paraId="3586E5E3" w14:textId="77777777" w:rsidR="00A96704" w:rsidRDefault="00A96704" w:rsidP="00A96704">
      <w:pPr>
        <w:pStyle w:val="rvps2"/>
        <w:spacing w:after="0"/>
      </w:pPr>
    </w:p>
    <w:p w14:paraId="3A351581" w14:textId="33D65C84" w:rsidR="0017175C" w:rsidRPr="0017175C" w:rsidRDefault="0017175C" w:rsidP="0017175C">
      <w:pPr>
        <w:ind w:firstLine="360"/>
        <w:rPr>
          <w:lang w:val="ru-RU"/>
        </w:rPr>
      </w:pPr>
      <w:r w:rsidRPr="0017175C">
        <w:rPr>
          <w:lang w:val="ru-RU"/>
        </w:rPr>
        <w:t xml:space="preserve">2)  </w:t>
      </w:r>
      <w:r w:rsidR="001D736D">
        <w:rPr>
          <w:lang w:val="ru-RU"/>
        </w:rPr>
        <w:t xml:space="preserve">      </w:t>
      </w:r>
      <w:r w:rsidRPr="0017175C">
        <w:rPr>
          <w:lang w:val="ru-RU"/>
        </w:rPr>
        <w:t>пункт</w:t>
      </w:r>
      <w:r w:rsidR="00CC71E2">
        <w:rPr>
          <w:lang w:val="ru-RU"/>
        </w:rPr>
        <w:t>и</w:t>
      </w:r>
      <w:r w:rsidRPr="0017175C">
        <w:rPr>
          <w:lang w:val="ru-RU"/>
        </w:rPr>
        <w:t xml:space="preserve"> 100</w:t>
      </w:r>
      <w:r w:rsidR="00052E21">
        <w:rPr>
          <w:lang w:val="ru-RU"/>
        </w:rPr>
        <w:t>,</w:t>
      </w:r>
      <w:r w:rsidR="00A42AE6">
        <w:rPr>
          <w:lang w:val="ru-RU"/>
        </w:rPr>
        <w:t xml:space="preserve"> </w:t>
      </w:r>
      <w:r w:rsidR="00052E21">
        <w:rPr>
          <w:lang w:val="ru-RU"/>
        </w:rPr>
        <w:t>102</w:t>
      </w:r>
      <w:r w:rsidR="00CC71E2" w:rsidRPr="00A42AE6">
        <w:rPr>
          <w:vertAlign w:val="superscript"/>
          <w:lang w:val="ru-RU"/>
        </w:rPr>
        <w:t>1</w:t>
      </w:r>
      <w:r w:rsidR="00C30F34">
        <w:rPr>
          <w:lang w:val="ru-RU"/>
        </w:rPr>
        <w:t xml:space="preserve">, </w:t>
      </w:r>
      <w:r w:rsidR="00052E21">
        <w:rPr>
          <w:lang w:val="ru-RU"/>
        </w:rPr>
        <w:t>102</w:t>
      </w:r>
      <w:r w:rsidR="00CC71E2" w:rsidRPr="00A42AE6">
        <w:rPr>
          <w:vertAlign w:val="superscript"/>
          <w:lang w:val="ru-RU"/>
        </w:rPr>
        <w:t>2</w:t>
      </w:r>
      <w:r w:rsidRPr="0017175C">
        <w:rPr>
          <w:lang w:val="ru-RU"/>
        </w:rPr>
        <w:t xml:space="preserve"> викласти в такій редакції:</w:t>
      </w:r>
    </w:p>
    <w:p w14:paraId="5CBB7CD5" w14:textId="33BAA3E1" w:rsidR="007129E5" w:rsidRPr="00932EF6" w:rsidRDefault="0017175C" w:rsidP="0017175C">
      <w:pPr>
        <w:pStyle w:val="af3"/>
        <w:shd w:val="clear" w:color="auto" w:fill="FFFFFF"/>
        <w:ind w:left="0" w:firstLine="567"/>
      </w:pPr>
      <w:r w:rsidRPr="00333F70">
        <w:rPr>
          <w:color w:val="000000" w:themeColor="text1"/>
        </w:rPr>
        <w:lastRenderedPageBreak/>
        <w:t>“</w:t>
      </w:r>
      <w:r>
        <w:t>100.  Рішення про скасування реєстрації платіжної системи, оператором якої є резидент, на підставах, визначених у пункті 99 розділу IX цього Положення, приймає уповноважений орган Національного банку</w:t>
      </w:r>
      <w:r w:rsidRPr="00820E56">
        <w:t>.</w:t>
      </w:r>
      <w:r w:rsidRPr="00932EF6">
        <w:t>”;</w:t>
      </w:r>
    </w:p>
    <w:p w14:paraId="32E45288" w14:textId="3452E37B" w:rsidR="00567856" w:rsidRDefault="00567856" w:rsidP="00624748">
      <w:pPr>
        <w:ind w:firstLine="360"/>
      </w:pPr>
      <w:r w:rsidRPr="0017175C">
        <w:rPr>
          <w:lang w:val="ru-RU"/>
        </w:rPr>
        <w:t xml:space="preserve">    </w:t>
      </w:r>
      <w:r w:rsidRPr="003B3D64">
        <w:t>“</w:t>
      </w:r>
      <w:r w:rsidRPr="00567856">
        <w:t>102</w:t>
      </w:r>
      <w:r w:rsidRPr="00567856">
        <w:rPr>
          <w:rStyle w:val="rvts37"/>
          <w:rFonts w:eastAsiaTheme="majorEastAsia"/>
          <w:bCs/>
          <w:color w:val="333333"/>
          <w:vertAlign w:val="superscript"/>
        </w:rPr>
        <w:t>1</w:t>
      </w:r>
      <w:r w:rsidRPr="00567856">
        <w:t>. Національний банк має право не застосовувати підстави, передбачені в підпунктах 9, 11 пункту 102 розділу IX цього Положення, для скасовування реєстрації учасника платіжної системи, оператором якої є резидент, у разі визначення учасника платіжної системи, що є банком, системно важливим банком відповідно до</w:t>
      </w:r>
      <w:r w:rsidR="00FA67FD">
        <w:t xml:space="preserve"> </w:t>
      </w:r>
      <w:r w:rsidR="00FA67FD" w:rsidRPr="00113BC1">
        <w:t>Положення про порядок визначення системно важливих банків, затвердженого </w:t>
      </w:r>
      <w:hyperlink r:id="rId99" w:history="1">
        <w:r w:rsidR="00FA67FD" w:rsidRPr="00831D90">
          <w:t xml:space="preserve">постановою Правління Національного банку України від 25 грудня 2014 року № 863 </w:t>
        </w:r>
        <w:r w:rsidR="001116CB" w:rsidRPr="001116CB">
          <w:t>(у редакції постанови Правління Національного банку України від 19</w:t>
        </w:r>
        <w:r w:rsidR="00C76F05">
          <w:t xml:space="preserve"> червня </w:t>
        </w:r>
        <w:r w:rsidR="001116CB" w:rsidRPr="001116CB">
          <w:t>2019</w:t>
        </w:r>
        <w:r w:rsidR="00C76F05">
          <w:t xml:space="preserve"> року</w:t>
        </w:r>
        <w:r w:rsidR="001116CB" w:rsidRPr="001116CB">
          <w:t xml:space="preserve"> № 79) </w:t>
        </w:r>
        <w:r w:rsidR="00FA67FD" w:rsidRPr="00831D90">
          <w:t>(зі змінами)</w:t>
        </w:r>
      </w:hyperlink>
      <w:r w:rsidRPr="00567856">
        <w:t>.</w:t>
      </w:r>
    </w:p>
    <w:p w14:paraId="504BFB75" w14:textId="77777777" w:rsidR="006B0247" w:rsidRPr="00567856" w:rsidRDefault="006B0247" w:rsidP="006B0247">
      <w:pPr>
        <w:pStyle w:val="rvps2"/>
        <w:spacing w:after="0"/>
      </w:pPr>
    </w:p>
    <w:p w14:paraId="15D0950F" w14:textId="522A235B" w:rsidR="00567856" w:rsidRDefault="00567856" w:rsidP="003B0F5C">
      <w:pPr>
        <w:pStyle w:val="rvps2"/>
        <w:spacing w:after="0"/>
      </w:pPr>
      <w:r w:rsidRPr="00567856">
        <w:t>102</w:t>
      </w:r>
      <w:r w:rsidRPr="00567856">
        <w:rPr>
          <w:rStyle w:val="rvts37"/>
          <w:rFonts w:eastAsiaTheme="majorEastAsia"/>
          <w:bCs w:val="0"/>
          <w:color w:val="333333"/>
          <w:vertAlign w:val="superscript"/>
        </w:rPr>
        <w:t>2</w:t>
      </w:r>
      <w:r w:rsidRPr="00567856">
        <w:t>. Національний банк не застосовує критерія, передбаченого у пункті 102</w:t>
      </w:r>
      <w:r w:rsidRPr="00567856">
        <w:rPr>
          <w:rStyle w:val="rvts37"/>
          <w:rFonts w:eastAsiaTheme="majorEastAsia"/>
          <w:bCs w:val="0"/>
          <w:color w:val="333333"/>
          <w:vertAlign w:val="superscript"/>
        </w:rPr>
        <w:t>1</w:t>
      </w:r>
      <w:r w:rsidRPr="00567856">
        <w:t> розділу IX цього Положення, у разі застосування до учасника платіжної системи санкцій, які прямо передбачають заборону реєстрації учасника платіжної системи, та/або санкцій, які унеможливлюють застосування такого критерія.”;</w:t>
      </w:r>
    </w:p>
    <w:p w14:paraId="2B03934A" w14:textId="77777777" w:rsidR="003B0F5C" w:rsidRPr="00624748" w:rsidRDefault="003B0F5C" w:rsidP="00620DFB">
      <w:pPr>
        <w:ind w:firstLine="360"/>
      </w:pPr>
    </w:p>
    <w:p w14:paraId="5FD57411" w14:textId="1D1ADFAC" w:rsidR="001D736D" w:rsidRPr="0017175C" w:rsidRDefault="001D736D" w:rsidP="00620DFB">
      <w:pPr>
        <w:ind w:firstLine="360"/>
        <w:rPr>
          <w:lang w:val="ru-RU"/>
        </w:rPr>
      </w:pPr>
      <w:r>
        <w:rPr>
          <w:lang w:val="ru-RU"/>
        </w:rPr>
        <w:t>3</w:t>
      </w:r>
      <w:r w:rsidRPr="0017175C">
        <w:rPr>
          <w:lang w:val="ru-RU"/>
        </w:rPr>
        <w:t>)      пункт 10</w:t>
      </w:r>
      <w:r>
        <w:rPr>
          <w:lang w:val="ru-RU"/>
        </w:rPr>
        <w:t>3</w:t>
      </w:r>
      <w:r w:rsidR="00A35303">
        <w:rPr>
          <w:lang w:val="ru-RU"/>
        </w:rPr>
        <w:t xml:space="preserve"> </w:t>
      </w:r>
      <w:r>
        <w:rPr>
          <w:lang w:val="ru-RU"/>
        </w:rPr>
        <w:t>виключити;</w:t>
      </w:r>
    </w:p>
    <w:p w14:paraId="23C9A517" w14:textId="77777777" w:rsidR="00620DFB" w:rsidRDefault="00620DFB" w:rsidP="001D736D">
      <w:pPr>
        <w:ind w:firstLine="360"/>
        <w:rPr>
          <w:lang w:val="ru-RU"/>
        </w:rPr>
      </w:pPr>
    </w:p>
    <w:p w14:paraId="66FCA0FC" w14:textId="032B00C8" w:rsidR="001D736D" w:rsidRPr="00A35303" w:rsidRDefault="001D736D" w:rsidP="001D736D">
      <w:pPr>
        <w:ind w:firstLine="360"/>
        <w:rPr>
          <w:lang w:val="ru-RU"/>
        </w:rPr>
      </w:pPr>
      <w:r w:rsidRPr="00A35303">
        <w:rPr>
          <w:lang w:val="ru-RU"/>
        </w:rPr>
        <w:t>4)      пункти 103</w:t>
      </w:r>
      <w:r w:rsidRPr="00A35303">
        <w:rPr>
          <w:vertAlign w:val="superscript"/>
          <w:lang w:val="ru-RU"/>
        </w:rPr>
        <w:t>1</w:t>
      </w:r>
      <w:r w:rsidRPr="00A35303">
        <w:rPr>
          <w:lang w:val="ru-RU"/>
        </w:rPr>
        <w:t>, 103</w:t>
      </w:r>
      <w:r w:rsidRPr="00A35303">
        <w:rPr>
          <w:vertAlign w:val="superscript"/>
          <w:lang w:val="ru-RU"/>
        </w:rPr>
        <w:t>2</w:t>
      </w:r>
      <w:r w:rsidRPr="00A35303">
        <w:rPr>
          <w:lang w:val="ru-RU"/>
        </w:rPr>
        <w:t xml:space="preserve"> викласти в такій редакції:</w:t>
      </w:r>
    </w:p>
    <w:p w14:paraId="51BE5D30" w14:textId="32FE2985" w:rsidR="003B0F5C" w:rsidRDefault="00A35303" w:rsidP="003B0F5C">
      <w:pPr>
        <w:pStyle w:val="rvps2"/>
        <w:spacing w:after="0"/>
        <w:rPr>
          <w:shd w:val="clear" w:color="auto" w:fill="FFFFFF"/>
        </w:rPr>
      </w:pPr>
      <w:r w:rsidRPr="00A35303">
        <w:t>“103</w:t>
      </w:r>
      <w:r w:rsidRPr="00A35303">
        <w:rPr>
          <w:rStyle w:val="rvts37"/>
          <w:rFonts w:eastAsiaTheme="majorEastAsia"/>
          <w:bCs w:val="0"/>
          <w:vertAlign w:val="superscript"/>
        </w:rPr>
        <w:t>1</w:t>
      </w:r>
      <w:r w:rsidRPr="00A35303">
        <w:t>.</w:t>
      </w:r>
      <w:r w:rsidR="006061CC" w:rsidRPr="00E55FEB">
        <w:rPr>
          <w:lang w:val="ru-RU"/>
        </w:rPr>
        <w:t xml:space="preserve"> </w:t>
      </w:r>
      <w:r w:rsidRPr="00A35303">
        <w:t>Уповноважена особа Національного банку приймає адміністративний акт про скасування реєстрації прямого учасника платіжної системи, оператором якої є резидент, та непрямих учасників, які працюють через цього прямого учасника та виключення відомостей з Реєстру, та протягом трьох робочих днів доводить його до відома оператора платіжної системи та прямого учасника, реєстрація якого скасована.</w:t>
      </w:r>
    </w:p>
    <w:p w14:paraId="453E60C1" w14:textId="078E5504" w:rsidR="00A35303" w:rsidRPr="00A35303" w:rsidRDefault="00A35303" w:rsidP="003B0F5C">
      <w:pPr>
        <w:pStyle w:val="rvps2"/>
        <w:spacing w:after="0"/>
      </w:pPr>
      <w:r w:rsidRPr="006D19FF">
        <w:rPr>
          <w:shd w:val="clear" w:color="auto" w:fill="FFFFFF"/>
        </w:rPr>
        <w:t xml:space="preserve">Адміністративний акт </w:t>
      </w:r>
      <w:r w:rsidR="00052E21" w:rsidRPr="006D19FF">
        <w:rPr>
          <w:shd w:val="clear" w:color="auto" w:fill="FFFFFF"/>
        </w:rPr>
        <w:t>оформлюється листом</w:t>
      </w:r>
      <w:r w:rsidRPr="006D19FF">
        <w:rPr>
          <w:shd w:val="clear" w:color="auto" w:fill="FFFFFF"/>
        </w:rPr>
        <w:t xml:space="preserve"> та набирає чинності стосовно учасника адміністративного провадження з дня </w:t>
      </w:r>
      <w:r w:rsidR="00A6193C" w:rsidRPr="006D19FF">
        <w:rPr>
          <w:shd w:val="clear" w:color="auto" w:fill="FFFFFF"/>
        </w:rPr>
        <w:t>його доведення до відома учасника</w:t>
      </w:r>
      <w:r w:rsidRPr="006D19FF">
        <w:t>.</w:t>
      </w:r>
    </w:p>
    <w:p w14:paraId="568A66DD" w14:textId="6E875AE1" w:rsidR="006B0247" w:rsidRDefault="006B0247" w:rsidP="006B0247">
      <w:pPr>
        <w:pStyle w:val="rvps2"/>
        <w:spacing w:after="0"/>
      </w:pPr>
    </w:p>
    <w:p w14:paraId="0DF5C3D2" w14:textId="53933960" w:rsidR="00A35303" w:rsidRPr="00A35303" w:rsidRDefault="00A35303" w:rsidP="00624748">
      <w:pPr>
        <w:pStyle w:val="rvps2"/>
        <w:spacing w:after="0"/>
      </w:pPr>
      <w:r w:rsidRPr="00A35303">
        <w:t>103</w:t>
      </w:r>
      <w:r w:rsidRPr="00A35303">
        <w:rPr>
          <w:rStyle w:val="rvts37"/>
          <w:rFonts w:eastAsiaTheme="majorEastAsia"/>
          <w:bCs w:val="0"/>
          <w:vertAlign w:val="superscript"/>
        </w:rPr>
        <w:t>2</w:t>
      </w:r>
      <w:r w:rsidRPr="00A35303">
        <w:t>.</w:t>
      </w:r>
      <w:r w:rsidR="007129E5">
        <w:t xml:space="preserve"> </w:t>
      </w:r>
      <w:r w:rsidRPr="00A35303">
        <w:t>Уповноважена особа Національного банку приймає адміністративний акт про скасування реєстрації непрямого учасника платіжної системи, оператором якої є резидент, та виключення відомостей з Реєстру, та протягом трьох робочих днів доводить його до відома прямого учасника платіжної системи, через якого працює цей непрямий учасник.</w:t>
      </w:r>
    </w:p>
    <w:p w14:paraId="3708183A" w14:textId="6C23208B" w:rsidR="00A35303" w:rsidRPr="00A35303" w:rsidRDefault="00A35303" w:rsidP="006061CC">
      <w:pPr>
        <w:pStyle w:val="rvps2"/>
        <w:spacing w:after="0"/>
      </w:pPr>
      <w:r w:rsidRPr="006D19FF">
        <w:rPr>
          <w:shd w:val="clear" w:color="auto" w:fill="FFFFFF"/>
        </w:rPr>
        <w:t xml:space="preserve">Адміністративний акт </w:t>
      </w:r>
      <w:r w:rsidR="00052E21" w:rsidRPr="006D19FF">
        <w:rPr>
          <w:shd w:val="clear" w:color="auto" w:fill="FFFFFF"/>
        </w:rPr>
        <w:t>оформлюється листом</w:t>
      </w:r>
      <w:r w:rsidRPr="006D19FF">
        <w:rPr>
          <w:shd w:val="clear" w:color="auto" w:fill="FFFFFF"/>
        </w:rPr>
        <w:t xml:space="preserve"> та набирає чинності стосовно учасника адміністративного провадження з дня </w:t>
      </w:r>
      <w:r w:rsidR="000948CD" w:rsidRPr="006D19FF">
        <w:rPr>
          <w:shd w:val="clear" w:color="auto" w:fill="FFFFFF"/>
        </w:rPr>
        <w:t>його доведення до відома учасника</w:t>
      </w:r>
      <w:r w:rsidRPr="006D19FF">
        <w:t>.”;</w:t>
      </w:r>
    </w:p>
    <w:p w14:paraId="186193DD" w14:textId="77777777" w:rsidR="006061CC" w:rsidRDefault="006061CC" w:rsidP="00567856">
      <w:pPr>
        <w:ind w:firstLine="450"/>
        <w:rPr>
          <w:lang w:val="ru-RU"/>
        </w:rPr>
      </w:pPr>
    </w:p>
    <w:p w14:paraId="703C492F" w14:textId="3258EBFA" w:rsidR="00567856" w:rsidRPr="00567856" w:rsidRDefault="001D736D" w:rsidP="00567856">
      <w:pPr>
        <w:ind w:firstLine="450"/>
      </w:pPr>
      <w:r>
        <w:rPr>
          <w:lang w:val="ru-RU"/>
        </w:rPr>
        <w:t>5</w:t>
      </w:r>
      <w:r w:rsidR="00567856" w:rsidRPr="00567856">
        <w:rPr>
          <w:lang w:val="ru-RU"/>
        </w:rPr>
        <w:t xml:space="preserve">)        </w:t>
      </w:r>
      <w:r w:rsidR="00567856" w:rsidRPr="00567856">
        <w:t>пункт</w:t>
      </w:r>
      <w:r w:rsidR="00567856">
        <w:t xml:space="preserve"> 105</w:t>
      </w:r>
      <w:r w:rsidR="00567856" w:rsidRPr="00567856">
        <w:t xml:space="preserve"> пі</w:t>
      </w:r>
      <w:r w:rsidR="00567856">
        <w:t>сля підпункту 11</w:t>
      </w:r>
      <w:r w:rsidR="00567856" w:rsidRPr="00567856">
        <w:rPr>
          <w:vertAlign w:val="superscript"/>
        </w:rPr>
        <w:t>3</w:t>
      </w:r>
      <w:r w:rsidR="00567856" w:rsidRPr="00567856">
        <w:t xml:space="preserve"> доповнити новим підпунктом </w:t>
      </w:r>
      <w:r w:rsidR="00567856" w:rsidRPr="00567856">
        <w:rPr>
          <w:lang w:val="ru-RU"/>
        </w:rPr>
        <w:t>1</w:t>
      </w:r>
      <w:r w:rsidR="00567856">
        <w:rPr>
          <w:lang w:val="ru-RU"/>
        </w:rPr>
        <w:t>1</w:t>
      </w:r>
      <w:r w:rsidR="00567856">
        <w:rPr>
          <w:vertAlign w:val="superscript"/>
          <w:lang w:val="ru-RU"/>
        </w:rPr>
        <w:t>4</w:t>
      </w:r>
      <w:r w:rsidR="00567856" w:rsidRPr="00567856">
        <w:t xml:space="preserve"> такого змісту:</w:t>
      </w:r>
    </w:p>
    <w:p w14:paraId="53D0759A" w14:textId="3FB7777F" w:rsidR="00567856" w:rsidRDefault="00567856" w:rsidP="00624748">
      <w:pPr>
        <w:pStyle w:val="rvps2"/>
        <w:spacing w:after="0"/>
      </w:pPr>
      <w:r w:rsidRPr="00567856">
        <w:lastRenderedPageBreak/>
        <w:t>“11</w:t>
      </w:r>
      <w:r w:rsidRPr="00567856">
        <w:rPr>
          <w:vertAlign w:val="superscript"/>
        </w:rPr>
        <w:t>4</w:t>
      </w:r>
      <w:r w:rsidRPr="00567856">
        <w:t xml:space="preserve">) наявність фактів щодо власників та/або керівників оператора міжнародної платіжної системи-нерезидента, визначених у додатку </w:t>
      </w:r>
      <w:r w:rsidR="00A35303">
        <w:t>3</w:t>
      </w:r>
      <w:r w:rsidRPr="00567856">
        <w:t xml:space="preserve"> до цього Положення;”;</w:t>
      </w:r>
    </w:p>
    <w:p w14:paraId="0DAA6081" w14:textId="77777777" w:rsidR="00914F2F" w:rsidRDefault="00914F2F" w:rsidP="004F54C7">
      <w:pPr>
        <w:ind w:firstLine="450"/>
        <w:rPr>
          <w:lang w:val="ru-RU"/>
        </w:rPr>
      </w:pPr>
    </w:p>
    <w:p w14:paraId="4D2ADE6A" w14:textId="128B8643" w:rsidR="004F54C7" w:rsidRPr="004F54C7" w:rsidRDefault="00A35303" w:rsidP="004F54C7">
      <w:pPr>
        <w:ind w:firstLine="450"/>
      </w:pPr>
      <w:r>
        <w:rPr>
          <w:lang w:val="ru-RU"/>
        </w:rPr>
        <w:t>6</w:t>
      </w:r>
      <w:r w:rsidR="004F54C7" w:rsidRPr="004F54C7">
        <w:rPr>
          <w:lang w:val="ru-RU"/>
        </w:rPr>
        <w:t xml:space="preserve">) </w:t>
      </w:r>
      <w:r w:rsidR="004F54C7">
        <w:rPr>
          <w:lang w:val="ru-RU"/>
        </w:rPr>
        <w:t xml:space="preserve">   під</w:t>
      </w:r>
      <w:r w:rsidR="004F54C7" w:rsidRPr="00567856">
        <w:t>пункт</w:t>
      </w:r>
      <w:r w:rsidR="004F54C7">
        <w:t xml:space="preserve"> 3</w:t>
      </w:r>
      <w:r w:rsidR="004F54C7" w:rsidRPr="00567856">
        <w:t xml:space="preserve"> </w:t>
      </w:r>
      <w:r w:rsidR="004F54C7" w:rsidRPr="009716E8">
        <w:t>пункт</w:t>
      </w:r>
      <w:r w:rsidR="004F54C7">
        <w:t>у</w:t>
      </w:r>
      <w:r w:rsidR="004F54C7" w:rsidRPr="009716E8">
        <w:t xml:space="preserve"> </w:t>
      </w:r>
      <w:r w:rsidR="004F54C7">
        <w:t>10</w:t>
      </w:r>
      <w:r w:rsidR="004F54C7" w:rsidRPr="009716E8">
        <w:t xml:space="preserve">8 </w:t>
      </w:r>
      <w:r w:rsidR="004F54C7">
        <w:t xml:space="preserve">доповнити словами </w:t>
      </w:r>
      <w:r w:rsidR="004F54C7" w:rsidRPr="004F54C7">
        <w:rPr>
          <w:lang w:val="ru-RU"/>
        </w:rPr>
        <w:t>“</w:t>
      </w:r>
      <w:r w:rsidR="004F54C7" w:rsidRPr="004F54C7">
        <w:t>міжнародної платіжної системи</w:t>
      </w:r>
      <w:r w:rsidR="004F54C7" w:rsidRPr="004F54C7">
        <w:rPr>
          <w:lang w:val="ru-RU"/>
        </w:rPr>
        <w:t>”</w:t>
      </w:r>
      <w:r w:rsidR="004F54C7" w:rsidRPr="004F54C7">
        <w:t>;</w:t>
      </w:r>
    </w:p>
    <w:p w14:paraId="4C42A83C" w14:textId="77777777" w:rsidR="003B0F5C" w:rsidRDefault="003B0F5C" w:rsidP="004F54C7">
      <w:pPr>
        <w:pStyle w:val="af3"/>
        <w:ind w:left="0" w:firstLine="567"/>
        <w:rPr>
          <w:bCs/>
          <w:iCs/>
        </w:rPr>
      </w:pPr>
    </w:p>
    <w:p w14:paraId="17AD3A3F" w14:textId="356A5B70" w:rsidR="004F54C7" w:rsidRPr="004F54C7" w:rsidRDefault="00A35303" w:rsidP="004F54C7">
      <w:pPr>
        <w:pStyle w:val="af3"/>
        <w:ind w:left="0" w:firstLine="567"/>
      </w:pPr>
      <w:r>
        <w:t>7</w:t>
      </w:r>
      <w:r w:rsidR="004F54C7" w:rsidRPr="004F54C7">
        <w:t>)      пункти 108</w:t>
      </w:r>
      <w:r w:rsidR="004F54C7" w:rsidRPr="004F54C7">
        <w:rPr>
          <w:vertAlign w:val="superscript"/>
        </w:rPr>
        <w:t>1</w:t>
      </w:r>
      <w:r w:rsidR="004F54C7" w:rsidRPr="004F54C7">
        <w:t>, 108</w:t>
      </w:r>
      <w:r w:rsidR="004F54C7" w:rsidRPr="004F54C7">
        <w:rPr>
          <w:vertAlign w:val="superscript"/>
        </w:rPr>
        <w:t xml:space="preserve">2 </w:t>
      </w:r>
      <w:r w:rsidR="004F54C7" w:rsidRPr="004F54C7">
        <w:t>викласти в такій редакції:</w:t>
      </w:r>
    </w:p>
    <w:p w14:paraId="6BA04B31" w14:textId="508169DE" w:rsidR="004F54C7" w:rsidRDefault="004F54C7" w:rsidP="003B0F5C">
      <w:pPr>
        <w:pStyle w:val="rvps2"/>
        <w:spacing w:after="0"/>
      </w:pPr>
      <w:r w:rsidRPr="004F54C7">
        <w:t>“108</w:t>
      </w:r>
      <w:r w:rsidRPr="004F54C7">
        <w:rPr>
          <w:rStyle w:val="rvts37"/>
          <w:rFonts w:eastAsiaTheme="majorEastAsia"/>
          <w:bCs w:val="0"/>
          <w:vertAlign w:val="superscript"/>
        </w:rPr>
        <w:t>1</w:t>
      </w:r>
      <w:r w:rsidRPr="004F54C7">
        <w:t xml:space="preserve">. Національний банк має право не застосовувати підстави, передбачені в підпунктах 11, 13 пункту 108 розділу IX цього Положення, для скасування реєстрації учасника міжнародної платіжної системи, оператором якої є нерезидент, у разі визначення учасника міжнародної платіжної системи, що є банком, системно важливим банком відповідно до </w:t>
      </w:r>
      <w:r w:rsidR="003775B0" w:rsidRPr="00113BC1">
        <w:t>Положення про порядок визначення системно важливих банків, затвердженого </w:t>
      </w:r>
      <w:hyperlink r:id="rId100" w:history="1">
        <w:r w:rsidR="003775B0" w:rsidRPr="00831D90">
          <w:t xml:space="preserve">постановою Правління Національного банку України від 25 грудня 2014 року № 863 </w:t>
        </w:r>
        <w:r w:rsidR="001116CB" w:rsidRPr="001116CB">
          <w:t>(у редакції постанови Правління Національного банку України від 19</w:t>
        </w:r>
        <w:r w:rsidR="002A4B1F">
          <w:t xml:space="preserve"> червня</w:t>
        </w:r>
        <w:r w:rsidR="008F3ECF">
          <w:t xml:space="preserve"> </w:t>
        </w:r>
        <w:r w:rsidR="001116CB" w:rsidRPr="001116CB">
          <w:t>2019</w:t>
        </w:r>
        <w:r w:rsidR="009E7BD1">
          <w:t xml:space="preserve"> року</w:t>
        </w:r>
        <w:r w:rsidR="001116CB" w:rsidRPr="001116CB">
          <w:t xml:space="preserve"> № 79) </w:t>
        </w:r>
        <w:r w:rsidR="003775B0" w:rsidRPr="00831D90">
          <w:t>(зі змінами)</w:t>
        </w:r>
      </w:hyperlink>
      <w:r w:rsidRPr="004F54C7">
        <w:t>.</w:t>
      </w:r>
    </w:p>
    <w:p w14:paraId="0FC739D3" w14:textId="77777777" w:rsidR="003B0F5C" w:rsidRDefault="003B0F5C" w:rsidP="003B0F5C">
      <w:pPr>
        <w:pStyle w:val="rvps2"/>
        <w:spacing w:after="0"/>
      </w:pPr>
    </w:p>
    <w:p w14:paraId="41551EAF" w14:textId="5C267A01" w:rsidR="004F54C7" w:rsidRPr="000964C2" w:rsidRDefault="004F54C7" w:rsidP="003B0F5C">
      <w:pPr>
        <w:pStyle w:val="rvps2"/>
        <w:spacing w:after="0"/>
      </w:pPr>
      <w:r w:rsidRPr="005D0878">
        <w:t>108</w:t>
      </w:r>
      <w:r w:rsidRPr="005D0878">
        <w:rPr>
          <w:rStyle w:val="rvts37"/>
          <w:rFonts w:eastAsiaTheme="majorEastAsia"/>
          <w:bCs w:val="0"/>
          <w:vertAlign w:val="superscript"/>
        </w:rPr>
        <w:t>2</w:t>
      </w:r>
      <w:r w:rsidRPr="005D0878">
        <w:t>. Національний банк не застосовує критерія, передбаченого у пункті 108</w:t>
      </w:r>
      <w:r w:rsidRPr="000964C2">
        <w:rPr>
          <w:rStyle w:val="rvts37"/>
          <w:rFonts w:eastAsiaTheme="majorEastAsia"/>
          <w:bCs w:val="0"/>
          <w:vertAlign w:val="superscript"/>
        </w:rPr>
        <w:t>1</w:t>
      </w:r>
      <w:r w:rsidRPr="000964C2">
        <w:t> розділу IX цього Положення, у разі застосування до учасника міжнародної платіжної системи санкцій, які прямо передбачають заборону реєстрації учасника міжнародної платіжної системи, та/або санкцій, які унеможливлюють застосування такого критерію.”;</w:t>
      </w:r>
    </w:p>
    <w:p w14:paraId="0DF6F14E" w14:textId="77777777" w:rsidR="003B0F5C" w:rsidRPr="00624748" w:rsidRDefault="003B0F5C" w:rsidP="005D0878">
      <w:pPr>
        <w:ind w:firstLine="360"/>
      </w:pPr>
    </w:p>
    <w:p w14:paraId="31645279" w14:textId="2FE8B866" w:rsidR="005D0878" w:rsidRPr="00A97060" w:rsidRDefault="005D0878" w:rsidP="005D0878">
      <w:pPr>
        <w:ind w:firstLine="360"/>
        <w:rPr>
          <w:lang w:val="ru-RU"/>
        </w:rPr>
      </w:pPr>
      <w:r w:rsidRPr="00A97060">
        <w:rPr>
          <w:lang w:val="ru-RU"/>
        </w:rPr>
        <w:t>8)      пункт 109 виключити;</w:t>
      </w:r>
    </w:p>
    <w:p w14:paraId="3044ECF1" w14:textId="77777777" w:rsidR="00914F2F" w:rsidRDefault="00914F2F" w:rsidP="005D0878">
      <w:pPr>
        <w:ind w:firstLine="360"/>
        <w:rPr>
          <w:lang w:val="ru-RU"/>
        </w:rPr>
      </w:pPr>
    </w:p>
    <w:p w14:paraId="31EB6A6D" w14:textId="40B9BAED" w:rsidR="005D0878" w:rsidRPr="005F5719" w:rsidRDefault="005D0878" w:rsidP="005D0878">
      <w:pPr>
        <w:ind w:firstLine="360"/>
        <w:rPr>
          <w:lang w:val="ru-RU"/>
        </w:rPr>
      </w:pPr>
      <w:r w:rsidRPr="005F5719">
        <w:rPr>
          <w:lang w:val="ru-RU"/>
        </w:rPr>
        <w:t>9)      пункти 109</w:t>
      </w:r>
      <w:r w:rsidRPr="005F5719">
        <w:rPr>
          <w:vertAlign w:val="superscript"/>
          <w:lang w:val="ru-RU"/>
        </w:rPr>
        <w:t>1</w:t>
      </w:r>
      <w:r w:rsidRPr="005F5719">
        <w:rPr>
          <w:lang w:val="ru-RU"/>
        </w:rPr>
        <w:t>, 109</w:t>
      </w:r>
      <w:r w:rsidRPr="005F5719">
        <w:rPr>
          <w:vertAlign w:val="superscript"/>
          <w:lang w:val="ru-RU"/>
        </w:rPr>
        <w:t>2</w:t>
      </w:r>
      <w:r w:rsidRPr="005F5719">
        <w:rPr>
          <w:lang w:val="ru-RU"/>
        </w:rPr>
        <w:t xml:space="preserve"> викласти в такій редакції:</w:t>
      </w:r>
    </w:p>
    <w:p w14:paraId="2A18B115" w14:textId="00219835" w:rsidR="005D0878" w:rsidRPr="000964C2" w:rsidRDefault="005D0878" w:rsidP="003B0F5C">
      <w:pPr>
        <w:pStyle w:val="rvps2"/>
        <w:spacing w:after="0"/>
      </w:pPr>
      <w:r w:rsidRPr="005D0878">
        <w:t>“109</w:t>
      </w:r>
      <w:r w:rsidRPr="005D0878">
        <w:rPr>
          <w:rStyle w:val="rvts37"/>
          <w:rFonts w:eastAsiaTheme="majorEastAsia"/>
          <w:bCs w:val="0"/>
          <w:vertAlign w:val="superscript"/>
        </w:rPr>
        <w:t>1</w:t>
      </w:r>
      <w:r w:rsidRPr="005D0878">
        <w:t>.Уповноважена особа Національного банку приймає адміністративний акт</w:t>
      </w:r>
      <w:r w:rsidRPr="000964C2">
        <w:t xml:space="preserve"> про скасування реєстрації прямого учасника міжнародної платіжної системи, оператором якої є нерезидент, та непрямих учасників, які працюють через цього прямого учасника, та виключення відомостей з Реєстру, та протягом трьох робочих днів доводить його до відома прямого учасника, реєстрація якого скасована.</w:t>
      </w:r>
    </w:p>
    <w:p w14:paraId="67626646" w14:textId="33209876" w:rsidR="005D0878" w:rsidRPr="005D0878" w:rsidRDefault="00A23CE4" w:rsidP="00624748">
      <w:pPr>
        <w:pStyle w:val="rvps2"/>
        <w:spacing w:after="0"/>
      </w:pPr>
      <w:r>
        <w:rPr>
          <w:shd w:val="clear" w:color="auto" w:fill="FFFFFF"/>
        </w:rPr>
        <w:t xml:space="preserve">  </w:t>
      </w:r>
      <w:r w:rsidR="005D0878" w:rsidRPr="006D19FF">
        <w:rPr>
          <w:shd w:val="clear" w:color="auto" w:fill="FFFFFF"/>
        </w:rPr>
        <w:t xml:space="preserve">Адміністративний акт </w:t>
      </w:r>
      <w:r w:rsidR="00052E21" w:rsidRPr="006D19FF">
        <w:rPr>
          <w:shd w:val="clear" w:color="auto" w:fill="FFFFFF"/>
        </w:rPr>
        <w:t>оформлюється листом</w:t>
      </w:r>
      <w:r w:rsidR="005D0878" w:rsidRPr="006D19FF">
        <w:rPr>
          <w:shd w:val="clear" w:color="auto" w:fill="FFFFFF"/>
        </w:rPr>
        <w:t xml:space="preserve"> та набирає чинності стосовно учасника адміністративного провадження з дня </w:t>
      </w:r>
      <w:r w:rsidR="000948CD" w:rsidRPr="006D19FF">
        <w:rPr>
          <w:shd w:val="clear" w:color="auto" w:fill="FFFFFF"/>
        </w:rPr>
        <w:t>його доведення до відома учасника</w:t>
      </w:r>
      <w:r w:rsidR="005D0878" w:rsidRPr="006D19FF">
        <w:rPr>
          <w:shd w:val="clear" w:color="auto" w:fill="FFFFFF"/>
        </w:rPr>
        <w:t>.</w:t>
      </w:r>
    </w:p>
    <w:p w14:paraId="55AA9504" w14:textId="77777777" w:rsidR="00914F2F" w:rsidRDefault="00914F2F" w:rsidP="003B0F5C">
      <w:pPr>
        <w:pStyle w:val="rvps2"/>
        <w:spacing w:after="0"/>
      </w:pPr>
    </w:p>
    <w:p w14:paraId="2FF1D12C" w14:textId="6C5D62F7" w:rsidR="005D0878" w:rsidRPr="005D0878" w:rsidRDefault="005D0878" w:rsidP="003B0F5C">
      <w:pPr>
        <w:pStyle w:val="rvps2"/>
        <w:spacing w:after="0"/>
      </w:pPr>
      <w:r w:rsidRPr="005D0878">
        <w:t>109</w:t>
      </w:r>
      <w:r w:rsidRPr="005D0878">
        <w:rPr>
          <w:rStyle w:val="rvts37"/>
          <w:rFonts w:eastAsiaTheme="majorEastAsia"/>
          <w:bCs w:val="0"/>
          <w:vertAlign w:val="superscript"/>
        </w:rPr>
        <w:t>2</w:t>
      </w:r>
      <w:r w:rsidRPr="005D0878">
        <w:t>.Уповноважена особа Національного банку приймає адміністративний акт</w:t>
      </w:r>
      <w:r w:rsidRPr="000964C2">
        <w:t xml:space="preserve"> про скасування реєстрації непрямого учасника міжнародної платіжної системи, оператором якої є нерезидент, та виключення відомостей з Реєстру, та протягом трьох робочих днів доводить його до відома прямого учасника, через якого працює цей непрямий учасник.</w:t>
      </w:r>
    </w:p>
    <w:p w14:paraId="58675312" w14:textId="4DB52F2E" w:rsidR="005D0878" w:rsidRPr="005D0878" w:rsidRDefault="00A23CE4" w:rsidP="003B0F5C">
      <w:pPr>
        <w:pStyle w:val="rvps2"/>
        <w:spacing w:after="0"/>
      </w:pPr>
      <w:r>
        <w:rPr>
          <w:shd w:val="clear" w:color="auto" w:fill="FFFFFF"/>
        </w:rPr>
        <w:lastRenderedPageBreak/>
        <w:t xml:space="preserve"> </w:t>
      </w:r>
      <w:r w:rsidR="005D0878" w:rsidRPr="006D19FF">
        <w:rPr>
          <w:shd w:val="clear" w:color="auto" w:fill="FFFFFF"/>
        </w:rPr>
        <w:t xml:space="preserve">Адміністративний акт </w:t>
      </w:r>
      <w:r w:rsidR="00052E21" w:rsidRPr="006D19FF">
        <w:rPr>
          <w:shd w:val="clear" w:color="auto" w:fill="FFFFFF"/>
        </w:rPr>
        <w:t>оформлюється листом</w:t>
      </w:r>
      <w:r w:rsidR="005D0878" w:rsidRPr="006D19FF">
        <w:rPr>
          <w:shd w:val="clear" w:color="auto" w:fill="FFFFFF"/>
        </w:rPr>
        <w:t xml:space="preserve"> та набирає чинності стосовно учасника адміністративного провадження з дня </w:t>
      </w:r>
      <w:r w:rsidR="000948CD" w:rsidRPr="006D19FF">
        <w:rPr>
          <w:shd w:val="clear" w:color="auto" w:fill="FFFFFF"/>
        </w:rPr>
        <w:t>його доведення до відома учасника</w:t>
      </w:r>
      <w:r w:rsidR="005D0878" w:rsidRPr="006D19FF">
        <w:t>.”;</w:t>
      </w:r>
    </w:p>
    <w:p w14:paraId="6C767F86" w14:textId="77777777" w:rsidR="005D0878" w:rsidRPr="00A23CE4" w:rsidRDefault="005D0878" w:rsidP="007F31A5">
      <w:pPr>
        <w:pStyle w:val="rvps2"/>
      </w:pPr>
    </w:p>
    <w:p w14:paraId="4A322825" w14:textId="5CB9A92A" w:rsidR="004F54C7" w:rsidRDefault="005D0878" w:rsidP="005D0878">
      <w:r>
        <w:t xml:space="preserve">     10)   </w:t>
      </w:r>
      <w:r w:rsidR="004F54C7">
        <w:t>у пункті</w:t>
      </w:r>
      <w:r w:rsidR="006D521F">
        <w:t xml:space="preserve"> 111</w:t>
      </w:r>
      <w:r w:rsidR="004F54C7">
        <w:t>:</w:t>
      </w:r>
    </w:p>
    <w:p w14:paraId="013AF261" w14:textId="77777777" w:rsidR="006D521F" w:rsidRDefault="006D521F" w:rsidP="006D521F">
      <w:pPr>
        <w:pStyle w:val="af3"/>
      </w:pPr>
      <w:r>
        <w:t>підпункт 5</w:t>
      </w:r>
      <w:r w:rsidRPr="002D401B">
        <w:t xml:space="preserve"> викласти в такій редакції:</w:t>
      </w:r>
      <w:r w:rsidRPr="000423A5">
        <w:t xml:space="preserve"> </w:t>
      </w:r>
    </w:p>
    <w:p w14:paraId="4D712C09" w14:textId="6D4EC6D7" w:rsidR="006D521F" w:rsidRDefault="006D521F" w:rsidP="006D521F">
      <w:pPr>
        <w:ind w:firstLine="567"/>
      </w:pPr>
      <w:r w:rsidRPr="000B36B7">
        <w:t>“</w:t>
      </w:r>
      <w:r w:rsidRPr="000B36B7">
        <w:rPr>
          <w:shd w:val="clear" w:color="auto" w:fill="FFFFFF"/>
        </w:rPr>
        <w:t xml:space="preserve">5) установлення факту узгодження умов та порядку діяльності технологічного оператора на підставі недостовірної інформації, наданої в документах відповідно до вимог цього Положення, </w:t>
      </w:r>
      <w:r w:rsidRPr="000B36B7">
        <w:t>включаючи на запит Національного банку</w:t>
      </w:r>
      <w:r w:rsidRPr="000B36B7">
        <w:rPr>
          <w:shd w:val="clear" w:color="auto" w:fill="FFFFFF"/>
        </w:rPr>
        <w:t>;</w:t>
      </w:r>
      <w:r w:rsidRPr="000B36B7">
        <w:t>”;</w:t>
      </w:r>
    </w:p>
    <w:p w14:paraId="09B322FA" w14:textId="73CAC1D3" w:rsidR="004F54C7" w:rsidRPr="006D521F" w:rsidRDefault="004F54C7" w:rsidP="004F54C7">
      <w:pPr>
        <w:pStyle w:val="af3"/>
        <w:ind w:left="0" w:firstLine="567"/>
        <w:rPr>
          <w:iCs/>
        </w:rPr>
      </w:pPr>
      <w:r w:rsidRPr="006D521F">
        <w:rPr>
          <w:iCs/>
        </w:rPr>
        <w:t>пункт після під</w:t>
      </w:r>
      <w:r w:rsidRPr="006D521F">
        <w:rPr>
          <w:iCs/>
          <w:lang w:val="ru-RU"/>
        </w:rPr>
        <w:t xml:space="preserve">пункту </w:t>
      </w:r>
      <w:r w:rsidR="006D521F" w:rsidRPr="006D521F">
        <w:rPr>
          <w:iCs/>
          <w:lang w:val="ru-RU"/>
        </w:rPr>
        <w:t>10</w:t>
      </w:r>
      <w:r w:rsidRPr="006D521F">
        <w:rPr>
          <w:iCs/>
          <w:lang w:val="ru-RU"/>
        </w:rPr>
        <w:t xml:space="preserve"> </w:t>
      </w:r>
      <w:r w:rsidRPr="006D521F">
        <w:rPr>
          <w:iCs/>
        </w:rPr>
        <w:t xml:space="preserve">доповнити новим </w:t>
      </w:r>
      <w:r w:rsidR="006D521F" w:rsidRPr="006D521F">
        <w:rPr>
          <w:iCs/>
        </w:rPr>
        <w:t>підпунктом 10</w:t>
      </w:r>
      <w:r w:rsidRPr="006D521F">
        <w:rPr>
          <w:iCs/>
          <w:vertAlign w:val="superscript"/>
        </w:rPr>
        <w:t>1</w:t>
      </w:r>
      <w:r w:rsidRPr="006D521F">
        <w:rPr>
          <w:iCs/>
        </w:rPr>
        <w:t xml:space="preserve"> такого змісту:</w:t>
      </w:r>
    </w:p>
    <w:p w14:paraId="38517742" w14:textId="2B46C56B" w:rsidR="004F54C7" w:rsidRPr="006D521F" w:rsidRDefault="004F54C7" w:rsidP="005273A4">
      <w:pPr>
        <w:pStyle w:val="rvps2"/>
      </w:pPr>
      <w:r w:rsidRPr="006D521F">
        <w:t>“</w:t>
      </w:r>
      <w:r w:rsidR="006D521F" w:rsidRPr="006D521F">
        <w:t>10</w:t>
      </w:r>
      <w:r w:rsidR="006D521F" w:rsidRPr="006D521F">
        <w:rPr>
          <w:vertAlign w:val="superscript"/>
        </w:rPr>
        <w:t>1</w:t>
      </w:r>
      <w:r w:rsidR="006D521F" w:rsidRPr="006D521F">
        <w:t xml:space="preserve">)  наявність фактів щодо власників та/або керівників технологічного оператора, визначених у додатку </w:t>
      </w:r>
      <w:r w:rsidR="005D0878">
        <w:t>3</w:t>
      </w:r>
      <w:r w:rsidR="006D521F" w:rsidRPr="006D521F">
        <w:t xml:space="preserve"> до цього Положення;</w:t>
      </w:r>
      <w:r w:rsidRPr="006D521F">
        <w:t>”</w:t>
      </w:r>
      <w:r w:rsidR="006D521F">
        <w:t>.</w:t>
      </w:r>
    </w:p>
    <w:p w14:paraId="2858FFC9" w14:textId="77777777" w:rsidR="0026558A" w:rsidRPr="00147B3B" w:rsidRDefault="0026558A" w:rsidP="002E2608">
      <w:pPr>
        <w:pStyle w:val="af3"/>
        <w:ind w:left="0" w:firstLine="567"/>
      </w:pPr>
    </w:p>
    <w:p w14:paraId="55B0D89D" w14:textId="36725DD9" w:rsidR="00E01505" w:rsidRDefault="006D521F" w:rsidP="00820E56">
      <w:pPr>
        <w:pStyle w:val="af3"/>
        <w:numPr>
          <w:ilvl w:val="0"/>
          <w:numId w:val="20"/>
        </w:numPr>
        <w:tabs>
          <w:tab w:val="left" w:pos="1134"/>
        </w:tabs>
      </w:pPr>
      <w:r>
        <w:t xml:space="preserve">   </w:t>
      </w:r>
      <w:r w:rsidR="00E01505">
        <w:rPr>
          <w:color w:val="333333"/>
          <w:shd w:val="clear" w:color="auto" w:fill="FFFFFF"/>
        </w:rPr>
        <w:t> У </w:t>
      </w:r>
      <w:r w:rsidR="00E01505" w:rsidRPr="00E01505">
        <w:rPr>
          <w:shd w:val="clear" w:color="auto" w:fill="FFFFFF"/>
        </w:rPr>
        <w:t xml:space="preserve">додатках до </w:t>
      </w:r>
      <w:r w:rsidR="00E01505">
        <w:rPr>
          <w:color w:val="333333"/>
          <w:shd w:val="clear" w:color="auto" w:fill="FFFFFF"/>
        </w:rPr>
        <w:t>Положення:</w:t>
      </w:r>
      <w:r w:rsidR="00E01505" w:rsidRPr="006D521F">
        <w:t xml:space="preserve"> </w:t>
      </w:r>
    </w:p>
    <w:p w14:paraId="489B3908" w14:textId="77777777" w:rsidR="005273A4" w:rsidRDefault="00E01505" w:rsidP="00620DFB">
      <w:pPr>
        <w:tabs>
          <w:tab w:val="left" w:pos="1134"/>
        </w:tabs>
      </w:pPr>
      <w:r>
        <w:t xml:space="preserve">    </w:t>
      </w:r>
      <w:r w:rsidR="00620DFB">
        <w:t xml:space="preserve">   </w:t>
      </w:r>
    </w:p>
    <w:p w14:paraId="374FC423" w14:textId="45A35F85" w:rsidR="00456E4C" w:rsidRDefault="005273A4" w:rsidP="00620DFB">
      <w:pPr>
        <w:tabs>
          <w:tab w:val="left" w:pos="1134"/>
        </w:tabs>
        <w:rPr>
          <w:rFonts w:eastAsiaTheme="majorEastAsia" w:cstheme="majorBidi"/>
          <w:szCs w:val="24"/>
          <w:lang w:val="ru-RU" w:eastAsia="en-US"/>
        </w:rPr>
      </w:pPr>
      <w:r>
        <w:t xml:space="preserve">     </w:t>
      </w:r>
      <w:r w:rsidR="00B309F0">
        <w:t xml:space="preserve">   </w:t>
      </w:r>
      <w:r w:rsidR="00E01505">
        <w:t>1) д</w:t>
      </w:r>
      <w:r w:rsidR="00BD2D0B" w:rsidRPr="006D521F">
        <w:t>одат</w:t>
      </w:r>
      <w:r w:rsidR="005D0878">
        <w:t>ок</w:t>
      </w:r>
      <w:r w:rsidR="00614048" w:rsidRPr="006D521F">
        <w:t xml:space="preserve"> 2</w:t>
      </w:r>
      <w:r w:rsidR="005D0878">
        <w:t xml:space="preserve"> </w:t>
      </w:r>
      <w:r w:rsidR="003C1A58" w:rsidRPr="006D521F">
        <w:t xml:space="preserve">викласти </w:t>
      </w:r>
      <w:r w:rsidR="002E2608" w:rsidRPr="006D521F">
        <w:t xml:space="preserve">в </w:t>
      </w:r>
      <w:r w:rsidR="003C1A58" w:rsidRPr="006D521F">
        <w:t>такій редакції</w:t>
      </w:r>
      <w:r w:rsidR="001D2F58" w:rsidRPr="006D521F">
        <w:t>:</w:t>
      </w:r>
    </w:p>
    <w:p w14:paraId="24C301E0" w14:textId="77777777" w:rsidR="00F51A5C" w:rsidRDefault="00F51A5C" w:rsidP="003C1A58">
      <w:pPr>
        <w:keepNext/>
        <w:keepLines/>
        <w:ind w:left="5529"/>
        <w:jc w:val="left"/>
        <w:outlineLvl w:val="0"/>
        <w:rPr>
          <w:rFonts w:eastAsiaTheme="majorEastAsia" w:cstheme="majorBidi"/>
          <w:szCs w:val="24"/>
          <w:lang w:val="ru-RU" w:eastAsia="en-US"/>
        </w:rPr>
        <w:sectPr w:rsidR="00F51A5C" w:rsidSect="00F51A5C">
          <w:headerReference w:type="default" r:id="rId101"/>
          <w:footerReference w:type="default" r:id="rId102"/>
          <w:headerReference w:type="first" r:id="rId103"/>
          <w:pgSz w:w="11906" w:h="16838" w:code="9"/>
          <w:pgMar w:top="567" w:right="567" w:bottom="1701" w:left="1701" w:header="709" w:footer="709" w:gutter="0"/>
          <w:pgNumType w:start="1"/>
          <w:cols w:space="708"/>
          <w:titlePg/>
          <w:docGrid w:linePitch="381"/>
        </w:sectPr>
      </w:pPr>
    </w:p>
    <w:p w14:paraId="0A244224" w14:textId="3F4E93BE" w:rsidR="00B007FD" w:rsidRPr="00B007FD" w:rsidRDefault="00282119" w:rsidP="00E91AAD">
      <w:pPr>
        <w:pStyle w:val="1"/>
        <w:tabs>
          <w:tab w:val="right" w:pos="14570"/>
        </w:tabs>
        <w:spacing w:before="0"/>
        <w:ind w:left="9498"/>
        <w:rPr>
          <w:rFonts w:ascii="Times New Roman" w:hAnsi="Times New Roman" w:cs="Times New Roman"/>
          <w:color w:val="auto"/>
          <w:sz w:val="28"/>
          <w:szCs w:val="28"/>
        </w:rPr>
      </w:pPr>
      <w:r w:rsidRPr="0043099E">
        <w:rPr>
          <w:rFonts w:ascii="Times New Roman" w:hAnsi="Times New Roman" w:cs="Times New Roman"/>
        </w:rPr>
        <w:lastRenderedPageBreak/>
        <w:t>“</w:t>
      </w:r>
      <w:bookmarkStart w:id="75" w:name="n692"/>
      <w:bookmarkStart w:id="76" w:name="n644"/>
      <w:bookmarkStart w:id="77" w:name="n645"/>
      <w:bookmarkStart w:id="78" w:name="n646"/>
      <w:bookmarkStart w:id="79" w:name="n647"/>
      <w:bookmarkStart w:id="80" w:name="n648"/>
      <w:bookmarkStart w:id="81" w:name="n651"/>
      <w:bookmarkStart w:id="82" w:name="n650"/>
      <w:bookmarkStart w:id="83" w:name="n652"/>
      <w:bookmarkStart w:id="84" w:name="n657"/>
      <w:bookmarkStart w:id="85" w:name="n658"/>
      <w:bookmarkStart w:id="86" w:name="n659"/>
      <w:bookmarkStart w:id="87" w:name="n660"/>
      <w:bookmarkStart w:id="88" w:name="n661"/>
      <w:bookmarkStart w:id="89" w:name="n662"/>
      <w:bookmarkStart w:id="90" w:name="n663"/>
      <w:bookmarkStart w:id="91" w:name="n671"/>
      <w:bookmarkStart w:id="92" w:name="n664"/>
      <w:bookmarkStart w:id="93" w:name="n665"/>
      <w:bookmarkStart w:id="94" w:name="n667"/>
      <w:bookmarkStart w:id="95" w:name="n668"/>
      <w:bookmarkStart w:id="96" w:name="n669"/>
      <w:bookmarkStart w:id="97" w:name="n670"/>
      <w:bookmarkStart w:id="98" w:name="n672"/>
      <w:bookmarkStart w:id="99" w:name="n673"/>
      <w:bookmarkStart w:id="100" w:name="n674"/>
      <w:bookmarkStart w:id="101" w:name="n675"/>
      <w:bookmarkStart w:id="102" w:name="n676"/>
      <w:bookmarkStart w:id="103" w:name="n677"/>
      <w:bookmarkStart w:id="104" w:name="n678"/>
      <w:bookmarkStart w:id="105" w:name="n679"/>
      <w:bookmarkStart w:id="106" w:name="n680"/>
      <w:bookmarkStart w:id="107" w:name="n681"/>
      <w:bookmarkStart w:id="108" w:name="n682"/>
      <w:bookmarkStart w:id="109" w:name="n683"/>
      <w:bookmarkStart w:id="110" w:name="n685"/>
      <w:bookmarkStart w:id="111" w:name="n686"/>
      <w:bookmarkStart w:id="112" w:name="n687"/>
      <w:bookmarkStart w:id="113" w:name="n694"/>
      <w:bookmarkStart w:id="114" w:name="n688"/>
      <w:bookmarkStart w:id="115" w:name="n689"/>
      <w:bookmarkStart w:id="116" w:name="n690"/>
      <w:bookmarkStart w:id="117" w:name="n691"/>
      <w:bookmarkStart w:id="118" w:name="n693"/>
      <w:bookmarkStart w:id="119" w:name="n695"/>
      <w:bookmarkStart w:id="120" w:name="n696"/>
      <w:bookmarkStart w:id="121" w:name="n700"/>
      <w:bookmarkStart w:id="122" w:name="n697"/>
      <w:bookmarkStart w:id="123" w:name="n698"/>
      <w:bookmarkStart w:id="124" w:name="n699"/>
      <w:bookmarkStart w:id="125" w:name="n701"/>
      <w:bookmarkStart w:id="126" w:name="n702"/>
      <w:bookmarkStart w:id="127" w:name="n703"/>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00B007FD" w:rsidRPr="00E91AAD">
        <w:rPr>
          <w:rFonts w:ascii="Times New Roman" w:hAnsi="Times New Roman" w:cs="Times New Roman"/>
          <w:color w:val="auto"/>
          <w:sz w:val="28"/>
          <w:szCs w:val="28"/>
        </w:rPr>
        <w:t xml:space="preserve">Додаток </w:t>
      </w:r>
      <w:r w:rsidR="00B007FD" w:rsidRPr="00B007FD">
        <w:rPr>
          <w:rFonts w:ascii="Times New Roman" w:hAnsi="Times New Roman" w:cs="Times New Roman"/>
          <w:color w:val="auto"/>
          <w:sz w:val="28"/>
          <w:szCs w:val="28"/>
        </w:rPr>
        <w:t>2</w:t>
      </w:r>
      <w:r w:rsidR="00E91AAD">
        <w:rPr>
          <w:rFonts w:ascii="Times New Roman" w:hAnsi="Times New Roman" w:cs="Times New Roman"/>
          <w:color w:val="auto"/>
          <w:sz w:val="28"/>
          <w:szCs w:val="28"/>
        </w:rPr>
        <w:tab/>
      </w:r>
    </w:p>
    <w:p w14:paraId="2C0A273C" w14:textId="77777777" w:rsidR="00B007FD" w:rsidRPr="00B007FD" w:rsidRDefault="00B007FD" w:rsidP="00B007FD">
      <w:pPr>
        <w:ind w:left="9498"/>
        <w:rPr>
          <w:bCs/>
        </w:rPr>
      </w:pPr>
      <w:r w:rsidRPr="00B007FD">
        <w:t xml:space="preserve">до Положення </w:t>
      </w:r>
      <w:r w:rsidRPr="00B007FD">
        <w:rPr>
          <w:bCs/>
        </w:rPr>
        <w:t>про реєстрацію платіжних систем, учасників платіжних систем та технологічних операторів платіжних послуг</w:t>
      </w:r>
    </w:p>
    <w:p w14:paraId="5B31B343" w14:textId="003A2D7B" w:rsidR="007951FC" w:rsidRDefault="00933537" w:rsidP="00B007FD">
      <w:pPr>
        <w:pStyle w:val="1"/>
        <w:spacing w:before="0"/>
        <w:ind w:left="9498"/>
        <w:rPr>
          <w:rFonts w:ascii="Times New Roman" w:hAnsi="Times New Roman" w:cs="Times New Roman"/>
          <w:color w:val="auto"/>
          <w:sz w:val="28"/>
          <w:szCs w:val="28"/>
        </w:rPr>
      </w:pPr>
      <w:r w:rsidRPr="00B007FD">
        <w:rPr>
          <w:rFonts w:ascii="Times New Roman" w:hAnsi="Times New Roman" w:cs="Times New Roman"/>
          <w:color w:val="auto"/>
          <w:sz w:val="28"/>
          <w:szCs w:val="28"/>
        </w:rPr>
        <w:t>(у редакції постанови Правління Національного банку України від</w:t>
      </w:r>
    </w:p>
    <w:p w14:paraId="1C8FFF91" w14:textId="06BBCA77" w:rsidR="00933537" w:rsidRPr="00B007FD" w:rsidRDefault="00933537" w:rsidP="00B007FD">
      <w:pPr>
        <w:pStyle w:val="1"/>
        <w:spacing w:before="0"/>
        <w:ind w:left="9498"/>
        <w:rPr>
          <w:rFonts w:ascii="Times New Roman" w:hAnsi="Times New Roman" w:cs="Times New Roman"/>
          <w:color w:val="auto"/>
          <w:sz w:val="28"/>
          <w:szCs w:val="28"/>
        </w:rPr>
      </w:pPr>
    </w:p>
    <w:p w14:paraId="5B4C1E30" w14:textId="77777777" w:rsidR="00B007FD" w:rsidRPr="00B007FD" w:rsidRDefault="00B007FD" w:rsidP="00B007FD">
      <w:pPr>
        <w:ind w:left="9498"/>
      </w:pPr>
      <w:r w:rsidRPr="00B007FD">
        <w:t xml:space="preserve"> (підпункт 3 пункту 46 розділу IV)</w:t>
      </w:r>
    </w:p>
    <w:p w14:paraId="122F0057" w14:textId="77777777" w:rsidR="003C1A58" w:rsidRDefault="003C1A58" w:rsidP="003C1A58">
      <w:pPr>
        <w:ind w:left="5529"/>
        <w:jc w:val="left"/>
        <w:rPr>
          <w:rFonts w:eastAsiaTheme="minorHAnsi"/>
          <w:lang w:eastAsia="en-US"/>
        </w:rPr>
      </w:pPr>
    </w:p>
    <w:p w14:paraId="302CC879" w14:textId="77777777" w:rsidR="00EF4B63" w:rsidRPr="009F23F1" w:rsidRDefault="00EF4B63" w:rsidP="003C1A58">
      <w:pPr>
        <w:ind w:left="5529"/>
        <w:jc w:val="left"/>
        <w:rPr>
          <w:rFonts w:eastAsiaTheme="minorHAnsi"/>
          <w:lang w:eastAsia="en-US"/>
        </w:rPr>
      </w:pPr>
    </w:p>
    <w:p w14:paraId="41138CA5" w14:textId="77777777" w:rsidR="00EF4B63" w:rsidRPr="00820E56" w:rsidRDefault="00EF4B63" w:rsidP="00EF4B63">
      <w:pPr>
        <w:spacing w:before="100" w:beforeAutospacing="1" w:after="240"/>
        <w:contextualSpacing/>
        <w:jc w:val="center"/>
      </w:pPr>
      <w:r w:rsidRPr="00820E56">
        <w:rPr>
          <w:bCs/>
        </w:rPr>
        <w:t>Анкета</w:t>
      </w:r>
    </w:p>
    <w:p w14:paraId="260762BF" w14:textId="77777777" w:rsidR="00EF4B63" w:rsidRPr="007951FC" w:rsidRDefault="00EF4B63" w:rsidP="00EF4B63">
      <w:pPr>
        <w:spacing w:before="100" w:beforeAutospacing="1" w:after="240"/>
        <w:contextualSpacing/>
        <w:jc w:val="center"/>
        <w:rPr>
          <w:bCs/>
        </w:rPr>
      </w:pPr>
      <w:r w:rsidRPr="0052376A">
        <w:rPr>
          <w:sz w:val="24"/>
          <w:szCs w:val="24"/>
        </w:rPr>
        <w:t>__________________________________________________________ </w:t>
      </w:r>
      <w:r w:rsidRPr="0052376A">
        <w:rPr>
          <w:sz w:val="24"/>
          <w:szCs w:val="24"/>
        </w:rPr>
        <w:br/>
      </w:r>
      <w:r w:rsidRPr="007951FC">
        <w:rPr>
          <w:bCs/>
        </w:rPr>
        <w:t>(повне найменування юридичної особи)</w:t>
      </w:r>
    </w:p>
    <w:p w14:paraId="0463F3D6" w14:textId="77777777" w:rsidR="00EF4B63" w:rsidRDefault="00EF4B63" w:rsidP="00EF4B63">
      <w:pPr>
        <w:spacing w:before="100" w:beforeAutospacing="1" w:after="240"/>
        <w:contextualSpacing/>
        <w:jc w:val="center"/>
        <w:rPr>
          <w:bCs/>
          <w:sz w:val="24"/>
          <w:szCs w:val="24"/>
        </w:rPr>
      </w:pPr>
    </w:p>
    <w:p w14:paraId="098DFFEF" w14:textId="73A91105" w:rsidR="00EF4B63" w:rsidRDefault="00EF4B63" w:rsidP="00EF4B63">
      <w:pPr>
        <w:spacing w:before="100" w:beforeAutospacing="1" w:after="240"/>
        <w:contextualSpacing/>
        <w:jc w:val="center"/>
        <w:rPr>
          <w:bCs/>
        </w:rPr>
      </w:pPr>
      <w:r w:rsidRPr="00EF4B63">
        <w:rPr>
          <w:bCs/>
        </w:rPr>
        <w:t>I. Інформація про юридичну особу</w:t>
      </w:r>
    </w:p>
    <w:p w14:paraId="37FED438" w14:textId="77777777" w:rsidR="003775B0" w:rsidRPr="00EF4B63" w:rsidRDefault="003775B0" w:rsidP="00EF4B63">
      <w:pPr>
        <w:spacing w:before="100" w:beforeAutospacing="1" w:after="240"/>
        <w:contextualSpacing/>
        <w:jc w:val="center"/>
      </w:pPr>
    </w:p>
    <w:p w14:paraId="27A0273A" w14:textId="77777777" w:rsidR="00EF4B63" w:rsidRPr="00EF4B63" w:rsidRDefault="00EF4B63" w:rsidP="00820E56">
      <w:pPr>
        <w:spacing w:before="100" w:beforeAutospacing="1" w:after="240"/>
        <w:ind w:firstLine="708"/>
        <w:contextualSpacing/>
        <w:jc w:val="left"/>
      </w:pPr>
      <w:r w:rsidRPr="00EF4B63">
        <w:t>1. Загальна інформація</w:t>
      </w:r>
    </w:p>
    <w:p w14:paraId="460DA6C6" w14:textId="77777777" w:rsidR="00EF4B63" w:rsidRPr="00EF4B63" w:rsidRDefault="00EF4B63" w:rsidP="00EF4B63">
      <w:pPr>
        <w:spacing w:before="100" w:beforeAutospacing="1" w:after="240"/>
        <w:ind w:right="253"/>
        <w:contextualSpacing/>
        <w:jc w:val="right"/>
      </w:pPr>
      <w:r w:rsidRPr="00EF4B63">
        <w:t>Таблиця 1</w:t>
      </w:r>
    </w:p>
    <w:tbl>
      <w:tblPr>
        <w:tblW w:w="4725" w:type="pct"/>
        <w:tblInd w:w="698"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459"/>
        <w:gridCol w:w="11031"/>
        <w:gridCol w:w="2264"/>
      </w:tblGrid>
      <w:tr w:rsidR="00EF4B63" w:rsidRPr="00EF4B63" w14:paraId="246CA063" w14:textId="77777777" w:rsidTr="0043099E">
        <w:trPr>
          <w:trHeight w:val="332"/>
        </w:trPr>
        <w:tc>
          <w:tcPr>
            <w:tcW w:w="167" w:type="pct"/>
            <w:tcBorders>
              <w:top w:val="single" w:sz="6" w:space="0" w:color="000000"/>
              <w:left w:val="single" w:sz="6" w:space="0" w:color="000000"/>
              <w:bottom w:val="single" w:sz="6" w:space="0" w:color="000000"/>
              <w:right w:val="single" w:sz="6" w:space="0" w:color="000000"/>
            </w:tcBorders>
            <w:hideMark/>
          </w:tcPr>
          <w:p w14:paraId="14C3D771" w14:textId="77777777" w:rsidR="00EF4B63" w:rsidRPr="00EF4B63" w:rsidRDefault="00EF4B63" w:rsidP="00EF4B63">
            <w:pPr>
              <w:spacing w:line="240" w:lineRule="exact"/>
              <w:jc w:val="center"/>
            </w:pPr>
            <w:r w:rsidRPr="00EF4B63">
              <w:t>№ з/п</w:t>
            </w:r>
          </w:p>
        </w:tc>
        <w:tc>
          <w:tcPr>
            <w:tcW w:w="4010" w:type="pct"/>
            <w:tcBorders>
              <w:top w:val="single" w:sz="6" w:space="0" w:color="000000"/>
              <w:left w:val="single" w:sz="6" w:space="0" w:color="000000"/>
              <w:bottom w:val="single" w:sz="6" w:space="0" w:color="000000"/>
              <w:right w:val="single" w:sz="6" w:space="0" w:color="000000"/>
            </w:tcBorders>
            <w:hideMark/>
          </w:tcPr>
          <w:p w14:paraId="382CD7E7" w14:textId="77777777" w:rsidR="00EF4B63" w:rsidRPr="00EF4B63" w:rsidRDefault="00EF4B63" w:rsidP="00EF4B63">
            <w:pPr>
              <w:spacing w:line="240" w:lineRule="exact"/>
              <w:jc w:val="center"/>
            </w:pPr>
            <w:r w:rsidRPr="00EF4B63">
              <w:t>Перелік даних</w:t>
            </w:r>
          </w:p>
        </w:tc>
        <w:tc>
          <w:tcPr>
            <w:tcW w:w="823" w:type="pct"/>
            <w:tcBorders>
              <w:top w:val="single" w:sz="6" w:space="0" w:color="000000"/>
              <w:left w:val="single" w:sz="6" w:space="0" w:color="000000"/>
              <w:bottom w:val="single" w:sz="6" w:space="0" w:color="000000"/>
              <w:right w:val="single" w:sz="6" w:space="0" w:color="000000"/>
            </w:tcBorders>
            <w:hideMark/>
          </w:tcPr>
          <w:p w14:paraId="2B638832" w14:textId="77777777" w:rsidR="00EF4B63" w:rsidRPr="00EF4B63" w:rsidRDefault="00EF4B63" w:rsidP="00EF4B63">
            <w:pPr>
              <w:spacing w:line="240" w:lineRule="exact"/>
              <w:jc w:val="center"/>
            </w:pPr>
            <w:r w:rsidRPr="00EF4B63">
              <w:t>Інформація</w:t>
            </w:r>
          </w:p>
        </w:tc>
      </w:tr>
      <w:tr w:rsidR="00EF4B63" w:rsidRPr="00EF4B63" w14:paraId="49DD50AB" w14:textId="77777777" w:rsidTr="0043099E">
        <w:trPr>
          <w:trHeight w:val="272"/>
        </w:trPr>
        <w:tc>
          <w:tcPr>
            <w:tcW w:w="167" w:type="pct"/>
            <w:tcBorders>
              <w:top w:val="single" w:sz="6" w:space="0" w:color="000000"/>
              <w:left w:val="single" w:sz="6" w:space="0" w:color="000000"/>
              <w:bottom w:val="single" w:sz="6" w:space="0" w:color="000000"/>
              <w:right w:val="single" w:sz="6" w:space="0" w:color="000000"/>
            </w:tcBorders>
            <w:hideMark/>
          </w:tcPr>
          <w:p w14:paraId="7651AE9C" w14:textId="77777777" w:rsidR="00EF4B63" w:rsidRPr="00EF4B63" w:rsidRDefault="00EF4B63" w:rsidP="00EF4B63">
            <w:pPr>
              <w:spacing w:line="240" w:lineRule="exact"/>
              <w:jc w:val="center"/>
            </w:pPr>
            <w:r w:rsidRPr="00EF4B63">
              <w:t>1</w:t>
            </w:r>
          </w:p>
        </w:tc>
        <w:tc>
          <w:tcPr>
            <w:tcW w:w="4010" w:type="pct"/>
            <w:tcBorders>
              <w:top w:val="single" w:sz="6" w:space="0" w:color="000000"/>
              <w:left w:val="single" w:sz="6" w:space="0" w:color="000000"/>
              <w:bottom w:val="single" w:sz="6" w:space="0" w:color="000000"/>
              <w:right w:val="single" w:sz="6" w:space="0" w:color="000000"/>
            </w:tcBorders>
            <w:hideMark/>
          </w:tcPr>
          <w:p w14:paraId="36A47CCD" w14:textId="77777777" w:rsidR="00EF4B63" w:rsidRPr="00EF4B63" w:rsidRDefault="00EF4B63" w:rsidP="00EF4B63">
            <w:pPr>
              <w:spacing w:line="240" w:lineRule="exact"/>
              <w:jc w:val="center"/>
            </w:pPr>
            <w:r w:rsidRPr="00EF4B63">
              <w:t>2</w:t>
            </w:r>
          </w:p>
        </w:tc>
        <w:tc>
          <w:tcPr>
            <w:tcW w:w="823" w:type="pct"/>
            <w:tcBorders>
              <w:top w:val="single" w:sz="6" w:space="0" w:color="000000"/>
              <w:left w:val="single" w:sz="6" w:space="0" w:color="000000"/>
              <w:bottom w:val="single" w:sz="6" w:space="0" w:color="000000"/>
              <w:right w:val="single" w:sz="6" w:space="0" w:color="000000"/>
            </w:tcBorders>
            <w:hideMark/>
          </w:tcPr>
          <w:p w14:paraId="5F548E20" w14:textId="77777777" w:rsidR="00EF4B63" w:rsidRPr="00EF4B63" w:rsidRDefault="00EF4B63" w:rsidP="00EF4B63">
            <w:pPr>
              <w:spacing w:line="240" w:lineRule="exact"/>
              <w:jc w:val="center"/>
            </w:pPr>
            <w:r w:rsidRPr="00EF4B63">
              <w:t>3</w:t>
            </w:r>
          </w:p>
        </w:tc>
      </w:tr>
      <w:tr w:rsidR="00EF4B63" w:rsidRPr="00EF4B63" w14:paraId="170CD147" w14:textId="77777777" w:rsidTr="0043099E">
        <w:trPr>
          <w:trHeight w:val="236"/>
        </w:trPr>
        <w:tc>
          <w:tcPr>
            <w:tcW w:w="167" w:type="pct"/>
            <w:tcBorders>
              <w:top w:val="single" w:sz="6" w:space="0" w:color="000000"/>
              <w:left w:val="single" w:sz="6" w:space="0" w:color="000000"/>
              <w:bottom w:val="single" w:sz="6" w:space="0" w:color="000000"/>
              <w:right w:val="single" w:sz="6" w:space="0" w:color="000000"/>
            </w:tcBorders>
            <w:hideMark/>
          </w:tcPr>
          <w:p w14:paraId="4A6C914E" w14:textId="77777777" w:rsidR="00EF4B63" w:rsidRPr="00EF4B63" w:rsidRDefault="00EF4B63" w:rsidP="00EF4B63">
            <w:pPr>
              <w:spacing w:line="240" w:lineRule="exact"/>
              <w:jc w:val="center"/>
            </w:pPr>
            <w:r w:rsidRPr="00EF4B63">
              <w:t>1</w:t>
            </w:r>
          </w:p>
        </w:tc>
        <w:tc>
          <w:tcPr>
            <w:tcW w:w="4010" w:type="pct"/>
            <w:tcBorders>
              <w:top w:val="single" w:sz="6" w:space="0" w:color="000000"/>
              <w:left w:val="single" w:sz="6" w:space="0" w:color="000000"/>
              <w:bottom w:val="single" w:sz="6" w:space="0" w:color="000000"/>
              <w:right w:val="single" w:sz="6" w:space="0" w:color="000000"/>
            </w:tcBorders>
            <w:hideMark/>
          </w:tcPr>
          <w:p w14:paraId="420F275E" w14:textId="77777777" w:rsidR="00EF4B63" w:rsidRPr="00EF4B63" w:rsidRDefault="00EF4B63" w:rsidP="00EF4B63">
            <w:pPr>
              <w:spacing w:line="240" w:lineRule="exact"/>
            </w:pPr>
            <w:r w:rsidRPr="00EF4B63">
              <w:t>Скорочене найменування</w:t>
            </w:r>
          </w:p>
        </w:tc>
        <w:tc>
          <w:tcPr>
            <w:tcW w:w="823" w:type="pct"/>
            <w:tcBorders>
              <w:top w:val="single" w:sz="6" w:space="0" w:color="000000"/>
              <w:left w:val="single" w:sz="6" w:space="0" w:color="000000"/>
              <w:bottom w:val="single" w:sz="6" w:space="0" w:color="000000"/>
              <w:right w:val="single" w:sz="6" w:space="0" w:color="000000"/>
            </w:tcBorders>
            <w:hideMark/>
          </w:tcPr>
          <w:p w14:paraId="5A66064E" w14:textId="77777777" w:rsidR="00EF4B63" w:rsidRPr="00EF4B63" w:rsidRDefault="00EF4B63" w:rsidP="00EF4B63">
            <w:pPr>
              <w:spacing w:line="240" w:lineRule="exact"/>
            </w:pPr>
          </w:p>
        </w:tc>
      </w:tr>
      <w:tr w:rsidR="00EF4B63" w:rsidRPr="00EF4B63" w14:paraId="106A9B21" w14:textId="77777777" w:rsidTr="0043099E">
        <w:tc>
          <w:tcPr>
            <w:tcW w:w="167" w:type="pct"/>
            <w:tcBorders>
              <w:top w:val="single" w:sz="6" w:space="0" w:color="000000"/>
              <w:left w:val="single" w:sz="6" w:space="0" w:color="000000"/>
              <w:bottom w:val="single" w:sz="6" w:space="0" w:color="000000"/>
              <w:right w:val="single" w:sz="6" w:space="0" w:color="000000"/>
            </w:tcBorders>
            <w:hideMark/>
          </w:tcPr>
          <w:p w14:paraId="61C55CB2" w14:textId="77777777" w:rsidR="00EF4B63" w:rsidRPr="00EF4B63" w:rsidRDefault="00EF4B63" w:rsidP="00EF4B63">
            <w:pPr>
              <w:spacing w:line="240" w:lineRule="exact"/>
              <w:jc w:val="center"/>
            </w:pPr>
            <w:r w:rsidRPr="00EF4B63">
              <w:t>2</w:t>
            </w:r>
          </w:p>
        </w:tc>
        <w:tc>
          <w:tcPr>
            <w:tcW w:w="4010" w:type="pct"/>
            <w:tcBorders>
              <w:top w:val="single" w:sz="6" w:space="0" w:color="000000"/>
              <w:left w:val="single" w:sz="6" w:space="0" w:color="000000"/>
              <w:bottom w:val="single" w:sz="6" w:space="0" w:color="000000"/>
              <w:right w:val="single" w:sz="6" w:space="0" w:color="000000"/>
            </w:tcBorders>
            <w:hideMark/>
          </w:tcPr>
          <w:p w14:paraId="6B81F293" w14:textId="77777777" w:rsidR="00EF4B63" w:rsidRPr="00EF4B63" w:rsidRDefault="00EF4B63" w:rsidP="00EF4B63">
            <w:pPr>
              <w:spacing w:line="240" w:lineRule="exact"/>
            </w:pPr>
            <w:r w:rsidRPr="00EF4B63">
              <w:t>Місцезнаходження</w:t>
            </w:r>
          </w:p>
        </w:tc>
        <w:tc>
          <w:tcPr>
            <w:tcW w:w="823" w:type="pct"/>
            <w:tcBorders>
              <w:top w:val="single" w:sz="6" w:space="0" w:color="000000"/>
              <w:left w:val="single" w:sz="6" w:space="0" w:color="000000"/>
              <w:bottom w:val="single" w:sz="6" w:space="0" w:color="000000"/>
              <w:right w:val="single" w:sz="6" w:space="0" w:color="000000"/>
            </w:tcBorders>
            <w:hideMark/>
          </w:tcPr>
          <w:p w14:paraId="7343F067" w14:textId="77777777" w:rsidR="00EF4B63" w:rsidRPr="00EF4B63" w:rsidRDefault="00EF4B63" w:rsidP="00EF4B63">
            <w:pPr>
              <w:spacing w:line="240" w:lineRule="exact"/>
            </w:pPr>
          </w:p>
        </w:tc>
      </w:tr>
      <w:tr w:rsidR="00EF4B63" w:rsidRPr="00EF4B63" w14:paraId="0E936E93" w14:textId="77777777" w:rsidTr="0043099E">
        <w:tc>
          <w:tcPr>
            <w:tcW w:w="167" w:type="pct"/>
            <w:tcBorders>
              <w:top w:val="single" w:sz="6" w:space="0" w:color="000000"/>
              <w:left w:val="single" w:sz="6" w:space="0" w:color="000000"/>
              <w:bottom w:val="single" w:sz="6" w:space="0" w:color="000000"/>
              <w:right w:val="single" w:sz="6" w:space="0" w:color="000000"/>
            </w:tcBorders>
          </w:tcPr>
          <w:p w14:paraId="64CDF044" w14:textId="77777777" w:rsidR="00EF4B63" w:rsidRPr="00EF4B63" w:rsidRDefault="00EF4B63" w:rsidP="00EF4B63">
            <w:pPr>
              <w:spacing w:line="240" w:lineRule="exact"/>
              <w:jc w:val="center"/>
            </w:pPr>
            <w:r w:rsidRPr="00EF4B63">
              <w:t>3</w:t>
            </w:r>
          </w:p>
        </w:tc>
        <w:tc>
          <w:tcPr>
            <w:tcW w:w="4010" w:type="pct"/>
            <w:tcBorders>
              <w:top w:val="single" w:sz="6" w:space="0" w:color="000000"/>
              <w:left w:val="single" w:sz="6" w:space="0" w:color="000000"/>
              <w:bottom w:val="single" w:sz="6" w:space="0" w:color="000000"/>
              <w:right w:val="single" w:sz="6" w:space="0" w:color="000000"/>
            </w:tcBorders>
          </w:tcPr>
          <w:p w14:paraId="4B875225" w14:textId="77777777" w:rsidR="00EF4B63" w:rsidRPr="00EF4B63" w:rsidRDefault="00EF4B63" w:rsidP="00EF4B63">
            <w:pPr>
              <w:spacing w:line="240" w:lineRule="exact"/>
            </w:pPr>
            <w:r w:rsidRPr="00EF4B63">
              <w:t>Адреса для листування (заповнюється в разі відмінності від офіційного місцезнаходження)</w:t>
            </w:r>
          </w:p>
        </w:tc>
        <w:tc>
          <w:tcPr>
            <w:tcW w:w="823" w:type="pct"/>
            <w:tcBorders>
              <w:top w:val="single" w:sz="6" w:space="0" w:color="000000"/>
              <w:left w:val="single" w:sz="6" w:space="0" w:color="000000"/>
              <w:bottom w:val="single" w:sz="6" w:space="0" w:color="000000"/>
              <w:right w:val="single" w:sz="6" w:space="0" w:color="000000"/>
            </w:tcBorders>
          </w:tcPr>
          <w:p w14:paraId="21672F6F" w14:textId="77777777" w:rsidR="00EF4B63" w:rsidRPr="00EF4B63" w:rsidRDefault="00EF4B63" w:rsidP="00EF4B63">
            <w:pPr>
              <w:spacing w:line="240" w:lineRule="exact"/>
            </w:pPr>
          </w:p>
        </w:tc>
      </w:tr>
    </w:tbl>
    <w:p w14:paraId="6E7E50F5" w14:textId="77777777" w:rsidR="00F51A5C" w:rsidRDefault="00F51A5C" w:rsidP="00EF4B63">
      <w:pPr>
        <w:spacing w:line="240" w:lineRule="exact"/>
        <w:jc w:val="center"/>
        <w:sectPr w:rsidR="00F51A5C" w:rsidSect="00526901">
          <w:headerReference w:type="default" r:id="rId104"/>
          <w:footerReference w:type="default" r:id="rId105"/>
          <w:headerReference w:type="first" r:id="rId106"/>
          <w:pgSz w:w="16838" w:h="11906" w:orient="landscape" w:code="9"/>
          <w:pgMar w:top="567" w:right="1701" w:bottom="1701" w:left="567" w:header="709" w:footer="709" w:gutter="0"/>
          <w:cols w:space="708"/>
          <w:docGrid w:linePitch="381"/>
        </w:sectPr>
      </w:pPr>
    </w:p>
    <w:tbl>
      <w:tblPr>
        <w:tblW w:w="4725" w:type="pct"/>
        <w:tblInd w:w="698"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459"/>
        <w:gridCol w:w="11031"/>
        <w:gridCol w:w="2264"/>
      </w:tblGrid>
      <w:tr w:rsidR="00EF4B63" w:rsidRPr="00EF4B63" w14:paraId="0C58208D" w14:textId="77777777" w:rsidTr="0043099E">
        <w:tc>
          <w:tcPr>
            <w:tcW w:w="167" w:type="pct"/>
            <w:tcBorders>
              <w:top w:val="single" w:sz="6" w:space="0" w:color="000000"/>
              <w:left w:val="single" w:sz="6" w:space="0" w:color="000000"/>
              <w:bottom w:val="single" w:sz="6" w:space="0" w:color="000000"/>
              <w:right w:val="single" w:sz="6" w:space="0" w:color="000000"/>
            </w:tcBorders>
            <w:hideMark/>
          </w:tcPr>
          <w:p w14:paraId="4905A830" w14:textId="7ADF95AF" w:rsidR="00EF4B63" w:rsidRPr="00EF4B63" w:rsidRDefault="00EF4B63" w:rsidP="00EF4B63">
            <w:pPr>
              <w:spacing w:line="240" w:lineRule="exact"/>
              <w:jc w:val="center"/>
            </w:pPr>
            <w:r w:rsidRPr="00EF4B63">
              <w:lastRenderedPageBreak/>
              <w:t>4</w:t>
            </w:r>
          </w:p>
        </w:tc>
        <w:tc>
          <w:tcPr>
            <w:tcW w:w="4010" w:type="pct"/>
            <w:tcBorders>
              <w:top w:val="single" w:sz="6" w:space="0" w:color="000000"/>
              <w:left w:val="single" w:sz="6" w:space="0" w:color="000000"/>
              <w:bottom w:val="single" w:sz="6" w:space="0" w:color="000000"/>
              <w:right w:val="single" w:sz="6" w:space="0" w:color="000000"/>
            </w:tcBorders>
            <w:hideMark/>
          </w:tcPr>
          <w:p w14:paraId="79120869" w14:textId="77777777" w:rsidR="00EF4B63" w:rsidRPr="00EF4B63" w:rsidRDefault="00EF4B63" w:rsidP="00EF4B63">
            <w:pPr>
              <w:spacing w:line="240" w:lineRule="exact"/>
            </w:pPr>
            <w:r w:rsidRPr="00EF4B63">
              <w:t xml:space="preserve">Ідентифікаційний код </w:t>
            </w:r>
          </w:p>
        </w:tc>
        <w:tc>
          <w:tcPr>
            <w:tcW w:w="823" w:type="pct"/>
            <w:tcBorders>
              <w:top w:val="single" w:sz="6" w:space="0" w:color="000000"/>
              <w:left w:val="single" w:sz="6" w:space="0" w:color="000000"/>
              <w:bottom w:val="single" w:sz="6" w:space="0" w:color="000000"/>
              <w:right w:val="single" w:sz="6" w:space="0" w:color="000000"/>
            </w:tcBorders>
            <w:hideMark/>
          </w:tcPr>
          <w:p w14:paraId="43D98F38" w14:textId="77777777" w:rsidR="00EF4B63" w:rsidRPr="00EF4B63" w:rsidRDefault="00EF4B63" w:rsidP="00EF4B63">
            <w:pPr>
              <w:spacing w:line="240" w:lineRule="exact"/>
            </w:pPr>
          </w:p>
        </w:tc>
      </w:tr>
      <w:tr w:rsidR="00EF4B63" w:rsidRPr="00EF4B63" w14:paraId="16039B28" w14:textId="77777777" w:rsidTr="0043099E">
        <w:tc>
          <w:tcPr>
            <w:tcW w:w="167" w:type="pct"/>
            <w:tcBorders>
              <w:top w:val="single" w:sz="6" w:space="0" w:color="000000"/>
              <w:left w:val="single" w:sz="6" w:space="0" w:color="000000"/>
              <w:bottom w:val="single" w:sz="6" w:space="0" w:color="000000"/>
              <w:right w:val="single" w:sz="6" w:space="0" w:color="000000"/>
            </w:tcBorders>
            <w:hideMark/>
          </w:tcPr>
          <w:p w14:paraId="2BE58675" w14:textId="77777777" w:rsidR="00EF4B63" w:rsidRPr="00EF4B63" w:rsidRDefault="00EF4B63" w:rsidP="00EF4B63">
            <w:pPr>
              <w:spacing w:line="240" w:lineRule="exact"/>
              <w:jc w:val="center"/>
            </w:pPr>
            <w:r w:rsidRPr="00EF4B63">
              <w:t>5</w:t>
            </w:r>
          </w:p>
        </w:tc>
        <w:tc>
          <w:tcPr>
            <w:tcW w:w="4010" w:type="pct"/>
            <w:tcBorders>
              <w:top w:val="single" w:sz="6" w:space="0" w:color="000000"/>
              <w:left w:val="single" w:sz="6" w:space="0" w:color="000000"/>
              <w:bottom w:val="single" w:sz="6" w:space="0" w:color="000000"/>
              <w:right w:val="single" w:sz="6" w:space="0" w:color="000000"/>
            </w:tcBorders>
            <w:hideMark/>
          </w:tcPr>
          <w:p w14:paraId="1F640A0D" w14:textId="77777777" w:rsidR="00EF4B63" w:rsidRPr="00EF4B63" w:rsidRDefault="00EF4B63" w:rsidP="00EF4B63">
            <w:pPr>
              <w:spacing w:line="240" w:lineRule="exact"/>
            </w:pPr>
            <w:r w:rsidRPr="00EF4B63">
              <w:t>Дата державної реєстрації</w:t>
            </w:r>
          </w:p>
        </w:tc>
        <w:tc>
          <w:tcPr>
            <w:tcW w:w="823" w:type="pct"/>
            <w:tcBorders>
              <w:top w:val="single" w:sz="6" w:space="0" w:color="000000"/>
              <w:left w:val="single" w:sz="6" w:space="0" w:color="000000"/>
              <w:bottom w:val="single" w:sz="6" w:space="0" w:color="000000"/>
              <w:right w:val="single" w:sz="6" w:space="0" w:color="000000"/>
            </w:tcBorders>
            <w:hideMark/>
          </w:tcPr>
          <w:p w14:paraId="5BE25C81" w14:textId="77777777" w:rsidR="00EF4B63" w:rsidRPr="00EF4B63" w:rsidRDefault="00EF4B63" w:rsidP="00EF4B63">
            <w:pPr>
              <w:spacing w:line="240" w:lineRule="exact"/>
            </w:pPr>
          </w:p>
        </w:tc>
      </w:tr>
      <w:tr w:rsidR="00EF4B63" w:rsidRPr="00EF4B63" w14:paraId="44C913DD" w14:textId="77777777" w:rsidTr="0043099E">
        <w:tc>
          <w:tcPr>
            <w:tcW w:w="167" w:type="pct"/>
            <w:tcBorders>
              <w:top w:val="single" w:sz="6" w:space="0" w:color="000000"/>
              <w:left w:val="single" w:sz="6" w:space="0" w:color="000000"/>
              <w:bottom w:val="single" w:sz="6" w:space="0" w:color="000000"/>
              <w:right w:val="single" w:sz="6" w:space="0" w:color="000000"/>
            </w:tcBorders>
            <w:hideMark/>
          </w:tcPr>
          <w:p w14:paraId="2363FC4A" w14:textId="77777777" w:rsidR="00EF4B63" w:rsidRPr="00EF4B63" w:rsidRDefault="00EF4B63" w:rsidP="00EF4B63">
            <w:pPr>
              <w:spacing w:line="240" w:lineRule="exact"/>
              <w:jc w:val="center"/>
            </w:pPr>
            <w:r w:rsidRPr="00EF4B63">
              <w:t>6</w:t>
            </w:r>
          </w:p>
        </w:tc>
        <w:tc>
          <w:tcPr>
            <w:tcW w:w="4010" w:type="pct"/>
            <w:tcBorders>
              <w:top w:val="single" w:sz="6" w:space="0" w:color="000000"/>
              <w:left w:val="single" w:sz="6" w:space="0" w:color="000000"/>
              <w:bottom w:val="single" w:sz="6" w:space="0" w:color="000000"/>
              <w:right w:val="single" w:sz="6" w:space="0" w:color="000000"/>
            </w:tcBorders>
            <w:hideMark/>
          </w:tcPr>
          <w:p w14:paraId="4DD2638C" w14:textId="77777777" w:rsidR="00EF4B63" w:rsidRPr="00EF4B63" w:rsidRDefault="00EF4B63" w:rsidP="00EF4B63">
            <w:pPr>
              <w:spacing w:line="240" w:lineRule="exact"/>
            </w:pPr>
            <w:r w:rsidRPr="00EF4B63">
              <w:t>Орган, що здійснив державну реєстрацію</w:t>
            </w:r>
          </w:p>
        </w:tc>
        <w:tc>
          <w:tcPr>
            <w:tcW w:w="823" w:type="pct"/>
            <w:tcBorders>
              <w:top w:val="single" w:sz="6" w:space="0" w:color="000000"/>
              <w:left w:val="single" w:sz="6" w:space="0" w:color="000000"/>
              <w:bottom w:val="single" w:sz="6" w:space="0" w:color="000000"/>
              <w:right w:val="single" w:sz="6" w:space="0" w:color="000000"/>
            </w:tcBorders>
            <w:hideMark/>
          </w:tcPr>
          <w:p w14:paraId="1B41C256" w14:textId="77777777" w:rsidR="00EF4B63" w:rsidRPr="00EF4B63" w:rsidRDefault="00EF4B63" w:rsidP="00EF4B63">
            <w:pPr>
              <w:spacing w:line="240" w:lineRule="exact"/>
            </w:pPr>
          </w:p>
        </w:tc>
      </w:tr>
      <w:tr w:rsidR="00EF4B63" w:rsidRPr="00EF4B63" w14:paraId="779B325B" w14:textId="77777777" w:rsidTr="0043099E">
        <w:tc>
          <w:tcPr>
            <w:tcW w:w="167" w:type="pct"/>
            <w:tcBorders>
              <w:top w:val="single" w:sz="6" w:space="0" w:color="000000"/>
              <w:left w:val="single" w:sz="6" w:space="0" w:color="000000"/>
              <w:bottom w:val="single" w:sz="6" w:space="0" w:color="000000"/>
              <w:right w:val="single" w:sz="6" w:space="0" w:color="000000"/>
            </w:tcBorders>
          </w:tcPr>
          <w:p w14:paraId="710BEF15" w14:textId="77777777" w:rsidR="00EF4B63" w:rsidRPr="00EF4B63" w:rsidRDefault="00EF4B63" w:rsidP="00EF4B63">
            <w:pPr>
              <w:spacing w:line="240" w:lineRule="exact"/>
              <w:jc w:val="center"/>
            </w:pPr>
            <w:r w:rsidRPr="00EF4B63">
              <w:t>7</w:t>
            </w:r>
          </w:p>
        </w:tc>
        <w:tc>
          <w:tcPr>
            <w:tcW w:w="4010" w:type="pct"/>
            <w:tcBorders>
              <w:top w:val="single" w:sz="6" w:space="0" w:color="000000"/>
              <w:left w:val="single" w:sz="6" w:space="0" w:color="000000"/>
              <w:bottom w:val="single" w:sz="6" w:space="0" w:color="000000"/>
              <w:right w:val="single" w:sz="6" w:space="0" w:color="000000"/>
            </w:tcBorders>
            <w:hideMark/>
          </w:tcPr>
          <w:p w14:paraId="71DFE4BF" w14:textId="77777777" w:rsidR="00EF4B63" w:rsidRPr="00EF4B63" w:rsidRDefault="00EF4B63" w:rsidP="00EF4B63">
            <w:pPr>
              <w:spacing w:line="240" w:lineRule="exact"/>
            </w:pPr>
            <w:r w:rsidRPr="00EF4B63">
              <w:t>Контактні дані (номери телефонів, адреса електронної пошти юридичної особи для офіційної комунікації з Національним банком України)</w:t>
            </w:r>
          </w:p>
        </w:tc>
        <w:tc>
          <w:tcPr>
            <w:tcW w:w="823" w:type="pct"/>
            <w:tcBorders>
              <w:top w:val="single" w:sz="6" w:space="0" w:color="000000"/>
              <w:left w:val="single" w:sz="6" w:space="0" w:color="000000"/>
              <w:bottom w:val="single" w:sz="6" w:space="0" w:color="000000"/>
              <w:right w:val="single" w:sz="6" w:space="0" w:color="000000"/>
            </w:tcBorders>
            <w:hideMark/>
          </w:tcPr>
          <w:p w14:paraId="355777C9" w14:textId="77777777" w:rsidR="00EF4B63" w:rsidRPr="00EF4B63" w:rsidRDefault="00EF4B63" w:rsidP="00EF4B63">
            <w:pPr>
              <w:spacing w:line="240" w:lineRule="exact"/>
            </w:pPr>
          </w:p>
        </w:tc>
      </w:tr>
      <w:tr w:rsidR="00EF4B63" w:rsidRPr="00EF4B63" w14:paraId="196329B6" w14:textId="77777777" w:rsidTr="0043099E">
        <w:tc>
          <w:tcPr>
            <w:tcW w:w="167" w:type="pct"/>
            <w:tcBorders>
              <w:top w:val="single" w:sz="6" w:space="0" w:color="000000"/>
              <w:left w:val="single" w:sz="6" w:space="0" w:color="000000"/>
              <w:bottom w:val="single" w:sz="6" w:space="0" w:color="000000"/>
              <w:right w:val="single" w:sz="6" w:space="0" w:color="000000"/>
            </w:tcBorders>
          </w:tcPr>
          <w:p w14:paraId="17E7D32F" w14:textId="77777777" w:rsidR="00EF4B63" w:rsidRPr="00EF4B63" w:rsidRDefault="00EF4B63" w:rsidP="00EF4B63">
            <w:pPr>
              <w:spacing w:line="240" w:lineRule="exact"/>
              <w:jc w:val="center"/>
            </w:pPr>
            <w:r w:rsidRPr="00EF4B63">
              <w:t>8</w:t>
            </w:r>
          </w:p>
        </w:tc>
        <w:tc>
          <w:tcPr>
            <w:tcW w:w="4010" w:type="pct"/>
            <w:tcBorders>
              <w:top w:val="single" w:sz="6" w:space="0" w:color="000000"/>
              <w:left w:val="single" w:sz="6" w:space="0" w:color="000000"/>
              <w:bottom w:val="single" w:sz="6" w:space="0" w:color="000000"/>
              <w:right w:val="single" w:sz="6" w:space="0" w:color="000000"/>
            </w:tcBorders>
          </w:tcPr>
          <w:p w14:paraId="339D6AF2" w14:textId="77777777" w:rsidR="00EF4B63" w:rsidRPr="00EF4B63" w:rsidRDefault="00EF4B63" w:rsidP="00EF4B63">
            <w:pPr>
              <w:spacing w:line="240" w:lineRule="exact"/>
            </w:pPr>
            <w:r w:rsidRPr="00EF4B63">
              <w:t>Вебсайт (за наявності)</w:t>
            </w:r>
          </w:p>
        </w:tc>
        <w:tc>
          <w:tcPr>
            <w:tcW w:w="823" w:type="pct"/>
            <w:tcBorders>
              <w:top w:val="single" w:sz="6" w:space="0" w:color="000000"/>
              <w:left w:val="single" w:sz="6" w:space="0" w:color="000000"/>
              <w:bottom w:val="single" w:sz="6" w:space="0" w:color="000000"/>
              <w:right w:val="single" w:sz="6" w:space="0" w:color="000000"/>
            </w:tcBorders>
          </w:tcPr>
          <w:p w14:paraId="391C9A95" w14:textId="77777777" w:rsidR="00EF4B63" w:rsidRPr="00EF4B63" w:rsidRDefault="00EF4B63" w:rsidP="00EF4B63">
            <w:pPr>
              <w:spacing w:line="240" w:lineRule="exact"/>
            </w:pPr>
          </w:p>
        </w:tc>
      </w:tr>
    </w:tbl>
    <w:p w14:paraId="4C443810" w14:textId="77777777" w:rsidR="003775B0" w:rsidRDefault="003775B0" w:rsidP="003775B0">
      <w:pPr>
        <w:spacing w:before="100" w:beforeAutospacing="1" w:after="240"/>
        <w:contextualSpacing/>
        <w:jc w:val="left"/>
      </w:pPr>
    </w:p>
    <w:p w14:paraId="250C8461" w14:textId="144946A8" w:rsidR="00EF4B63" w:rsidRPr="003775B0" w:rsidRDefault="003775B0" w:rsidP="00F1655F">
      <w:pPr>
        <w:spacing w:before="100" w:beforeAutospacing="1" w:after="240"/>
        <w:contextualSpacing/>
        <w:jc w:val="left"/>
      </w:pPr>
      <w:r>
        <w:t xml:space="preserve">          </w:t>
      </w:r>
      <w:r w:rsidR="00EF4B63" w:rsidRPr="00EF4B63">
        <w:t>2. Інформація про фінансовий стан</w:t>
      </w:r>
      <w:r>
        <w:t xml:space="preserve"> </w:t>
      </w:r>
      <w:r w:rsidR="00EF4B63" w:rsidRPr="0052376A">
        <w:rPr>
          <w:sz w:val="24"/>
          <w:szCs w:val="24"/>
        </w:rPr>
        <w:t>(</w:t>
      </w:r>
      <w:r w:rsidR="00EF4B63" w:rsidRPr="00EF4B63">
        <w:t>станом на</w:t>
      </w:r>
      <w:r w:rsidR="00EF4B63" w:rsidRPr="0052376A">
        <w:rPr>
          <w:sz w:val="24"/>
          <w:szCs w:val="24"/>
        </w:rPr>
        <w:t xml:space="preserve"> __________________________________)</w:t>
      </w:r>
    </w:p>
    <w:p w14:paraId="6C3F55CD" w14:textId="2F801019" w:rsidR="00EF4B63" w:rsidRPr="001116CB" w:rsidRDefault="003775B0" w:rsidP="00EF4B63">
      <w:pPr>
        <w:spacing w:before="100" w:beforeAutospacing="1" w:after="240"/>
        <w:contextualSpacing/>
        <w:jc w:val="center"/>
      </w:pPr>
      <w:r>
        <w:rPr>
          <w:sz w:val="24"/>
          <w:szCs w:val="24"/>
          <w:lang w:val="ru-RU"/>
        </w:rPr>
        <w:t xml:space="preserve">                              </w:t>
      </w:r>
      <w:r w:rsidRPr="001116CB">
        <w:rPr>
          <w:lang w:val="ru-RU"/>
        </w:rPr>
        <w:t xml:space="preserve">   </w:t>
      </w:r>
      <w:r w:rsidR="00EF4B63" w:rsidRPr="001116CB">
        <w:t>(зазначити останню звітну дату)</w:t>
      </w:r>
    </w:p>
    <w:p w14:paraId="54CB8E23" w14:textId="77777777" w:rsidR="00EF4B63" w:rsidRPr="00EF4B63" w:rsidRDefault="00EF4B63" w:rsidP="00EF4B63">
      <w:pPr>
        <w:spacing w:before="100" w:beforeAutospacing="1" w:after="240"/>
        <w:contextualSpacing/>
        <w:jc w:val="right"/>
      </w:pPr>
      <w:r w:rsidRPr="00EF4B63">
        <w:t>Таблиця 2</w:t>
      </w:r>
    </w:p>
    <w:tbl>
      <w:tblPr>
        <w:tblW w:w="4773" w:type="pct"/>
        <w:tblInd w:w="701"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459"/>
        <w:gridCol w:w="11428"/>
        <w:gridCol w:w="2006"/>
      </w:tblGrid>
      <w:tr w:rsidR="00EF4B63" w:rsidRPr="00EF4B63" w14:paraId="3C69BDD0" w14:textId="77777777" w:rsidTr="0043099E">
        <w:tc>
          <w:tcPr>
            <w:tcW w:w="165" w:type="pct"/>
            <w:tcBorders>
              <w:top w:val="single" w:sz="6" w:space="0" w:color="000000"/>
              <w:left w:val="single" w:sz="6" w:space="0" w:color="000000"/>
              <w:bottom w:val="single" w:sz="6" w:space="0" w:color="000000"/>
              <w:right w:val="single" w:sz="6" w:space="0" w:color="000000"/>
            </w:tcBorders>
            <w:hideMark/>
          </w:tcPr>
          <w:p w14:paraId="2018A783" w14:textId="77777777" w:rsidR="00EF4B63" w:rsidRPr="00EF4B63" w:rsidRDefault="00EF4B63" w:rsidP="0043099E">
            <w:pPr>
              <w:spacing w:before="100" w:beforeAutospacing="1" w:after="240"/>
              <w:contextualSpacing/>
              <w:jc w:val="center"/>
            </w:pPr>
            <w:r w:rsidRPr="00EF4B63">
              <w:t>№ з/п</w:t>
            </w:r>
          </w:p>
        </w:tc>
        <w:tc>
          <w:tcPr>
            <w:tcW w:w="4113" w:type="pct"/>
            <w:tcBorders>
              <w:top w:val="single" w:sz="6" w:space="0" w:color="000000"/>
              <w:left w:val="single" w:sz="6" w:space="0" w:color="000000"/>
              <w:bottom w:val="single" w:sz="6" w:space="0" w:color="000000"/>
              <w:right w:val="single" w:sz="6" w:space="0" w:color="000000"/>
            </w:tcBorders>
            <w:hideMark/>
          </w:tcPr>
          <w:p w14:paraId="6CDF1B69" w14:textId="77777777" w:rsidR="00EF4B63" w:rsidRPr="00EF4B63" w:rsidRDefault="00EF4B63" w:rsidP="00861E24">
            <w:pPr>
              <w:spacing w:before="100" w:beforeAutospacing="1" w:after="240"/>
              <w:contextualSpacing/>
              <w:jc w:val="center"/>
            </w:pPr>
            <w:r w:rsidRPr="00EF4B63">
              <w:t>Перелік даних</w:t>
            </w:r>
          </w:p>
        </w:tc>
        <w:tc>
          <w:tcPr>
            <w:tcW w:w="722" w:type="pct"/>
            <w:tcBorders>
              <w:top w:val="single" w:sz="6" w:space="0" w:color="000000"/>
              <w:left w:val="single" w:sz="6" w:space="0" w:color="000000"/>
              <w:bottom w:val="single" w:sz="6" w:space="0" w:color="000000"/>
              <w:right w:val="single" w:sz="6" w:space="0" w:color="000000"/>
            </w:tcBorders>
            <w:hideMark/>
          </w:tcPr>
          <w:p w14:paraId="462B8EA5" w14:textId="77777777" w:rsidR="00EF4B63" w:rsidRPr="00EF4B63" w:rsidRDefault="00EF4B63" w:rsidP="00861E24">
            <w:pPr>
              <w:spacing w:before="100" w:beforeAutospacing="1" w:after="240"/>
              <w:contextualSpacing/>
              <w:jc w:val="center"/>
            </w:pPr>
            <w:r w:rsidRPr="00EF4B63">
              <w:t>Інформація</w:t>
            </w:r>
          </w:p>
          <w:p w14:paraId="100C2164" w14:textId="77777777" w:rsidR="00EF4B63" w:rsidRPr="00EF4B63" w:rsidRDefault="00EF4B63" w:rsidP="00F7072D">
            <w:pPr>
              <w:spacing w:before="100" w:beforeAutospacing="1" w:after="240"/>
              <w:contextualSpacing/>
              <w:jc w:val="center"/>
            </w:pPr>
            <w:r w:rsidRPr="00EF4B63">
              <w:t>(зазначається в тис. грн)</w:t>
            </w:r>
          </w:p>
        </w:tc>
      </w:tr>
      <w:tr w:rsidR="00EF4B63" w:rsidRPr="00EF4B63" w14:paraId="28803DA4" w14:textId="77777777" w:rsidTr="0043099E">
        <w:tc>
          <w:tcPr>
            <w:tcW w:w="165" w:type="pct"/>
            <w:tcBorders>
              <w:top w:val="single" w:sz="6" w:space="0" w:color="000000"/>
              <w:left w:val="single" w:sz="6" w:space="0" w:color="000000"/>
              <w:bottom w:val="single" w:sz="6" w:space="0" w:color="000000"/>
              <w:right w:val="single" w:sz="6" w:space="0" w:color="000000"/>
            </w:tcBorders>
          </w:tcPr>
          <w:p w14:paraId="3FA3AF27" w14:textId="77777777" w:rsidR="00EF4B63" w:rsidRPr="00EF4B63" w:rsidRDefault="00EF4B63" w:rsidP="0043099E">
            <w:pPr>
              <w:spacing w:before="100" w:beforeAutospacing="1" w:after="240"/>
              <w:contextualSpacing/>
              <w:jc w:val="center"/>
            </w:pPr>
            <w:r w:rsidRPr="00EF4B63">
              <w:t>1</w:t>
            </w:r>
          </w:p>
        </w:tc>
        <w:tc>
          <w:tcPr>
            <w:tcW w:w="4113" w:type="pct"/>
            <w:tcBorders>
              <w:top w:val="single" w:sz="6" w:space="0" w:color="000000"/>
              <w:left w:val="single" w:sz="6" w:space="0" w:color="000000"/>
              <w:bottom w:val="single" w:sz="6" w:space="0" w:color="000000"/>
              <w:right w:val="single" w:sz="6" w:space="0" w:color="000000"/>
            </w:tcBorders>
          </w:tcPr>
          <w:p w14:paraId="058335CD" w14:textId="77777777" w:rsidR="00EF4B63" w:rsidRPr="00EF4B63" w:rsidRDefault="00EF4B63" w:rsidP="00861E24">
            <w:pPr>
              <w:spacing w:before="100" w:beforeAutospacing="1" w:after="240"/>
              <w:contextualSpacing/>
              <w:jc w:val="center"/>
            </w:pPr>
            <w:r w:rsidRPr="00EF4B63">
              <w:t>2</w:t>
            </w:r>
          </w:p>
        </w:tc>
        <w:tc>
          <w:tcPr>
            <w:tcW w:w="722" w:type="pct"/>
            <w:tcBorders>
              <w:top w:val="single" w:sz="6" w:space="0" w:color="000000"/>
              <w:left w:val="single" w:sz="6" w:space="0" w:color="000000"/>
              <w:bottom w:val="single" w:sz="6" w:space="0" w:color="000000"/>
              <w:right w:val="single" w:sz="6" w:space="0" w:color="000000"/>
            </w:tcBorders>
          </w:tcPr>
          <w:p w14:paraId="15B3A9A8" w14:textId="77777777" w:rsidR="00EF4B63" w:rsidRPr="00EF4B63" w:rsidRDefault="00EF4B63" w:rsidP="00861E24">
            <w:pPr>
              <w:spacing w:before="100" w:beforeAutospacing="1" w:after="240"/>
              <w:contextualSpacing/>
              <w:jc w:val="center"/>
            </w:pPr>
            <w:r w:rsidRPr="00EF4B63">
              <w:t>3</w:t>
            </w:r>
          </w:p>
        </w:tc>
      </w:tr>
      <w:tr w:rsidR="00EF4B63" w:rsidRPr="00EF4B63" w14:paraId="364C0617" w14:textId="77777777" w:rsidTr="0043099E">
        <w:tc>
          <w:tcPr>
            <w:tcW w:w="165" w:type="pct"/>
            <w:tcBorders>
              <w:top w:val="single" w:sz="6" w:space="0" w:color="000000"/>
              <w:left w:val="single" w:sz="6" w:space="0" w:color="000000"/>
              <w:bottom w:val="single" w:sz="6" w:space="0" w:color="000000"/>
              <w:right w:val="single" w:sz="6" w:space="0" w:color="000000"/>
            </w:tcBorders>
            <w:hideMark/>
          </w:tcPr>
          <w:p w14:paraId="5AC98B7A" w14:textId="77777777" w:rsidR="00EF4B63" w:rsidRPr="00EF4B63" w:rsidRDefault="00EF4B63" w:rsidP="0043099E">
            <w:pPr>
              <w:spacing w:before="100" w:beforeAutospacing="1" w:after="240"/>
              <w:contextualSpacing/>
              <w:jc w:val="center"/>
            </w:pPr>
            <w:r w:rsidRPr="00EF4B63">
              <w:t>1</w:t>
            </w:r>
          </w:p>
        </w:tc>
        <w:tc>
          <w:tcPr>
            <w:tcW w:w="4113" w:type="pct"/>
            <w:tcBorders>
              <w:top w:val="single" w:sz="6" w:space="0" w:color="000000"/>
              <w:left w:val="single" w:sz="6" w:space="0" w:color="000000"/>
              <w:bottom w:val="single" w:sz="6" w:space="0" w:color="000000"/>
              <w:right w:val="single" w:sz="6" w:space="0" w:color="000000"/>
            </w:tcBorders>
            <w:hideMark/>
          </w:tcPr>
          <w:p w14:paraId="00F8AB6E" w14:textId="77777777" w:rsidR="00EF4B63" w:rsidRPr="00EF4B63" w:rsidRDefault="00EF4B63" w:rsidP="00861E24">
            <w:pPr>
              <w:spacing w:before="100" w:beforeAutospacing="1" w:after="240"/>
              <w:contextualSpacing/>
            </w:pPr>
            <w:r w:rsidRPr="00EF4B63">
              <w:t>Інформація за даними фінансової звітності:</w:t>
            </w:r>
          </w:p>
        </w:tc>
        <w:tc>
          <w:tcPr>
            <w:tcW w:w="722" w:type="pct"/>
            <w:tcBorders>
              <w:top w:val="single" w:sz="6" w:space="0" w:color="000000"/>
              <w:left w:val="single" w:sz="6" w:space="0" w:color="000000"/>
              <w:bottom w:val="single" w:sz="6" w:space="0" w:color="000000"/>
              <w:right w:val="single" w:sz="6" w:space="0" w:color="000000"/>
            </w:tcBorders>
            <w:hideMark/>
          </w:tcPr>
          <w:p w14:paraId="5ED541D9" w14:textId="77777777" w:rsidR="00EF4B63" w:rsidRPr="00EF4B63" w:rsidRDefault="00EF4B63" w:rsidP="00861E24">
            <w:pPr>
              <w:spacing w:before="100" w:beforeAutospacing="1" w:after="240"/>
              <w:contextualSpacing/>
            </w:pPr>
          </w:p>
        </w:tc>
      </w:tr>
      <w:tr w:rsidR="00EF4B63" w:rsidRPr="00EF4B63" w14:paraId="040FD970" w14:textId="77777777" w:rsidTr="0043099E">
        <w:tc>
          <w:tcPr>
            <w:tcW w:w="165" w:type="pct"/>
            <w:tcBorders>
              <w:top w:val="single" w:sz="6" w:space="0" w:color="000000"/>
              <w:left w:val="single" w:sz="6" w:space="0" w:color="000000"/>
              <w:bottom w:val="single" w:sz="6" w:space="0" w:color="000000"/>
              <w:right w:val="single" w:sz="6" w:space="0" w:color="000000"/>
            </w:tcBorders>
            <w:hideMark/>
          </w:tcPr>
          <w:p w14:paraId="1D9260A5" w14:textId="77777777" w:rsidR="00EF4B63" w:rsidRPr="00EF4B63" w:rsidRDefault="00EF4B63" w:rsidP="0043099E">
            <w:pPr>
              <w:spacing w:before="100" w:beforeAutospacing="1" w:after="240"/>
              <w:contextualSpacing/>
              <w:jc w:val="center"/>
            </w:pPr>
            <w:r w:rsidRPr="00EF4B63">
              <w:t>2</w:t>
            </w:r>
          </w:p>
        </w:tc>
        <w:tc>
          <w:tcPr>
            <w:tcW w:w="4113" w:type="pct"/>
            <w:tcBorders>
              <w:top w:val="single" w:sz="6" w:space="0" w:color="000000"/>
              <w:left w:val="single" w:sz="6" w:space="0" w:color="000000"/>
              <w:bottom w:val="single" w:sz="6" w:space="0" w:color="000000"/>
              <w:right w:val="single" w:sz="6" w:space="0" w:color="000000"/>
            </w:tcBorders>
            <w:hideMark/>
          </w:tcPr>
          <w:p w14:paraId="13926DF0" w14:textId="77777777" w:rsidR="00EF4B63" w:rsidRPr="00EF4B63" w:rsidRDefault="00EF4B63" w:rsidP="00861E24">
            <w:pPr>
              <w:spacing w:before="100" w:beforeAutospacing="1" w:after="240"/>
              <w:contextualSpacing/>
            </w:pPr>
            <w:r w:rsidRPr="00EF4B63">
              <w:t>розмір власного капіталу</w:t>
            </w:r>
          </w:p>
        </w:tc>
        <w:tc>
          <w:tcPr>
            <w:tcW w:w="722" w:type="pct"/>
            <w:tcBorders>
              <w:top w:val="single" w:sz="6" w:space="0" w:color="000000"/>
              <w:left w:val="single" w:sz="6" w:space="0" w:color="000000"/>
              <w:bottom w:val="single" w:sz="6" w:space="0" w:color="000000"/>
              <w:right w:val="single" w:sz="6" w:space="0" w:color="000000"/>
            </w:tcBorders>
            <w:hideMark/>
          </w:tcPr>
          <w:p w14:paraId="73905B6A" w14:textId="77777777" w:rsidR="00EF4B63" w:rsidRPr="00EF4B63" w:rsidRDefault="00EF4B63" w:rsidP="00861E24">
            <w:pPr>
              <w:spacing w:before="100" w:beforeAutospacing="1" w:after="240"/>
              <w:contextualSpacing/>
            </w:pPr>
          </w:p>
        </w:tc>
      </w:tr>
      <w:tr w:rsidR="00EF4B63" w:rsidRPr="00EF4B63" w14:paraId="1D1A5AAD" w14:textId="77777777" w:rsidTr="0043099E">
        <w:tc>
          <w:tcPr>
            <w:tcW w:w="165" w:type="pct"/>
            <w:tcBorders>
              <w:top w:val="single" w:sz="6" w:space="0" w:color="000000"/>
              <w:left w:val="single" w:sz="6" w:space="0" w:color="000000"/>
              <w:bottom w:val="single" w:sz="6" w:space="0" w:color="000000"/>
              <w:right w:val="single" w:sz="6" w:space="0" w:color="000000"/>
            </w:tcBorders>
            <w:hideMark/>
          </w:tcPr>
          <w:p w14:paraId="6F154EC3" w14:textId="77777777" w:rsidR="00EF4B63" w:rsidRPr="00EF4B63" w:rsidRDefault="00EF4B63" w:rsidP="0043099E">
            <w:pPr>
              <w:spacing w:before="100" w:beforeAutospacing="1" w:after="240"/>
              <w:contextualSpacing/>
              <w:jc w:val="center"/>
            </w:pPr>
            <w:r w:rsidRPr="00EF4B63">
              <w:t>3</w:t>
            </w:r>
          </w:p>
        </w:tc>
        <w:tc>
          <w:tcPr>
            <w:tcW w:w="4113" w:type="pct"/>
            <w:tcBorders>
              <w:top w:val="single" w:sz="6" w:space="0" w:color="000000"/>
              <w:left w:val="single" w:sz="6" w:space="0" w:color="000000"/>
              <w:bottom w:val="single" w:sz="6" w:space="0" w:color="000000"/>
              <w:right w:val="single" w:sz="6" w:space="0" w:color="000000"/>
            </w:tcBorders>
            <w:hideMark/>
          </w:tcPr>
          <w:p w14:paraId="1F7B8E12" w14:textId="77777777" w:rsidR="00EF4B63" w:rsidRPr="00EF4B63" w:rsidRDefault="00EF4B63" w:rsidP="00861E24">
            <w:pPr>
              <w:spacing w:before="100" w:beforeAutospacing="1" w:after="240"/>
              <w:contextualSpacing/>
            </w:pPr>
            <w:r w:rsidRPr="00EF4B63">
              <w:t>розмір грошових коштів та їх еквівалентів</w:t>
            </w:r>
          </w:p>
        </w:tc>
        <w:tc>
          <w:tcPr>
            <w:tcW w:w="722" w:type="pct"/>
            <w:tcBorders>
              <w:top w:val="single" w:sz="6" w:space="0" w:color="000000"/>
              <w:left w:val="single" w:sz="6" w:space="0" w:color="000000"/>
              <w:bottom w:val="single" w:sz="6" w:space="0" w:color="000000"/>
              <w:right w:val="single" w:sz="6" w:space="0" w:color="000000"/>
            </w:tcBorders>
            <w:hideMark/>
          </w:tcPr>
          <w:p w14:paraId="62060C7F" w14:textId="77777777" w:rsidR="00EF4B63" w:rsidRPr="00EF4B63" w:rsidRDefault="00EF4B63" w:rsidP="00861E24">
            <w:pPr>
              <w:spacing w:before="100" w:beforeAutospacing="1" w:after="240"/>
              <w:contextualSpacing/>
            </w:pPr>
          </w:p>
        </w:tc>
      </w:tr>
      <w:tr w:rsidR="00EF4B63" w:rsidRPr="00EF4B63" w14:paraId="0892B421" w14:textId="77777777" w:rsidTr="0043099E">
        <w:tc>
          <w:tcPr>
            <w:tcW w:w="165" w:type="pct"/>
            <w:tcBorders>
              <w:top w:val="single" w:sz="6" w:space="0" w:color="000000"/>
              <w:left w:val="single" w:sz="6" w:space="0" w:color="000000"/>
              <w:bottom w:val="single" w:sz="6" w:space="0" w:color="000000"/>
              <w:right w:val="single" w:sz="6" w:space="0" w:color="000000"/>
            </w:tcBorders>
            <w:hideMark/>
          </w:tcPr>
          <w:p w14:paraId="17155FF7" w14:textId="77777777" w:rsidR="00EF4B63" w:rsidRPr="00EF4B63" w:rsidRDefault="00EF4B63" w:rsidP="0043099E">
            <w:pPr>
              <w:spacing w:before="100" w:beforeAutospacing="1" w:after="240"/>
              <w:contextualSpacing/>
              <w:jc w:val="center"/>
            </w:pPr>
            <w:r w:rsidRPr="00EF4B63">
              <w:t>4</w:t>
            </w:r>
          </w:p>
        </w:tc>
        <w:tc>
          <w:tcPr>
            <w:tcW w:w="4113" w:type="pct"/>
            <w:tcBorders>
              <w:top w:val="single" w:sz="6" w:space="0" w:color="000000"/>
              <w:left w:val="single" w:sz="6" w:space="0" w:color="000000"/>
              <w:bottom w:val="single" w:sz="6" w:space="0" w:color="000000"/>
              <w:right w:val="single" w:sz="6" w:space="0" w:color="000000"/>
            </w:tcBorders>
            <w:hideMark/>
          </w:tcPr>
          <w:p w14:paraId="2A0F344A" w14:textId="77777777" w:rsidR="00EF4B63" w:rsidRPr="00EF4B63" w:rsidRDefault="00EF4B63" w:rsidP="00861E24">
            <w:pPr>
              <w:spacing w:before="100" w:beforeAutospacing="1" w:after="240"/>
              <w:contextualSpacing/>
            </w:pPr>
            <w:r w:rsidRPr="00EF4B63">
              <w:t>розмір оборотних активів</w:t>
            </w:r>
          </w:p>
        </w:tc>
        <w:tc>
          <w:tcPr>
            <w:tcW w:w="722" w:type="pct"/>
            <w:tcBorders>
              <w:top w:val="single" w:sz="6" w:space="0" w:color="000000"/>
              <w:left w:val="single" w:sz="6" w:space="0" w:color="000000"/>
              <w:bottom w:val="single" w:sz="6" w:space="0" w:color="000000"/>
              <w:right w:val="single" w:sz="6" w:space="0" w:color="000000"/>
            </w:tcBorders>
            <w:hideMark/>
          </w:tcPr>
          <w:p w14:paraId="2455BF25" w14:textId="77777777" w:rsidR="00EF4B63" w:rsidRPr="00EF4B63" w:rsidRDefault="00EF4B63" w:rsidP="00861E24">
            <w:pPr>
              <w:spacing w:before="100" w:beforeAutospacing="1" w:after="240"/>
              <w:contextualSpacing/>
            </w:pPr>
          </w:p>
        </w:tc>
      </w:tr>
      <w:tr w:rsidR="00EF4B63" w:rsidRPr="00EF4B63" w14:paraId="24BC7B39" w14:textId="77777777" w:rsidTr="0043099E">
        <w:tc>
          <w:tcPr>
            <w:tcW w:w="165" w:type="pct"/>
            <w:tcBorders>
              <w:top w:val="single" w:sz="6" w:space="0" w:color="000000"/>
              <w:left w:val="single" w:sz="6" w:space="0" w:color="000000"/>
              <w:bottom w:val="single" w:sz="6" w:space="0" w:color="000000"/>
              <w:right w:val="single" w:sz="6" w:space="0" w:color="000000"/>
            </w:tcBorders>
            <w:hideMark/>
          </w:tcPr>
          <w:p w14:paraId="7F15069D" w14:textId="77777777" w:rsidR="00EF4B63" w:rsidRPr="00EF4B63" w:rsidRDefault="00EF4B63" w:rsidP="0043099E">
            <w:pPr>
              <w:spacing w:before="100" w:beforeAutospacing="1" w:after="240"/>
              <w:contextualSpacing/>
              <w:jc w:val="center"/>
            </w:pPr>
            <w:r w:rsidRPr="00EF4B63">
              <w:t>5</w:t>
            </w:r>
          </w:p>
        </w:tc>
        <w:tc>
          <w:tcPr>
            <w:tcW w:w="4113" w:type="pct"/>
            <w:tcBorders>
              <w:top w:val="single" w:sz="6" w:space="0" w:color="000000"/>
              <w:left w:val="single" w:sz="6" w:space="0" w:color="000000"/>
              <w:bottom w:val="single" w:sz="6" w:space="0" w:color="000000"/>
              <w:right w:val="single" w:sz="6" w:space="0" w:color="000000"/>
            </w:tcBorders>
            <w:hideMark/>
          </w:tcPr>
          <w:p w14:paraId="64ABB0D1" w14:textId="77777777" w:rsidR="00EF4B63" w:rsidRPr="00EF4B63" w:rsidRDefault="00EF4B63" w:rsidP="00861E24">
            <w:pPr>
              <w:spacing w:before="100" w:beforeAutospacing="1" w:after="240"/>
              <w:contextualSpacing/>
            </w:pPr>
            <w:r w:rsidRPr="00EF4B63">
              <w:t>розмір дебіторської заборгованості</w:t>
            </w:r>
          </w:p>
        </w:tc>
        <w:tc>
          <w:tcPr>
            <w:tcW w:w="722" w:type="pct"/>
            <w:tcBorders>
              <w:top w:val="single" w:sz="6" w:space="0" w:color="000000"/>
              <w:left w:val="single" w:sz="6" w:space="0" w:color="000000"/>
              <w:bottom w:val="single" w:sz="6" w:space="0" w:color="000000"/>
              <w:right w:val="single" w:sz="6" w:space="0" w:color="000000"/>
            </w:tcBorders>
            <w:hideMark/>
          </w:tcPr>
          <w:p w14:paraId="29AB1E77" w14:textId="77777777" w:rsidR="00EF4B63" w:rsidRPr="00EF4B63" w:rsidRDefault="00EF4B63" w:rsidP="00861E24">
            <w:pPr>
              <w:spacing w:before="100" w:beforeAutospacing="1" w:after="240"/>
              <w:contextualSpacing/>
            </w:pPr>
          </w:p>
        </w:tc>
      </w:tr>
    </w:tbl>
    <w:p w14:paraId="0AD9083D" w14:textId="77777777" w:rsidR="000730B0" w:rsidRDefault="000730B0" w:rsidP="00EF4B63">
      <w:pPr>
        <w:spacing w:before="100" w:beforeAutospacing="1" w:after="240"/>
        <w:contextualSpacing/>
        <w:jc w:val="center"/>
        <w:sectPr w:rsidR="000730B0" w:rsidSect="00526901">
          <w:headerReference w:type="default" r:id="rId107"/>
          <w:pgSz w:w="16838" w:h="11906" w:orient="landscape" w:code="9"/>
          <w:pgMar w:top="567" w:right="1701" w:bottom="1701" w:left="567" w:header="709" w:footer="709" w:gutter="0"/>
          <w:cols w:space="708"/>
          <w:docGrid w:linePitch="381"/>
        </w:sectPr>
      </w:pPr>
    </w:p>
    <w:tbl>
      <w:tblPr>
        <w:tblW w:w="4773" w:type="pct"/>
        <w:tblInd w:w="701"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459"/>
        <w:gridCol w:w="11428"/>
        <w:gridCol w:w="2006"/>
      </w:tblGrid>
      <w:tr w:rsidR="00EF4B63" w:rsidRPr="00EF4B63" w14:paraId="6AC20216" w14:textId="77777777" w:rsidTr="0043099E">
        <w:tc>
          <w:tcPr>
            <w:tcW w:w="165" w:type="pct"/>
            <w:tcBorders>
              <w:top w:val="single" w:sz="6" w:space="0" w:color="000000"/>
              <w:left w:val="single" w:sz="6" w:space="0" w:color="000000"/>
              <w:bottom w:val="single" w:sz="6" w:space="0" w:color="000000"/>
              <w:right w:val="single" w:sz="6" w:space="0" w:color="000000"/>
            </w:tcBorders>
            <w:hideMark/>
          </w:tcPr>
          <w:p w14:paraId="6DCFF1D3" w14:textId="5BEF6A97" w:rsidR="00EF4B63" w:rsidRPr="00EF4B63" w:rsidRDefault="00EF4B63" w:rsidP="00EF4B63">
            <w:pPr>
              <w:spacing w:before="100" w:beforeAutospacing="1" w:after="240"/>
              <w:contextualSpacing/>
              <w:jc w:val="center"/>
            </w:pPr>
            <w:r w:rsidRPr="00EF4B63">
              <w:lastRenderedPageBreak/>
              <w:t>6</w:t>
            </w:r>
          </w:p>
        </w:tc>
        <w:tc>
          <w:tcPr>
            <w:tcW w:w="4113" w:type="pct"/>
            <w:tcBorders>
              <w:top w:val="single" w:sz="6" w:space="0" w:color="000000"/>
              <w:left w:val="single" w:sz="6" w:space="0" w:color="000000"/>
              <w:bottom w:val="single" w:sz="6" w:space="0" w:color="000000"/>
              <w:right w:val="single" w:sz="6" w:space="0" w:color="000000"/>
            </w:tcBorders>
            <w:hideMark/>
          </w:tcPr>
          <w:p w14:paraId="5D7D2DBA" w14:textId="77777777" w:rsidR="00EF4B63" w:rsidRPr="00EF4B63" w:rsidRDefault="00EF4B63" w:rsidP="000730B0">
            <w:pPr>
              <w:spacing w:before="100" w:beforeAutospacing="1" w:after="240"/>
              <w:contextualSpacing/>
            </w:pPr>
            <w:r w:rsidRPr="00EF4B63">
              <w:t>розмір поточних фінансових інвестицій</w:t>
            </w:r>
          </w:p>
        </w:tc>
        <w:tc>
          <w:tcPr>
            <w:tcW w:w="722" w:type="pct"/>
            <w:tcBorders>
              <w:top w:val="single" w:sz="6" w:space="0" w:color="000000"/>
              <w:left w:val="single" w:sz="6" w:space="0" w:color="000000"/>
              <w:bottom w:val="single" w:sz="6" w:space="0" w:color="000000"/>
              <w:right w:val="single" w:sz="6" w:space="0" w:color="000000"/>
            </w:tcBorders>
            <w:hideMark/>
          </w:tcPr>
          <w:p w14:paraId="26501F00" w14:textId="77777777" w:rsidR="00EF4B63" w:rsidRPr="00EF4B63" w:rsidRDefault="00EF4B63" w:rsidP="00EF4B63">
            <w:pPr>
              <w:spacing w:before="100" w:beforeAutospacing="1" w:after="240"/>
              <w:contextualSpacing/>
            </w:pPr>
          </w:p>
        </w:tc>
      </w:tr>
    </w:tbl>
    <w:p w14:paraId="2FD703F3" w14:textId="77777777" w:rsidR="00EF4B63" w:rsidRPr="0052376A" w:rsidRDefault="00EF4B63" w:rsidP="00EF4B63">
      <w:pPr>
        <w:tabs>
          <w:tab w:val="left" w:pos="4110"/>
        </w:tabs>
        <w:spacing w:before="100" w:beforeAutospacing="1" w:after="240"/>
        <w:contextualSpacing/>
        <w:rPr>
          <w:sz w:val="24"/>
          <w:szCs w:val="24"/>
        </w:rPr>
      </w:pPr>
    </w:p>
    <w:p w14:paraId="66BF41B7" w14:textId="70F46C69" w:rsidR="00EF4B63" w:rsidRPr="00EF4B63" w:rsidRDefault="003775B0" w:rsidP="00820E56">
      <w:pPr>
        <w:spacing w:before="100" w:beforeAutospacing="1" w:after="240"/>
        <w:contextualSpacing/>
        <w:jc w:val="left"/>
      </w:pPr>
      <w:r>
        <w:t xml:space="preserve">           </w:t>
      </w:r>
      <w:r w:rsidR="00EF4B63" w:rsidRPr="00EF4B63">
        <w:t>3. Інформація про ділову репутацію</w:t>
      </w:r>
    </w:p>
    <w:p w14:paraId="5248EB69" w14:textId="77777777" w:rsidR="00EF4B63" w:rsidRPr="00EF4B63" w:rsidRDefault="00EF4B63" w:rsidP="00EF4B63">
      <w:pPr>
        <w:spacing w:before="100" w:beforeAutospacing="1" w:after="240"/>
        <w:contextualSpacing/>
        <w:jc w:val="right"/>
      </w:pPr>
      <w:r w:rsidRPr="00EF4B63">
        <w:t>Таблиця 3</w:t>
      </w:r>
    </w:p>
    <w:tbl>
      <w:tblPr>
        <w:tblW w:w="4772" w:type="pct"/>
        <w:tblInd w:w="701"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459"/>
        <w:gridCol w:w="11334"/>
        <w:gridCol w:w="2097"/>
      </w:tblGrid>
      <w:tr w:rsidR="00EF4B63" w:rsidRPr="00EF4B63" w14:paraId="3066BE7F" w14:textId="77777777" w:rsidTr="005266C1">
        <w:tc>
          <w:tcPr>
            <w:tcW w:w="165" w:type="pct"/>
            <w:tcBorders>
              <w:top w:val="single" w:sz="6" w:space="0" w:color="000000"/>
              <w:left w:val="single" w:sz="6" w:space="0" w:color="000000"/>
              <w:bottom w:val="single" w:sz="6" w:space="0" w:color="000000"/>
              <w:right w:val="single" w:sz="6" w:space="0" w:color="000000"/>
            </w:tcBorders>
            <w:hideMark/>
          </w:tcPr>
          <w:p w14:paraId="527C047E" w14:textId="77777777" w:rsidR="00EF4B63" w:rsidRPr="00EF4B63" w:rsidRDefault="00EF4B63" w:rsidP="00EF4B63">
            <w:pPr>
              <w:spacing w:before="100" w:beforeAutospacing="1" w:after="240"/>
              <w:contextualSpacing/>
              <w:jc w:val="center"/>
            </w:pPr>
            <w:r w:rsidRPr="00EF4B63">
              <w:t>№ з/п</w:t>
            </w:r>
          </w:p>
        </w:tc>
        <w:tc>
          <w:tcPr>
            <w:tcW w:w="4080" w:type="pct"/>
            <w:tcBorders>
              <w:top w:val="single" w:sz="6" w:space="0" w:color="000000"/>
              <w:left w:val="single" w:sz="6" w:space="0" w:color="000000"/>
              <w:bottom w:val="single" w:sz="6" w:space="0" w:color="000000"/>
              <w:right w:val="single" w:sz="6" w:space="0" w:color="000000"/>
            </w:tcBorders>
            <w:hideMark/>
          </w:tcPr>
          <w:p w14:paraId="7AC53E72" w14:textId="77777777" w:rsidR="00EF4B63" w:rsidRPr="00EF4B63" w:rsidRDefault="00EF4B63" w:rsidP="00EF4B63">
            <w:pPr>
              <w:spacing w:before="100" w:beforeAutospacing="1" w:after="240"/>
              <w:contextualSpacing/>
              <w:jc w:val="center"/>
            </w:pPr>
            <w:r w:rsidRPr="00EF4B63">
              <w:t>Перелік запитань</w:t>
            </w:r>
          </w:p>
        </w:tc>
        <w:tc>
          <w:tcPr>
            <w:tcW w:w="755" w:type="pct"/>
            <w:tcBorders>
              <w:top w:val="single" w:sz="6" w:space="0" w:color="000000"/>
              <w:left w:val="single" w:sz="6" w:space="0" w:color="000000"/>
              <w:bottom w:val="single" w:sz="6" w:space="0" w:color="000000"/>
              <w:right w:val="single" w:sz="6" w:space="0" w:color="000000"/>
            </w:tcBorders>
            <w:hideMark/>
          </w:tcPr>
          <w:p w14:paraId="7BF99219" w14:textId="77777777" w:rsidR="00EF4B63" w:rsidRPr="00EF4B63" w:rsidRDefault="00EF4B63" w:rsidP="00EF4B63">
            <w:pPr>
              <w:spacing w:before="100" w:beforeAutospacing="1" w:after="240"/>
              <w:contextualSpacing/>
              <w:jc w:val="center"/>
            </w:pPr>
            <w:r w:rsidRPr="00EF4B63">
              <w:t>Інформація</w:t>
            </w:r>
          </w:p>
        </w:tc>
      </w:tr>
      <w:tr w:rsidR="00EF4B63" w:rsidRPr="00EF4B63" w14:paraId="6DB3ED1A" w14:textId="77777777" w:rsidTr="005266C1">
        <w:tc>
          <w:tcPr>
            <w:tcW w:w="165" w:type="pct"/>
            <w:tcBorders>
              <w:top w:val="single" w:sz="6" w:space="0" w:color="000000"/>
              <w:left w:val="single" w:sz="6" w:space="0" w:color="000000"/>
              <w:bottom w:val="single" w:sz="6" w:space="0" w:color="000000"/>
              <w:right w:val="single" w:sz="6" w:space="0" w:color="000000"/>
            </w:tcBorders>
            <w:hideMark/>
          </w:tcPr>
          <w:p w14:paraId="70A6D9E3" w14:textId="77777777" w:rsidR="00EF4B63" w:rsidRPr="00EF4B63" w:rsidRDefault="00EF4B63" w:rsidP="00EF4B63">
            <w:pPr>
              <w:spacing w:before="100" w:beforeAutospacing="1" w:after="240"/>
              <w:contextualSpacing/>
              <w:jc w:val="center"/>
            </w:pPr>
            <w:r w:rsidRPr="00EF4B63">
              <w:t>1</w:t>
            </w:r>
          </w:p>
        </w:tc>
        <w:tc>
          <w:tcPr>
            <w:tcW w:w="4080" w:type="pct"/>
            <w:tcBorders>
              <w:top w:val="single" w:sz="6" w:space="0" w:color="000000"/>
              <w:left w:val="single" w:sz="6" w:space="0" w:color="000000"/>
              <w:bottom w:val="single" w:sz="6" w:space="0" w:color="000000"/>
              <w:right w:val="single" w:sz="6" w:space="0" w:color="000000"/>
            </w:tcBorders>
            <w:hideMark/>
          </w:tcPr>
          <w:p w14:paraId="4C01CBCE" w14:textId="77777777" w:rsidR="00EF4B63" w:rsidRPr="00EF4B63" w:rsidRDefault="00EF4B63" w:rsidP="00EF4B63">
            <w:pPr>
              <w:spacing w:before="100" w:beforeAutospacing="1" w:after="240"/>
              <w:contextualSpacing/>
              <w:jc w:val="center"/>
            </w:pPr>
            <w:r w:rsidRPr="00EF4B63">
              <w:t>2</w:t>
            </w:r>
          </w:p>
        </w:tc>
        <w:tc>
          <w:tcPr>
            <w:tcW w:w="755" w:type="pct"/>
            <w:tcBorders>
              <w:top w:val="single" w:sz="6" w:space="0" w:color="000000"/>
              <w:left w:val="single" w:sz="6" w:space="0" w:color="000000"/>
              <w:bottom w:val="single" w:sz="6" w:space="0" w:color="000000"/>
              <w:right w:val="single" w:sz="6" w:space="0" w:color="000000"/>
            </w:tcBorders>
            <w:hideMark/>
          </w:tcPr>
          <w:p w14:paraId="7BF47EDD" w14:textId="77777777" w:rsidR="00EF4B63" w:rsidRPr="00EF4B63" w:rsidRDefault="00EF4B63" w:rsidP="00EF4B63">
            <w:pPr>
              <w:spacing w:before="100" w:beforeAutospacing="1" w:after="240"/>
              <w:contextualSpacing/>
              <w:jc w:val="center"/>
            </w:pPr>
            <w:r w:rsidRPr="00EF4B63">
              <w:t>3</w:t>
            </w:r>
          </w:p>
        </w:tc>
      </w:tr>
      <w:tr w:rsidR="00EF4B63" w:rsidRPr="00EF4B63" w14:paraId="065FED7C" w14:textId="77777777" w:rsidTr="005266C1">
        <w:tc>
          <w:tcPr>
            <w:tcW w:w="165" w:type="pct"/>
            <w:tcBorders>
              <w:top w:val="single" w:sz="6" w:space="0" w:color="000000"/>
              <w:left w:val="single" w:sz="6" w:space="0" w:color="000000"/>
              <w:bottom w:val="single" w:sz="6" w:space="0" w:color="000000"/>
              <w:right w:val="single" w:sz="6" w:space="0" w:color="000000"/>
            </w:tcBorders>
            <w:hideMark/>
          </w:tcPr>
          <w:p w14:paraId="2A9BF25C" w14:textId="77777777" w:rsidR="00EF4B63" w:rsidRPr="00EF4B63" w:rsidRDefault="00EF4B63" w:rsidP="00EF4B63">
            <w:pPr>
              <w:spacing w:before="100" w:beforeAutospacing="1" w:after="240"/>
              <w:contextualSpacing/>
              <w:jc w:val="center"/>
            </w:pPr>
            <w:r w:rsidRPr="00EF4B63">
              <w:t>1</w:t>
            </w:r>
          </w:p>
        </w:tc>
        <w:tc>
          <w:tcPr>
            <w:tcW w:w="4080" w:type="pct"/>
            <w:tcBorders>
              <w:top w:val="single" w:sz="6" w:space="0" w:color="000000"/>
              <w:left w:val="single" w:sz="6" w:space="0" w:color="000000"/>
              <w:bottom w:val="single" w:sz="6" w:space="0" w:color="000000"/>
              <w:right w:val="single" w:sz="6" w:space="0" w:color="000000"/>
            </w:tcBorders>
            <w:hideMark/>
          </w:tcPr>
          <w:p w14:paraId="3BAD8D43" w14:textId="77777777" w:rsidR="00EF4B63" w:rsidRPr="00EF4B63" w:rsidRDefault="00EF4B63" w:rsidP="00EF4B63">
            <w:pPr>
              <w:spacing w:before="100" w:beforeAutospacing="1" w:after="240"/>
              <w:contextualSpacing/>
            </w:pPr>
            <w:r w:rsidRPr="00EF4B63">
              <w:t>Чи застосовувалися до юридичної особи, її керівників та/або її власників санкції іноземними державами, міждержавними об’єднаннями, міжнародними організаціями та/або Україною (протягом останніх трьох років)?</w:t>
            </w:r>
          </w:p>
        </w:tc>
        <w:tc>
          <w:tcPr>
            <w:tcW w:w="755" w:type="pct"/>
            <w:tcBorders>
              <w:top w:val="single" w:sz="6" w:space="0" w:color="000000"/>
              <w:left w:val="single" w:sz="6" w:space="0" w:color="000000"/>
              <w:bottom w:val="single" w:sz="6" w:space="0" w:color="000000"/>
              <w:right w:val="single" w:sz="6" w:space="0" w:color="000000"/>
            </w:tcBorders>
            <w:hideMark/>
          </w:tcPr>
          <w:p w14:paraId="0C111504" w14:textId="77777777" w:rsidR="00EF4B63" w:rsidRPr="00EF4B63" w:rsidRDefault="00EF4B63" w:rsidP="00EF4B63">
            <w:pPr>
              <w:spacing w:before="100" w:beforeAutospacing="1" w:after="240"/>
              <w:contextualSpacing/>
              <w:jc w:val="center"/>
            </w:pPr>
            <w:r w:rsidRPr="00EF4B63">
              <w:t>Так/ні</w:t>
            </w:r>
          </w:p>
        </w:tc>
      </w:tr>
      <w:tr w:rsidR="00EF4B63" w:rsidRPr="00EF4B63" w14:paraId="4A5B43CA" w14:textId="77777777" w:rsidTr="005266C1">
        <w:tc>
          <w:tcPr>
            <w:tcW w:w="165" w:type="pct"/>
            <w:tcBorders>
              <w:top w:val="single" w:sz="6" w:space="0" w:color="000000"/>
              <w:left w:val="single" w:sz="6" w:space="0" w:color="000000"/>
              <w:bottom w:val="single" w:sz="6" w:space="0" w:color="000000"/>
              <w:right w:val="single" w:sz="6" w:space="0" w:color="000000"/>
            </w:tcBorders>
          </w:tcPr>
          <w:p w14:paraId="292655E9" w14:textId="77777777" w:rsidR="00EF4B63" w:rsidRPr="00EF4B63" w:rsidRDefault="00EF4B63" w:rsidP="00EF4B63">
            <w:pPr>
              <w:spacing w:before="100" w:beforeAutospacing="1" w:after="240"/>
              <w:contextualSpacing/>
              <w:jc w:val="center"/>
            </w:pPr>
            <w:r w:rsidRPr="00EF4B63">
              <w:t>2</w:t>
            </w:r>
          </w:p>
        </w:tc>
        <w:tc>
          <w:tcPr>
            <w:tcW w:w="4080" w:type="pct"/>
            <w:tcBorders>
              <w:top w:val="single" w:sz="6" w:space="0" w:color="000000"/>
              <w:left w:val="single" w:sz="6" w:space="0" w:color="000000"/>
              <w:bottom w:val="single" w:sz="6" w:space="0" w:color="000000"/>
              <w:right w:val="single" w:sz="6" w:space="0" w:color="000000"/>
            </w:tcBorders>
          </w:tcPr>
          <w:p w14:paraId="3EBA9766" w14:textId="77777777" w:rsidR="00EF4B63" w:rsidRPr="00EF4B63" w:rsidRDefault="00EF4B63" w:rsidP="00EF4B63">
            <w:pPr>
              <w:spacing w:before="100" w:beforeAutospacing="1" w:after="240"/>
              <w:contextualSpacing/>
            </w:pPr>
            <w:r w:rsidRPr="00EF4B63">
              <w:t>Чи включено юридичну особу, її керівників та/або власників до переліку осіб, пов’язаних із здійсненням терористичної діяльності або стосовно яких застосовано міжнародні санкції (протягом останніх п’яти років)?</w:t>
            </w:r>
          </w:p>
        </w:tc>
        <w:tc>
          <w:tcPr>
            <w:tcW w:w="755" w:type="pct"/>
            <w:tcBorders>
              <w:top w:val="single" w:sz="6" w:space="0" w:color="000000"/>
              <w:left w:val="single" w:sz="6" w:space="0" w:color="000000"/>
              <w:bottom w:val="single" w:sz="6" w:space="0" w:color="000000"/>
              <w:right w:val="single" w:sz="6" w:space="0" w:color="000000"/>
            </w:tcBorders>
          </w:tcPr>
          <w:p w14:paraId="174EF009" w14:textId="77777777" w:rsidR="00EF4B63" w:rsidRPr="00EF4B63" w:rsidRDefault="00EF4B63" w:rsidP="00EF4B63">
            <w:pPr>
              <w:spacing w:before="100" w:beforeAutospacing="1" w:after="240"/>
              <w:contextualSpacing/>
              <w:jc w:val="center"/>
            </w:pPr>
            <w:r w:rsidRPr="00EF4B63">
              <w:t>Так/ні</w:t>
            </w:r>
          </w:p>
        </w:tc>
      </w:tr>
      <w:tr w:rsidR="00EF4B63" w:rsidRPr="00EF4B63" w14:paraId="58B0D451" w14:textId="77777777" w:rsidTr="005266C1">
        <w:tc>
          <w:tcPr>
            <w:tcW w:w="165" w:type="pct"/>
            <w:tcBorders>
              <w:top w:val="single" w:sz="6" w:space="0" w:color="000000"/>
              <w:left w:val="single" w:sz="6" w:space="0" w:color="000000"/>
              <w:bottom w:val="single" w:sz="6" w:space="0" w:color="000000"/>
              <w:right w:val="single" w:sz="6" w:space="0" w:color="000000"/>
            </w:tcBorders>
          </w:tcPr>
          <w:p w14:paraId="2A4470E7" w14:textId="77777777" w:rsidR="00EF4B63" w:rsidRPr="00EF4B63" w:rsidRDefault="00EF4B63" w:rsidP="00EF4B63">
            <w:pPr>
              <w:spacing w:before="100" w:beforeAutospacing="1" w:after="240"/>
              <w:contextualSpacing/>
              <w:jc w:val="center"/>
            </w:pPr>
            <w:r w:rsidRPr="00EF4B63">
              <w:t>3</w:t>
            </w:r>
          </w:p>
        </w:tc>
        <w:tc>
          <w:tcPr>
            <w:tcW w:w="4080" w:type="pct"/>
            <w:tcBorders>
              <w:top w:val="single" w:sz="6" w:space="0" w:color="000000"/>
              <w:left w:val="single" w:sz="6" w:space="0" w:color="000000"/>
              <w:bottom w:val="single" w:sz="6" w:space="0" w:color="000000"/>
              <w:right w:val="single" w:sz="6" w:space="0" w:color="000000"/>
            </w:tcBorders>
          </w:tcPr>
          <w:p w14:paraId="1EAC2390" w14:textId="77777777" w:rsidR="00EF4B63" w:rsidRPr="00EF4B63" w:rsidRDefault="00EF4B63" w:rsidP="00EF4B63">
            <w:pPr>
              <w:spacing w:before="100" w:beforeAutospacing="1" w:after="240"/>
              <w:contextualSpacing/>
            </w:pPr>
            <w:r w:rsidRPr="00EF4B63">
              <w:t>Чи були факти надання юридичною особою, її керівниками та/або власниками недостовірної інформації Національному банку України?</w:t>
            </w:r>
          </w:p>
        </w:tc>
        <w:tc>
          <w:tcPr>
            <w:tcW w:w="755" w:type="pct"/>
            <w:tcBorders>
              <w:top w:val="single" w:sz="6" w:space="0" w:color="000000"/>
              <w:left w:val="single" w:sz="6" w:space="0" w:color="000000"/>
              <w:bottom w:val="single" w:sz="6" w:space="0" w:color="000000"/>
              <w:right w:val="single" w:sz="6" w:space="0" w:color="000000"/>
            </w:tcBorders>
          </w:tcPr>
          <w:p w14:paraId="4CDD1664" w14:textId="77777777" w:rsidR="00EF4B63" w:rsidRPr="00EF4B63" w:rsidRDefault="00EF4B63" w:rsidP="00EF4B63">
            <w:pPr>
              <w:spacing w:before="100" w:beforeAutospacing="1" w:after="240"/>
              <w:contextualSpacing/>
              <w:jc w:val="center"/>
            </w:pPr>
            <w:r w:rsidRPr="00EF4B63">
              <w:t>Так/ні</w:t>
            </w:r>
          </w:p>
        </w:tc>
      </w:tr>
    </w:tbl>
    <w:p w14:paraId="78F0A25C" w14:textId="77777777" w:rsidR="000730B0" w:rsidRDefault="000730B0" w:rsidP="00EF4B63">
      <w:pPr>
        <w:spacing w:before="100" w:beforeAutospacing="1" w:after="240"/>
        <w:contextualSpacing/>
        <w:jc w:val="center"/>
        <w:sectPr w:rsidR="000730B0" w:rsidSect="00526901">
          <w:headerReference w:type="default" r:id="rId108"/>
          <w:pgSz w:w="16838" w:h="11906" w:orient="landscape" w:code="9"/>
          <w:pgMar w:top="567" w:right="1701" w:bottom="1701" w:left="567" w:header="709" w:footer="709" w:gutter="0"/>
          <w:cols w:space="708"/>
          <w:docGrid w:linePitch="381"/>
        </w:sectPr>
      </w:pPr>
    </w:p>
    <w:tbl>
      <w:tblPr>
        <w:tblW w:w="4772" w:type="pct"/>
        <w:tblInd w:w="701"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459"/>
        <w:gridCol w:w="11334"/>
        <w:gridCol w:w="2097"/>
      </w:tblGrid>
      <w:tr w:rsidR="00EF4B63" w:rsidRPr="00EF4B63" w14:paraId="5E30818A" w14:textId="77777777" w:rsidTr="0043099E">
        <w:tc>
          <w:tcPr>
            <w:tcW w:w="165" w:type="pct"/>
            <w:tcBorders>
              <w:top w:val="single" w:sz="6" w:space="0" w:color="000000"/>
              <w:left w:val="single" w:sz="6" w:space="0" w:color="000000"/>
              <w:bottom w:val="single" w:sz="6" w:space="0" w:color="000000"/>
              <w:right w:val="single" w:sz="6" w:space="0" w:color="000000"/>
            </w:tcBorders>
          </w:tcPr>
          <w:p w14:paraId="12CE070A" w14:textId="115159D9" w:rsidR="00EF4B63" w:rsidRPr="00EF4B63" w:rsidRDefault="00EF4B63" w:rsidP="00EF4B63">
            <w:pPr>
              <w:spacing w:before="100" w:beforeAutospacing="1" w:after="240"/>
              <w:contextualSpacing/>
              <w:jc w:val="center"/>
            </w:pPr>
            <w:r w:rsidRPr="00EF4B63">
              <w:lastRenderedPageBreak/>
              <w:t>4</w:t>
            </w:r>
          </w:p>
        </w:tc>
        <w:tc>
          <w:tcPr>
            <w:tcW w:w="4080" w:type="pct"/>
            <w:tcBorders>
              <w:top w:val="single" w:sz="6" w:space="0" w:color="000000"/>
              <w:left w:val="single" w:sz="6" w:space="0" w:color="000000"/>
              <w:bottom w:val="single" w:sz="6" w:space="0" w:color="000000"/>
              <w:right w:val="single" w:sz="6" w:space="0" w:color="000000"/>
            </w:tcBorders>
          </w:tcPr>
          <w:p w14:paraId="04F0B56C" w14:textId="77777777" w:rsidR="00EF4B63" w:rsidRPr="00EF4B63" w:rsidRDefault="00EF4B63" w:rsidP="000730B0">
            <w:pPr>
              <w:spacing w:before="100" w:beforeAutospacing="1" w:after="240"/>
              <w:contextualSpacing/>
            </w:pPr>
            <w:r w:rsidRPr="00EF4B63">
              <w:t>Чи є юридична особа, власники та/або керівники юридичної особи одночасно власниками та/або керівниками інших юридичних осіб, до яких застосовано санкції іноземними державами, міждержавними об’єднаннями, міжнародними організаціями та/або Україною або яких включено до переліку осіб, пов’язаних із здійсненням терористичної діяльності або стосовно яких застосовано міжнародні санкції?</w:t>
            </w:r>
          </w:p>
        </w:tc>
        <w:tc>
          <w:tcPr>
            <w:tcW w:w="755" w:type="pct"/>
            <w:tcBorders>
              <w:top w:val="single" w:sz="6" w:space="0" w:color="000000"/>
              <w:left w:val="single" w:sz="6" w:space="0" w:color="000000"/>
              <w:bottom w:val="single" w:sz="6" w:space="0" w:color="000000"/>
              <w:right w:val="single" w:sz="6" w:space="0" w:color="000000"/>
            </w:tcBorders>
          </w:tcPr>
          <w:p w14:paraId="216C98D9" w14:textId="77777777" w:rsidR="00EF4B63" w:rsidRPr="00EF4B63" w:rsidRDefault="00EF4B63" w:rsidP="00EF4B63">
            <w:pPr>
              <w:spacing w:before="100" w:beforeAutospacing="1" w:after="240"/>
              <w:contextualSpacing/>
              <w:jc w:val="center"/>
            </w:pPr>
            <w:r w:rsidRPr="00EF4B63">
              <w:t>Так/ні</w:t>
            </w:r>
          </w:p>
        </w:tc>
      </w:tr>
      <w:tr w:rsidR="00EF4B63" w:rsidRPr="00EF4B63" w14:paraId="1345CE5E" w14:textId="77777777" w:rsidTr="0043099E">
        <w:tc>
          <w:tcPr>
            <w:tcW w:w="165" w:type="pct"/>
            <w:tcBorders>
              <w:top w:val="single" w:sz="6" w:space="0" w:color="000000"/>
              <w:left w:val="single" w:sz="6" w:space="0" w:color="000000"/>
              <w:bottom w:val="single" w:sz="6" w:space="0" w:color="000000"/>
              <w:right w:val="single" w:sz="6" w:space="0" w:color="000000"/>
            </w:tcBorders>
          </w:tcPr>
          <w:p w14:paraId="05E67AA1" w14:textId="77777777" w:rsidR="00EF4B63" w:rsidRPr="00EF4B63" w:rsidRDefault="00EF4B63" w:rsidP="00EF4B63">
            <w:pPr>
              <w:spacing w:before="100" w:beforeAutospacing="1" w:after="240"/>
              <w:contextualSpacing/>
              <w:jc w:val="center"/>
            </w:pPr>
            <w:r w:rsidRPr="00EF4B63">
              <w:t>5</w:t>
            </w:r>
          </w:p>
        </w:tc>
        <w:tc>
          <w:tcPr>
            <w:tcW w:w="4080" w:type="pct"/>
            <w:tcBorders>
              <w:top w:val="single" w:sz="6" w:space="0" w:color="000000"/>
              <w:left w:val="single" w:sz="6" w:space="0" w:color="000000"/>
              <w:bottom w:val="single" w:sz="6" w:space="0" w:color="000000"/>
              <w:right w:val="single" w:sz="6" w:space="0" w:color="000000"/>
            </w:tcBorders>
          </w:tcPr>
          <w:p w14:paraId="75FB30C0" w14:textId="77777777" w:rsidR="00EF4B63" w:rsidRPr="00EF4B63" w:rsidRDefault="00EF4B63" w:rsidP="00EF4B63">
            <w:pPr>
              <w:spacing w:before="100" w:beforeAutospacing="1" w:after="240"/>
              <w:contextualSpacing/>
            </w:pPr>
            <w:r w:rsidRPr="00EF4B63">
              <w:t>Чи співпрацює юридична особа, власники та/або керівники юридичної особи з іншими юридичними особами, платіжними системами, до яких або до оператора платіжної системи (чи іншої юридичної особи, що управляє відповідною платіжною системою) чи власників та/або керівників яких застосовані санкції іноземними державами (крім держави, що здійснює збройну агресію проти України), міждержавними об’єднаннями, міжнародними організаціями або Україною?</w:t>
            </w:r>
          </w:p>
          <w:p w14:paraId="408A33C8" w14:textId="77777777" w:rsidR="00EF4B63" w:rsidRPr="00EF4B63" w:rsidRDefault="00EF4B63" w:rsidP="00EF4B63">
            <w:pPr>
              <w:spacing w:before="100" w:beforeAutospacing="1" w:after="240"/>
              <w:contextualSpacing/>
            </w:pPr>
            <w:r w:rsidRPr="00EF4B63">
              <w:t>(Якщо так, то з якими іншими юридичними особами, платіжними системами, у яких країнах та які види послуг надаються сумісно з такими системами, іншими юридичними особами або в чому полягає така співпраця?)</w:t>
            </w:r>
          </w:p>
        </w:tc>
        <w:tc>
          <w:tcPr>
            <w:tcW w:w="755" w:type="pct"/>
            <w:tcBorders>
              <w:top w:val="single" w:sz="6" w:space="0" w:color="000000"/>
              <w:left w:val="single" w:sz="6" w:space="0" w:color="000000"/>
              <w:bottom w:val="single" w:sz="6" w:space="0" w:color="000000"/>
              <w:right w:val="single" w:sz="6" w:space="0" w:color="000000"/>
            </w:tcBorders>
          </w:tcPr>
          <w:p w14:paraId="10F14737" w14:textId="77777777" w:rsidR="00EF4B63" w:rsidRPr="00EF4B63" w:rsidRDefault="00EF4B63" w:rsidP="00EF4B63">
            <w:pPr>
              <w:spacing w:before="100" w:beforeAutospacing="1" w:after="240"/>
              <w:contextualSpacing/>
              <w:jc w:val="center"/>
            </w:pPr>
            <w:r w:rsidRPr="00EF4B63">
              <w:t>Так/ні</w:t>
            </w:r>
          </w:p>
        </w:tc>
      </w:tr>
      <w:tr w:rsidR="00EF4B63" w:rsidRPr="00EF4B63" w14:paraId="4F4FCFF6" w14:textId="77777777" w:rsidTr="0043099E">
        <w:tc>
          <w:tcPr>
            <w:tcW w:w="165" w:type="pct"/>
            <w:tcBorders>
              <w:top w:val="single" w:sz="6" w:space="0" w:color="000000"/>
              <w:left w:val="single" w:sz="6" w:space="0" w:color="000000"/>
              <w:bottom w:val="single" w:sz="6" w:space="0" w:color="000000"/>
              <w:right w:val="single" w:sz="6" w:space="0" w:color="000000"/>
            </w:tcBorders>
          </w:tcPr>
          <w:p w14:paraId="780AA744" w14:textId="77777777" w:rsidR="00EF4B63" w:rsidRPr="00EF4B63" w:rsidRDefault="00EF4B63" w:rsidP="00EF4B63">
            <w:pPr>
              <w:spacing w:before="100" w:beforeAutospacing="1" w:after="240"/>
              <w:contextualSpacing/>
              <w:jc w:val="center"/>
            </w:pPr>
            <w:r w:rsidRPr="00EF4B63">
              <w:t>6</w:t>
            </w:r>
          </w:p>
        </w:tc>
        <w:tc>
          <w:tcPr>
            <w:tcW w:w="4080" w:type="pct"/>
            <w:tcBorders>
              <w:top w:val="single" w:sz="6" w:space="0" w:color="000000"/>
              <w:left w:val="single" w:sz="6" w:space="0" w:color="000000"/>
              <w:bottom w:val="single" w:sz="6" w:space="0" w:color="000000"/>
              <w:right w:val="single" w:sz="6" w:space="0" w:color="000000"/>
            </w:tcBorders>
          </w:tcPr>
          <w:p w14:paraId="4BBFC19B" w14:textId="77777777" w:rsidR="00EF4B63" w:rsidRPr="00EF4B63" w:rsidRDefault="00EF4B63" w:rsidP="00EF4B63">
            <w:pPr>
              <w:spacing w:before="100" w:beforeAutospacing="1" w:after="240"/>
              <w:contextualSpacing/>
              <w:rPr>
                <w:bCs/>
              </w:rPr>
            </w:pPr>
            <w:r w:rsidRPr="00EF4B63">
              <w:t xml:space="preserve">Чи застосовувалися до юридичної особи, власників та/або керівників юридичної особи державними органами іноземної держави заходи впливу за порушення санкцій, застосованих іноземними державами, міждержавними об’єднаннями або </w:t>
            </w:r>
            <w:r w:rsidRPr="00EF4B63">
              <w:rPr>
                <w:bCs/>
              </w:rPr>
              <w:t xml:space="preserve"> міжнародними організаціями, та/або</w:t>
            </w:r>
            <w:r w:rsidRPr="00EF4B63" w:rsidDel="0053412D">
              <w:t xml:space="preserve"> </w:t>
            </w:r>
            <w:r w:rsidRPr="00EF4B63">
              <w:rPr>
                <w:bCs/>
              </w:rPr>
              <w:t xml:space="preserve"> за порушення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протягом останніх трьох років?</w:t>
            </w:r>
          </w:p>
          <w:p w14:paraId="16733259" w14:textId="77777777" w:rsidR="00EF4B63" w:rsidRPr="00EF4B63" w:rsidRDefault="00EF4B63" w:rsidP="00EF4B63">
            <w:pPr>
              <w:spacing w:before="100" w:beforeAutospacing="1" w:after="240"/>
              <w:contextualSpacing/>
            </w:pPr>
            <w:r w:rsidRPr="00EF4B63">
              <w:rPr>
                <w:bCs/>
              </w:rPr>
              <w:t>(Якщо так, то які саме заходи впливу, до якої особи, коли і яким державними органом були застосовані?)</w:t>
            </w:r>
          </w:p>
        </w:tc>
        <w:tc>
          <w:tcPr>
            <w:tcW w:w="755" w:type="pct"/>
            <w:tcBorders>
              <w:top w:val="single" w:sz="6" w:space="0" w:color="000000"/>
              <w:left w:val="single" w:sz="6" w:space="0" w:color="000000"/>
              <w:bottom w:val="single" w:sz="6" w:space="0" w:color="000000"/>
              <w:right w:val="single" w:sz="6" w:space="0" w:color="000000"/>
            </w:tcBorders>
          </w:tcPr>
          <w:p w14:paraId="5C5F4E68" w14:textId="77777777" w:rsidR="00EF4B63" w:rsidRPr="00EF4B63" w:rsidRDefault="00EF4B63" w:rsidP="00EF4B63">
            <w:pPr>
              <w:spacing w:before="100" w:beforeAutospacing="1" w:after="240"/>
              <w:contextualSpacing/>
              <w:jc w:val="center"/>
            </w:pPr>
            <w:r w:rsidRPr="00EF4B63">
              <w:t>Так/ні</w:t>
            </w:r>
          </w:p>
        </w:tc>
      </w:tr>
      <w:tr w:rsidR="003D181E" w:rsidRPr="00EF4B63" w14:paraId="770BB793" w14:textId="77777777" w:rsidTr="0043099E">
        <w:tc>
          <w:tcPr>
            <w:tcW w:w="165" w:type="pct"/>
            <w:tcBorders>
              <w:top w:val="single" w:sz="6" w:space="0" w:color="000000"/>
              <w:left w:val="single" w:sz="6" w:space="0" w:color="000000"/>
              <w:bottom w:val="single" w:sz="6" w:space="0" w:color="000000"/>
              <w:right w:val="single" w:sz="6" w:space="0" w:color="000000"/>
            </w:tcBorders>
          </w:tcPr>
          <w:p w14:paraId="43E9E496" w14:textId="77777777" w:rsidR="003D181E" w:rsidRPr="003D181E" w:rsidRDefault="003D181E" w:rsidP="00EF4B63">
            <w:pPr>
              <w:spacing w:before="100" w:beforeAutospacing="1" w:after="240"/>
              <w:contextualSpacing/>
              <w:jc w:val="center"/>
              <w:rPr>
                <w:lang w:val="en-US"/>
              </w:rPr>
            </w:pPr>
            <w:r>
              <w:rPr>
                <w:lang w:val="en-US"/>
              </w:rPr>
              <w:lastRenderedPageBreak/>
              <w:t>7</w:t>
            </w:r>
          </w:p>
        </w:tc>
        <w:tc>
          <w:tcPr>
            <w:tcW w:w="4080" w:type="pct"/>
            <w:tcBorders>
              <w:top w:val="single" w:sz="6" w:space="0" w:color="000000"/>
              <w:left w:val="single" w:sz="6" w:space="0" w:color="000000"/>
              <w:bottom w:val="single" w:sz="6" w:space="0" w:color="000000"/>
              <w:right w:val="single" w:sz="6" w:space="0" w:color="000000"/>
            </w:tcBorders>
          </w:tcPr>
          <w:p w14:paraId="7EF32E9F" w14:textId="77777777" w:rsidR="003D181E" w:rsidRPr="003D181E" w:rsidRDefault="003D181E" w:rsidP="00EF4B63">
            <w:pPr>
              <w:spacing w:before="100" w:beforeAutospacing="1" w:after="240"/>
              <w:contextualSpacing/>
            </w:pPr>
            <w:r w:rsidRPr="003D181E">
              <w:rPr>
                <w:rFonts w:eastAsia="Calibri"/>
                <w:noProof/>
                <w:color w:val="000000"/>
                <w:lang w:val="az-Cyrl-AZ"/>
              </w:rPr>
              <w:t>Якщо в пунктах 1-6 є відповідь “Так”, то надайте пояснення/інформацію</w:t>
            </w:r>
          </w:p>
        </w:tc>
        <w:tc>
          <w:tcPr>
            <w:tcW w:w="755" w:type="pct"/>
            <w:tcBorders>
              <w:top w:val="single" w:sz="6" w:space="0" w:color="000000"/>
              <w:left w:val="single" w:sz="6" w:space="0" w:color="000000"/>
              <w:bottom w:val="single" w:sz="6" w:space="0" w:color="000000"/>
              <w:right w:val="single" w:sz="6" w:space="0" w:color="000000"/>
            </w:tcBorders>
          </w:tcPr>
          <w:p w14:paraId="52508BB0" w14:textId="77777777" w:rsidR="003D181E" w:rsidRPr="00EF4B63" w:rsidRDefault="003D181E" w:rsidP="00EF4B63">
            <w:pPr>
              <w:spacing w:before="100" w:beforeAutospacing="1" w:after="240"/>
              <w:contextualSpacing/>
              <w:jc w:val="center"/>
            </w:pPr>
          </w:p>
        </w:tc>
      </w:tr>
      <w:tr w:rsidR="001116CB" w:rsidRPr="00EF4B63" w14:paraId="60EB0321" w14:textId="77777777" w:rsidTr="0083198A">
        <w:trPr>
          <w:trHeight w:val="400"/>
        </w:trPr>
        <w:tc>
          <w:tcPr>
            <w:tcW w:w="165" w:type="pct"/>
            <w:tcBorders>
              <w:top w:val="single" w:sz="6" w:space="0" w:color="000000"/>
              <w:left w:val="single" w:sz="6" w:space="0" w:color="000000"/>
              <w:bottom w:val="single" w:sz="6" w:space="0" w:color="000000"/>
              <w:right w:val="single" w:sz="6" w:space="0" w:color="000000"/>
            </w:tcBorders>
          </w:tcPr>
          <w:p w14:paraId="78AB5070" w14:textId="1D52501D" w:rsidR="001116CB" w:rsidRPr="00EF4B63" w:rsidRDefault="009136F8" w:rsidP="00C82671">
            <w:pPr>
              <w:spacing w:before="100" w:beforeAutospacing="1" w:after="240"/>
              <w:contextualSpacing/>
              <w:jc w:val="center"/>
            </w:pPr>
            <w:r>
              <w:t>8</w:t>
            </w:r>
          </w:p>
        </w:tc>
        <w:tc>
          <w:tcPr>
            <w:tcW w:w="4080" w:type="pct"/>
            <w:tcBorders>
              <w:top w:val="single" w:sz="6" w:space="0" w:color="000000"/>
              <w:left w:val="single" w:sz="6" w:space="0" w:color="000000"/>
              <w:bottom w:val="single" w:sz="6" w:space="0" w:color="000000"/>
              <w:right w:val="single" w:sz="6" w:space="0" w:color="000000"/>
            </w:tcBorders>
          </w:tcPr>
          <w:p w14:paraId="5F39CE06" w14:textId="27C61CF2" w:rsidR="001116CB" w:rsidRPr="00EF4B63" w:rsidRDefault="009136F8" w:rsidP="00E1528B">
            <w:pPr>
              <w:spacing w:before="100" w:beforeAutospacing="1" w:after="240"/>
              <w:contextualSpacing/>
              <w:jc w:val="left"/>
            </w:pPr>
            <w:r w:rsidRPr="003D181E">
              <w:t>Інформація заповнюєтьс</w:t>
            </w:r>
            <w:r>
              <w:t xml:space="preserve">я операторами платіжних систем, </w:t>
            </w:r>
            <w:r w:rsidRPr="003D181E">
              <w:t>технологічними операторами платіжних послуг</w:t>
            </w:r>
          </w:p>
        </w:tc>
        <w:tc>
          <w:tcPr>
            <w:tcW w:w="755" w:type="pct"/>
            <w:tcBorders>
              <w:top w:val="single" w:sz="6" w:space="0" w:color="000000"/>
              <w:left w:val="single" w:sz="6" w:space="0" w:color="000000"/>
              <w:bottom w:val="single" w:sz="6" w:space="0" w:color="000000"/>
              <w:right w:val="single" w:sz="6" w:space="0" w:color="000000"/>
            </w:tcBorders>
          </w:tcPr>
          <w:p w14:paraId="259F0762" w14:textId="1E7E91C7" w:rsidR="001116CB" w:rsidRPr="00EF4B63" w:rsidRDefault="001116CB" w:rsidP="00C82671">
            <w:pPr>
              <w:spacing w:before="100" w:beforeAutospacing="1" w:after="240"/>
              <w:contextualSpacing/>
              <w:jc w:val="center"/>
            </w:pPr>
          </w:p>
        </w:tc>
      </w:tr>
      <w:tr w:rsidR="005266C1" w:rsidRPr="003D181E" w14:paraId="015EF486" w14:textId="77777777" w:rsidTr="00C3303C">
        <w:tc>
          <w:tcPr>
            <w:tcW w:w="165" w:type="pct"/>
            <w:tcBorders>
              <w:top w:val="single" w:sz="6" w:space="0" w:color="000000"/>
              <w:left w:val="single" w:sz="6" w:space="0" w:color="000000"/>
              <w:bottom w:val="single" w:sz="6" w:space="0" w:color="000000"/>
              <w:right w:val="single" w:sz="6" w:space="0" w:color="000000"/>
            </w:tcBorders>
            <w:hideMark/>
          </w:tcPr>
          <w:p w14:paraId="0A6E6277" w14:textId="31311AB6" w:rsidR="005266C1" w:rsidRPr="003D181E" w:rsidRDefault="00222488" w:rsidP="007832DA">
            <w:pPr>
              <w:spacing w:before="100" w:beforeAutospacing="1" w:after="240"/>
              <w:contextualSpacing/>
              <w:jc w:val="center"/>
            </w:pPr>
            <w:r>
              <w:t>9</w:t>
            </w:r>
          </w:p>
        </w:tc>
        <w:tc>
          <w:tcPr>
            <w:tcW w:w="4080" w:type="pct"/>
            <w:tcBorders>
              <w:top w:val="single" w:sz="6" w:space="0" w:color="000000"/>
              <w:left w:val="single" w:sz="6" w:space="0" w:color="000000"/>
              <w:bottom w:val="single" w:sz="6" w:space="0" w:color="000000"/>
              <w:right w:val="single" w:sz="6" w:space="0" w:color="000000"/>
            </w:tcBorders>
            <w:hideMark/>
          </w:tcPr>
          <w:p w14:paraId="47C43417" w14:textId="77777777" w:rsidR="005266C1" w:rsidRPr="003D181E" w:rsidRDefault="005266C1" w:rsidP="005273A4">
            <w:pPr>
              <w:pStyle w:val="rvps2"/>
            </w:pPr>
            <w:r w:rsidRPr="003D181E">
              <w:rPr>
                <w:rFonts w:eastAsia="Calibri"/>
                <w:noProof/>
                <w:color w:val="000000"/>
                <w:lang w:val="az-Cyrl-AZ"/>
              </w:rPr>
              <w:t xml:space="preserve">Чи володіли </w:t>
            </w:r>
            <w:r w:rsidRPr="003D181E">
              <w:t xml:space="preserve">керівники та/або власники </w:t>
            </w:r>
            <w:r w:rsidRPr="003D181E">
              <w:rPr>
                <w:rFonts w:eastAsia="Calibri"/>
                <w:noProof/>
                <w:color w:val="000000"/>
                <w:lang w:val="az-Cyrl-AZ"/>
              </w:rPr>
              <w:t>юридичної особи істотною участю</w:t>
            </w:r>
            <w:r w:rsidRPr="003D181E">
              <w:t xml:space="preserve"> у фінансовій установі, іноземній фінансовій установі, юридичній особі, яка мала право надавати фінансові послуги, небанківському надавачі платіжних послуг, надавачі обмежених платіжних послуг, надавачі супровідних послуг (далі у цій таблиці - Установа), станом на будь-яку дату протягом року, що передує даті рішення Національного банку, суду або іншого уповноваженого органу щодо такої Установи про:</w:t>
            </w:r>
          </w:p>
          <w:p w14:paraId="4D0F2D6C" w14:textId="4966B9B5" w:rsidR="005266C1" w:rsidRPr="003D181E" w:rsidRDefault="00222488" w:rsidP="007F31A5">
            <w:pPr>
              <w:pStyle w:val="rvps2"/>
            </w:pPr>
            <w:r>
              <w:t xml:space="preserve">1) </w:t>
            </w:r>
            <w:r w:rsidR="005266C1" w:rsidRPr="003D181E">
              <w:t>призначення тимчасової адміністрації;</w:t>
            </w:r>
          </w:p>
          <w:p w14:paraId="5A4E649F" w14:textId="6075AB50" w:rsidR="005266C1" w:rsidRPr="003D181E" w:rsidRDefault="00222488" w:rsidP="007F31A5">
            <w:pPr>
              <w:pStyle w:val="rvps2"/>
            </w:pPr>
            <w:r>
              <w:t xml:space="preserve">2) </w:t>
            </w:r>
            <w:r w:rsidR="005266C1" w:rsidRPr="003D181E">
              <w:t>віднесення до категорії неплатоспроможних;</w:t>
            </w:r>
          </w:p>
          <w:p w14:paraId="0C77002E" w14:textId="397A36B0" w:rsidR="005266C1" w:rsidRPr="003D181E" w:rsidRDefault="00222488" w:rsidP="007F31A5">
            <w:pPr>
              <w:pStyle w:val="rvps2"/>
            </w:pPr>
            <w:r>
              <w:t xml:space="preserve">3) </w:t>
            </w:r>
            <w:r w:rsidR="005266C1" w:rsidRPr="003D181E">
              <w:t>визнання банкрутом;</w:t>
            </w:r>
          </w:p>
          <w:p w14:paraId="4C4EA513" w14:textId="565E8AD9" w:rsidR="005266C1" w:rsidRPr="003D181E" w:rsidRDefault="00222488" w:rsidP="007F31A5">
            <w:pPr>
              <w:pStyle w:val="rvps2"/>
              <w:rPr>
                <w:strike/>
              </w:rPr>
            </w:pPr>
            <w:r>
              <w:t xml:space="preserve">4) </w:t>
            </w:r>
            <w:r w:rsidR="005266C1" w:rsidRPr="003D181E">
              <w:t xml:space="preserve">відкликання/анулювання банківської ліцензії/ ліцензії на провадження діяльності з надання фінансових послуг/ліцензії на провадження діяльності з надання фінансових платіжних послуг/ліцензії на провадження господарської діяльності з надання фінансових послуг (крім професійної діяльності на ринку цінних паперів) /ліцензії на вид діяльності з надання фінансових послуг / </w:t>
            </w:r>
            <w:r w:rsidR="005266C1" w:rsidRPr="003D181E">
              <w:rPr>
                <w:shd w:val="clear" w:color="auto" w:fill="FFFFFF"/>
              </w:rPr>
              <w:t>ліцензії на здійснення операцій з готівкою</w:t>
            </w:r>
            <w:r w:rsidR="005266C1" w:rsidRPr="003D181E">
              <w:rPr>
                <w:shd w:val="clear" w:color="auto" w:fill="F0F0F0"/>
              </w:rPr>
              <w:t>/</w:t>
            </w:r>
            <w:r w:rsidR="005266C1" w:rsidRPr="003D181E">
              <w:rPr>
                <w:shd w:val="clear" w:color="auto" w:fill="FFFFFF"/>
              </w:rPr>
              <w:t xml:space="preserve"> ліцензії на здійснення операцій з готівкою в частині виду(ів) діяльності - інкасація коштів, перевезення валютних та інших цінностей та/або оброблення та зберігання готівки</w:t>
            </w:r>
            <w:r w:rsidR="005266C1" w:rsidRPr="003D181E">
              <w:rPr>
                <w:shd w:val="clear" w:color="auto" w:fill="F0F0F0"/>
              </w:rPr>
              <w:t>/ліцензії</w:t>
            </w:r>
            <w:r w:rsidR="005266C1" w:rsidRPr="003D181E">
              <w:t xml:space="preserve"> на надання банкам послуг з інкасації</w:t>
            </w:r>
            <w:r w:rsidR="005266C1" w:rsidRPr="003D181E">
              <w:rPr>
                <w:shd w:val="clear" w:color="auto" w:fill="F0F0F0"/>
              </w:rPr>
              <w:t xml:space="preserve">/скасування рішення про погодження на здійснення юридичною особою операцій з </w:t>
            </w:r>
            <w:r w:rsidR="005266C1" w:rsidRPr="003D181E">
              <w:rPr>
                <w:shd w:val="clear" w:color="auto" w:fill="F0F0F0"/>
              </w:rPr>
              <w:lastRenderedPageBreak/>
              <w:t>оброблення та зберігання готівки</w:t>
            </w:r>
            <w:r w:rsidR="005266C1" w:rsidRPr="003D181E">
              <w:t xml:space="preserve">/ ліцензії на здійснення валютних операцій в частині торгівлі валютними цінностями в готівковій формі / ліцензії на здійснення валютних операцій / всіх ліцензій на окремі види професійної діяльності на ринках капіталу та організованих товарних ринках </w:t>
            </w:r>
            <w:r w:rsidR="005266C1" w:rsidRPr="003D181E">
              <w:rPr>
                <w:rFonts w:eastAsia="Calibri"/>
                <w:noProof/>
                <w:lang w:val="az-Cyrl-AZ"/>
              </w:rPr>
              <w:t>та/або відкликання/анулювання інших документів, що надають право на здійснення діяльності</w:t>
            </w:r>
            <w:r w:rsidR="005266C1" w:rsidRPr="003D181E">
              <w:t>,  припинення авторизації діяльності надавача фінансових послуг/платіжних/ обмежених платіжних послуг за ініціативою органу</w:t>
            </w:r>
            <w:r w:rsidR="005266C1" w:rsidRPr="003D181E">
              <w:rPr>
                <w:shd w:val="clear" w:color="auto" w:fill="FFFFFF"/>
              </w:rPr>
              <w:t xml:space="preserve"> ліцензування та нагляду (крім випадків, визначених у поясненні до заповнення цієї таблиці)</w:t>
            </w:r>
            <w:r w:rsidR="005266C1" w:rsidRPr="003D181E">
              <w:t>;</w:t>
            </w:r>
            <w:r w:rsidR="005266C1" w:rsidRPr="003D181E">
              <w:rPr>
                <w:strike/>
              </w:rPr>
              <w:t xml:space="preserve"> </w:t>
            </w:r>
          </w:p>
          <w:p w14:paraId="001FA4DF" w14:textId="406F2404" w:rsidR="005266C1" w:rsidRPr="003D181E" w:rsidRDefault="00222488" w:rsidP="007F31A5">
            <w:pPr>
              <w:pStyle w:val="rvps2"/>
              <w:rPr>
                <w:rFonts w:eastAsia="Calibri"/>
                <w:noProof/>
                <w:lang w:val="az-Cyrl-AZ"/>
              </w:rPr>
            </w:pPr>
            <w:r>
              <w:rPr>
                <w:rFonts w:eastAsia="Calibri"/>
                <w:noProof/>
                <w:lang w:val="az-Cyrl-AZ"/>
              </w:rPr>
              <w:t>5)</w:t>
            </w:r>
            <w:r w:rsidR="009136F8">
              <w:rPr>
                <w:rFonts w:eastAsia="Calibri"/>
                <w:noProof/>
                <w:lang w:val="az-Cyrl-AZ"/>
              </w:rPr>
              <w:t xml:space="preserve"> </w:t>
            </w:r>
            <w:r w:rsidR="005266C1" w:rsidRPr="003D181E">
              <w:rPr>
                <w:rFonts w:eastAsia="Calibri"/>
                <w:noProof/>
                <w:lang w:val="az-Cyrl-AZ"/>
              </w:rPr>
              <w:t>застосування заходу впливу у вигляді анулювання/відкликання ліцензії та/або інших документів, що надають право на здійснення діяльності, з провадженням якої в особи виникає статус суб’єкта первинного фінансового моніторингу, за порушення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законодавства у сфері реалізації спеціальних економічних та інших обмежувальних заходів (санкцій);</w:t>
            </w:r>
          </w:p>
          <w:p w14:paraId="59049FC1" w14:textId="5B9567FC" w:rsidR="005266C1" w:rsidRPr="003D181E" w:rsidRDefault="00222488" w:rsidP="007F31A5">
            <w:pPr>
              <w:pStyle w:val="rvps2"/>
              <w:rPr>
                <w:shd w:val="clear" w:color="auto" w:fill="FFFFFF"/>
              </w:rPr>
            </w:pPr>
            <w:r>
              <w:rPr>
                <w:shd w:val="clear" w:color="auto" w:fill="FFFFFF"/>
                <w:lang w:val="az-Cyrl-AZ"/>
              </w:rPr>
              <w:t>6)</w:t>
            </w:r>
            <w:r w:rsidR="009136F8">
              <w:rPr>
                <w:shd w:val="clear" w:color="auto" w:fill="FFFFFF"/>
                <w:lang w:val="az-Cyrl-AZ"/>
              </w:rPr>
              <w:t xml:space="preserve"> </w:t>
            </w:r>
            <w:r w:rsidR="005266C1" w:rsidRPr="003D181E">
              <w:rPr>
                <w:shd w:val="clear" w:color="auto" w:fill="FFFFFF"/>
              </w:rPr>
              <w:t>виключення відомостей про колекторську компанію з реєстру колекторських компаній або позбавлення права здійснювати діяльність із врегулювання простроченої заборгованості іншим чином за ініціативою Національного банку / уповноваженого органу іноземної країни;</w:t>
            </w:r>
          </w:p>
          <w:p w14:paraId="2171976B" w14:textId="657CD179" w:rsidR="005266C1" w:rsidRPr="003D181E" w:rsidRDefault="005266C1" w:rsidP="007951FC">
            <w:pPr>
              <w:contextualSpacing/>
            </w:pPr>
            <w:r w:rsidRPr="003D181E">
              <w:rPr>
                <w:color w:val="000000" w:themeColor="text1"/>
              </w:rPr>
              <w:t xml:space="preserve">      </w:t>
            </w:r>
            <w:r w:rsidR="00222488">
              <w:rPr>
                <w:color w:val="000000" w:themeColor="text1"/>
              </w:rPr>
              <w:t>7)</w:t>
            </w:r>
            <w:r w:rsidRPr="003D181E">
              <w:rPr>
                <w:color w:val="000000" w:themeColor="text1"/>
              </w:rPr>
              <w:t xml:space="preserve"> застосування заходу впливу у вигляді виключення з Державного реєстру фінансових установ та/або Реєстру та/або реєстру іншого органу ліцензування та нагляду, уповноваженого органу іноземної країни (далі - рішення про банкрутство / відкликання ліцензії / виключення з реєстру)</w:t>
            </w:r>
            <w:r w:rsidRPr="003D181E">
              <w:t>?</w:t>
            </w:r>
          </w:p>
        </w:tc>
        <w:tc>
          <w:tcPr>
            <w:tcW w:w="755" w:type="pct"/>
            <w:tcBorders>
              <w:top w:val="single" w:sz="6" w:space="0" w:color="000000"/>
              <w:left w:val="single" w:sz="6" w:space="0" w:color="000000"/>
              <w:bottom w:val="single" w:sz="6" w:space="0" w:color="000000"/>
              <w:right w:val="single" w:sz="6" w:space="0" w:color="000000"/>
            </w:tcBorders>
            <w:hideMark/>
          </w:tcPr>
          <w:p w14:paraId="1DCA9FBE" w14:textId="77777777" w:rsidR="005266C1" w:rsidRPr="003D181E" w:rsidRDefault="005266C1" w:rsidP="007832DA">
            <w:pPr>
              <w:spacing w:before="100" w:beforeAutospacing="1" w:after="240"/>
              <w:contextualSpacing/>
              <w:jc w:val="center"/>
            </w:pPr>
            <w:r w:rsidRPr="003D181E">
              <w:lastRenderedPageBreak/>
              <w:t>Так/ні</w:t>
            </w:r>
          </w:p>
        </w:tc>
      </w:tr>
      <w:tr w:rsidR="005266C1" w:rsidRPr="003D181E" w14:paraId="5F03F011" w14:textId="77777777" w:rsidTr="00C3303C">
        <w:tc>
          <w:tcPr>
            <w:tcW w:w="165" w:type="pct"/>
            <w:tcBorders>
              <w:top w:val="single" w:sz="6" w:space="0" w:color="000000"/>
              <w:left w:val="single" w:sz="6" w:space="0" w:color="000000"/>
              <w:bottom w:val="single" w:sz="6" w:space="0" w:color="000000"/>
              <w:right w:val="single" w:sz="6" w:space="0" w:color="000000"/>
            </w:tcBorders>
          </w:tcPr>
          <w:p w14:paraId="32D76A82" w14:textId="05C4A4F1" w:rsidR="005266C1" w:rsidRPr="003D181E" w:rsidRDefault="009136F8" w:rsidP="007832DA">
            <w:pPr>
              <w:spacing w:before="100" w:beforeAutospacing="1" w:after="240"/>
              <w:contextualSpacing/>
              <w:jc w:val="center"/>
            </w:pPr>
            <w:r>
              <w:lastRenderedPageBreak/>
              <w:t>10</w:t>
            </w:r>
          </w:p>
        </w:tc>
        <w:tc>
          <w:tcPr>
            <w:tcW w:w="4080" w:type="pct"/>
            <w:tcBorders>
              <w:top w:val="single" w:sz="6" w:space="0" w:color="000000"/>
              <w:left w:val="single" w:sz="6" w:space="0" w:color="000000"/>
              <w:bottom w:val="single" w:sz="6" w:space="0" w:color="000000"/>
              <w:right w:val="single" w:sz="6" w:space="0" w:color="000000"/>
            </w:tcBorders>
          </w:tcPr>
          <w:p w14:paraId="0D1DCF0E" w14:textId="77777777" w:rsidR="005266C1" w:rsidRPr="003D181E" w:rsidRDefault="005266C1" w:rsidP="007832DA">
            <w:pPr>
              <w:spacing w:before="100" w:beforeAutospacing="1" w:after="240"/>
              <w:contextualSpacing/>
            </w:pPr>
            <w:r w:rsidRPr="003D181E">
              <w:rPr>
                <w:rFonts w:eastAsia="Calibri"/>
                <w:noProof/>
                <w:color w:val="000000"/>
                <w:lang w:val="az-Cyrl-AZ"/>
              </w:rPr>
              <w:t>Якщо так, то надайте пояснення</w:t>
            </w:r>
          </w:p>
        </w:tc>
        <w:tc>
          <w:tcPr>
            <w:tcW w:w="755" w:type="pct"/>
            <w:tcBorders>
              <w:top w:val="single" w:sz="6" w:space="0" w:color="000000"/>
              <w:left w:val="single" w:sz="6" w:space="0" w:color="000000"/>
              <w:bottom w:val="single" w:sz="6" w:space="0" w:color="000000"/>
              <w:right w:val="single" w:sz="6" w:space="0" w:color="000000"/>
            </w:tcBorders>
          </w:tcPr>
          <w:p w14:paraId="4B9CF230" w14:textId="77777777" w:rsidR="005266C1" w:rsidRPr="003D181E" w:rsidRDefault="005266C1" w:rsidP="007832DA">
            <w:pPr>
              <w:spacing w:before="100" w:beforeAutospacing="1" w:after="240"/>
              <w:contextualSpacing/>
              <w:jc w:val="center"/>
            </w:pPr>
          </w:p>
        </w:tc>
      </w:tr>
      <w:tr w:rsidR="005266C1" w:rsidRPr="003D181E" w14:paraId="304E7E6B" w14:textId="77777777" w:rsidTr="00C3303C">
        <w:tc>
          <w:tcPr>
            <w:tcW w:w="165" w:type="pct"/>
            <w:tcBorders>
              <w:top w:val="single" w:sz="6" w:space="0" w:color="000000"/>
              <w:left w:val="single" w:sz="6" w:space="0" w:color="000000"/>
              <w:bottom w:val="single" w:sz="6" w:space="0" w:color="000000"/>
              <w:right w:val="single" w:sz="6" w:space="0" w:color="000000"/>
            </w:tcBorders>
          </w:tcPr>
          <w:p w14:paraId="351DAF6B" w14:textId="48F1FC08" w:rsidR="005266C1" w:rsidRPr="003D181E" w:rsidRDefault="005266C1" w:rsidP="007832DA">
            <w:pPr>
              <w:spacing w:before="100" w:beforeAutospacing="1" w:after="240"/>
              <w:contextualSpacing/>
              <w:jc w:val="center"/>
            </w:pPr>
            <w:r>
              <w:t>1</w:t>
            </w:r>
            <w:r w:rsidR="009136F8">
              <w:t>1</w:t>
            </w:r>
          </w:p>
        </w:tc>
        <w:tc>
          <w:tcPr>
            <w:tcW w:w="4080" w:type="pct"/>
            <w:tcBorders>
              <w:top w:val="single" w:sz="6" w:space="0" w:color="000000"/>
              <w:left w:val="single" w:sz="6" w:space="0" w:color="000000"/>
              <w:bottom w:val="single" w:sz="6" w:space="0" w:color="000000"/>
              <w:right w:val="single" w:sz="6" w:space="0" w:color="000000"/>
            </w:tcBorders>
          </w:tcPr>
          <w:p w14:paraId="4EDF5D48" w14:textId="77777777" w:rsidR="005266C1" w:rsidRPr="003D181E" w:rsidRDefault="005266C1" w:rsidP="007832DA">
            <w:pPr>
              <w:spacing w:before="100" w:beforeAutospacing="1" w:after="240"/>
              <w:contextualSpacing/>
            </w:pPr>
            <w:r w:rsidRPr="003D181E">
              <w:t>Чи володіли керівники та/або власники юридичної особи</w:t>
            </w:r>
            <w:r w:rsidRPr="003D181E">
              <w:rPr>
                <w:color w:val="333333"/>
              </w:rPr>
              <w:t xml:space="preserve"> істотною участю в платіжній організації / операторі платіжної системи станом на будь-яку дату протягом одного року, що передує прийняттю Національним банком рішення про скасування реєстрації такої платіжної системи за порушення вимог законодавства України у сфері реалізації спеціальних економічних та інших обмежувальних заходів (санкцій) та/або у зв’язку з наявністю документально підтвердженої інформації від державного органу спеціального призначення з правоохоронними функціями, який забезпечує державну безпеку України, про те, що діяльність платіжної системи містить ризики виникнення загроз національній безпеці України</w:t>
            </w:r>
            <w:r w:rsidRPr="003D181E">
              <w:t>?</w:t>
            </w:r>
          </w:p>
        </w:tc>
        <w:tc>
          <w:tcPr>
            <w:tcW w:w="755" w:type="pct"/>
            <w:tcBorders>
              <w:top w:val="single" w:sz="6" w:space="0" w:color="000000"/>
              <w:left w:val="single" w:sz="6" w:space="0" w:color="000000"/>
              <w:bottom w:val="single" w:sz="6" w:space="0" w:color="000000"/>
              <w:right w:val="single" w:sz="6" w:space="0" w:color="000000"/>
            </w:tcBorders>
          </w:tcPr>
          <w:p w14:paraId="6A0A82F2" w14:textId="77777777" w:rsidR="005266C1" w:rsidRPr="003D181E" w:rsidRDefault="005266C1" w:rsidP="007832DA">
            <w:pPr>
              <w:spacing w:before="100" w:beforeAutospacing="1" w:after="240"/>
              <w:contextualSpacing/>
              <w:jc w:val="center"/>
            </w:pPr>
            <w:r w:rsidRPr="003D181E">
              <w:t>Так/ні</w:t>
            </w:r>
          </w:p>
        </w:tc>
      </w:tr>
      <w:tr w:rsidR="005266C1" w:rsidRPr="003D181E" w14:paraId="626AB4AA" w14:textId="77777777" w:rsidTr="00C3303C">
        <w:tc>
          <w:tcPr>
            <w:tcW w:w="165" w:type="pct"/>
            <w:tcBorders>
              <w:top w:val="single" w:sz="6" w:space="0" w:color="000000"/>
              <w:left w:val="single" w:sz="6" w:space="0" w:color="000000"/>
              <w:bottom w:val="single" w:sz="6" w:space="0" w:color="000000"/>
              <w:right w:val="single" w:sz="6" w:space="0" w:color="000000"/>
            </w:tcBorders>
          </w:tcPr>
          <w:p w14:paraId="4E54960D" w14:textId="52B176AB" w:rsidR="005266C1" w:rsidRPr="003D181E" w:rsidRDefault="005266C1" w:rsidP="007832DA">
            <w:pPr>
              <w:spacing w:before="100" w:beforeAutospacing="1" w:after="240"/>
              <w:contextualSpacing/>
              <w:jc w:val="center"/>
            </w:pPr>
            <w:r>
              <w:t>1</w:t>
            </w:r>
            <w:r w:rsidR="009136F8">
              <w:t>2</w:t>
            </w:r>
          </w:p>
        </w:tc>
        <w:tc>
          <w:tcPr>
            <w:tcW w:w="4080" w:type="pct"/>
            <w:tcBorders>
              <w:top w:val="single" w:sz="6" w:space="0" w:color="000000"/>
              <w:left w:val="single" w:sz="6" w:space="0" w:color="000000"/>
              <w:bottom w:val="single" w:sz="6" w:space="0" w:color="000000"/>
              <w:right w:val="single" w:sz="6" w:space="0" w:color="000000"/>
            </w:tcBorders>
          </w:tcPr>
          <w:p w14:paraId="1E0D5FFE" w14:textId="77777777" w:rsidR="005266C1" w:rsidRPr="003D181E" w:rsidRDefault="005266C1" w:rsidP="007832DA">
            <w:pPr>
              <w:spacing w:before="100" w:beforeAutospacing="1" w:after="240"/>
              <w:contextualSpacing/>
            </w:pPr>
            <w:r w:rsidRPr="003D181E">
              <w:rPr>
                <w:rFonts w:eastAsia="Calibri"/>
                <w:noProof/>
                <w:color w:val="000000"/>
                <w:lang w:val="az-Cyrl-AZ"/>
              </w:rPr>
              <w:t>Якщо так, то надайте пояснення</w:t>
            </w:r>
          </w:p>
        </w:tc>
        <w:tc>
          <w:tcPr>
            <w:tcW w:w="755" w:type="pct"/>
            <w:tcBorders>
              <w:top w:val="single" w:sz="6" w:space="0" w:color="000000"/>
              <w:left w:val="single" w:sz="6" w:space="0" w:color="000000"/>
              <w:bottom w:val="single" w:sz="6" w:space="0" w:color="000000"/>
              <w:right w:val="single" w:sz="6" w:space="0" w:color="000000"/>
            </w:tcBorders>
          </w:tcPr>
          <w:p w14:paraId="02286300" w14:textId="77777777" w:rsidR="005266C1" w:rsidRPr="003D181E" w:rsidRDefault="005266C1" w:rsidP="007832DA">
            <w:pPr>
              <w:spacing w:before="100" w:beforeAutospacing="1" w:after="240"/>
              <w:contextualSpacing/>
              <w:jc w:val="center"/>
            </w:pPr>
          </w:p>
        </w:tc>
      </w:tr>
      <w:tr w:rsidR="005266C1" w:rsidRPr="003D181E" w14:paraId="2423F8EB" w14:textId="77777777" w:rsidTr="00C3303C">
        <w:tc>
          <w:tcPr>
            <w:tcW w:w="165" w:type="pct"/>
            <w:tcBorders>
              <w:top w:val="single" w:sz="6" w:space="0" w:color="000000"/>
              <w:left w:val="single" w:sz="6" w:space="0" w:color="000000"/>
              <w:bottom w:val="single" w:sz="6" w:space="0" w:color="000000"/>
              <w:right w:val="single" w:sz="6" w:space="0" w:color="000000"/>
            </w:tcBorders>
          </w:tcPr>
          <w:p w14:paraId="32A1CA68" w14:textId="2374182C" w:rsidR="005266C1" w:rsidRPr="003D181E" w:rsidRDefault="005266C1" w:rsidP="007832DA">
            <w:pPr>
              <w:spacing w:before="100" w:beforeAutospacing="1" w:after="240"/>
              <w:contextualSpacing/>
              <w:jc w:val="center"/>
            </w:pPr>
            <w:r>
              <w:t>1</w:t>
            </w:r>
            <w:r w:rsidR="009136F8">
              <w:t>3</w:t>
            </w:r>
          </w:p>
        </w:tc>
        <w:tc>
          <w:tcPr>
            <w:tcW w:w="4080" w:type="pct"/>
            <w:tcBorders>
              <w:top w:val="single" w:sz="6" w:space="0" w:color="000000"/>
              <w:left w:val="single" w:sz="6" w:space="0" w:color="000000"/>
              <w:bottom w:val="single" w:sz="6" w:space="0" w:color="000000"/>
              <w:right w:val="single" w:sz="6" w:space="0" w:color="000000"/>
            </w:tcBorders>
          </w:tcPr>
          <w:p w14:paraId="03DED0CD" w14:textId="77777777" w:rsidR="005266C1" w:rsidRPr="003D181E" w:rsidRDefault="005266C1" w:rsidP="007832DA">
            <w:pPr>
              <w:spacing w:before="100" w:beforeAutospacing="1" w:after="240"/>
              <w:contextualSpacing/>
            </w:pPr>
            <w:r w:rsidRPr="003D181E">
              <w:t xml:space="preserve">Чи виконували власники юридичної особи </w:t>
            </w:r>
            <w:r w:rsidRPr="003D181E">
              <w:rPr>
                <w:color w:val="333333"/>
              </w:rPr>
              <w:t>функції платіжної організації платіжної системи/оператора платіжної системи станом на будь-яку дату протягом одного року, що передує прийняттю Національним банком рішення про скасування реєстрації такої платіжної системи за порушення вимог законодавства України у сфері реалізації спеціальних економічних та інших обмежувальних заходів (санкцій) та/або у зв’язку з наявністю документально підтвердженої інформації від державного органу спеціального призначення з правоохоронними функціями, який забезпечує державну безпеку України, про те, що діяльність платіжної системи містить ризики виникнення загроз національній безпеці України?</w:t>
            </w:r>
          </w:p>
        </w:tc>
        <w:tc>
          <w:tcPr>
            <w:tcW w:w="755" w:type="pct"/>
            <w:tcBorders>
              <w:top w:val="single" w:sz="6" w:space="0" w:color="000000"/>
              <w:left w:val="single" w:sz="6" w:space="0" w:color="000000"/>
              <w:bottom w:val="single" w:sz="6" w:space="0" w:color="000000"/>
              <w:right w:val="single" w:sz="6" w:space="0" w:color="000000"/>
            </w:tcBorders>
          </w:tcPr>
          <w:p w14:paraId="15FCF3DC" w14:textId="77777777" w:rsidR="005266C1" w:rsidRPr="003D181E" w:rsidRDefault="005266C1" w:rsidP="007832DA">
            <w:pPr>
              <w:spacing w:before="100" w:beforeAutospacing="1" w:after="240"/>
              <w:contextualSpacing/>
              <w:jc w:val="center"/>
            </w:pPr>
            <w:r w:rsidRPr="003D181E">
              <w:t>Так/ні</w:t>
            </w:r>
          </w:p>
        </w:tc>
      </w:tr>
      <w:tr w:rsidR="005266C1" w:rsidRPr="003D181E" w14:paraId="689D6F12" w14:textId="77777777" w:rsidTr="00C3303C">
        <w:tc>
          <w:tcPr>
            <w:tcW w:w="165" w:type="pct"/>
            <w:tcBorders>
              <w:top w:val="single" w:sz="6" w:space="0" w:color="000000"/>
              <w:left w:val="single" w:sz="6" w:space="0" w:color="000000"/>
              <w:bottom w:val="single" w:sz="6" w:space="0" w:color="000000"/>
              <w:right w:val="single" w:sz="6" w:space="0" w:color="000000"/>
            </w:tcBorders>
          </w:tcPr>
          <w:p w14:paraId="1311197A" w14:textId="3B0D00C1" w:rsidR="005266C1" w:rsidRPr="003D181E" w:rsidRDefault="005266C1" w:rsidP="007832DA">
            <w:pPr>
              <w:spacing w:before="100" w:beforeAutospacing="1" w:after="240"/>
              <w:contextualSpacing/>
              <w:jc w:val="center"/>
            </w:pPr>
            <w:r>
              <w:t>1</w:t>
            </w:r>
            <w:r w:rsidR="009136F8">
              <w:t>4</w:t>
            </w:r>
          </w:p>
        </w:tc>
        <w:tc>
          <w:tcPr>
            <w:tcW w:w="4080" w:type="pct"/>
            <w:tcBorders>
              <w:top w:val="single" w:sz="6" w:space="0" w:color="000000"/>
              <w:left w:val="single" w:sz="6" w:space="0" w:color="000000"/>
              <w:bottom w:val="single" w:sz="6" w:space="0" w:color="000000"/>
              <w:right w:val="single" w:sz="6" w:space="0" w:color="000000"/>
            </w:tcBorders>
          </w:tcPr>
          <w:p w14:paraId="120B2973" w14:textId="77777777" w:rsidR="005266C1" w:rsidRPr="003D181E" w:rsidRDefault="005266C1" w:rsidP="007832DA">
            <w:pPr>
              <w:spacing w:before="100" w:beforeAutospacing="1" w:after="240"/>
              <w:contextualSpacing/>
            </w:pPr>
            <w:r w:rsidRPr="003D181E">
              <w:rPr>
                <w:rFonts w:eastAsia="Calibri"/>
                <w:noProof/>
                <w:color w:val="000000"/>
                <w:lang w:val="az-Cyrl-AZ"/>
              </w:rPr>
              <w:t>Якщо так, то надайте пояснення</w:t>
            </w:r>
          </w:p>
        </w:tc>
        <w:tc>
          <w:tcPr>
            <w:tcW w:w="755" w:type="pct"/>
            <w:tcBorders>
              <w:top w:val="single" w:sz="6" w:space="0" w:color="000000"/>
              <w:left w:val="single" w:sz="6" w:space="0" w:color="000000"/>
              <w:bottom w:val="single" w:sz="6" w:space="0" w:color="000000"/>
              <w:right w:val="single" w:sz="6" w:space="0" w:color="000000"/>
            </w:tcBorders>
          </w:tcPr>
          <w:p w14:paraId="5141E93B" w14:textId="77777777" w:rsidR="005266C1" w:rsidRPr="003D181E" w:rsidRDefault="005266C1" w:rsidP="007832DA">
            <w:pPr>
              <w:spacing w:before="100" w:beforeAutospacing="1" w:after="240"/>
              <w:contextualSpacing/>
              <w:jc w:val="center"/>
            </w:pPr>
          </w:p>
        </w:tc>
      </w:tr>
      <w:tr w:rsidR="005266C1" w:rsidRPr="003D181E" w14:paraId="65C511F7" w14:textId="77777777" w:rsidTr="00C3303C">
        <w:tc>
          <w:tcPr>
            <w:tcW w:w="165" w:type="pct"/>
            <w:tcBorders>
              <w:top w:val="single" w:sz="6" w:space="0" w:color="000000"/>
              <w:left w:val="single" w:sz="6" w:space="0" w:color="000000"/>
              <w:bottom w:val="single" w:sz="6" w:space="0" w:color="000000"/>
              <w:right w:val="single" w:sz="6" w:space="0" w:color="000000"/>
            </w:tcBorders>
          </w:tcPr>
          <w:p w14:paraId="7ABB024B" w14:textId="3839563C" w:rsidR="005266C1" w:rsidRPr="003D181E" w:rsidRDefault="005266C1" w:rsidP="007832DA">
            <w:pPr>
              <w:spacing w:before="100" w:beforeAutospacing="1" w:after="240"/>
              <w:contextualSpacing/>
              <w:jc w:val="center"/>
            </w:pPr>
            <w:r>
              <w:lastRenderedPageBreak/>
              <w:t>1</w:t>
            </w:r>
            <w:r w:rsidR="009136F8">
              <w:t>5</w:t>
            </w:r>
          </w:p>
        </w:tc>
        <w:tc>
          <w:tcPr>
            <w:tcW w:w="4080" w:type="pct"/>
            <w:tcBorders>
              <w:top w:val="single" w:sz="6" w:space="0" w:color="000000"/>
              <w:left w:val="single" w:sz="6" w:space="0" w:color="000000"/>
              <w:bottom w:val="single" w:sz="6" w:space="0" w:color="000000"/>
              <w:right w:val="single" w:sz="6" w:space="0" w:color="000000"/>
            </w:tcBorders>
          </w:tcPr>
          <w:p w14:paraId="7353E1A4" w14:textId="77777777" w:rsidR="005266C1" w:rsidRPr="003D181E" w:rsidRDefault="005266C1" w:rsidP="005273A4">
            <w:pPr>
              <w:pStyle w:val="rvps2"/>
            </w:pPr>
            <w:r w:rsidRPr="003D181E">
              <w:t>Чи перебували керівники та/або власники юридичної особи сукупно протягом більше шести місяців у складі:</w:t>
            </w:r>
          </w:p>
          <w:p w14:paraId="74044E15" w14:textId="469B4A48" w:rsidR="005266C1" w:rsidRPr="007951FC" w:rsidRDefault="00405717" w:rsidP="007F31A5">
            <w:pPr>
              <w:pStyle w:val="rvps2"/>
            </w:pPr>
            <w:r>
              <w:t>1)</w:t>
            </w:r>
            <w:r w:rsidR="005266C1" w:rsidRPr="003D181E">
              <w:t xml:space="preserve"> органу управління та/або контролю чи на посаді керівника, ключової особи установи (або </w:t>
            </w:r>
            <w:r w:rsidR="005266C1" w:rsidRPr="007951FC">
              <w:t>виконання обов’язків за посадою) протягом року, що передує даті рішення про банкрутство / відкликання ліцензії / виключення з  реєстру;</w:t>
            </w:r>
          </w:p>
          <w:p w14:paraId="64345F0F" w14:textId="2B1B7170" w:rsidR="005266C1" w:rsidRPr="003D181E" w:rsidRDefault="005266C1" w:rsidP="00405717">
            <w:pPr>
              <w:contextualSpacing/>
            </w:pPr>
            <w:r w:rsidRPr="007951FC">
              <w:t xml:space="preserve">       </w:t>
            </w:r>
            <w:r w:rsidR="00405717" w:rsidRPr="007951FC">
              <w:t>2)</w:t>
            </w:r>
            <w:r w:rsidRPr="007951FC">
              <w:t xml:space="preserve"> органу управління або контролю або на посаді керівника та/або відповідального працівника в платіжній організації / операторі платіжної системи чи виконання обов’язків зазначених осіб протягом одного року, що передує прийняттю Національним банком рішення про скасування реєстрації такої платіжної системи за порушення вимог законодавства України у сфері реалізації спеціальних економічних та інших обмежувальних заходів (санкцій) та/або у зв’язку з наявністю документально підтвердженої інформації від державного органу спеціального призначення з правоохоронними функціями, який забезпечує державну безпеку України, про те, що діяльність платіжної системи містить ризики виникнення загроз національній безпеці України?</w:t>
            </w:r>
          </w:p>
        </w:tc>
        <w:tc>
          <w:tcPr>
            <w:tcW w:w="755" w:type="pct"/>
            <w:tcBorders>
              <w:top w:val="single" w:sz="6" w:space="0" w:color="000000"/>
              <w:left w:val="single" w:sz="6" w:space="0" w:color="000000"/>
              <w:bottom w:val="single" w:sz="6" w:space="0" w:color="000000"/>
              <w:right w:val="single" w:sz="6" w:space="0" w:color="000000"/>
            </w:tcBorders>
          </w:tcPr>
          <w:p w14:paraId="482F9DC9" w14:textId="77777777" w:rsidR="005266C1" w:rsidRPr="003D181E" w:rsidRDefault="005266C1" w:rsidP="007832DA">
            <w:pPr>
              <w:spacing w:before="100" w:beforeAutospacing="1" w:after="240"/>
              <w:contextualSpacing/>
              <w:jc w:val="center"/>
            </w:pPr>
            <w:r w:rsidRPr="003D181E">
              <w:t>Так/ні</w:t>
            </w:r>
          </w:p>
        </w:tc>
      </w:tr>
      <w:tr w:rsidR="005266C1" w:rsidRPr="003D181E" w14:paraId="547F37B7" w14:textId="77777777" w:rsidTr="00C3303C">
        <w:tc>
          <w:tcPr>
            <w:tcW w:w="165" w:type="pct"/>
            <w:tcBorders>
              <w:top w:val="single" w:sz="6" w:space="0" w:color="000000"/>
              <w:left w:val="single" w:sz="6" w:space="0" w:color="000000"/>
              <w:bottom w:val="single" w:sz="6" w:space="0" w:color="000000"/>
              <w:right w:val="single" w:sz="6" w:space="0" w:color="000000"/>
            </w:tcBorders>
          </w:tcPr>
          <w:p w14:paraId="544F2ACA" w14:textId="582F26DB" w:rsidR="005266C1" w:rsidRPr="003D181E" w:rsidRDefault="005266C1" w:rsidP="007832DA">
            <w:pPr>
              <w:spacing w:before="100" w:beforeAutospacing="1" w:after="240"/>
              <w:contextualSpacing/>
              <w:jc w:val="center"/>
            </w:pPr>
            <w:r>
              <w:t>1</w:t>
            </w:r>
            <w:r w:rsidR="009136F8">
              <w:t>6</w:t>
            </w:r>
          </w:p>
        </w:tc>
        <w:tc>
          <w:tcPr>
            <w:tcW w:w="4080" w:type="pct"/>
            <w:tcBorders>
              <w:top w:val="single" w:sz="6" w:space="0" w:color="000000"/>
              <w:left w:val="single" w:sz="6" w:space="0" w:color="000000"/>
              <w:bottom w:val="single" w:sz="6" w:space="0" w:color="000000"/>
              <w:right w:val="single" w:sz="6" w:space="0" w:color="000000"/>
            </w:tcBorders>
          </w:tcPr>
          <w:p w14:paraId="7C295D19" w14:textId="77777777" w:rsidR="005266C1" w:rsidRPr="003D181E" w:rsidRDefault="005266C1" w:rsidP="007832DA">
            <w:pPr>
              <w:spacing w:before="100" w:beforeAutospacing="1" w:after="240"/>
              <w:contextualSpacing/>
            </w:pPr>
            <w:r w:rsidRPr="003D181E">
              <w:rPr>
                <w:rFonts w:eastAsia="Calibri"/>
                <w:noProof/>
                <w:color w:val="000000"/>
                <w:lang w:val="az-Cyrl-AZ"/>
              </w:rPr>
              <w:t>Якщо так, то надайте пояснення</w:t>
            </w:r>
          </w:p>
        </w:tc>
        <w:tc>
          <w:tcPr>
            <w:tcW w:w="755" w:type="pct"/>
            <w:tcBorders>
              <w:top w:val="single" w:sz="6" w:space="0" w:color="000000"/>
              <w:left w:val="single" w:sz="6" w:space="0" w:color="000000"/>
              <w:bottom w:val="single" w:sz="6" w:space="0" w:color="000000"/>
              <w:right w:val="single" w:sz="6" w:space="0" w:color="000000"/>
            </w:tcBorders>
          </w:tcPr>
          <w:p w14:paraId="59E5807E" w14:textId="77777777" w:rsidR="005266C1" w:rsidRPr="003D181E" w:rsidRDefault="005266C1" w:rsidP="007832DA">
            <w:pPr>
              <w:spacing w:before="100" w:beforeAutospacing="1" w:after="240"/>
              <w:contextualSpacing/>
              <w:jc w:val="center"/>
            </w:pPr>
          </w:p>
        </w:tc>
      </w:tr>
      <w:tr w:rsidR="005266C1" w:rsidRPr="003D181E" w14:paraId="610962B2" w14:textId="77777777" w:rsidTr="00C3303C">
        <w:tc>
          <w:tcPr>
            <w:tcW w:w="165" w:type="pct"/>
            <w:tcBorders>
              <w:top w:val="single" w:sz="6" w:space="0" w:color="000000"/>
              <w:left w:val="single" w:sz="6" w:space="0" w:color="000000"/>
              <w:bottom w:val="single" w:sz="6" w:space="0" w:color="000000"/>
              <w:right w:val="single" w:sz="6" w:space="0" w:color="000000"/>
            </w:tcBorders>
          </w:tcPr>
          <w:p w14:paraId="2F894E6F" w14:textId="6EF8A3B6" w:rsidR="005266C1" w:rsidRPr="003D181E" w:rsidRDefault="005266C1" w:rsidP="007832DA">
            <w:pPr>
              <w:spacing w:before="100" w:beforeAutospacing="1" w:after="240"/>
              <w:contextualSpacing/>
              <w:jc w:val="center"/>
            </w:pPr>
            <w:r>
              <w:t>1</w:t>
            </w:r>
            <w:r w:rsidR="009136F8">
              <w:t>7</w:t>
            </w:r>
          </w:p>
        </w:tc>
        <w:tc>
          <w:tcPr>
            <w:tcW w:w="4080" w:type="pct"/>
            <w:tcBorders>
              <w:top w:val="single" w:sz="6" w:space="0" w:color="000000"/>
              <w:left w:val="single" w:sz="6" w:space="0" w:color="000000"/>
              <w:bottom w:val="single" w:sz="6" w:space="0" w:color="000000"/>
              <w:right w:val="single" w:sz="6" w:space="0" w:color="000000"/>
            </w:tcBorders>
          </w:tcPr>
          <w:p w14:paraId="4192C1D4" w14:textId="77777777" w:rsidR="005266C1" w:rsidRPr="003D181E" w:rsidRDefault="005266C1" w:rsidP="005273A4">
            <w:pPr>
              <w:pStyle w:val="rvps2"/>
            </w:pPr>
            <w:r w:rsidRPr="003D181E">
              <w:t>Чи  була можливість у керівників та/або власників юридичної особи незалежно від обіймання посад та/або</w:t>
            </w:r>
            <w:r w:rsidRPr="003D181E">
              <w:rPr>
                <w:lang w:val="ru-RU"/>
              </w:rPr>
              <w:t xml:space="preserve"> </w:t>
            </w:r>
            <w:r w:rsidRPr="003D181E">
              <w:t>володіння участю:</w:t>
            </w:r>
          </w:p>
          <w:p w14:paraId="3622C320" w14:textId="6FD33086" w:rsidR="005266C1" w:rsidRPr="003D181E" w:rsidRDefault="005266C1" w:rsidP="007F31A5">
            <w:pPr>
              <w:pStyle w:val="rvps2"/>
            </w:pPr>
            <w:r w:rsidRPr="003D181E">
              <w:t xml:space="preserve"> </w:t>
            </w:r>
            <w:r w:rsidR="00405717">
              <w:t xml:space="preserve">1) </w:t>
            </w:r>
            <w:r w:rsidRPr="003D181E">
              <w:t>в Установі надавати обов’язкові вказівки або іншим чином визначати чи істотно впливати на дії такої установи станом на будь-яку дату протягом року, що передує даті рішення про банкрутство / відкликання ліцензії / виключення з  реєстру;</w:t>
            </w:r>
          </w:p>
          <w:p w14:paraId="6EA465AF" w14:textId="3CC2BBD8" w:rsidR="005266C1" w:rsidRPr="003D181E" w:rsidRDefault="005266C1" w:rsidP="007832DA">
            <w:pPr>
              <w:contextualSpacing/>
            </w:pPr>
            <w:r w:rsidRPr="003D181E">
              <w:rPr>
                <w:color w:val="333333"/>
              </w:rPr>
              <w:lastRenderedPageBreak/>
              <w:t xml:space="preserve">       </w:t>
            </w:r>
            <w:r w:rsidR="00405717">
              <w:rPr>
                <w:color w:val="333333"/>
              </w:rPr>
              <w:t xml:space="preserve">2) </w:t>
            </w:r>
            <w:r w:rsidRPr="003D181E">
              <w:rPr>
                <w:color w:val="333333"/>
              </w:rPr>
              <w:t>в платіжній організації / операторі платіжної системи надавати обов’язкові вказівки або іншим чином визначати чи істотно впливати на дії платіжної організації / оператора платіжної системи станом на будь-яку дату протягом одного року, що передує прийняттю Національним банком рішення про скасування реєстрації такої платіжної системи за порушення вимог законодавства України у сфері реалізації спеціальних економічних та інших обмежувальних заходів (санкцій) та/або у зв’язку з наявністю документально підтвердженої інформації від державного органу спеціального призначення з правоохоронними функціями, який забезпечує державну безпеку України, про те, що діяльність платіжної системи містить ризики виникнення загроз національній безпеці України</w:t>
            </w:r>
            <w:r w:rsidRPr="003D181E">
              <w:t>?</w:t>
            </w:r>
          </w:p>
        </w:tc>
        <w:tc>
          <w:tcPr>
            <w:tcW w:w="755" w:type="pct"/>
            <w:tcBorders>
              <w:top w:val="single" w:sz="6" w:space="0" w:color="000000"/>
              <w:left w:val="single" w:sz="6" w:space="0" w:color="000000"/>
              <w:bottom w:val="single" w:sz="6" w:space="0" w:color="000000"/>
              <w:right w:val="single" w:sz="6" w:space="0" w:color="000000"/>
            </w:tcBorders>
          </w:tcPr>
          <w:p w14:paraId="33DDDA38" w14:textId="77777777" w:rsidR="005266C1" w:rsidRPr="003D181E" w:rsidRDefault="005266C1" w:rsidP="007832DA">
            <w:pPr>
              <w:spacing w:before="100" w:beforeAutospacing="1" w:after="240"/>
              <w:contextualSpacing/>
              <w:jc w:val="center"/>
            </w:pPr>
            <w:r w:rsidRPr="003D181E">
              <w:lastRenderedPageBreak/>
              <w:t>Так/ні</w:t>
            </w:r>
          </w:p>
        </w:tc>
      </w:tr>
      <w:tr w:rsidR="005266C1" w:rsidRPr="003D181E" w14:paraId="01745FA7" w14:textId="77777777" w:rsidTr="00C3303C">
        <w:tc>
          <w:tcPr>
            <w:tcW w:w="165" w:type="pct"/>
            <w:tcBorders>
              <w:top w:val="single" w:sz="6" w:space="0" w:color="000000"/>
              <w:left w:val="single" w:sz="6" w:space="0" w:color="000000"/>
              <w:bottom w:val="single" w:sz="6" w:space="0" w:color="000000"/>
              <w:right w:val="single" w:sz="6" w:space="0" w:color="000000"/>
            </w:tcBorders>
          </w:tcPr>
          <w:p w14:paraId="401C2406" w14:textId="0D069E94" w:rsidR="005266C1" w:rsidRPr="003D181E" w:rsidRDefault="005266C1" w:rsidP="007832DA">
            <w:pPr>
              <w:spacing w:before="100" w:beforeAutospacing="1" w:after="240"/>
              <w:contextualSpacing/>
              <w:jc w:val="center"/>
            </w:pPr>
            <w:r>
              <w:t>1</w:t>
            </w:r>
            <w:r w:rsidR="009136F8">
              <w:t>8</w:t>
            </w:r>
          </w:p>
        </w:tc>
        <w:tc>
          <w:tcPr>
            <w:tcW w:w="4080" w:type="pct"/>
            <w:tcBorders>
              <w:top w:val="single" w:sz="6" w:space="0" w:color="000000"/>
              <w:left w:val="single" w:sz="6" w:space="0" w:color="000000"/>
              <w:bottom w:val="single" w:sz="6" w:space="0" w:color="000000"/>
              <w:right w:val="single" w:sz="6" w:space="0" w:color="000000"/>
            </w:tcBorders>
          </w:tcPr>
          <w:p w14:paraId="129EE076" w14:textId="77777777" w:rsidR="005266C1" w:rsidRPr="003D181E" w:rsidRDefault="005266C1" w:rsidP="007832DA">
            <w:pPr>
              <w:spacing w:before="100" w:beforeAutospacing="1" w:after="240"/>
              <w:contextualSpacing/>
            </w:pPr>
            <w:r w:rsidRPr="003D181E">
              <w:rPr>
                <w:rFonts w:eastAsia="Calibri"/>
                <w:noProof/>
                <w:color w:val="000000"/>
                <w:lang w:val="az-Cyrl-AZ"/>
              </w:rPr>
              <w:t>Якщо так, то надайте пояснення</w:t>
            </w:r>
          </w:p>
        </w:tc>
        <w:tc>
          <w:tcPr>
            <w:tcW w:w="755" w:type="pct"/>
            <w:tcBorders>
              <w:top w:val="single" w:sz="6" w:space="0" w:color="000000"/>
              <w:left w:val="single" w:sz="6" w:space="0" w:color="000000"/>
              <w:bottom w:val="single" w:sz="6" w:space="0" w:color="000000"/>
              <w:right w:val="single" w:sz="6" w:space="0" w:color="000000"/>
            </w:tcBorders>
          </w:tcPr>
          <w:p w14:paraId="7415C004" w14:textId="77777777" w:rsidR="005266C1" w:rsidRPr="003D181E" w:rsidRDefault="005266C1" w:rsidP="007832DA">
            <w:pPr>
              <w:spacing w:before="100" w:beforeAutospacing="1" w:after="240"/>
              <w:contextualSpacing/>
              <w:jc w:val="center"/>
            </w:pPr>
          </w:p>
        </w:tc>
      </w:tr>
      <w:tr w:rsidR="005266C1" w:rsidRPr="003D181E" w14:paraId="00AB82CC" w14:textId="77777777" w:rsidTr="00C3303C">
        <w:tc>
          <w:tcPr>
            <w:tcW w:w="165" w:type="pct"/>
            <w:tcBorders>
              <w:top w:val="single" w:sz="6" w:space="0" w:color="000000"/>
              <w:left w:val="single" w:sz="6" w:space="0" w:color="000000"/>
              <w:bottom w:val="single" w:sz="6" w:space="0" w:color="000000"/>
              <w:right w:val="single" w:sz="6" w:space="0" w:color="000000"/>
            </w:tcBorders>
          </w:tcPr>
          <w:p w14:paraId="6886496E" w14:textId="7164FE50" w:rsidR="005266C1" w:rsidRPr="003D181E" w:rsidRDefault="005266C1" w:rsidP="007832DA">
            <w:pPr>
              <w:spacing w:before="100" w:beforeAutospacing="1" w:after="240"/>
              <w:contextualSpacing/>
              <w:jc w:val="center"/>
            </w:pPr>
            <w:r>
              <w:t>1</w:t>
            </w:r>
            <w:r w:rsidR="009136F8">
              <w:t>9</w:t>
            </w:r>
          </w:p>
        </w:tc>
        <w:tc>
          <w:tcPr>
            <w:tcW w:w="4080" w:type="pct"/>
            <w:tcBorders>
              <w:top w:val="single" w:sz="6" w:space="0" w:color="000000"/>
              <w:left w:val="single" w:sz="6" w:space="0" w:color="000000"/>
              <w:bottom w:val="single" w:sz="6" w:space="0" w:color="000000"/>
              <w:right w:val="single" w:sz="6" w:space="0" w:color="000000"/>
            </w:tcBorders>
          </w:tcPr>
          <w:p w14:paraId="02BBF0E9" w14:textId="77777777" w:rsidR="005266C1" w:rsidRPr="003D181E" w:rsidRDefault="005266C1" w:rsidP="007832DA">
            <w:pPr>
              <w:spacing w:before="100" w:beforeAutospacing="1" w:after="240"/>
              <w:contextualSpacing/>
            </w:pPr>
            <w:r w:rsidRPr="003D181E">
              <w:t>Чи  були випадки п</w:t>
            </w:r>
            <w:r w:rsidRPr="003D181E">
              <w:rPr>
                <w:color w:val="000000" w:themeColor="text1"/>
              </w:rPr>
              <w:t>рипинення повноважень (звільнення) особи чи її переведення на іншу посаду протягом останніх трьох років, якщо йому передувала вимога Національного банку щодо заміни цієї особи на посаді у зв’язку з неналежним виконанням особою посадових обов’язків, яке призвело до порушення Установою вимог законодавства України, чи рішення Національного банку про застосування заходу впливу у вигляді відсторонення керівництва від управління Установою та призначення тимчасової адміністрації</w:t>
            </w:r>
            <w:r w:rsidRPr="003D181E">
              <w:rPr>
                <w:bCs/>
              </w:rPr>
              <w:t>?</w:t>
            </w:r>
          </w:p>
        </w:tc>
        <w:tc>
          <w:tcPr>
            <w:tcW w:w="755" w:type="pct"/>
            <w:tcBorders>
              <w:top w:val="single" w:sz="6" w:space="0" w:color="000000"/>
              <w:left w:val="single" w:sz="6" w:space="0" w:color="000000"/>
              <w:bottom w:val="single" w:sz="6" w:space="0" w:color="000000"/>
              <w:right w:val="single" w:sz="6" w:space="0" w:color="000000"/>
            </w:tcBorders>
          </w:tcPr>
          <w:p w14:paraId="7F15C174" w14:textId="77777777" w:rsidR="005266C1" w:rsidRPr="003D181E" w:rsidRDefault="005266C1" w:rsidP="007832DA">
            <w:pPr>
              <w:spacing w:before="100" w:beforeAutospacing="1" w:after="240"/>
              <w:contextualSpacing/>
              <w:jc w:val="center"/>
            </w:pPr>
            <w:r w:rsidRPr="003D181E">
              <w:t>Так/ні</w:t>
            </w:r>
          </w:p>
        </w:tc>
      </w:tr>
      <w:tr w:rsidR="005266C1" w:rsidRPr="003D181E" w14:paraId="2AB65AFB" w14:textId="77777777" w:rsidTr="00C3303C">
        <w:tc>
          <w:tcPr>
            <w:tcW w:w="165" w:type="pct"/>
            <w:tcBorders>
              <w:top w:val="single" w:sz="6" w:space="0" w:color="000000"/>
              <w:left w:val="single" w:sz="6" w:space="0" w:color="000000"/>
              <w:bottom w:val="single" w:sz="6" w:space="0" w:color="000000"/>
              <w:right w:val="single" w:sz="6" w:space="0" w:color="000000"/>
            </w:tcBorders>
          </w:tcPr>
          <w:p w14:paraId="4EC575B2" w14:textId="022B7ED9" w:rsidR="005266C1" w:rsidRPr="003D181E" w:rsidRDefault="009136F8" w:rsidP="007832DA">
            <w:pPr>
              <w:spacing w:before="100" w:beforeAutospacing="1" w:after="240"/>
              <w:contextualSpacing/>
              <w:jc w:val="center"/>
            </w:pPr>
            <w:r>
              <w:t>20</w:t>
            </w:r>
          </w:p>
        </w:tc>
        <w:tc>
          <w:tcPr>
            <w:tcW w:w="4080" w:type="pct"/>
            <w:tcBorders>
              <w:top w:val="single" w:sz="6" w:space="0" w:color="000000"/>
              <w:left w:val="single" w:sz="6" w:space="0" w:color="000000"/>
              <w:bottom w:val="single" w:sz="6" w:space="0" w:color="000000"/>
              <w:right w:val="single" w:sz="6" w:space="0" w:color="000000"/>
            </w:tcBorders>
          </w:tcPr>
          <w:p w14:paraId="0841003D" w14:textId="77777777" w:rsidR="005266C1" w:rsidRPr="003D181E" w:rsidRDefault="005266C1" w:rsidP="007832DA">
            <w:pPr>
              <w:spacing w:before="100" w:beforeAutospacing="1" w:after="240"/>
              <w:contextualSpacing/>
            </w:pPr>
            <w:r w:rsidRPr="003D181E">
              <w:rPr>
                <w:rFonts w:eastAsia="Calibri"/>
                <w:noProof/>
                <w:color w:val="000000"/>
                <w:lang w:val="az-Cyrl-AZ"/>
              </w:rPr>
              <w:t>Якщо так, то надайте пояснення</w:t>
            </w:r>
          </w:p>
        </w:tc>
        <w:tc>
          <w:tcPr>
            <w:tcW w:w="755" w:type="pct"/>
            <w:tcBorders>
              <w:top w:val="single" w:sz="6" w:space="0" w:color="000000"/>
              <w:left w:val="single" w:sz="6" w:space="0" w:color="000000"/>
              <w:bottom w:val="single" w:sz="6" w:space="0" w:color="000000"/>
              <w:right w:val="single" w:sz="6" w:space="0" w:color="000000"/>
            </w:tcBorders>
          </w:tcPr>
          <w:p w14:paraId="40B2E98B" w14:textId="77777777" w:rsidR="005266C1" w:rsidRPr="003D181E" w:rsidRDefault="005266C1" w:rsidP="007832DA">
            <w:pPr>
              <w:spacing w:before="100" w:beforeAutospacing="1" w:after="240"/>
              <w:contextualSpacing/>
              <w:jc w:val="center"/>
            </w:pPr>
          </w:p>
        </w:tc>
      </w:tr>
      <w:tr w:rsidR="005266C1" w:rsidRPr="003D181E" w14:paraId="248BC18C" w14:textId="77777777" w:rsidTr="00C3303C">
        <w:tc>
          <w:tcPr>
            <w:tcW w:w="165" w:type="pct"/>
            <w:tcBorders>
              <w:top w:val="single" w:sz="6" w:space="0" w:color="000000"/>
              <w:left w:val="single" w:sz="6" w:space="0" w:color="000000"/>
              <w:bottom w:val="single" w:sz="6" w:space="0" w:color="000000"/>
              <w:right w:val="single" w:sz="6" w:space="0" w:color="000000"/>
            </w:tcBorders>
          </w:tcPr>
          <w:p w14:paraId="30CD0EB9" w14:textId="2184E575" w:rsidR="005266C1" w:rsidRPr="003D181E" w:rsidRDefault="005266C1" w:rsidP="00C3303C">
            <w:pPr>
              <w:spacing w:before="100" w:beforeAutospacing="1" w:after="240"/>
              <w:contextualSpacing/>
              <w:jc w:val="center"/>
              <w:rPr>
                <w:lang w:val="en-US"/>
              </w:rPr>
            </w:pPr>
            <w:r>
              <w:t>2</w:t>
            </w:r>
            <w:r w:rsidR="009136F8">
              <w:t>1</w:t>
            </w:r>
          </w:p>
        </w:tc>
        <w:tc>
          <w:tcPr>
            <w:tcW w:w="4080" w:type="pct"/>
            <w:tcBorders>
              <w:top w:val="single" w:sz="6" w:space="0" w:color="000000"/>
              <w:left w:val="single" w:sz="6" w:space="0" w:color="000000"/>
              <w:bottom w:val="single" w:sz="6" w:space="0" w:color="000000"/>
              <w:right w:val="single" w:sz="6" w:space="0" w:color="000000"/>
            </w:tcBorders>
          </w:tcPr>
          <w:p w14:paraId="45BAAA3F" w14:textId="77777777" w:rsidR="005266C1" w:rsidRPr="003D181E" w:rsidRDefault="005266C1" w:rsidP="00C3303C">
            <w:pPr>
              <w:spacing w:before="100" w:beforeAutospacing="1" w:after="240"/>
              <w:contextualSpacing/>
              <w:rPr>
                <w:rFonts w:eastAsia="Calibri"/>
                <w:noProof/>
                <w:color w:val="000000"/>
                <w:lang w:val="az-Cyrl-AZ"/>
              </w:rPr>
            </w:pPr>
            <w:r w:rsidRPr="003D181E">
              <w:rPr>
                <w:rFonts w:eastAsia="Calibri"/>
                <w:noProof/>
                <w:color w:val="000000"/>
                <w:lang w:val="az-Cyrl-AZ"/>
              </w:rPr>
              <w:t>Чи володіли</w:t>
            </w:r>
            <w:r w:rsidRPr="003D181E">
              <w:rPr>
                <w:color w:val="000000" w:themeColor="text1"/>
              </w:rPr>
              <w:t xml:space="preserve"> </w:t>
            </w:r>
            <w:r w:rsidRPr="003D181E">
              <w:t xml:space="preserve">керівники та/або власники юридичної особи </w:t>
            </w:r>
            <w:r w:rsidRPr="003D181E">
              <w:rPr>
                <w:color w:val="000000" w:themeColor="text1"/>
              </w:rPr>
              <w:t>істотною участю в юридичній особі, щодо якої Національний банк прийняв рішення, зазначене в </w:t>
            </w:r>
            <w:hyperlink r:id="rId109" w:anchor="n113" w:tgtFrame="_blank" w:history="1">
              <w:r w:rsidRPr="003D181E">
                <w:rPr>
                  <w:color w:val="000000" w:themeColor="text1"/>
                </w:rPr>
                <w:t>пункті 18</w:t>
              </w:r>
            </w:hyperlink>
            <w:r w:rsidRPr="003D181E">
              <w:rPr>
                <w:color w:val="000000" w:themeColor="text1"/>
              </w:rPr>
              <w:t xml:space="preserve"> розділу III </w:t>
            </w:r>
            <w:r w:rsidRPr="003D181E">
              <w:rPr>
                <w:color w:val="333333"/>
                <w:shd w:val="clear" w:color="auto" w:fill="FFFFFF"/>
              </w:rPr>
              <w:t xml:space="preserve">Положення про визнання належності послуги чи операції до фінансової / обмеженої платіжної послуги та виявлення здійснення безліцензійної діяльності на ринку небанківських фінансових послуг і </w:t>
            </w:r>
            <w:r w:rsidRPr="003D181E">
              <w:rPr>
                <w:color w:val="333333"/>
                <w:shd w:val="clear" w:color="auto" w:fill="FFFFFF"/>
              </w:rPr>
              <w:lastRenderedPageBreak/>
              <w:t>платіжному ринку, затвердженого постановою Правління Національного банку України від 04 вересня 2024 року № 105</w:t>
            </w:r>
            <w:r>
              <w:rPr>
                <w:color w:val="333333"/>
                <w:shd w:val="clear" w:color="auto" w:fill="FFFFFF"/>
              </w:rPr>
              <w:t xml:space="preserve"> (зі змінами)</w:t>
            </w:r>
            <w:r w:rsidRPr="003D181E">
              <w:rPr>
                <w:color w:val="000000" w:themeColor="text1"/>
              </w:rPr>
              <w:t xml:space="preserve">, на дату прийняття цього рішення, крім рішення про неналежність певних послуг чи операцій, які за своєю суттю містять ознаки одного чи декількох видів фінансових послуг згідно із </w:t>
            </w:r>
            <w:r w:rsidRPr="003D181E">
              <w:rPr>
                <w:color w:val="333333"/>
                <w:shd w:val="clear" w:color="auto" w:fill="FFFFFF"/>
              </w:rPr>
              <w:t>Законом України “Про фінансові послуги” (далі - Закон про фінансові послуги)</w:t>
            </w:r>
            <w:r w:rsidRPr="003D181E">
              <w:rPr>
                <w:color w:val="000000" w:themeColor="text1"/>
              </w:rPr>
              <w:t xml:space="preserve"> та/або спеціальними законами, до певного виду фінансових послуг, визначених </w:t>
            </w:r>
            <w:hyperlink r:id="rId110" w:anchor="n126" w:tgtFrame="_blank" w:history="1">
              <w:r w:rsidRPr="003D181E">
                <w:rPr>
                  <w:color w:val="000000" w:themeColor="text1"/>
                </w:rPr>
                <w:t>частиною першою</w:t>
              </w:r>
            </w:hyperlink>
            <w:r w:rsidRPr="003D181E">
              <w:rPr>
                <w:color w:val="000000" w:themeColor="text1"/>
              </w:rPr>
              <w:t> статті 4 Закону про фінансові послуги?</w:t>
            </w:r>
          </w:p>
        </w:tc>
        <w:tc>
          <w:tcPr>
            <w:tcW w:w="755" w:type="pct"/>
            <w:tcBorders>
              <w:top w:val="single" w:sz="6" w:space="0" w:color="000000"/>
              <w:left w:val="single" w:sz="6" w:space="0" w:color="000000"/>
              <w:bottom w:val="single" w:sz="6" w:space="0" w:color="000000"/>
              <w:right w:val="single" w:sz="6" w:space="0" w:color="000000"/>
            </w:tcBorders>
          </w:tcPr>
          <w:p w14:paraId="252200F7" w14:textId="77777777" w:rsidR="005266C1" w:rsidRPr="003D181E" w:rsidRDefault="005266C1" w:rsidP="00C3303C">
            <w:pPr>
              <w:spacing w:before="100" w:beforeAutospacing="1" w:after="240"/>
              <w:contextualSpacing/>
              <w:jc w:val="center"/>
            </w:pPr>
            <w:r w:rsidRPr="003D181E">
              <w:lastRenderedPageBreak/>
              <w:t>Так/ні</w:t>
            </w:r>
          </w:p>
        </w:tc>
      </w:tr>
      <w:tr w:rsidR="005266C1" w:rsidRPr="003D181E" w14:paraId="38EF4CE4" w14:textId="77777777" w:rsidTr="00C3303C">
        <w:tc>
          <w:tcPr>
            <w:tcW w:w="165" w:type="pct"/>
            <w:tcBorders>
              <w:top w:val="single" w:sz="6" w:space="0" w:color="000000"/>
              <w:left w:val="single" w:sz="6" w:space="0" w:color="000000"/>
              <w:bottom w:val="single" w:sz="6" w:space="0" w:color="000000"/>
              <w:right w:val="single" w:sz="6" w:space="0" w:color="000000"/>
            </w:tcBorders>
          </w:tcPr>
          <w:p w14:paraId="208CEC15" w14:textId="63119164" w:rsidR="005266C1" w:rsidRPr="003D181E" w:rsidRDefault="005266C1" w:rsidP="009136F8">
            <w:pPr>
              <w:spacing w:before="100" w:beforeAutospacing="1" w:after="240"/>
              <w:contextualSpacing/>
              <w:jc w:val="center"/>
              <w:rPr>
                <w:lang w:val="en-US"/>
              </w:rPr>
            </w:pPr>
            <w:r>
              <w:t>2</w:t>
            </w:r>
            <w:r w:rsidR="009136F8">
              <w:t>2</w:t>
            </w:r>
          </w:p>
        </w:tc>
        <w:tc>
          <w:tcPr>
            <w:tcW w:w="4080" w:type="pct"/>
            <w:tcBorders>
              <w:top w:val="single" w:sz="6" w:space="0" w:color="000000"/>
              <w:left w:val="single" w:sz="6" w:space="0" w:color="000000"/>
              <w:bottom w:val="single" w:sz="6" w:space="0" w:color="000000"/>
              <w:right w:val="single" w:sz="6" w:space="0" w:color="000000"/>
            </w:tcBorders>
          </w:tcPr>
          <w:p w14:paraId="59499B66" w14:textId="77777777" w:rsidR="005266C1" w:rsidRPr="003D181E" w:rsidRDefault="005266C1" w:rsidP="007832DA">
            <w:pPr>
              <w:spacing w:before="100" w:beforeAutospacing="1" w:after="240"/>
              <w:contextualSpacing/>
              <w:rPr>
                <w:rFonts w:eastAsia="Calibri"/>
                <w:noProof/>
                <w:color w:val="000000"/>
                <w:lang w:val="az-Cyrl-AZ"/>
              </w:rPr>
            </w:pPr>
            <w:r w:rsidRPr="003D181E">
              <w:rPr>
                <w:rFonts w:eastAsia="Calibri"/>
                <w:noProof/>
                <w:color w:val="000000"/>
                <w:lang w:val="az-Cyrl-AZ"/>
              </w:rPr>
              <w:t>Якщо так, то надайте пояснення</w:t>
            </w:r>
          </w:p>
        </w:tc>
        <w:tc>
          <w:tcPr>
            <w:tcW w:w="755" w:type="pct"/>
            <w:tcBorders>
              <w:top w:val="single" w:sz="6" w:space="0" w:color="000000"/>
              <w:left w:val="single" w:sz="6" w:space="0" w:color="000000"/>
              <w:bottom w:val="single" w:sz="6" w:space="0" w:color="000000"/>
              <w:right w:val="single" w:sz="6" w:space="0" w:color="000000"/>
            </w:tcBorders>
          </w:tcPr>
          <w:p w14:paraId="77DB739D" w14:textId="77777777" w:rsidR="005266C1" w:rsidRPr="003D181E" w:rsidRDefault="005266C1" w:rsidP="007832DA">
            <w:pPr>
              <w:spacing w:before="100" w:beforeAutospacing="1" w:after="240"/>
              <w:contextualSpacing/>
              <w:jc w:val="center"/>
            </w:pPr>
          </w:p>
        </w:tc>
      </w:tr>
    </w:tbl>
    <w:p w14:paraId="49E4FA13" w14:textId="77777777" w:rsidR="005266C1" w:rsidRPr="003D181E" w:rsidRDefault="005266C1" w:rsidP="00624748">
      <w:pPr>
        <w:spacing w:before="100" w:beforeAutospacing="1" w:after="240"/>
        <w:contextualSpacing/>
        <w:jc w:val="right"/>
      </w:pPr>
    </w:p>
    <w:p w14:paraId="681DE8DF" w14:textId="794E4F11" w:rsidR="003D181E" w:rsidRPr="003D181E" w:rsidRDefault="003D181E" w:rsidP="00A96704">
      <w:pPr>
        <w:spacing w:before="100" w:beforeAutospacing="1" w:after="240"/>
        <w:contextualSpacing/>
        <w:jc w:val="center"/>
        <w:rPr>
          <w:bCs/>
        </w:rPr>
      </w:pPr>
    </w:p>
    <w:p w14:paraId="16F27084" w14:textId="7961BF43" w:rsidR="00EF4B63" w:rsidRDefault="00EF4B63" w:rsidP="00EF4B63">
      <w:pPr>
        <w:spacing w:before="100" w:beforeAutospacing="1" w:after="240"/>
        <w:contextualSpacing/>
        <w:jc w:val="center"/>
      </w:pPr>
      <w:r w:rsidRPr="00EF4B63">
        <w:rPr>
          <w:bCs/>
        </w:rPr>
        <w:t>II. Інформація про керівників юридичної особи</w:t>
      </w:r>
      <w:r w:rsidRPr="00EF4B63">
        <w:t> </w:t>
      </w:r>
      <w:r w:rsidRPr="00EF4B63">
        <w:br/>
        <w:t>(заповнюється окремо щодо кожного керівника)</w:t>
      </w:r>
    </w:p>
    <w:p w14:paraId="35F3775C" w14:textId="77777777" w:rsidR="00DF1C56" w:rsidRPr="00EF4B63" w:rsidRDefault="00DF1C56" w:rsidP="00DF1C56">
      <w:pPr>
        <w:spacing w:before="100" w:beforeAutospacing="1" w:after="240"/>
        <w:contextualSpacing/>
        <w:jc w:val="center"/>
      </w:pPr>
    </w:p>
    <w:p w14:paraId="1FFFE080" w14:textId="77777777" w:rsidR="00DF1C56" w:rsidRDefault="00DF1C56" w:rsidP="00DF1C56">
      <w:pPr>
        <w:spacing w:before="100" w:beforeAutospacing="1" w:after="240"/>
        <w:contextualSpacing/>
        <w:jc w:val="center"/>
        <w:sectPr w:rsidR="00DF1C56" w:rsidSect="00526901">
          <w:headerReference w:type="default" r:id="rId111"/>
          <w:pgSz w:w="16838" w:h="11906" w:orient="landscape" w:code="9"/>
          <w:pgMar w:top="567" w:right="1701" w:bottom="1701" w:left="567" w:header="709" w:footer="709" w:gutter="0"/>
          <w:cols w:space="708"/>
          <w:docGrid w:linePitch="381"/>
        </w:sectPr>
      </w:pPr>
    </w:p>
    <w:p w14:paraId="6DD3468D" w14:textId="628B9D87" w:rsidR="00EF4B63" w:rsidRDefault="00EF4B63" w:rsidP="00DF1C56">
      <w:pPr>
        <w:spacing w:before="100" w:beforeAutospacing="1" w:after="240"/>
        <w:contextualSpacing/>
        <w:jc w:val="center"/>
      </w:pPr>
      <w:r w:rsidRPr="00EF4B63">
        <w:rPr>
          <w:noProof/>
          <w:color w:val="000000" w:themeColor="text1"/>
        </w:rPr>
        <w:drawing>
          <wp:inline distT="0" distB="0" distL="0" distR="0" wp14:anchorId="6E9D422C" wp14:editId="22007FAE">
            <wp:extent cx="1498600" cy="142303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498600" cy="1423035"/>
                    </a:xfrm>
                    <a:prstGeom prst="rect">
                      <a:avLst/>
                    </a:prstGeom>
                    <a:noFill/>
                    <a:ln>
                      <a:noFill/>
                    </a:ln>
                  </pic:spPr>
                </pic:pic>
              </a:graphicData>
            </a:graphic>
          </wp:inline>
        </w:drawing>
      </w:r>
    </w:p>
    <w:p w14:paraId="21272514" w14:textId="77777777" w:rsidR="00AB17D0" w:rsidRPr="00EF4B63" w:rsidRDefault="00AB17D0" w:rsidP="00DF1C56">
      <w:pPr>
        <w:spacing w:before="100" w:beforeAutospacing="1" w:after="240"/>
        <w:contextualSpacing/>
        <w:jc w:val="center"/>
      </w:pPr>
    </w:p>
    <w:p w14:paraId="5D467DD1" w14:textId="46D005FB" w:rsidR="00EF4B63" w:rsidRPr="00EF4B63" w:rsidRDefault="009136F8" w:rsidP="0083198A">
      <w:pPr>
        <w:spacing w:before="100" w:beforeAutospacing="1" w:after="240"/>
        <w:contextualSpacing/>
      </w:pPr>
      <w:r>
        <w:t xml:space="preserve">        </w:t>
      </w:r>
      <w:r w:rsidR="00EF4B63" w:rsidRPr="00EF4B63">
        <w:t>4. Інформація про керівників юридичної особи</w:t>
      </w:r>
    </w:p>
    <w:p w14:paraId="1464913B" w14:textId="10F796F6" w:rsidR="00EF4B63" w:rsidRDefault="00EF4B63" w:rsidP="00276B99">
      <w:pPr>
        <w:spacing w:before="100" w:beforeAutospacing="1" w:after="240"/>
        <w:contextualSpacing/>
        <w:jc w:val="right"/>
      </w:pPr>
      <w:r w:rsidRPr="00EF4B63">
        <w:t>Таблиця 4</w:t>
      </w:r>
    </w:p>
    <w:tbl>
      <w:tblPr>
        <w:tblpPr w:leftFromText="180" w:rightFromText="180" w:vertAnchor="text" w:tblpX="269" w:tblpY="1"/>
        <w:tblOverlap w:val="neve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8800"/>
        <w:gridCol w:w="4657"/>
      </w:tblGrid>
      <w:tr w:rsidR="00526D06" w:rsidRPr="00EF4B63" w14:paraId="240D9125" w14:textId="77777777" w:rsidTr="00526D06">
        <w:tc>
          <w:tcPr>
            <w:tcW w:w="345" w:type="pct"/>
          </w:tcPr>
          <w:p w14:paraId="4C9EAA2E" w14:textId="77777777" w:rsidR="00526D06" w:rsidRPr="00EF4B63" w:rsidRDefault="00526D06" w:rsidP="00526D06">
            <w:pPr>
              <w:spacing w:before="100" w:beforeAutospacing="1" w:after="240"/>
              <w:contextualSpacing/>
              <w:jc w:val="center"/>
            </w:pPr>
            <w:r w:rsidRPr="00EF4B63">
              <w:lastRenderedPageBreak/>
              <w:t>№</w:t>
            </w:r>
            <w:r w:rsidRPr="00EF4B63">
              <w:br/>
              <w:t>з/п</w:t>
            </w:r>
          </w:p>
        </w:tc>
        <w:tc>
          <w:tcPr>
            <w:tcW w:w="3044" w:type="pct"/>
          </w:tcPr>
          <w:p w14:paraId="7DF38711" w14:textId="77777777" w:rsidR="00526D06" w:rsidRPr="00EF4B63" w:rsidRDefault="00526D06" w:rsidP="00526D06">
            <w:pPr>
              <w:tabs>
                <w:tab w:val="left" w:pos="1968"/>
                <w:tab w:val="center" w:pos="4292"/>
                <w:tab w:val="left" w:pos="6564"/>
              </w:tabs>
              <w:spacing w:before="100" w:beforeAutospacing="1" w:after="240"/>
              <w:contextualSpacing/>
              <w:jc w:val="left"/>
            </w:pPr>
            <w:r>
              <w:tab/>
            </w:r>
            <w:r w:rsidRPr="00EF4B63">
              <w:t>Перелік даних</w:t>
            </w:r>
            <w:r>
              <w:tab/>
            </w:r>
          </w:p>
        </w:tc>
        <w:tc>
          <w:tcPr>
            <w:tcW w:w="1611" w:type="pct"/>
          </w:tcPr>
          <w:p w14:paraId="029187A6" w14:textId="77777777" w:rsidR="00526D06" w:rsidRPr="00EF4B63" w:rsidRDefault="00526D06" w:rsidP="00526D06">
            <w:pPr>
              <w:spacing w:before="100" w:beforeAutospacing="1" w:after="240"/>
              <w:contextualSpacing/>
              <w:jc w:val="center"/>
            </w:pPr>
            <w:r w:rsidRPr="00EF4B63">
              <w:t>Інформація</w:t>
            </w:r>
          </w:p>
        </w:tc>
      </w:tr>
      <w:tr w:rsidR="00526D06" w:rsidRPr="00EF4B63" w14:paraId="0F6D4742" w14:textId="77777777" w:rsidTr="00526D06">
        <w:tc>
          <w:tcPr>
            <w:tcW w:w="345" w:type="pct"/>
          </w:tcPr>
          <w:p w14:paraId="378607DE" w14:textId="77777777" w:rsidR="00526D06" w:rsidRPr="00EF4B63" w:rsidRDefault="00526D06" w:rsidP="00526D06">
            <w:pPr>
              <w:spacing w:before="100" w:beforeAutospacing="1" w:after="240"/>
              <w:contextualSpacing/>
              <w:jc w:val="center"/>
            </w:pPr>
            <w:r w:rsidRPr="00EF4B63">
              <w:t>1</w:t>
            </w:r>
          </w:p>
        </w:tc>
        <w:tc>
          <w:tcPr>
            <w:tcW w:w="3044" w:type="pct"/>
          </w:tcPr>
          <w:p w14:paraId="2BE8AECF" w14:textId="77777777" w:rsidR="00526D06" w:rsidRPr="00EF4B63" w:rsidRDefault="00526D06" w:rsidP="00526D06">
            <w:pPr>
              <w:spacing w:before="100" w:beforeAutospacing="1" w:after="240"/>
              <w:contextualSpacing/>
              <w:jc w:val="center"/>
            </w:pPr>
            <w:r w:rsidRPr="00EF4B63">
              <w:t>2</w:t>
            </w:r>
          </w:p>
        </w:tc>
        <w:tc>
          <w:tcPr>
            <w:tcW w:w="1611" w:type="pct"/>
          </w:tcPr>
          <w:p w14:paraId="188708E7" w14:textId="77777777" w:rsidR="00526D06" w:rsidRPr="00EF4B63" w:rsidRDefault="00526D06" w:rsidP="00526D06">
            <w:pPr>
              <w:spacing w:before="100" w:beforeAutospacing="1" w:after="240"/>
              <w:contextualSpacing/>
              <w:jc w:val="center"/>
            </w:pPr>
            <w:r w:rsidRPr="00EF4B63">
              <w:t>3</w:t>
            </w:r>
          </w:p>
        </w:tc>
      </w:tr>
      <w:tr w:rsidR="00526D06" w:rsidRPr="00EF4B63" w14:paraId="4BF93029" w14:textId="77777777" w:rsidTr="00526D06">
        <w:tc>
          <w:tcPr>
            <w:tcW w:w="345" w:type="pct"/>
          </w:tcPr>
          <w:p w14:paraId="6E53716F" w14:textId="77777777" w:rsidR="00526D06" w:rsidRPr="00EF4B63" w:rsidRDefault="00526D06" w:rsidP="00526D06">
            <w:pPr>
              <w:spacing w:before="100" w:beforeAutospacing="1" w:after="240"/>
              <w:contextualSpacing/>
              <w:jc w:val="center"/>
            </w:pPr>
            <w:r w:rsidRPr="00EF4B63">
              <w:t>1</w:t>
            </w:r>
          </w:p>
        </w:tc>
        <w:tc>
          <w:tcPr>
            <w:tcW w:w="3044" w:type="pct"/>
          </w:tcPr>
          <w:p w14:paraId="1233B3F3" w14:textId="77777777" w:rsidR="00526D06" w:rsidRPr="00EF4B63" w:rsidRDefault="00526D06" w:rsidP="00526D06">
            <w:pPr>
              <w:spacing w:before="100" w:beforeAutospacing="1" w:after="240"/>
              <w:contextualSpacing/>
            </w:pPr>
            <w:r w:rsidRPr="00EF4B63">
              <w:rPr>
                <w:shd w:val="clear" w:color="auto" w:fill="FFFFFF"/>
              </w:rPr>
              <w:t>Прізвище, власне ім'я та по батькові, їх транслітерація англійською мовою</w:t>
            </w:r>
          </w:p>
        </w:tc>
        <w:tc>
          <w:tcPr>
            <w:tcW w:w="1611" w:type="pct"/>
          </w:tcPr>
          <w:p w14:paraId="648B383C" w14:textId="77777777" w:rsidR="00526D06" w:rsidRPr="00EF4B63" w:rsidRDefault="00526D06" w:rsidP="00526D06">
            <w:pPr>
              <w:spacing w:before="100" w:beforeAutospacing="1" w:after="240"/>
              <w:contextualSpacing/>
              <w:jc w:val="center"/>
            </w:pPr>
          </w:p>
        </w:tc>
      </w:tr>
      <w:tr w:rsidR="00526D06" w:rsidRPr="00EF4B63" w14:paraId="2534AB5B" w14:textId="77777777" w:rsidTr="00526D06">
        <w:tc>
          <w:tcPr>
            <w:tcW w:w="345" w:type="pct"/>
          </w:tcPr>
          <w:p w14:paraId="31B970FC" w14:textId="77777777" w:rsidR="00526D06" w:rsidRPr="00EF4B63" w:rsidRDefault="00526D06" w:rsidP="00526D06">
            <w:pPr>
              <w:spacing w:before="100" w:beforeAutospacing="1" w:after="240"/>
              <w:contextualSpacing/>
              <w:jc w:val="center"/>
            </w:pPr>
            <w:r w:rsidRPr="00EF4B63">
              <w:t>2</w:t>
            </w:r>
          </w:p>
        </w:tc>
        <w:tc>
          <w:tcPr>
            <w:tcW w:w="3044" w:type="pct"/>
          </w:tcPr>
          <w:p w14:paraId="32303017" w14:textId="77777777" w:rsidR="00526D06" w:rsidRPr="00EF4B63" w:rsidRDefault="00526D06" w:rsidP="00526D06">
            <w:pPr>
              <w:spacing w:before="100" w:beforeAutospacing="1" w:after="240"/>
              <w:contextualSpacing/>
            </w:pPr>
            <w:r w:rsidRPr="00EF4B63">
              <w:rPr>
                <w:shd w:val="clear" w:color="auto" w:fill="FFFFFF"/>
              </w:rPr>
              <w:t>Посада, дата вступу на посаду</w:t>
            </w:r>
          </w:p>
        </w:tc>
        <w:tc>
          <w:tcPr>
            <w:tcW w:w="1611" w:type="pct"/>
          </w:tcPr>
          <w:p w14:paraId="7DB1B333" w14:textId="77777777" w:rsidR="00526D06" w:rsidRPr="00EF4B63" w:rsidRDefault="00526D06" w:rsidP="00526D06">
            <w:pPr>
              <w:spacing w:before="100" w:beforeAutospacing="1" w:after="240"/>
              <w:contextualSpacing/>
              <w:jc w:val="center"/>
            </w:pPr>
          </w:p>
        </w:tc>
      </w:tr>
      <w:tr w:rsidR="00526D06" w:rsidRPr="00EF4B63" w14:paraId="73C6EAAA" w14:textId="77777777" w:rsidTr="00526D06">
        <w:tc>
          <w:tcPr>
            <w:tcW w:w="345" w:type="pct"/>
          </w:tcPr>
          <w:p w14:paraId="709E9766" w14:textId="77777777" w:rsidR="00526D06" w:rsidRPr="00EF4B63" w:rsidRDefault="00526D06" w:rsidP="00526D06">
            <w:pPr>
              <w:spacing w:before="100" w:beforeAutospacing="1" w:after="240"/>
              <w:contextualSpacing/>
              <w:jc w:val="center"/>
            </w:pPr>
            <w:r w:rsidRPr="00EF4B63">
              <w:t>3</w:t>
            </w:r>
          </w:p>
        </w:tc>
        <w:tc>
          <w:tcPr>
            <w:tcW w:w="3044" w:type="pct"/>
          </w:tcPr>
          <w:p w14:paraId="0F231FFD" w14:textId="77777777" w:rsidR="00526D06" w:rsidRPr="00EF4B63" w:rsidRDefault="00526D06" w:rsidP="00526D06">
            <w:pPr>
              <w:spacing w:before="100" w:beforeAutospacing="1" w:after="240"/>
              <w:contextualSpacing/>
            </w:pPr>
            <w:r w:rsidRPr="00EF4B63">
              <w:t>Громадянство</w:t>
            </w:r>
          </w:p>
        </w:tc>
        <w:tc>
          <w:tcPr>
            <w:tcW w:w="1611" w:type="pct"/>
          </w:tcPr>
          <w:p w14:paraId="518EF12B" w14:textId="77777777" w:rsidR="00526D06" w:rsidRPr="00EF4B63" w:rsidRDefault="00526D06" w:rsidP="00526D06">
            <w:pPr>
              <w:spacing w:before="100" w:beforeAutospacing="1" w:after="240"/>
              <w:contextualSpacing/>
              <w:jc w:val="center"/>
            </w:pPr>
          </w:p>
        </w:tc>
      </w:tr>
      <w:tr w:rsidR="00526D06" w:rsidRPr="00EF4B63" w14:paraId="39755997" w14:textId="77777777" w:rsidTr="00526D06">
        <w:tc>
          <w:tcPr>
            <w:tcW w:w="345" w:type="pct"/>
          </w:tcPr>
          <w:p w14:paraId="3125791D" w14:textId="77777777" w:rsidR="00526D06" w:rsidRPr="00EF4B63" w:rsidRDefault="00526D06" w:rsidP="00526D06">
            <w:pPr>
              <w:spacing w:before="100" w:beforeAutospacing="1" w:after="240"/>
              <w:contextualSpacing/>
              <w:jc w:val="center"/>
            </w:pPr>
            <w:r w:rsidRPr="00EF4B63">
              <w:t>4</w:t>
            </w:r>
          </w:p>
        </w:tc>
        <w:tc>
          <w:tcPr>
            <w:tcW w:w="3044" w:type="pct"/>
          </w:tcPr>
          <w:p w14:paraId="05A42308" w14:textId="77777777" w:rsidR="00526D06" w:rsidRPr="00EF4B63" w:rsidRDefault="00526D06" w:rsidP="00526D06">
            <w:pPr>
              <w:spacing w:before="100" w:beforeAutospacing="1" w:after="240"/>
              <w:contextualSpacing/>
            </w:pPr>
            <w:r w:rsidRPr="00EF4B63">
              <w:t>Податкове резиденство</w:t>
            </w:r>
          </w:p>
        </w:tc>
        <w:tc>
          <w:tcPr>
            <w:tcW w:w="1611" w:type="pct"/>
          </w:tcPr>
          <w:p w14:paraId="04E0A70D" w14:textId="77777777" w:rsidR="00526D06" w:rsidRPr="00EF4B63" w:rsidRDefault="00526D06" w:rsidP="00526D06">
            <w:pPr>
              <w:spacing w:before="100" w:beforeAutospacing="1" w:after="240"/>
              <w:contextualSpacing/>
              <w:jc w:val="center"/>
            </w:pPr>
          </w:p>
        </w:tc>
      </w:tr>
      <w:tr w:rsidR="00526D06" w:rsidRPr="00EF4B63" w14:paraId="2B0557AA" w14:textId="77777777" w:rsidTr="00526D06">
        <w:tc>
          <w:tcPr>
            <w:tcW w:w="345" w:type="pct"/>
          </w:tcPr>
          <w:p w14:paraId="65FAD4B6" w14:textId="77777777" w:rsidR="00526D06" w:rsidRPr="00EF4B63" w:rsidRDefault="00526D06" w:rsidP="00526D06">
            <w:pPr>
              <w:spacing w:before="100" w:beforeAutospacing="1" w:after="240"/>
              <w:contextualSpacing/>
              <w:jc w:val="center"/>
            </w:pPr>
            <w:r w:rsidRPr="00EF4B63">
              <w:t>5</w:t>
            </w:r>
          </w:p>
        </w:tc>
        <w:tc>
          <w:tcPr>
            <w:tcW w:w="3044" w:type="pct"/>
          </w:tcPr>
          <w:p w14:paraId="62BF48AB" w14:textId="77777777" w:rsidR="00526D06" w:rsidRPr="00EF4B63" w:rsidRDefault="00526D06" w:rsidP="00526D06">
            <w:pPr>
              <w:spacing w:before="100" w:beforeAutospacing="1" w:after="240"/>
              <w:contextualSpacing/>
            </w:pPr>
            <w:r w:rsidRPr="00EF4B63">
              <w:t>Дата і місце народження</w:t>
            </w:r>
          </w:p>
        </w:tc>
        <w:tc>
          <w:tcPr>
            <w:tcW w:w="1611" w:type="pct"/>
          </w:tcPr>
          <w:p w14:paraId="5F53C04E" w14:textId="77777777" w:rsidR="00526D06" w:rsidRPr="00EF4B63" w:rsidRDefault="00526D06" w:rsidP="00526D06">
            <w:pPr>
              <w:spacing w:before="100" w:beforeAutospacing="1" w:after="240"/>
              <w:contextualSpacing/>
              <w:jc w:val="center"/>
            </w:pPr>
          </w:p>
        </w:tc>
      </w:tr>
      <w:tr w:rsidR="00526D06" w:rsidRPr="00EF4B63" w14:paraId="1DB566DC" w14:textId="77777777" w:rsidTr="00526D06">
        <w:tc>
          <w:tcPr>
            <w:tcW w:w="345" w:type="pct"/>
          </w:tcPr>
          <w:p w14:paraId="0700DABF" w14:textId="77777777" w:rsidR="00526D06" w:rsidRPr="00EF4B63" w:rsidRDefault="00526D06" w:rsidP="00526D06">
            <w:pPr>
              <w:spacing w:before="100" w:beforeAutospacing="1" w:after="240"/>
              <w:contextualSpacing/>
              <w:jc w:val="center"/>
            </w:pPr>
            <w:r w:rsidRPr="00EF4B63">
              <w:t>6</w:t>
            </w:r>
          </w:p>
        </w:tc>
        <w:tc>
          <w:tcPr>
            <w:tcW w:w="3044" w:type="pct"/>
          </w:tcPr>
          <w:p w14:paraId="46D47786" w14:textId="77777777" w:rsidR="00526D06" w:rsidRPr="00EF4B63" w:rsidRDefault="00526D06" w:rsidP="00526D06">
            <w:pPr>
              <w:spacing w:before="100" w:beforeAutospacing="1" w:after="240"/>
              <w:contextualSpacing/>
            </w:pPr>
            <w:r w:rsidRPr="00EF4B63">
              <w:t>Адреса постійного місця проживання</w:t>
            </w:r>
          </w:p>
        </w:tc>
        <w:tc>
          <w:tcPr>
            <w:tcW w:w="1611" w:type="pct"/>
          </w:tcPr>
          <w:p w14:paraId="5FFA3AFA" w14:textId="77777777" w:rsidR="00526D06" w:rsidRPr="00EF4B63" w:rsidRDefault="00526D06" w:rsidP="00526D06">
            <w:pPr>
              <w:spacing w:before="100" w:beforeAutospacing="1" w:after="240"/>
              <w:contextualSpacing/>
              <w:jc w:val="center"/>
            </w:pPr>
          </w:p>
        </w:tc>
      </w:tr>
      <w:tr w:rsidR="00526D06" w:rsidRPr="00EF4B63" w14:paraId="50EAF655" w14:textId="77777777" w:rsidTr="00526D06">
        <w:tc>
          <w:tcPr>
            <w:tcW w:w="345" w:type="pct"/>
          </w:tcPr>
          <w:p w14:paraId="5337B7D3" w14:textId="77777777" w:rsidR="00526D06" w:rsidRPr="00EF4B63" w:rsidRDefault="00526D06" w:rsidP="00526D06">
            <w:pPr>
              <w:spacing w:before="100" w:beforeAutospacing="1" w:after="240"/>
              <w:contextualSpacing/>
              <w:jc w:val="center"/>
            </w:pPr>
            <w:r w:rsidRPr="00EF4B63">
              <w:t>7</w:t>
            </w:r>
          </w:p>
        </w:tc>
        <w:tc>
          <w:tcPr>
            <w:tcW w:w="3044" w:type="pct"/>
          </w:tcPr>
          <w:p w14:paraId="1B93F272" w14:textId="77777777" w:rsidR="00526D06" w:rsidRPr="00EF4B63" w:rsidRDefault="00526D06" w:rsidP="00526D06">
            <w:pPr>
              <w:spacing w:before="100" w:beforeAutospacing="1" w:after="240"/>
              <w:contextualSpacing/>
            </w:pPr>
            <w:r w:rsidRPr="00EF4B63">
              <w:t>Ідентифікаційний номер</w:t>
            </w:r>
          </w:p>
        </w:tc>
        <w:tc>
          <w:tcPr>
            <w:tcW w:w="1611" w:type="pct"/>
          </w:tcPr>
          <w:p w14:paraId="15C8BC42" w14:textId="77777777" w:rsidR="00526D06" w:rsidRPr="00EF4B63" w:rsidRDefault="00526D06" w:rsidP="00526D06">
            <w:pPr>
              <w:spacing w:before="100" w:beforeAutospacing="1" w:after="240"/>
              <w:contextualSpacing/>
              <w:jc w:val="center"/>
            </w:pPr>
          </w:p>
        </w:tc>
      </w:tr>
      <w:tr w:rsidR="00526D06" w:rsidRPr="00EF4B63" w14:paraId="406FAD63" w14:textId="77777777" w:rsidTr="00526D06">
        <w:tc>
          <w:tcPr>
            <w:tcW w:w="345" w:type="pct"/>
          </w:tcPr>
          <w:p w14:paraId="60F90A38" w14:textId="77777777" w:rsidR="00526D06" w:rsidRPr="00EF4B63" w:rsidRDefault="00526D06" w:rsidP="00526D06">
            <w:pPr>
              <w:spacing w:before="100" w:beforeAutospacing="1" w:after="240"/>
              <w:contextualSpacing/>
              <w:jc w:val="center"/>
            </w:pPr>
            <w:r w:rsidRPr="00EF4B63">
              <w:t>8</w:t>
            </w:r>
          </w:p>
        </w:tc>
        <w:tc>
          <w:tcPr>
            <w:tcW w:w="3044" w:type="pct"/>
          </w:tcPr>
          <w:p w14:paraId="4D0A0366" w14:textId="77777777" w:rsidR="00526D06" w:rsidRPr="00EF4B63" w:rsidRDefault="00526D06" w:rsidP="00526D06">
            <w:pPr>
              <w:spacing w:before="100" w:beforeAutospacing="1" w:after="240"/>
              <w:contextualSpacing/>
            </w:pPr>
            <w:r w:rsidRPr="00EF4B63">
              <w:t>Документ, що посвідчує особу (тип документа, серія та номер, дата та орган видачі)</w:t>
            </w:r>
          </w:p>
        </w:tc>
        <w:tc>
          <w:tcPr>
            <w:tcW w:w="1611" w:type="pct"/>
          </w:tcPr>
          <w:p w14:paraId="14313FF7" w14:textId="77777777" w:rsidR="00526D06" w:rsidRPr="00EF4B63" w:rsidRDefault="00526D06" w:rsidP="00526D06">
            <w:pPr>
              <w:spacing w:before="100" w:beforeAutospacing="1" w:after="240"/>
              <w:contextualSpacing/>
              <w:jc w:val="center"/>
            </w:pPr>
          </w:p>
        </w:tc>
      </w:tr>
      <w:tr w:rsidR="00526D06" w:rsidRPr="00EF4B63" w14:paraId="1C73E56F" w14:textId="77777777" w:rsidTr="00526D06">
        <w:tc>
          <w:tcPr>
            <w:tcW w:w="345" w:type="pct"/>
            <w:tcBorders>
              <w:bottom w:val="nil"/>
            </w:tcBorders>
          </w:tcPr>
          <w:p w14:paraId="175B93D2" w14:textId="77777777" w:rsidR="00526D06" w:rsidRPr="00EF4B63" w:rsidRDefault="00526D06" w:rsidP="00526D06">
            <w:pPr>
              <w:spacing w:before="100" w:beforeAutospacing="1" w:after="240"/>
              <w:contextualSpacing/>
              <w:jc w:val="center"/>
            </w:pPr>
            <w:r w:rsidRPr="00EF4B63">
              <w:t>9</w:t>
            </w:r>
          </w:p>
        </w:tc>
        <w:tc>
          <w:tcPr>
            <w:tcW w:w="3044" w:type="pct"/>
            <w:tcBorders>
              <w:bottom w:val="nil"/>
            </w:tcBorders>
          </w:tcPr>
          <w:p w14:paraId="2F42A580" w14:textId="77777777" w:rsidR="00526D06" w:rsidRPr="00EF4B63" w:rsidRDefault="00526D06" w:rsidP="00526D06">
            <w:pPr>
              <w:spacing w:before="100" w:beforeAutospacing="1" w:after="240"/>
              <w:contextualSpacing/>
            </w:pPr>
            <w:r w:rsidRPr="00EF4B63">
              <w:t>Інформація про судимість</w:t>
            </w:r>
          </w:p>
        </w:tc>
        <w:tc>
          <w:tcPr>
            <w:tcW w:w="1611" w:type="pct"/>
            <w:tcBorders>
              <w:bottom w:val="nil"/>
            </w:tcBorders>
          </w:tcPr>
          <w:p w14:paraId="2AD3DA8C" w14:textId="77777777" w:rsidR="00526D06" w:rsidRPr="00EF4B63" w:rsidRDefault="00526D06" w:rsidP="00526D06">
            <w:pPr>
              <w:spacing w:before="100" w:beforeAutospacing="1" w:after="240"/>
              <w:contextualSpacing/>
              <w:jc w:val="center"/>
            </w:pPr>
            <w:r w:rsidRPr="00EF4B63">
              <w:t>(зазначити інформацію, якщо є судимості за вчинення умисних злочинів, які не погашені та не зняті в установленому законодавством України порядку)</w:t>
            </w:r>
          </w:p>
        </w:tc>
      </w:tr>
      <w:tr w:rsidR="00526D06" w:rsidRPr="00EF4B63" w14:paraId="02AA4401" w14:textId="77777777" w:rsidTr="00526D06">
        <w:tc>
          <w:tcPr>
            <w:tcW w:w="345" w:type="pct"/>
          </w:tcPr>
          <w:p w14:paraId="25358C1F" w14:textId="77777777" w:rsidR="00526D06" w:rsidRPr="00EF4B63" w:rsidRDefault="00526D06" w:rsidP="00526D06">
            <w:pPr>
              <w:spacing w:before="100" w:beforeAutospacing="1" w:after="240"/>
              <w:contextualSpacing/>
              <w:jc w:val="center"/>
            </w:pPr>
            <w:r w:rsidRPr="00EF4B63">
              <w:t>10</w:t>
            </w:r>
          </w:p>
        </w:tc>
        <w:tc>
          <w:tcPr>
            <w:tcW w:w="3044" w:type="pct"/>
          </w:tcPr>
          <w:p w14:paraId="124D4EF7" w14:textId="77777777" w:rsidR="00526D06" w:rsidRPr="00EF4B63" w:rsidRDefault="00526D06" w:rsidP="00526D06">
            <w:pPr>
              <w:spacing w:before="100" w:beforeAutospacing="1" w:after="240"/>
              <w:contextualSpacing/>
              <w:jc w:val="center"/>
            </w:pPr>
            <w:r w:rsidRPr="00EF4B63">
              <w:t>Контактні дані (номери телефонів, адреса електронної пошти керівника для офіційної комунікації з Національним банком України)</w:t>
            </w:r>
          </w:p>
        </w:tc>
        <w:tc>
          <w:tcPr>
            <w:tcW w:w="1611" w:type="pct"/>
          </w:tcPr>
          <w:p w14:paraId="3ADB1B12" w14:textId="77777777" w:rsidR="00526D06" w:rsidRPr="00EF4B63" w:rsidRDefault="00526D06" w:rsidP="00526D06">
            <w:pPr>
              <w:spacing w:before="100" w:beforeAutospacing="1" w:after="240"/>
              <w:contextualSpacing/>
              <w:jc w:val="center"/>
            </w:pPr>
          </w:p>
        </w:tc>
      </w:tr>
    </w:tbl>
    <w:p w14:paraId="239AB72F" w14:textId="77777777" w:rsidR="00526D06" w:rsidRPr="00EF4B63" w:rsidRDefault="00526D06" w:rsidP="00276B99">
      <w:pPr>
        <w:spacing w:before="100" w:beforeAutospacing="1" w:after="240"/>
        <w:contextualSpacing/>
        <w:jc w:val="right"/>
      </w:pPr>
    </w:p>
    <w:p w14:paraId="10D49265" w14:textId="77777777" w:rsidR="00AB17D0" w:rsidRPr="002E2455" w:rsidRDefault="00AB17D0" w:rsidP="002E2455">
      <w:pPr>
        <w:spacing w:before="100" w:beforeAutospacing="1" w:after="240"/>
        <w:contextualSpacing/>
        <w:jc w:val="center"/>
        <w:sectPr w:rsidR="00AB17D0" w:rsidRPr="002E2455" w:rsidSect="00AB17D0">
          <w:headerReference w:type="default" r:id="rId113"/>
          <w:type w:val="continuous"/>
          <w:pgSz w:w="16838" w:h="11906" w:orient="landscape" w:code="9"/>
          <w:pgMar w:top="567" w:right="1701" w:bottom="1701" w:left="567" w:header="709" w:footer="709" w:gutter="0"/>
          <w:cols w:space="708"/>
          <w:docGrid w:linePitch="381"/>
        </w:sectPr>
      </w:pPr>
    </w:p>
    <w:p w14:paraId="3862149C" w14:textId="374198CF" w:rsidR="00EF4B63" w:rsidRPr="00AB26CB" w:rsidRDefault="00EF4B63" w:rsidP="00526D06">
      <w:pPr>
        <w:spacing w:before="100" w:beforeAutospacing="1" w:after="240"/>
        <w:contextualSpacing/>
        <w:jc w:val="center"/>
        <w:rPr>
          <w:bCs/>
        </w:rPr>
      </w:pPr>
      <w:r w:rsidRPr="00AB26CB">
        <w:rPr>
          <w:bCs/>
        </w:rPr>
        <w:t>III. Відносини юридичної особи з іншими особами</w:t>
      </w:r>
    </w:p>
    <w:p w14:paraId="764EA9F8" w14:textId="77777777" w:rsidR="00AB26CB" w:rsidRDefault="009136F8" w:rsidP="00526D06">
      <w:pPr>
        <w:spacing w:before="100" w:beforeAutospacing="1" w:after="240"/>
        <w:contextualSpacing/>
      </w:pPr>
      <w:r>
        <w:t xml:space="preserve">      </w:t>
      </w:r>
    </w:p>
    <w:p w14:paraId="25BD7F99" w14:textId="3C5A7BDD" w:rsidR="00EF4B63" w:rsidRPr="00EF4B63" w:rsidRDefault="00EF4B63" w:rsidP="00526D06">
      <w:pPr>
        <w:spacing w:before="100" w:beforeAutospacing="1" w:after="240"/>
        <w:contextualSpacing/>
      </w:pPr>
      <w:r w:rsidRPr="00EF4B63">
        <w:lastRenderedPageBreak/>
        <w:t>5. Перелік осіб, які є власниками в юридичній особі</w:t>
      </w:r>
    </w:p>
    <w:p w14:paraId="73F2786A" w14:textId="28A590B8" w:rsidR="00526D06" w:rsidRPr="00EF4B63" w:rsidRDefault="00EF4B63" w:rsidP="00EF4B63">
      <w:pPr>
        <w:spacing w:before="100" w:beforeAutospacing="1" w:after="240"/>
        <w:contextualSpacing/>
        <w:jc w:val="right"/>
      </w:pPr>
      <w:r w:rsidRPr="00EF4B63">
        <w:t>Таблиця 5</w:t>
      </w:r>
    </w:p>
    <w:tbl>
      <w:tblPr>
        <w:tblW w:w="4965"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611"/>
        <w:gridCol w:w="1073"/>
        <w:gridCol w:w="1110"/>
        <w:gridCol w:w="1790"/>
        <w:gridCol w:w="1099"/>
        <w:gridCol w:w="2351"/>
        <w:gridCol w:w="1362"/>
        <w:gridCol w:w="2212"/>
      </w:tblGrid>
      <w:tr w:rsidR="00B007FD" w:rsidRPr="00EF4B63" w14:paraId="527D44CA" w14:textId="77777777" w:rsidTr="00B007FD">
        <w:tc>
          <w:tcPr>
            <w:tcW w:w="294" w:type="pct"/>
            <w:vMerge w:val="restart"/>
            <w:hideMark/>
          </w:tcPr>
          <w:p w14:paraId="0FBC2836" w14:textId="7C1D68DB" w:rsidR="00EF4B63" w:rsidRPr="00EF4B63" w:rsidRDefault="00EF4B63" w:rsidP="00EF4B63">
            <w:pPr>
              <w:spacing w:before="100" w:beforeAutospacing="1" w:after="240"/>
              <w:contextualSpacing/>
              <w:jc w:val="center"/>
            </w:pPr>
            <w:r w:rsidRPr="00EF4B63">
              <w:t>№ з/п</w:t>
            </w:r>
          </w:p>
        </w:tc>
        <w:tc>
          <w:tcPr>
            <w:tcW w:w="903" w:type="pct"/>
            <w:vMerge w:val="restart"/>
            <w:hideMark/>
          </w:tcPr>
          <w:p w14:paraId="405F623B" w14:textId="77777777" w:rsidR="00EF4B63" w:rsidRPr="00EF4B63" w:rsidRDefault="00EF4B63" w:rsidP="000730B0">
            <w:pPr>
              <w:spacing w:before="100" w:beforeAutospacing="1" w:after="240"/>
              <w:contextualSpacing/>
              <w:jc w:val="center"/>
            </w:pPr>
            <w:r w:rsidRPr="00EF4B63">
              <w:t>Прізвище, власне ім’я, по батькові фізичної особи/найменування юридичної особи</w:t>
            </w:r>
          </w:p>
        </w:tc>
        <w:tc>
          <w:tcPr>
            <w:tcW w:w="371" w:type="pct"/>
            <w:vMerge w:val="restart"/>
            <w:hideMark/>
          </w:tcPr>
          <w:p w14:paraId="26483745" w14:textId="77777777" w:rsidR="00EF4B63" w:rsidRPr="00EF4B63" w:rsidRDefault="00EF4B63" w:rsidP="00EF4B63">
            <w:pPr>
              <w:spacing w:before="100" w:beforeAutospacing="1" w:after="240"/>
              <w:contextualSpacing/>
              <w:jc w:val="center"/>
            </w:pPr>
            <w:r w:rsidRPr="00EF4B63">
              <w:t>Тип особи</w:t>
            </w:r>
          </w:p>
        </w:tc>
        <w:tc>
          <w:tcPr>
            <w:tcW w:w="384" w:type="pct"/>
            <w:vMerge w:val="restart"/>
            <w:hideMark/>
          </w:tcPr>
          <w:p w14:paraId="3B7D10A2" w14:textId="77777777" w:rsidR="00EF4B63" w:rsidRPr="00EF4B63" w:rsidRDefault="00EF4B63" w:rsidP="00EF4B63">
            <w:pPr>
              <w:spacing w:before="100" w:beforeAutospacing="1" w:after="240"/>
              <w:contextualSpacing/>
              <w:jc w:val="center"/>
            </w:pPr>
            <w:r w:rsidRPr="00EF4B63">
              <w:t>Тип участі</w:t>
            </w:r>
          </w:p>
        </w:tc>
        <w:tc>
          <w:tcPr>
            <w:tcW w:w="619" w:type="pct"/>
            <w:vMerge w:val="restart"/>
            <w:hideMark/>
          </w:tcPr>
          <w:p w14:paraId="47F3E407" w14:textId="77777777" w:rsidR="00EF4B63" w:rsidRPr="00EF4B63" w:rsidRDefault="00EF4B63" w:rsidP="00EF4B63">
            <w:pPr>
              <w:spacing w:before="100" w:beforeAutospacing="1" w:after="240"/>
              <w:contextualSpacing/>
              <w:jc w:val="center"/>
            </w:pPr>
            <w:r w:rsidRPr="00EF4B63">
              <w:t>Інформація про особу</w:t>
            </w:r>
          </w:p>
        </w:tc>
        <w:tc>
          <w:tcPr>
            <w:tcW w:w="1664" w:type="pct"/>
            <w:gridSpan w:val="3"/>
            <w:hideMark/>
          </w:tcPr>
          <w:p w14:paraId="727FBDD3" w14:textId="77777777" w:rsidR="00EF4B63" w:rsidRPr="00EF4B63" w:rsidRDefault="00EF4B63" w:rsidP="00EF4B63">
            <w:pPr>
              <w:spacing w:before="100" w:beforeAutospacing="1" w:after="240"/>
              <w:contextualSpacing/>
              <w:jc w:val="center"/>
            </w:pPr>
            <w:r w:rsidRPr="00EF4B63">
              <w:t>Розмір участі, %</w:t>
            </w:r>
          </w:p>
        </w:tc>
        <w:tc>
          <w:tcPr>
            <w:tcW w:w="765" w:type="pct"/>
            <w:vMerge w:val="restart"/>
            <w:hideMark/>
          </w:tcPr>
          <w:p w14:paraId="29A24D53" w14:textId="77777777" w:rsidR="00EF4B63" w:rsidRPr="00EF4B63" w:rsidRDefault="00EF4B63" w:rsidP="00EF4B63">
            <w:pPr>
              <w:spacing w:before="100" w:beforeAutospacing="1" w:after="240"/>
              <w:contextualSpacing/>
              <w:jc w:val="center"/>
            </w:pPr>
            <w:r w:rsidRPr="00EF4B63">
              <w:t>Опис взаємозв’язку особи з юридичною особою</w:t>
            </w:r>
          </w:p>
        </w:tc>
      </w:tr>
      <w:tr w:rsidR="00B007FD" w:rsidRPr="00EF4B63" w14:paraId="1E3E1709" w14:textId="77777777" w:rsidTr="00B007FD">
        <w:tc>
          <w:tcPr>
            <w:tcW w:w="294" w:type="pct"/>
            <w:vMerge/>
            <w:hideMark/>
          </w:tcPr>
          <w:p w14:paraId="2AC4D8D8" w14:textId="77777777" w:rsidR="00EF4B63" w:rsidRPr="00EF4B63" w:rsidRDefault="00EF4B63" w:rsidP="00EF4B63">
            <w:pPr>
              <w:spacing w:before="100" w:beforeAutospacing="1" w:after="240"/>
              <w:contextualSpacing/>
            </w:pPr>
          </w:p>
        </w:tc>
        <w:tc>
          <w:tcPr>
            <w:tcW w:w="903" w:type="pct"/>
            <w:vMerge/>
            <w:hideMark/>
          </w:tcPr>
          <w:p w14:paraId="5CBF99AE" w14:textId="77777777" w:rsidR="00EF4B63" w:rsidRPr="00EF4B63" w:rsidRDefault="00EF4B63" w:rsidP="00EF4B63">
            <w:pPr>
              <w:spacing w:before="100" w:beforeAutospacing="1" w:after="240"/>
              <w:contextualSpacing/>
            </w:pPr>
          </w:p>
        </w:tc>
        <w:tc>
          <w:tcPr>
            <w:tcW w:w="371" w:type="pct"/>
            <w:vMerge/>
            <w:hideMark/>
          </w:tcPr>
          <w:p w14:paraId="3D777F6E" w14:textId="77777777" w:rsidR="00EF4B63" w:rsidRPr="00EF4B63" w:rsidRDefault="00EF4B63" w:rsidP="00EF4B63">
            <w:pPr>
              <w:spacing w:before="100" w:beforeAutospacing="1" w:after="240"/>
              <w:contextualSpacing/>
            </w:pPr>
          </w:p>
        </w:tc>
        <w:tc>
          <w:tcPr>
            <w:tcW w:w="384" w:type="pct"/>
            <w:vMerge/>
            <w:hideMark/>
          </w:tcPr>
          <w:p w14:paraId="2C6062EC" w14:textId="77777777" w:rsidR="00EF4B63" w:rsidRPr="00EF4B63" w:rsidRDefault="00EF4B63" w:rsidP="00EF4B63">
            <w:pPr>
              <w:spacing w:before="100" w:beforeAutospacing="1" w:after="240"/>
              <w:contextualSpacing/>
            </w:pPr>
          </w:p>
        </w:tc>
        <w:tc>
          <w:tcPr>
            <w:tcW w:w="619" w:type="pct"/>
            <w:vMerge/>
            <w:hideMark/>
          </w:tcPr>
          <w:p w14:paraId="08BFC7E9" w14:textId="77777777" w:rsidR="00EF4B63" w:rsidRPr="00EF4B63" w:rsidRDefault="00EF4B63" w:rsidP="00EF4B63">
            <w:pPr>
              <w:spacing w:before="100" w:beforeAutospacing="1" w:after="240"/>
              <w:contextualSpacing/>
            </w:pPr>
          </w:p>
        </w:tc>
        <w:tc>
          <w:tcPr>
            <w:tcW w:w="380" w:type="pct"/>
            <w:hideMark/>
          </w:tcPr>
          <w:p w14:paraId="4064F6C2" w14:textId="77777777" w:rsidR="00EF4B63" w:rsidRPr="00EF4B63" w:rsidRDefault="00EF4B63" w:rsidP="00EF4B63">
            <w:pPr>
              <w:spacing w:before="100" w:beforeAutospacing="1" w:after="240"/>
              <w:contextualSpacing/>
              <w:jc w:val="center"/>
            </w:pPr>
            <w:r w:rsidRPr="00EF4B63">
              <w:t>пряма</w:t>
            </w:r>
          </w:p>
        </w:tc>
        <w:tc>
          <w:tcPr>
            <w:tcW w:w="813" w:type="pct"/>
            <w:hideMark/>
          </w:tcPr>
          <w:p w14:paraId="7C5B4465" w14:textId="77777777" w:rsidR="00EF4B63" w:rsidRPr="00EF4B63" w:rsidRDefault="00EF4B63" w:rsidP="00EF4B63">
            <w:pPr>
              <w:spacing w:before="100" w:beforeAutospacing="1" w:after="240"/>
              <w:contextualSpacing/>
              <w:jc w:val="center"/>
            </w:pPr>
            <w:r w:rsidRPr="00EF4B63">
              <w:t>опосередкована</w:t>
            </w:r>
          </w:p>
        </w:tc>
        <w:tc>
          <w:tcPr>
            <w:tcW w:w="471" w:type="pct"/>
            <w:hideMark/>
          </w:tcPr>
          <w:p w14:paraId="545BC150" w14:textId="77777777" w:rsidR="00EF4B63" w:rsidRPr="00EF4B63" w:rsidRDefault="00EF4B63" w:rsidP="00EF4B63">
            <w:pPr>
              <w:spacing w:before="100" w:beforeAutospacing="1" w:after="240"/>
              <w:contextualSpacing/>
              <w:jc w:val="center"/>
            </w:pPr>
            <w:r w:rsidRPr="00EF4B63">
              <w:t>сукупна</w:t>
            </w:r>
          </w:p>
        </w:tc>
        <w:tc>
          <w:tcPr>
            <w:tcW w:w="765" w:type="pct"/>
            <w:vMerge/>
            <w:hideMark/>
          </w:tcPr>
          <w:p w14:paraId="5F14062F" w14:textId="77777777" w:rsidR="00EF4B63" w:rsidRPr="00EF4B63" w:rsidRDefault="00EF4B63" w:rsidP="00EF4B63">
            <w:pPr>
              <w:spacing w:before="100" w:beforeAutospacing="1" w:after="240"/>
              <w:contextualSpacing/>
            </w:pPr>
          </w:p>
        </w:tc>
      </w:tr>
      <w:tr w:rsidR="00B007FD" w:rsidRPr="00EF4B63" w14:paraId="23A62186" w14:textId="77777777" w:rsidTr="00B007FD">
        <w:tc>
          <w:tcPr>
            <w:tcW w:w="294" w:type="pct"/>
            <w:hideMark/>
          </w:tcPr>
          <w:p w14:paraId="4F068591" w14:textId="77777777" w:rsidR="00EF4B63" w:rsidRPr="00EF4B63" w:rsidRDefault="00EF4B63" w:rsidP="00EF4B63">
            <w:pPr>
              <w:spacing w:before="100" w:beforeAutospacing="1" w:after="240"/>
              <w:contextualSpacing/>
              <w:jc w:val="center"/>
            </w:pPr>
            <w:r w:rsidRPr="00EF4B63">
              <w:t>1</w:t>
            </w:r>
          </w:p>
        </w:tc>
        <w:tc>
          <w:tcPr>
            <w:tcW w:w="903" w:type="pct"/>
            <w:hideMark/>
          </w:tcPr>
          <w:p w14:paraId="483EE896" w14:textId="77777777" w:rsidR="00EF4B63" w:rsidRPr="00EF4B63" w:rsidRDefault="00EF4B63" w:rsidP="00EF4B63">
            <w:pPr>
              <w:spacing w:before="100" w:beforeAutospacing="1" w:after="240"/>
              <w:contextualSpacing/>
              <w:jc w:val="center"/>
            </w:pPr>
            <w:r w:rsidRPr="00EF4B63">
              <w:t>2</w:t>
            </w:r>
          </w:p>
        </w:tc>
        <w:tc>
          <w:tcPr>
            <w:tcW w:w="371" w:type="pct"/>
            <w:hideMark/>
          </w:tcPr>
          <w:p w14:paraId="306DA553" w14:textId="77777777" w:rsidR="00EF4B63" w:rsidRPr="00EF4B63" w:rsidRDefault="00EF4B63" w:rsidP="00EF4B63">
            <w:pPr>
              <w:spacing w:before="100" w:beforeAutospacing="1" w:after="240"/>
              <w:contextualSpacing/>
              <w:jc w:val="center"/>
            </w:pPr>
            <w:r w:rsidRPr="00EF4B63">
              <w:t>3</w:t>
            </w:r>
          </w:p>
        </w:tc>
        <w:tc>
          <w:tcPr>
            <w:tcW w:w="384" w:type="pct"/>
            <w:hideMark/>
          </w:tcPr>
          <w:p w14:paraId="796C2B07" w14:textId="77777777" w:rsidR="00EF4B63" w:rsidRPr="00EF4B63" w:rsidRDefault="00EF4B63" w:rsidP="00EF4B63">
            <w:pPr>
              <w:spacing w:before="100" w:beforeAutospacing="1" w:after="240"/>
              <w:contextualSpacing/>
              <w:jc w:val="center"/>
            </w:pPr>
            <w:r w:rsidRPr="00EF4B63">
              <w:t>4</w:t>
            </w:r>
          </w:p>
        </w:tc>
        <w:tc>
          <w:tcPr>
            <w:tcW w:w="619" w:type="pct"/>
            <w:hideMark/>
          </w:tcPr>
          <w:p w14:paraId="45BBAF7E" w14:textId="77777777" w:rsidR="00EF4B63" w:rsidRPr="00EF4B63" w:rsidRDefault="00EF4B63" w:rsidP="00EF4B63">
            <w:pPr>
              <w:spacing w:before="100" w:beforeAutospacing="1" w:after="240"/>
              <w:contextualSpacing/>
              <w:jc w:val="center"/>
            </w:pPr>
            <w:r w:rsidRPr="00EF4B63">
              <w:t>5</w:t>
            </w:r>
          </w:p>
        </w:tc>
        <w:tc>
          <w:tcPr>
            <w:tcW w:w="380" w:type="pct"/>
            <w:hideMark/>
          </w:tcPr>
          <w:p w14:paraId="4C4849AB" w14:textId="77777777" w:rsidR="00EF4B63" w:rsidRPr="00EF4B63" w:rsidRDefault="00EF4B63" w:rsidP="00EF4B63">
            <w:pPr>
              <w:spacing w:before="100" w:beforeAutospacing="1" w:after="240"/>
              <w:contextualSpacing/>
              <w:jc w:val="center"/>
            </w:pPr>
            <w:r w:rsidRPr="00EF4B63">
              <w:t>6</w:t>
            </w:r>
          </w:p>
        </w:tc>
        <w:tc>
          <w:tcPr>
            <w:tcW w:w="813" w:type="pct"/>
            <w:hideMark/>
          </w:tcPr>
          <w:p w14:paraId="0C3EF73F" w14:textId="77777777" w:rsidR="00EF4B63" w:rsidRPr="00EF4B63" w:rsidRDefault="00EF4B63" w:rsidP="00EF4B63">
            <w:pPr>
              <w:spacing w:before="100" w:beforeAutospacing="1" w:after="240"/>
              <w:contextualSpacing/>
              <w:jc w:val="center"/>
            </w:pPr>
            <w:r w:rsidRPr="00EF4B63">
              <w:t>7</w:t>
            </w:r>
          </w:p>
        </w:tc>
        <w:tc>
          <w:tcPr>
            <w:tcW w:w="471" w:type="pct"/>
            <w:hideMark/>
          </w:tcPr>
          <w:p w14:paraId="669FE25C" w14:textId="77777777" w:rsidR="00EF4B63" w:rsidRPr="00EF4B63" w:rsidRDefault="00EF4B63" w:rsidP="00EF4B63">
            <w:pPr>
              <w:spacing w:before="100" w:beforeAutospacing="1" w:after="240"/>
              <w:contextualSpacing/>
              <w:jc w:val="center"/>
            </w:pPr>
            <w:r w:rsidRPr="00EF4B63">
              <w:t>8</w:t>
            </w:r>
          </w:p>
        </w:tc>
        <w:tc>
          <w:tcPr>
            <w:tcW w:w="765" w:type="pct"/>
            <w:hideMark/>
          </w:tcPr>
          <w:p w14:paraId="1EBBBF49" w14:textId="77777777" w:rsidR="00EF4B63" w:rsidRPr="00EF4B63" w:rsidRDefault="00EF4B63" w:rsidP="00EF4B63">
            <w:pPr>
              <w:spacing w:before="100" w:beforeAutospacing="1" w:after="240"/>
              <w:contextualSpacing/>
              <w:jc w:val="center"/>
            </w:pPr>
            <w:r w:rsidRPr="00EF4B63">
              <w:t>9</w:t>
            </w:r>
          </w:p>
        </w:tc>
      </w:tr>
      <w:tr w:rsidR="00B007FD" w:rsidRPr="00EF4B63" w14:paraId="39C94A9A" w14:textId="77777777" w:rsidTr="00B007FD">
        <w:tc>
          <w:tcPr>
            <w:tcW w:w="294" w:type="pct"/>
            <w:hideMark/>
          </w:tcPr>
          <w:p w14:paraId="3760C887" w14:textId="77777777" w:rsidR="00EF4B63" w:rsidRPr="00EF4B63" w:rsidRDefault="00EF4B63" w:rsidP="00EF4B63">
            <w:pPr>
              <w:spacing w:before="100" w:beforeAutospacing="1" w:after="240"/>
              <w:contextualSpacing/>
              <w:jc w:val="center"/>
            </w:pPr>
            <w:r w:rsidRPr="00EF4B63">
              <w:t>1</w:t>
            </w:r>
          </w:p>
        </w:tc>
        <w:tc>
          <w:tcPr>
            <w:tcW w:w="903" w:type="pct"/>
            <w:hideMark/>
          </w:tcPr>
          <w:p w14:paraId="16F9BB63" w14:textId="77777777" w:rsidR="00EF4B63" w:rsidRPr="00EF4B63" w:rsidRDefault="00EF4B63" w:rsidP="00EF4B63">
            <w:pPr>
              <w:spacing w:before="100" w:beforeAutospacing="1" w:after="240"/>
              <w:contextualSpacing/>
            </w:pPr>
          </w:p>
        </w:tc>
        <w:tc>
          <w:tcPr>
            <w:tcW w:w="371" w:type="pct"/>
            <w:hideMark/>
          </w:tcPr>
          <w:p w14:paraId="05967E5D" w14:textId="77777777" w:rsidR="00EF4B63" w:rsidRPr="00EF4B63" w:rsidRDefault="00EF4B63" w:rsidP="00EF4B63">
            <w:pPr>
              <w:spacing w:before="100" w:beforeAutospacing="1" w:after="240"/>
              <w:contextualSpacing/>
            </w:pPr>
          </w:p>
        </w:tc>
        <w:tc>
          <w:tcPr>
            <w:tcW w:w="384" w:type="pct"/>
            <w:hideMark/>
          </w:tcPr>
          <w:p w14:paraId="797A6E81" w14:textId="77777777" w:rsidR="00EF4B63" w:rsidRPr="00EF4B63" w:rsidRDefault="00EF4B63" w:rsidP="00EF4B63">
            <w:pPr>
              <w:spacing w:before="100" w:beforeAutospacing="1" w:after="240"/>
              <w:contextualSpacing/>
            </w:pPr>
          </w:p>
        </w:tc>
        <w:tc>
          <w:tcPr>
            <w:tcW w:w="619" w:type="pct"/>
            <w:hideMark/>
          </w:tcPr>
          <w:p w14:paraId="68EE37F5" w14:textId="77777777" w:rsidR="00EF4B63" w:rsidRPr="00EF4B63" w:rsidRDefault="00EF4B63" w:rsidP="00EF4B63">
            <w:pPr>
              <w:spacing w:before="100" w:beforeAutospacing="1" w:after="240"/>
              <w:contextualSpacing/>
            </w:pPr>
          </w:p>
        </w:tc>
        <w:tc>
          <w:tcPr>
            <w:tcW w:w="380" w:type="pct"/>
            <w:hideMark/>
          </w:tcPr>
          <w:p w14:paraId="15E59DD4" w14:textId="77777777" w:rsidR="00EF4B63" w:rsidRPr="00EF4B63" w:rsidRDefault="00EF4B63" w:rsidP="00EF4B63">
            <w:pPr>
              <w:spacing w:before="100" w:beforeAutospacing="1" w:after="240"/>
              <w:contextualSpacing/>
            </w:pPr>
          </w:p>
        </w:tc>
        <w:tc>
          <w:tcPr>
            <w:tcW w:w="813" w:type="pct"/>
            <w:hideMark/>
          </w:tcPr>
          <w:p w14:paraId="24E4901B" w14:textId="77777777" w:rsidR="00EF4B63" w:rsidRPr="00EF4B63" w:rsidRDefault="00EF4B63" w:rsidP="00EF4B63">
            <w:pPr>
              <w:spacing w:before="100" w:beforeAutospacing="1" w:after="240"/>
              <w:contextualSpacing/>
            </w:pPr>
          </w:p>
        </w:tc>
        <w:tc>
          <w:tcPr>
            <w:tcW w:w="471" w:type="pct"/>
            <w:hideMark/>
          </w:tcPr>
          <w:p w14:paraId="6F791739" w14:textId="77777777" w:rsidR="00EF4B63" w:rsidRPr="00EF4B63" w:rsidRDefault="00EF4B63" w:rsidP="00EF4B63">
            <w:pPr>
              <w:spacing w:before="100" w:beforeAutospacing="1" w:after="240"/>
              <w:contextualSpacing/>
            </w:pPr>
          </w:p>
        </w:tc>
        <w:tc>
          <w:tcPr>
            <w:tcW w:w="765" w:type="pct"/>
            <w:hideMark/>
          </w:tcPr>
          <w:p w14:paraId="137CE77C" w14:textId="77777777" w:rsidR="00EF4B63" w:rsidRPr="00EF4B63" w:rsidRDefault="00EF4B63" w:rsidP="00EF4B63">
            <w:pPr>
              <w:spacing w:before="100" w:beforeAutospacing="1" w:after="240"/>
              <w:contextualSpacing/>
            </w:pPr>
          </w:p>
        </w:tc>
      </w:tr>
    </w:tbl>
    <w:p w14:paraId="7A3FC584" w14:textId="77777777" w:rsidR="00EF4B63" w:rsidRDefault="00EF4B63" w:rsidP="00EF4B63">
      <w:pPr>
        <w:spacing w:before="100" w:beforeAutospacing="1" w:after="240"/>
        <w:ind w:firstLine="567"/>
        <w:contextualSpacing/>
        <w:jc w:val="center"/>
        <w:rPr>
          <w:sz w:val="24"/>
          <w:szCs w:val="24"/>
        </w:rPr>
      </w:pPr>
    </w:p>
    <w:p w14:paraId="786332A0" w14:textId="11B69724" w:rsidR="00EF4B63" w:rsidRPr="00EF4B63" w:rsidRDefault="0083198A" w:rsidP="0083198A">
      <w:pPr>
        <w:spacing w:before="100" w:beforeAutospacing="1" w:after="240"/>
        <w:contextualSpacing/>
      </w:pPr>
      <w:r w:rsidRPr="00F51E1A">
        <w:rPr>
          <w:lang w:val="ru-RU"/>
        </w:rPr>
        <w:t xml:space="preserve">    </w:t>
      </w:r>
      <w:r w:rsidR="00EF4B63" w:rsidRPr="00EF4B63">
        <w:t>6. Перелік юридичних осіб, у яких юридична особа є власником</w:t>
      </w:r>
    </w:p>
    <w:p w14:paraId="5FDE2D0C" w14:textId="2EF2B1FF" w:rsidR="00526D06" w:rsidRPr="00EF4B63" w:rsidRDefault="00EF4B63" w:rsidP="00EF4B63">
      <w:pPr>
        <w:spacing w:before="100" w:beforeAutospacing="1" w:after="240"/>
        <w:contextualSpacing/>
        <w:jc w:val="right"/>
      </w:pPr>
      <w:r w:rsidRPr="00EF4B63">
        <w:t>Таблиця 6</w:t>
      </w:r>
    </w:p>
    <w:tbl>
      <w:tblPr>
        <w:tblW w:w="4951" w:type="pct"/>
        <w:tblInd w:w="276"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558"/>
        <w:gridCol w:w="3017"/>
        <w:gridCol w:w="2399"/>
        <w:gridCol w:w="2444"/>
        <w:gridCol w:w="1061"/>
        <w:gridCol w:w="2012"/>
        <w:gridCol w:w="1326"/>
        <w:gridCol w:w="1594"/>
      </w:tblGrid>
      <w:tr w:rsidR="00EF4B63" w:rsidRPr="00EF4B63" w14:paraId="69AC064B" w14:textId="77777777" w:rsidTr="00B007FD">
        <w:tc>
          <w:tcPr>
            <w:tcW w:w="194" w:type="pct"/>
            <w:vMerge w:val="restart"/>
            <w:tcBorders>
              <w:top w:val="single" w:sz="6" w:space="0" w:color="000000"/>
              <w:left w:val="single" w:sz="6" w:space="0" w:color="000000"/>
              <w:bottom w:val="single" w:sz="6" w:space="0" w:color="000000"/>
              <w:right w:val="single" w:sz="6" w:space="0" w:color="000000"/>
            </w:tcBorders>
            <w:hideMark/>
          </w:tcPr>
          <w:p w14:paraId="06114970" w14:textId="77777777" w:rsidR="00EF4B63" w:rsidRPr="00EF4B63" w:rsidRDefault="00EF4B63" w:rsidP="00EF4B63">
            <w:pPr>
              <w:spacing w:before="100" w:beforeAutospacing="1" w:after="240"/>
              <w:contextualSpacing/>
              <w:jc w:val="center"/>
            </w:pPr>
            <w:bookmarkStart w:id="128" w:name="_Hlk35885770"/>
            <w:r w:rsidRPr="00EF4B63">
              <w:t>№ з/п</w:t>
            </w:r>
          </w:p>
        </w:tc>
        <w:tc>
          <w:tcPr>
            <w:tcW w:w="1047" w:type="pct"/>
            <w:vMerge w:val="restart"/>
            <w:tcBorders>
              <w:top w:val="single" w:sz="6" w:space="0" w:color="000000"/>
              <w:left w:val="single" w:sz="6" w:space="0" w:color="000000"/>
              <w:bottom w:val="single" w:sz="6" w:space="0" w:color="000000"/>
              <w:right w:val="single" w:sz="6" w:space="0" w:color="000000"/>
            </w:tcBorders>
            <w:hideMark/>
          </w:tcPr>
          <w:p w14:paraId="603B10F9" w14:textId="77777777" w:rsidR="00EF4B63" w:rsidRPr="00EF4B63" w:rsidRDefault="00EF4B63" w:rsidP="00EF4B63">
            <w:pPr>
              <w:spacing w:before="100" w:beforeAutospacing="1" w:after="240"/>
              <w:contextualSpacing/>
              <w:jc w:val="center"/>
            </w:pPr>
            <w:r w:rsidRPr="00EF4B63">
              <w:t>Повне найменування юридичної особи та його транслітерація англійською мовою</w:t>
            </w:r>
          </w:p>
        </w:tc>
        <w:tc>
          <w:tcPr>
            <w:tcW w:w="832" w:type="pct"/>
            <w:vMerge w:val="restart"/>
            <w:tcBorders>
              <w:top w:val="single" w:sz="6" w:space="0" w:color="000000"/>
              <w:left w:val="single" w:sz="6" w:space="0" w:color="000000"/>
              <w:bottom w:val="single" w:sz="6" w:space="0" w:color="000000"/>
              <w:right w:val="single" w:sz="6" w:space="0" w:color="000000"/>
            </w:tcBorders>
            <w:hideMark/>
          </w:tcPr>
          <w:p w14:paraId="5506FEA4" w14:textId="77777777" w:rsidR="00EF4B63" w:rsidRPr="00EF4B63" w:rsidRDefault="00EF4B63" w:rsidP="00EF4B63">
            <w:pPr>
              <w:spacing w:before="100" w:beforeAutospacing="1" w:after="240"/>
              <w:contextualSpacing/>
              <w:jc w:val="center"/>
            </w:pPr>
            <w:r w:rsidRPr="00EF4B63">
              <w:t>Місцезнаходження (країна, місто)</w:t>
            </w:r>
          </w:p>
        </w:tc>
        <w:tc>
          <w:tcPr>
            <w:tcW w:w="848" w:type="pct"/>
            <w:vMerge w:val="restart"/>
            <w:tcBorders>
              <w:top w:val="single" w:sz="6" w:space="0" w:color="000000"/>
              <w:left w:val="single" w:sz="6" w:space="0" w:color="000000"/>
              <w:bottom w:val="single" w:sz="6" w:space="0" w:color="000000"/>
              <w:right w:val="single" w:sz="6" w:space="0" w:color="000000"/>
            </w:tcBorders>
            <w:hideMark/>
          </w:tcPr>
          <w:p w14:paraId="0863BFC9" w14:textId="77777777" w:rsidR="00EF4B63" w:rsidRPr="00EF4B63" w:rsidRDefault="00EF4B63" w:rsidP="00EF4B63">
            <w:pPr>
              <w:spacing w:before="100" w:beforeAutospacing="1" w:after="240"/>
              <w:contextualSpacing/>
              <w:jc w:val="center"/>
            </w:pPr>
            <w:r w:rsidRPr="00EF4B63">
              <w:t>Ідентифікаційний номер/код за ЄДРПОУ</w:t>
            </w:r>
          </w:p>
        </w:tc>
        <w:tc>
          <w:tcPr>
            <w:tcW w:w="1525" w:type="pct"/>
            <w:gridSpan w:val="3"/>
            <w:tcBorders>
              <w:top w:val="single" w:sz="6" w:space="0" w:color="000000"/>
              <w:left w:val="single" w:sz="6" w:space="0" w:color="000000"/>
              <w:bottom w:val="single" w:sz="6" w:space="0" w:color="000000"/>
              <w:right w:val="single" w:sz="6" w:space="0" w:color="000000"/>
            </w:tcBorders>
            <w:hideMark/>
          </w:tcPr>
          <w:p w14:paraId="75C12C34" w14:textId="77777777" w:rsidR="00EF4B63" w:rsidRPr="00EF4B63" w:rsidRDefault="00EF4B63" w:rsidP="00EF4B63">
            <w:pPr>
              <w:spacing w:before="100" w:beforeAutospacing="1" w:after="240"/>
              <w:contextualSpacing/>
              <w:jc w:val="center"/>
            </w:pPr>
            <w:r w:rsidRPr="00EF4B63">
              <w:t>Розмір участі, %</w:t>
            </w:r>
          </w:p>
        </w:tc>
        <w:tc>
          <w:tcPr>
            <w:tcW w:w="553" w:type="pct"/>
            <w:vMerge w:val="restart"/>
            <w:tcBorders>
              <w:top w:val="single" w:sz="6" w:space="0" w:color="000000"/>
              <w:left w:val="single" w:sz="6" w:space="0" w:color="000000"/>
              <w:bottom w:val="single" w:sz="6" w:space="0" w:color="000000"/>
              <w:right w:val="single" w:sz="6" w:space="0" w:color="000000"/>
            </w:tcBorders>
            <w:hideMark/>
          </w:tcPr>
          <w:p w14:paraId="0EC9AAD9" w14:textId="77777777" w:rsidR="00EF4B63" w:rsidRPr="00EF4B63" w:rsidRDefault="00EF4B63" w:rsidP="00EF4B63">
            <w:pPr>
              <w:spacing w:before="100" w:beforeAutospacing="1" w:after="240"/>
              <w:contextualSpacing/>
              <w:jc w:val="center"/>
            </w:pPr>
            <w:r w:rsidRPr="00EF4B63">
              <w:t>Основний вид діяльності юридичної особи</w:t>
            </w:r>
          </w:p>
        </w:tc>
      </w:tr>
      <w:tr w:rsidR="00EF4B63" w:rsidRPr="00EF4B63" w14:paraId="4F01AB35" w14:textId="77777777" w:rsidTr="00B007FD">
        <w:trPr>
          <w:trHeight w:val="800"/>
        </w:trPr>
        <w:tc>
          <w:tcPr>
            <w:tcW w:w="194" w:type="pct"/>
            <w:vMerge/>
            <w:tcBorders>
              <w:top w:val="single" w:sz="6" w:space="0" w:color="000000"/>
              <w:left w:val="single" w:sz="6" w:space="0" w:color="000000"/>
              <w:bottom w:val="single" w:sz="6" w:space="0" w:color="000000"/>
              <w:right w:val="single" w:sz="6" w:space="0" w:color="000000"/>
            </w:tcBorders>
            <w:hideMark/>
          </w:tcPr>
          <w:p w14:paraId="077A65AF" w14:textId="77777777" w:rsidR="00EF4B63" w:rsidRPr="00EF4B63" w:rsidRDefault="00EF4B63" w:rsidP="00EF4B63">
            <w:pPr>
              <w:spacing w:before="100" w:beforeAutospacing="1" w:after="240"/>
              <w:contextualSpacing/>
            </w:pPr>
          </w:p>
        </w:tc>
        <w:tc>
          <w:tcPr>
            <w:tcW w:w="1047" w:type="pct"/>
            <w:vMerge/>
            <w:tcBorders>
              <w:top w:val="single" w:sz="6" w:space="0" w:color="000000"/>
              <w:left w:val="single" w:sz="6" w:space="0" w:color="000000"/>
              <w:bottom w:val="single" w:sz="6" w:space="0" w:color="000000"/>
              <w:right w:val="single" w:sz="6" w:space="0" w:color="000000"/>
            </w:tcBorders>
            <w:hideMark/>
          </w:tcPr>
          <w:p w14:paraId="7D9B9667" w14:textId="77777777" w:rsidR="00EF4B63" w:rsidRPr="00EF4B63" w:rsidRDefault="00EF4B63" w:rsidP="00EF4B63">
            <w:pPr>
              <w:spacing w:before="100" w:beforeAutospacing="1" w:after="240"/>
              <w:contextualSpacing/>
            </w:pPr>
          </w:p>
        </w:tc>
        <w:tc>
          <w:tcPr>
            <w:tcW w:w="0" w:type="auto"/>
            <w:vMerge/>
            <w:tcBorders>
              <w:top w:val="single" w:sz="6" w:space="0" w:color="000000"/>
              <w:left w:val="single" w:sz="6" w:space="0" w:color="000000"/>
              <w:bottom w:val="single" w:sz="6" w:space="0" w:color="000000"/>
              <w:right w:val="single" w:sz="6" w:space="0" w:color="000000"/>
            </w:tcBorders>
            <w:hideMark/>
          </w:tcPr>
          <w:p w14:paraId="54E5F796" w14:textId="77777777" w:rsidR="00EF4B63" w:rsidRPr="00EF4B63" w:rsidRDefault="00EF4B63" w:rsidP="00EF4B63">
            <w:pPr>
              <w:spacing w:before="100" w:beforeAutospacing="1" w:after="240"/>
              <w:contextualSpacing/>
            </w:pPr>
          </w:p>
        </w:tc>
        <w:tc>
          <w:tcPr>
            <w:tcW w:w="0" w:type="auto"/>
            <w:vMerge/>
            <w:tcBorders>
              <w:top w:val="single" w:sz="6" w:space="0" w:color="000000"/>
              <w:left w:val="single" w:sz="6" w:space="0" w:color="000000"/>
              <w:bottom w:val="single" w:sz="6" w:space="0" w:color="000000"/>
              <w:right w:val="single" w:sz="6" w:space="0" w:color="000000"/>
            </w:tcBorders>
            <w:hideMark/>
          </w:tcPr>
          <w:p w14:paraId="15580D3C" w14:textId="77777777" w:rsidR="00EF4B63" w:rsidRPr="00EF4B63" w:rsidRDefault="00EF4B63" w:rsidP="00EF4B63">
            <w:pPr>
              <w:spacing w:before="100" w:beforeAutospacing="1" w:after="240"/>
              <w:contextualSpacing/>
            </w:pPr>
          </w:p>
        </w:tc>
        <w:tc>
          <w:tcPr>
            <w:tcW w:w="368" w:type="pct"/>
            <w:tcBorders>
              <w:top w:val="single" w:sz="6" w:space="0" w:color="000000"/>
              <w:left w:val="single" w:sz="6" w:space="0" w:color="000000"/>
              <w:bottom w:val="single" w:sz="6" w:space="0" w:color="000000"/>
              <w:right w:val="single" w:sz="6" w:space="0" w:color="000000"/>
            </w:tcBorders>
            <w:hideMark/>
          </w:tcPr>
          <w:p w14:paraId="6E00852B" w14:textId="77777777" w:rsidR="00EF4B63" w:rsidRPr="00EF4B63" w:rsidRDefault="00EF4B63" w:rsidP="00EF4B63">
            <w:pPr>
              <w:spacing w:before="100" w:beforeAutospacing="1" w:after="240"/>
              <w:contextualSpacing/>
              <w:jc w:val="center"/>
            </w:pPr>
            <w:r w:rsidRPr="00EF4B63">
              <w:t>пряма</w:t>
            </w:r>
          </w:p>
        </w:tc>
        <w:tc>
          <w:tcPr>
            <w:tcW w:w="698" w:type="pct"/>
            <w:tcBorders>
              <w:top w:val="single" w:sz="6" w:space="0" w:color="000000"/>
              <w:left w:val="single" w:sz="6" w:space="0" w:color="000000"/>
              <w:bottom w:val="single" w:sz="6" w:space="0" w:color="000000"/>
              <w:right w:val="single" w:sz="6" w:space="0" w:color="000000"/>
            </w:tcBorders>
            <w:hideMark/>
          </w:tcPr>
          <w:p w14:paraId="2501C2AD" w14:textId="77777777" w:rsidR="00EF4B63" w:rsidRPr="00EF4B63" w:rsidRDefault="00EF4B63" w:rsidP="00EF4B63">
            <w:pPr>
              <w:spacing w:before="100" w:beforeAutospacing="1" w:after="240"/>
              <w:contextualSpacing/>
            </w:pPr>
            <w:r w:rsidRPr="00EF4B63">
              <w:t>опосередкована</w:t>
            </w:r>
          </w:p>
        </w:tc>
        <w:tc>
          <w:tcPr>
            <w:tcW w:w="460" w:type="pct"/>
            <w:tcBorders>
              <w:top w:val="single" w:sz="6" w:space="0" w:color="000000"/>
              <w:left w:val="single" w:sz="6" w:space="0" w:color="000000"/>
              <w:bottom w:val="single" w:sz="6" w:space="0" w:color="000000"/>
              <w:right w:val="single" w:sz="6" w:space="0" w:color="000000"/>
            </w:tcBorders>
            <w:hideMark/>
          </w:tcPr>
          <w:p w14:paraId="4F962AA8" w14:textId="77777777" w:rsidR="00EF4B63" w:rsidRPr="00EF4B63" w:rsidRDefault="00EF4B63" w:rsidP="00EF4B63">
            <w:pPr>
              <w:spacing w:before="100" w:beforeAutospacing="1" w:after="240"/>
              <w:contextualSpacing/>
              <w:jc w:val="center"/>
            </w:pPr>
            <w:r w:rsidRPr="00EF4B63">
              <w:t>сукупна</w:t>
            </w:r>
          </w:p>
        </w:tc>
        <w:tc>
          <w:tcPr>
            <w:tcW w:w="553" w:type="pct"/>
            <w:vMerge/>
            <w:tcBorders>
              <w:top w:val="single" w:sz="6" w:space="0" w:color="000000"/>
              <w:left w:val="single" w:sz="6" w:space="0" w:color="000000"/>
              <w:bottom w:val="single" w:sz="6" w:space="0" w:color="000000"/>
              <w:right w:val="single" w:sz="6" w:space="0" w:color="000000"/>
            </w:tcBorders>
            <w:vAlign w:val="center"/>
            <w:hideMark/>
          </w:tcPr>
          <w:p w14:paraId="4EEF57A1" w14:textId="77777777" w:rsidR="00EF4B63" w:rsidRPr="00EF4B63" w:rsidRDefault="00EF4B63" w:rsidP="00EF4B63">
            <w:pPr>
              <w:spacing w:before="100" w:beforeAutospacing="1" w:after="240"/>
              <w:contextualSpacing/>
            </w:pPr>
          </w:p>
        </w:tc>
      </w:tr>
      <w:tr w:rsidR="00EF4B63" w:rsidRPr="00EF4B63" w14:paraId="36DF5983" w14:textId="77777777" w:rsidTr="00B007FD">
        <w:trPr>
          <w:trHeight w:val="210"/>
        </w:trPr>
        <w:tc>
          <w:tcPr>
            <w:tcW w:w="194" w:type="pct"/>
            <w:tcBorders>
              <w:top w:val="single" w:sz="6" w:space="0" w:color="000000"/>
              <w:left w:val="single" w:sz="6" w:space="0" w:color="000000"/>
              <w:bottom w:val="single" w:sz="6" w:space="0" w:color="000000"/>
              <w:right w:val="single" w:sz="6" w:space="0" w:color="000000"/>
            </w:tcBorders>
            <w:hideMark/>
          </w:tcPr>
          <w:p w14:paraId="0E11E36D" w14:textId="77777777" w:rsidR="00EF4B63" w:rsidRPr="00EF4B63" w:rsidRDefault="00EF4B63" w:rsidP="00EF4B63">
            <w:pPr>
              <w:spacing w:before="100" w:beforeAutospacing="1" w:after="240"/>
              <w:contextualSpacing/>
              <w:jc w:val="center"/>
            </w:pPr>
            <w:r w:rsidRPr="00EF4B63">
              <w:t>1</w:t>
            </w:r>
          </w:p>
        </w:tc>
        <w:tc>
          <w:tcPr>
            <w:tcW w:w="1047" w:type="pct"/>
            <w:tcBorders>
              <w:top w:val="single" w:sz="6" w:space="0" w:color="000000"/>
              <w:left w:val="single" w:sz="6" w:space="0" w:color="000000"/>
              <w:bottom w:val="single" w:sz="6" w:space="0" w:color="000000"/>
              <w:right w:val="single" w:sz="6" w:space="0" w:color="000000"/>
            </w:tcBorders>
            <w:hideMark/>
          </w:tcPr>
          <w:p w14:paraId="5F4E97E6" w14:textId="77777777" w:rsidR="00EF4B63" w:rsidRPr="00EF4B63" w:rsidRDefault="00EF4B63" w:rsidP="00EF4B63">
            <w:pPr>
              <w:spacing w:before="100" w:beforeAutospacing="1" w:after="240"/>
              <w:contextualSpacing/>
              <w:jc w:val="center"/>
            </w:pPr>
            <w:r w:rsidRPr="00EF4B63">
              <w:t>2</w:t>
            </w:r>
          </w:p>
        </w:tc>
        <w:tc>
          <w:tcPr>
            <w:tcW w:w="832" w:type="pct"/>
            <w:tcBorders>
              <w:top w:val="single" w:sz="6" w:space="0" w:color="000000"/>
              <w:left w:val="single" w:sz="6" w:space="0" w:color="000000"/>
              <w:bottom w:val="single" w:sz="6" w:space="0" w:color="000000"/>
              <w:right w:val="single" w:sz="6" w:space="0" w:color="000000"/>
            </w:tcBorders>
            <w:hideMark/>
          </w:tcPr>
          <w:p w14:paraId="65264172" w14:textId="77777777" w:rsidR="00EF4B63" w:rsidRPr="00EF4B63" w:rsidRDefault="00EF4B63" w:rsidP="00EF4B63">
            <w:pPr>
              <w:spacing w:before="100" w:beforeAutospacing="1" w:after="240"/>
              <w:contextualSpacing/>
              <w:jc w:val="center"/>
            </w:pPr>
            <w:r w:rsidRPr="00EF4B63">
              <w:t>3</w:t>
            </w:r>
          </w:p>
        </w:tc>
        <w:tc>
          <w:tcPr>
            <w:tcW w:w="848" w:type="pct"/>
            <w:tcBorders>
              <w:top w:val="single" w:sz="6" w:space="0" w:color="000000"/>
              <w:left w:val="single" w:sz="6" w:space="0" w:color="000000"/>
              <w:bottom w:val="single" w:sz="6" w:space="0" w:color="000000"/>
              <w:right w:val="single" w:sz="6" w:space="0" w:color="000000"/>
            </w:tcBorders>
            <w:hideMark/>
          </w:tcPr>
          <w:p w14:paraId="07A9AC07" w14:textId="77777777" w:rsidR="00EF4B63" w:rsidRPr="00EF4B63" w:rsidRDefault="00EF4B63" w:rsidP="00EF4B63">
            <w:pPr>
              <w:spacing w:before="100" w:beforeAutospacing="1" w:after="240"/>
              <w:contextualSpacing/>
              <w:jc w:val="center"/>
            </w:pPr>
            <w:r w:rsidRPr="00EF4B63">
              <w:t>4</w:t>
            </w:r>
          </w:p>
        </w:tc>
        <w:tc>
          <w:tcPr>
            <w:tcW w:w="368" w:type="pct"/>
            <w:tcBorders>
              <w:top w:val="single" w:sz="6" w:space="0" w:color="000000"/>
              <w:left w:val="single" w:sz="6" w:space="0" w:color="000000"/>
              <w:bottom w:val="single" w:sz="6" w:space="0" w:color="000000"/>
              <w:right w:val="single" w:sz="6" w:space="0" w:color="000000"/>
            </w:tcBorders>
            <w:hideMark/>
          </w:tcPr>
          <w:p w14:paraId="13393474" w14:textId="77777777" w:rsidR="00EF4B63" w:rsidRPr="00EF4B63" w:rsidRDefault="00EF4B63" w:rsidP="00EF4B63">
            <w:pPr>
              <w:spacing w:before="100" w:beforeAutospacing="1" w:after="240"/>
              <w:contextualSpacing/>
              <w:jc w:val="center"/>
            </w:pPr>
            <w:r w:rsidRPr="00EF4B63">
              <w:t>5</w:t>
            </w:r>
          </w:p>
        </w:tc>
        <w:tc>
          <w:tcPr>
            <w:tcW w:w="698" w:type="pct"/>
            <w:tcBorders>
              <w:top w:val="single" w:sz="6" w:space="0" w:color="000000"/>
              <w:left w:val="single" w:sz="6" w:space="0" w:color="000000"/>
              <w:bottom w:val="single" w:sz="6" w:space="0" w:color="000000"/>
              <w:right w:val="single" w:sz="6" w:space="0" w:color="000000"/>
            </w:tcBorders>
            <w:hideMark/>
          </w:tcPr>
          <w:p w14:paraId="149E0A8E" w14:textId="77777777" w:rsidR="00EF4B63" w:rsidRPr="00EF4B63" w:rsidRDefault="00EF4B63" w:rsidP="00EF4B63">
            <w:pPr>
              <w:spacing w:before="100" w:beforeAutospacing="1" w:after="240"/>
              <w:contextualSpacing/>
              <w:jc w:val="center"/>
            </w:pPr>
            <w:r w:rsidRPr="00EF4B63">
              <w:t>6</w:t>
            </w:r>
          </w:p>
        </w:tc>
        <w:tc>
          <w:tcPr>
            <w:tcW w:w="460" w:type="pct"/>
            <w:tcBorders>
              <w:top w:val="single" w:sz="6" w:space="0" w:color="000000"/>
              <w:left w:val="single" w:sz="6" w:space="0" w:color="000000"/>
              <w:bottom w:val="single" w:sz="6" w:space="0" w:color="000000"/>
              <w:right w:val="single" w:sz="6" w:space="0" w:color="000000"/>
            </w:tcBorders>
            <w:hideMark/>
          </w:tcPr>
          <w:p w14:paraId="0E0796D9" w14:textId="77777777" w:rsidR="00EF4B63" w:rsidRPr="00EF4B63" w:rsidRDefault="00EF4B63" w:rsidP="00EF4B63">
            <w:pPr>
              <w:spacing w:before="100" w:beforeAutospacing="1" w:after="240"/>
              <w:contextualSpacing/>
              <w:jc w:val="center"/>
            </w:pPr>
            <w:r w:rsidRPr="00EF4B63">
              <w:t>7</w:t>
            </w:r>
          </w:p>
        </w:tc>
        <w:tc>
          <w:tcPr>
            <w:tcW w:w="553" w:type="pct"/>
            <w:tcBorders>
              <w:top w:val="single" w:sz="6" w:space="0" w:color="000000"/>
              <w:left w:val="single" w:sz="6" w:space="0" w:color="000000"/>
              <w:bottom w:val="single" w:sz="6" w:space="0" w:color="000000"/>
              <w:right w:val="single" w:sz="6" w:space="0" w:color="000000"/>
            </w:tcBorders>
            <w:hideMark/>
          </w:tcPr>
          <w:p w14:paraId="5432AB38" w14:textId="77777777" w:rsidR="00EF4B63" w:rsidRPr="00EF4B63" w:rsidRDefault="00EF4B63" w:rsidP="00EF4B63">
            <w:pPr>
              <w:spacing w:before="100" w:beforeAutospacing="1" w:after="240"/>
              <w:contextualSpacing/>
              <w:jc w:val="center"/>
            </w:pPr>
            <w:r w:rsidRPr="00EF4B63">
              <w:t>8</w:t>
            </w:r>
          </w:p>
        </w:tc>
      </w:tr>
      <w:tr w:rsidR="00EF4B63" w:rsidRPr="00EF4B63" w14:paraId="16B59955" w14:textId="77777777" w:rsidTr="00B007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30"/>
        </w:trPr>
        <w:tc>
          <w:tcPr>
            <w:tcW w:w="194" w:type="pct"/>
            <w:hideMark/>
          </w:tcPr>
          <w:p w14:paraId="3179CC16" w14:textId="77777777" w:rsidR="00EF4B63" w:rsidRPr="00EF4B63" w:rsidRDefault="00EF4B63" w:rsidP="00EF4B63">
            <w:pPr>
              <w:spacing w:before="100" w:beforeAutospacing="1" w:after="240"/>
              <w:contextualSpacing/>
            </w:pPr>
            <w:r w:rsidRPr="00EF4B63">
              <w:t>1</w:t>
            </w:r>
          </w:p>
        </w:tc>
        <w:tc>
          <w:tcPr>
            <w:tcW w:w="1047" w:type="pct"/>
            <w:hideMark/>
          </w:tcPr>
          <w:p w14:paraId="28972523" w14:textId="77777777" w:rsidR="00EF4B63" w:rsidRPr="00EF4B63" w:rsidRDefault="00EF4B63" w:rsidP="00EF4B63">
            <w:pPr>
              <w:spacing w:before="100" w:beforeAutospacing="1" w:after="240"/>
              <w:contextualSpacing/>
            </w:pPr>
          </w:p>
        </w:tc>
        <w:tc>
          <w:tcPr>
            <w:tcW w:w="832" w:type="pct"/>
            <w:hideMark/>
          </w:tcPr>
          <w:p w14:paraId="49786B95" w14:textId="77777777" w:rsidR="00EF4B63" w:rsidRPr="00EF4B63" w:rsidRDefault="00EF4B63" w:rsidP="00EF4B63">
            <w:pPr>
              <w:spacing w:before="100" w:beforeAutospacing="1" w:after="240"/>
              <w:contextualSpacing/>
            </w:pPr>
          </w:p>
        </w:tc>
        <w:tc>
          <w:tcPr>
            <w:tcW w:w="848" w:type="pct"/>
            <w:hideMark/>
          </w:tcPr>
          <w:p w14:paraId="2BC411FD" w14:textId="77777777" w:rsidR="00EF4B63" w:rsidRPr="00EF4B63" w:rsidRDefault="00EF4B63" w:rsidP="00EF4B63">
            <w:pPr>
              <w:spacing w:before="100" w:beforeAutospacing="1" w:after="240"/>
              <w:contextualSpacing/>
            </w:pPr>
          </w:p>
        </w:tc>
        <w:tc>
          <w:tcPr>
            <w:tcW w:w="368" w:type="pct"/>
            <w:hideMark/>
          </w:tcPr>
          <w:p w14:paraId="1BF2EF1A" w14:textId="77777777" w:rsidR="00EF4B63" w:rsidRPr="00EF4B63" w:rsidRDefault="00EF4B63" w:rsidP="00EF4B63">
            <w:pPr>
              <w:spacing w:before="100" w:beforeAutospacing="1" w:after="240"/>
              <w:contextualSpacing/>
            </w:pPr>
          </w:p>
        </w:tc>
        <w:tc>
          <w:tcPr>
            <w:tcW w:w="698" w:type="pct"/>
            <w:hideMark/>
          </w:tcPr>
          <w:p w14:paraId="51CB8A44" w14:textId="77777777" w:rsidR="00EF4B63" w:rsidRPr="00EF4B63" w:rsidRDefault="00EF4B63" w:rsidP="00EF4B63">
            <w:pPr>
              <w:spacing w:before="100" w:beforeAutospacing="1" w:after="240"/>
              <w:contextualSpacing/>
            </w:pPr>
          </w:p>
        </w:tc>
        <w:tc>
          <w:tcPr>
            <w:tcW w:w="460" w:type="pct"/>
            <w:hideMark/>
          </w:tcPr>
          <w:p w14:paraId="08843A08" w14:textId="77777777" w:rsidR="00EF4B63" w:rsidRPr="00EF4B63" w:rsidRDefault="00EF4B63" w:rsidP="00EF4B63">
            <w:pPr>
              <w:spacing w:before="100" w:beforeAutospacing="1" w:after="240"/>
              <w:contextualSpacing/>
            </w:pPr>
          </w:p>
        </w:tc>
        <w:tc>
          <w:tcPr>
            <w:tcW w:w="553" w:type="pct"/>
            <w:hideMark/>
          </w:tcPr>
          <w:p w14:paraId="53B30AE3" w14:textId="77777777" w:rsidR="00EF4B63" w:rsidRPr="00EF4B63" w:rsidRDefault="00EF4B63" w:rsidP="00EF4B63">
            <w:pPr>
              <w:spacing w:before="100" w:beforeAutospacing="1" w:after="240"/>
              <w:contextualSpacing/>
            </w:pPr>
          </w:p>
        </w:tc>
      </w:tr>
      <w:tr w:rsidR="00EF4B63" w:rsidRPr="00EF4B63" w14:paraId="6D8B118C" w14:textId="77777777" w:rsidTr="00B007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52"/>
        </w:trPr>
        <w:tc>
          <w:tcPr>
            <w:tcW w:w="194" w:type="pct"/>
          </w:tcPr>
          <w:p w14:paraId="4FC816D0" w14:textId="77777777" w:rsidR="00EF4B63" w:rsidRPr="00EF4B63" w:rsidRDefault="00EF4B63" w:rsidP="00EF4B63">
            <w:pPr>
              <w:spacing w:before="100" w:beforeAutospacing="1" w:after="240"/>
              <w:contextualSpacing/>
            </w:pPr>
            <w:r w:rsidRPr="00EF4B63">
              <w:t>...</w:t>
            </w:r>
          </w:p>
        </w:tc>
        <w:tc>
          <w:tcPr>
            <w:tcW w:w="1047" w:type="pct"/>
          </w:tcPr>
          <w:p w14:paraId="4A200799" w14:textId="77777777" w:rsidR="00EF4B63" w:rsidRPr="00EF4B63" w:rsidRDefault="00EF4B63" w:rsidP="00EF4B63">
            <w:pPr>
              <w:spacing w:before="100" w:beforeAutospacing="1" w:after="240"/>
              <w:contextualSpacing/>
            </w:pPr>
          </w:p>
        </w:tc>
        <w:tc>
          <w:tcPr>
            <w:tcW w:w="832" w:type="pct"/>
          </w:tcPr>
          <w:p w14:paraId="49D050D9" w14:textId="77777777" w:rsidR="00EF4B63" w:rsidRPr="00EF4B63" w:rsidRDefault="00EF4B63" w:rsidP="00EF4B63">
            <w:pPr>
              <w:spacing w:before="100" w:beforeAutospacing="1" w:after="240"/>
              <w:contextualSpacing/>
            </w:pPr>
          </w:p>
        </w:tc>
        <w:tc>
          <w:tcPr>
            <w:tcW w:w="848" w:type="pct"/>
          </w:tcPr>
          <w:p w14:paraId="57BA6D9F" w14:textId="77777777" w:rsidR="00EF4B63" w:rsidRPr="00EF4B63" w:rsidRDefault="00EF4B63" w:rsidP="00EF4B63">
            <w:pPr>
              <w:spacing w:before="100" w:beforeAutospacing="1" w:after="240"/>
              <w:contextualSpacing/>
            </w:pPr>
          </w:p>
        </w:tc>
        <w:tc>
          <w:tcPr>
            <w:tcW w:w="368" w:type="pct"/>
          </w:tcPr>
          <w:p w14:paraId="260C4FF8" w14:textId="77777777" w:rsidR="00EF4B63" w:rsidRPr="00EF4B63" w:rsidRDefault="00EF4B63" w:rsidP="00EF4B63">
            <w:pPr>
              <w:spacing w:before="100" w:beforeAutospacing="1" w:after="240"/>
              <w:contextualSpacing/>
            </w:pPr>
          </w:p>
        </w:tc>
        <w:tc>
          <w:tcPr>
            <w:tcW w:w="698" w:type="pct"/>
          </w:tcPr>
          <w:p w14:paraId="4164A374" w14:textId="77777777" w:rsidR="00EF4B63" w:rsidRPr="00EF4B63" w:rsidRDefault="00EF4B63" w:rsidP="00EF4B63">
            <w:pPr>
              <w:spacing w:before="100" w:beforeAutospacing="1" w:after="240"/>
              <w:contextualSpacing/>
            </w:pPr>
          </w:p>
        </w:tc>
        <w:tc>
          <w:tcPr>
            <w:tcW w:w="460" w:type="pct"/>
          </w:tcPr>
          <w:p w14:paraId="4CDF621F" w14:textId="77777777" w:rsidR="00EF4B63" w:rsidRPr="00EF4B63" w:rsidRDefault="00EF4B63" w:rsidP="00EF4B63">
            <w:pPr>
              <w:spacing w:before="100" w:beforeAutospacing="1" w:after="240"/>
              <w:contextualSpacing/>
            </w:pPr>
          </w:p>
        </w:tc>
        <w:tc>
          <w:tcPr>
            <w:tcW w:w="553" w:type="pct"/>
          </w:tcPr>
          <w:p w14:paraId="30C415F4" w14:textId="77777777" w:rsidR="00EF4B63" w:rsidRPr="00EF4B63" w:rsidRDefault="00EF4B63" w:rsidP="00EF4B63">
            <w:pPr>
              <w:spacing w:before="100" w:beforeAutospacing="1" w:after="240"/>
              <w:contextualSpacing/>
            </w:pPr>
          </w:p>
        </w:tc>
      </w:tr>
    </w:tbl>
    <w:p w14:paraId="541195E8" w14:textId="2AB81953" w:rsidR="009136F8" w:rsidRDefault="009136F8" w:rsidP="00CA57A7">
      <w:pPr>
        <w:spacing w:before="100" w:beforeAutospacing="1" w:after="240"/>
        <w:contextualSpacing/>
      </w:pPr>
    </w:p>
    <w:p w14:paraId="5B86E0AA" w14:textId="27BF3A4F" w:rsidR="00EF4B63" w:rsidRPr="00EF4B63" w:rsidRDefault="009136F8" w:rsidP="004C4138">
      <w:pPr>
        <w:spacing w:before="100" w:beforeAutospacing="1" w:after="240"/>
        <w:contextualSpacing/>
      </w:pPr>
      <w:r>
        <w:t xml:space="preserve">   </w:t>
      </w:r>
      <w:r w:rsidR="00EF4B63" w:rsidRPr="00EF4B63">
        <w:t>7. Перелік юридичних осіб, у яких керівники юридичної особи або власники в юридичній особі є власниками</w:t>
      </w:r>
    </w:p>
    <w:p w14:paraId="6065CD4C" w14:textId="77777777" w:rsidR="00EF4B63" w:rsidRDefault="00EF4B63" w:rsidP="00EF4B63">
      <w:pPr>
        <w:spacing w:before="100" w:beforeAutospacing="1" w:after="240"/>
        <w:contextualSpacing/>
        <w:jc w:val="right"/>
      </w:pPr>
    </w:p>
    <w:p w14:paraId="5761E606" w14:textId="414DC602" w:rsidR="00526D06" w:rsidRPr="00EF4B63" w:rsidRDefault="00EF4B63" w:rsidP="00EF4B63">
      <w:pPr>
        <w:spacing w:before="100" w:beforeAutospacing="1" w:after="240"/>
        <w:contextualSpacing/>
        <w:jc w:val="right"/>
      </w:pPr>
      <w:r w:rsidRPr="00EF4B63">
        <w:t>Таблиця 7</w:t>
      </w:r>
    </w:p>
    <w:tbl>
      <w:tblPr>
        <w:tblW w:w="4965"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70"/>
        <w:gridCol w:w="2062"/>
        <w:gridCol w:w="2507"/>
        <w:gridCol w:w="1622"/>
        <w:gridCol w:w="882"/>
        <w:gridCol w:w="1654"/>
        <w:gridCol w:w="1313"/>
        <w:gridCol w:w="2281"/>
      </w:tblGrid>
      <w:tr w:rsidR="00EF4B63" w:rsidRPr="00EF4B63" w14:paraId="777870C5" w14:textId="77777777" w:rsidTr="00B007FD">
        <w:tc>
          <w:tcPr>
            <w:tcW w:w="196" w:type="pct"/>
            <w:vMerge w:val="restart"/>
            <w:hideMark/>
          </w:tcPr>
          <w:p w14:paraId="57C56580" w14:textId="77777777" w:rsidR="00EF4B63" w:rsidRPr="00EF4B63" w:rsidRDefault="00EF4B63" w:rsidP="00EF4B63">
            <w:pPr>
              <w:spacing w:before="100" w:beforeAutospacing="1" w:after="240"/>
              <w:contextualSpacing/>
              <w:jc w:val="center"/>
            </w:pPr>
            <w:r w:rsidRPr="00EF4B63">
              <w:t>№ з/п</w:t>
            </w:r>
          </w:p>
        </w:tc>
        <w:tc>
          <w:tcPr>
            <w:tcW w:w="543" w:type="pct"/>
            <w:vMerge w:val="restart"/>
            <w:hideMark/>
          </w:tcPr>
          <w:p w14:paraId="4AD3BB23" w14:textId="77777777" w:rsidR="00EF4B63" w:rsidRPr="00EF4B63" w:rsidRDefault="00EF4B63" w:rsidP="00EF4B63">
            <w:pPr>
              <w:spacing w:before="100" w:beforeAutospacing="1" w:after="240"/>
              <w:contextualSpacing/>
              <w:jc w:val="center"/>
            </w:pPr>
            <w:r w:rsidRPr="00EF4B63">
              <w:t>Прізвище, власне ім’я та по батькові керівника/</w:t>
            </w:r>
            <w:r w:rsidRPr="00EF4B63">
              <w:br/>
              <w:t>власника</w:t>
            </w:r>
          </w:p>
        </w:tc>
        <w:tc>
          <w:tcPr>
            <w:tcW w:w="713" w:type="pct"/>
            <w:vMerge w:val="restart"/>
            <w:hideMark/>
          </w:tcPr>
          <w:p w14:paraId="37BF0D2D" w14:textId="77777777" w:rsidR="00EF4B63" w:rsidRPr="00EF4B63" w:rsidRDefault="00EF4B63" w:rsidP="00EF4B63">
            <w:pPr>
              <w:spacing w:before="100" w:beforeAutospacing="1" w:after="240"/>
              <w:contextualSpacing/>
              <w:jc w:val="center"/>
            </w:pPr>
            <w:r w:rsidRPr="00EF4B63">
              <w:t>Повне найменування юридичної особи та його транслітерація англійською мовою</w:t>
            </w:r>
          </w:p>
        </w:tc>
        <w:tc>
          <w:tcPr>
            <w:tcW w:w="867" w:type="pct"/>
            <w:vMerge w:val="restart"/>
            <w:hideMark/>
          </w:tcPr>
          <w:p w14:paraId="37693A8F" w14:textId="77777777" w:rsidR="00EF4B63" w:rsidRPr="00EF4B63" w:rsidRDefault="00EF4B63" w:rsidP="00EF4B63">
            <w:pPr>
              <w:spacing w:before="100" w:beforeAutospacing="1" w:after="240"/>
              <w:contextualSpacing/>
              <w:jc w:val="center"/>
            </w:pPr>
            <w:r w:rsidRPr="00EF4B63">
              <w:t>Місцезнаходження (країна, місто)</w:t>
            </w:r>
          </w:p>
        </w:tc>
        <w:tc>
          <w:tcPr>
            <w:tcW w:w="561" w:type="pct"/>
            <w:vMerge w:val="restart"/>
            <w:hideMark/>
          </w:tcPr>
          <w:p w14:paraId="5AF8572A" w14:textId="77777777" w:rsidR="00EF4B63" w:rsidRPr="00EF4B63" w:rsidRDefault="00EF4B63" w:rsidP="00EF4B63">
            <w:pPr>
              <w:spacing w:before="100" w:beforeAutospacing="1" w:after="240"/>
              <w:contextualSpacing/>
              <w:jc w:val="center"/>
            </w:pPr>
            <w:r w:rsidRPr="00EF4B63">
              <w:t>Ідентифікаційний номер/код</w:t>
            </w:r>
          </w:p>
          <w:p w14:paraId="0434D096" w14:textId="77777777" w:rsidR="00EF4B63" w:rsidRPr="00EF4B63" w:rsidRDefault="00EF4B63" w:rsidP="00EF4B63">
            <w:pPr>
              <w:spacing w:before="100" w:beforeAutospacing="1" w:after="240"/>
              <w:contextualSpacing/>
              <w:jc w:val="center"/>
            </w:pPr>
            <w:r w:rsidRPr="00EF4B63">
              <w:t>за ЄДРПОУ</w:t>
            </w:r>
          </w:p>
        </w:tc>
        <w:tc>
          <w:tcPr>
            <w:tcW w:w="1330" w:type="pct"/>
            <w:gridSpan w:val="3"/>
            <w:hideMark/>
          </w:tcPr>
          <w:p w14:paraId="7932B44D" w14:textId="77777777" w:rsidR="00EF4B63" w:rsidRPr="00EF4B63" w:rsidRDefault="00EF4B63" w:rsidP="00EF4B63">
            <w:pPr>
              <w:spacing w:before="100" w:beforeAutospacing="1" w:after="240"/>
              <w:contextualSpacing/>
              <w:jc w:val="center"/>
            </w:pPr>
            <w:r w:rsidRPr="00EF4B63">
              <w:t>Розмір участі, %</w:t>
            </w:r>
          </w:p>
        </w:tc>
        <w:tc>
          <w:tcPr>
            <w:tcW w:w="789" w:type="pct"/>
            <w:vMerge w:val="restart"/>
            <w:hideMark/>
          </w:tcPr>
          <w:p w14:paraId="293BD573" w14:textId="77777777" w:rsidR="00EF4B63" w:rsidRPr="00EF4B63" w:rsidRDefault="00EF4B63" w:rsidP="00EF4B63">
            <w:pPr>
              <w:spacing w:before="100" w:beforeAutospacing="1" w:after="240"/>
              <w:contextualSpacing/>
              <w:jc w:val="center"/>
            </w:pPr>
            <w:r w:rsidRPr="00EF4B63">
              <w:t>Основний вид діяльності юридичної особи</w:t>
            </w:r>
          </w:p>
        </w:tc>
      </w:tr>
      <w:tr w:rsidR="00EF4B63" w:rsidRPr="00EF4B63" w14:paraId="6C3ACFCF" w14:textId="77777777" w:rsidTr="00B007FD">
        <w:trPr>
          <w:trHeight w:val="1109"/>
        </w:trPr>
        <w:tc>
          <w:tcPr>
            <w:tcW w:w="196" w:type="pct"/>
            <w:vMerge/>
            <w:hideMark/>
          </w:tcPr>
          <w:p w14:paraId="628B2728" w14:textId="77777777" w:rsidR="00EF4B63" w:rsidRPr="00EF4B63" w:rsidRDefault="00EF4B63" w:rsidP="00EF4B63">
            <w:pPr>
              <w:spacing w:before="100" w:beforeAutospacing="1" w:after="240"/>
              <w:contextualSpacing/>
              <w:jc w:val="center"/>
            </w:pPr>
          </w:p>
        </w:tc>
        <w:tc>
          <w:tcPr>
            <w:tcW w:w="543" w:type="pct"/>
            <w:vMerge/>
            <w:hideMark/>
          </w:tcPr>
          <w:p w14:paraId="0F6A1176" w14:textId="77777777" w:rsidR="00EF4B63" w:rsidRPr="00EF4B63" w:rsidRDefault="00EF4B63" w:rsidP="00EF4B63">
            <w:pPr>
              <w:spacing w:before="100" w:beforeAutospacing="1" w:after="240"/>
              <w:contextualSpacing/>
            </w:pPr>
          </w:p>
        </w:tc>
        <w:tc>
          <w:tcPr>
            <w:tcW w:w="713" w:type="pct"/>
            <w:vMerge/>
            <w:hideMark/>
          </w:tcPr>
          <w:p w14:paraId="732C8CDE" w14:textId="77777777" w:rsidR="00EF4B63" w:rsidRPr="00EF4B63" w:rsidRDefault="00EF4B63" w:rsidP="00EF4B63">
            <w:pPr>
              <w:spacing w:before="100" w:beforeAutospacing="1" w:after="240"/>
              <w:contextualSpacing/>
            </w:pPr>
          </w:p>
        </w:tc>
        <w:tc>
          <w:tcPr>
            <w:tcW w:w="867" w:type="pct"/>
            <w:vMerge/>
            <w:hideMark/>
          </w:tcPr>
          <w:p w14:paraId="0F2518E9" w14:textId="77777777" w:rsidR="00EF4B63" w:rsidRPr="00EF4B63" w:rsidRDefault="00EF4B63" w:rsidP="00EF4B63">
            <w:pPr>
              <w:spacing w:before="100" w:beforeAutospacing="1" w:after="240"/>
              <w:contextualSpacing/>
            </w:pPr>
          </w:p>
        </w:tc>
        <w:tc>
          <w:tcPr>
            <w:tcW w:w="561" w:type="pct"/>
            <w:vMerge/>
            <w:hideMark/>
          </w:tcPr>
          <w:p w14:paraId="1D396AA7" w14:textId="77777777" w:rsidR="00EF4B63" w:rsidRPr="00EF4B63" w:rsidRDefault="00EF4B63" w:rsidP="00EF4B63">
            <w:pPr>
              <w:spacing w:before="100" w:beforeAutospacing="1" w:after="240"/>
              <w:contextualSpacing/>
            </w:pPr>
          </w:p>
        </w:tc>
        <w:tc>
          <w:tcPr>
            <w:tcW w:w="305" w:type="pct"/>
            <w:hideMark/>
          </w:tcPr>
          <w:p w14:paraId="3EBD5180" w14:textId="77777777" w:rsidR="00EF4B63" w:rsidRPr="00EF4B63" w:rsidRDefault="00EF4B63" w:rsidP="00EF4B63">
            <w:pPr>
              <w:spacing w:before="100" w:beforeAutospacing="1" w:after="240"/>
              <w:contextualSpacing/>
              <w:jc w:val="center"/>
            </w:pPr>
            <w:r w:rsidRPr="00EF4B63">
              <w:t>пря-ма</w:t>
            </w:r>
          </w:p>
        </w:tc>
        <w:tc>
          <w:tcPr>
            <w:tcW w:w="572" w:type="pct"/>
            <w:hideMark/>
          </w:tcPr>
          <w:p w14:paraId="7FEC6440" w14:textId="77777777" w:rsidR="00EF4B63" w:rsidRPr="00EF4B63" w:rsidRDefault="00EF4B63" w:rsidP="00EF4B63">
            <w:pPr>
              <w:spacing w:before="100" w:beforeAutospacing="1" w:after="240"/>
              <w:contextualSpacing/>
              <w:jc w:val="center"/>
            </w:pPr>
            <w:r w:rsidRPr="00EF4B63">
              <w:t>опосеред-кована</w:t>
            </w:r>
          </w:p>
        </w:tc>
        <w:tc>
          <w:tcPr>
            <w:tcW w:w="454" w:type="pct"/>
            <w:hideMark/>
          </w:tcPr>
          <w:p w14:paraId="2ACEF9C4" w14:textId="77777777" w:rsidR="00EF4B63" w:rsidRPr="00EF4B63" w:rsidRDefault="00EF4B63" w:rsidP="00EF4B63">
            <w:pPr>
              <w:spacing w:before="100" w:beforeAutospacing="1" w:after="240"/>
              <w:contextualSpacing/>
            </w:pPr>
            <w:r w:rsidRPr="00EF4B63">
              <w:t>сукупна</w:t>
            </w:r>
          </w:p>
        </w:tc>
        <w:tc>
          <w:tcPr>
            <w:tcW w:w="789" w:type="pct"/>
            <w:vMerge/>
            <w:hideMark/>
          </w:tcPr>
          <w:p w14:paraId="61509A42" w14:textId="77777777" w:rsidR="00EF4B63" w:rsidRPr="00EF4B63" w:rsidRDefault="00EF4B63" w:rsidP="00EF4B63">
            <w:pPr>
              <w:spacing w:before="100" w:beforeAutospacing="1" w:after="240"/>
              <w:contextualSpacing/>
            </w:pPr>
          </w:p>
        </w:tc>
      </w:tr>
      <w:tr w:rsidR="00EF4B63" w:rsidRPr="00EF4B63" w14:paraId="2E956C43" w14:textId="77777777" w:rsidTr="00B007FD">
        <w:tc>
          <w:tcPr>
            <w:tcW w:w="196" w:type="pct"/>
            <w:hideMark/>
          </w:tcPr>
          <w:p w14:paraId="27431F61" w14:textId="77777777" w:rsidR="00EF4B63" w:rsidRPr="00EF4B63" w:rsidRDefault="00EF4B63" w:rsidP="00EF4B63">
            <w:pPr>
              <w:spacing w:before="100" w:beforeAutospacing="1" w:after="240"/>
              <w:contextualSpacing/>
              <w:jc w:val="center"/>
            </w:pPr>
            <w:r w:rsidRPr="00EF4B63">
              <w:t>1</w:t>
            </w:r>
          </w:p>
        </w:tc>
        <w:tc>
          <w:tcPr>
            <w:tcW w:w="543" w:type="pct"/>
            <w:hideMark/>
          </w:tcPr>
          <w:p w14:paraId="5517845C" w14:textId="77777777" w:rsidR="00EF4B63" w:rsidRPr="00EF4B63" w:rsidRDefault="00EF4B63" w:rsidP="00EF4B63">
            <w:pPr>
              <w:spacing w:before="100" w:beforeAutospacing="1" w:after="240"/>
              <w:contextualSpacing/>
              <w:jc w:val="center"/>
            </w:pPr>
            <w:r w:rsidRPr="00EF4B63">
              <w:t>2</w:t>
            </w:r>
          </w:p>
        </w:tc>
        <w:tc>
          <w:tcPr>
            <w:tcW w:w="713" w:type="pct"/>
            <w:hideMark/>
          </w:tcPr>
          <w:p w14:paraId="023D9923" w14:textId="77777777" w:rsidR="00EF4B63" w:rsidRPr="00EF4B63" w:rsidRDefault="00EF4B63" w:rsidP="00EF4B63">
            <w:pPr>
              <w:spacing w:before="100" w:beforeAutospacing="1" w:after="240"/>
              <w:contextualSpacing/>
              <w:jc w:val="center"/>
            </w:pPr>
            <w:r w:rsidRPr="00EF4B63">
              <w:t>3</w:t>
            </w:r>
          </w:p>
        </w:tc>
        <w:tc>
          <w:tcPr>
            <w:tcW w:w="867" w:type="pct"/>
            <w:hideMark/>
          </w:tcPr>
          <w:p w14:paraId="102893C8" w14:textId="77777777" w:rsidR="00EF4B63" w:rsidRPr="00EF4B63" w:rsidRDefault="00EF4B63" w:rsidP="00EF4B63">
            <w:pPr>
              <w:spacing w:before="100" w:beforeAutospacing="1" w:after="240"/>
              <w:contextualSpacing/>
              <w:jc w:val="center"/>
            </w:pPr>
            <w:r w:rsidRPr="00EF4B63">
              <w:t>4</w:t>
            </w:r>
          </w:p>
        </w:tc>
        <w:tc>
          <w:tcPr>
            <w:tcW w:w="561" w:type="pct"/>
            <w:hideMark/>
          </w:tcPr>
          <w:p w14:paraId="7FBA1EBF" w14:textId="77777777" w:rsidR="00EF4B63" w:rsidRPr="00EF4B63" w:rsidRDefault="00EF4B63" w:rsidP="00EF4B63">
            <w:pPr>
              <w:spacing w:before="100" w:beforeAutospacing="1" w:after="240"/>
              <w:contextualSpacing/>
              <w:jc w:val="center"/>
            </w:pPr>
            <w:r w:rsidRPr="00EF4B63">
              <w:t>5</w:t>
            </w:r>
          </w:p>
        </w:tc>
        <w:tc>
          <w:tcPr>
            <w:tcW w:w="305" w:type="pct"/>
            <w:hideMark/>
          </w:tcPr>
          <w:p w14:paraId="223A73FC" w14:textId="77777777" w:rsidR="00EF4B63" w:rsidRPr="00EF4B63" w:rsidRDefault="00EF4B63" w:rsidP="00EF4B63">
            <w:pPr>
              <w:spacing w:before="100" w:beforeAutospacing="1" w:after="240"/>
              <w:contextualSpacing/>
              <w:jc w:val="center"/>
            </w:pPr>
            <w:r w:rsidRPr="00EF4B63">
              <w:t>6</w:t>
            </w:r>
          </w:p>
        </w:tc>
        <w:tc>
          <w:tcPr>
            <w:tcW w:w="572" w:type="pct"/>
            <w:hideMark/>
          </w:tcPr>
          <w:p w14:paraId="378041EB" w14:textId="77777777" w:rsidR="00EF4B63" w:rsidRPr="00EF4B63" w:rsidRDefault="00EF4B63" w:rsidP="00EF4B63">
            <w:pPr>
              <w:spacing w:before="100" w:beforeAutospacing="1" w:after="240"/>
              <w:contextualSpacing/>
              <w:jc w:val="center"/>
            </w:pPr>
            <w:r w:rsidRPr="00EF4B63">
              <w:t>7</w:t>
            </w:r>
          </w:p>
        </w:tc>
        <w:tc>
          <w:tcPr>
            <w:tcW w:w="454" w:type="pct"/>
            <w:hideMark/>
          </w:tcPr>
          <w:p w14:paraId="4E6DB720" w14:textId="77777777" w:rsidR="00EF4B63" w:rsidRPr="00EF4B63" w:rsidRDefault="00EF4B63" w:rsidP="00EF4B63">
            <w:pPr>
              <w:spacing w:before="100" w:beforeAutospacing="1" w:after="240"/>
              <w:contextualSpacing/>
              <w:jc w:val="center"/>
            </w:pPr>
            <w:r w:rsidRPr="00EF4B63">
              <w:t>8</w:t>
            </w:r>
          </w:p>
        </w:tc>
        <w:tc>
          <w:tcPr>
            <w:tcW w:w="789" w:type="pct"/>
            <w:hideMark/>
          </w:tcPr>
          <w:p w14:paraId="62172FE6" w14:textId="77777777" w:rsidR="00EF4B63" w:rsidRPr="00EF4B63" w:rsidRDefault="00EF4B63" w:rsidP="00EF4B63">
            <w:pPr>
              <w:spacing w:before="100" w:beforeAutospacing="1" w:after="240"/>
              <w:contextualSpacing/>
              <w:jc w:val="center"/>
            </w:pPr>
            <w:r w:rsidRPr="00EF4B63">
              <w:t>9</w:t>
            </w:r>
          </w:p>
        </w:tc>
      </w:tr>
      <w:tr w:rsidR="00EF4B63" w:rsidRPr="00EF4B63" w14:paraId="293CD8E9" w14:textId="77777777" w:rsidTr="00B007FD">
        <w:tc>
          <w:tcPr>
            <w:tcW w:w="196" w:type="pct"/>
            <w:hideMark/>
          </w:tcPr>
          <w:p w14:paraId="35671AC9" w14:textId="77777777" w:rsidR="00EF4B63" w:rsidRPr="00EF4B63" w:rsidRDefault="00EF4B63" w:rsidP="00EF4B63">
            <w:pPr>
              <w:spacing w:before="100" w:beforeAutospacing="1" w:after="240"/>
              <w:contextualSpacing/>
              <w:jc w:val="center"/>
            </w:pPr>
            <w:r w:rsidRPr="00EF4B63">
              <w:t>1</w:t>
            </w:r>
          </w:p>
        </w:tc>
        <w:tc>
          <w:tcPr>
            <w:tcW w:w="543" w:type="pct"/>
            <w:hideMark/>
          </w:tcPr>
          <w:p w14:paraId="4F7B5FB2" w14:textId="77777777" w:rsidR="00EF4B63" w:rsidRPr="00EF4B63" w:rsidRDefault="00EF4B63" w:rsidP="00EF4B63">
            <w:pPr>
              <w:spacing w:before="100" w:beforeAutospacing="1" w:after="240"/>
              <w:contextualSpacing/>
            </w:pPr>
          </w:p>
        </w:tc>
        <w:tc>
          <w:tcPr>
            <w:tcW w:w="713" w:type="pct"/>
            <w:hideMark/>
          </w:tcPr>
          <w:p w14:paraId="4B12FEDD" w14:textId="77777777" w:rsidR="00EF4B63" w:rsidRPr="00EF4B63" w:rsidRDefault="00EF4B63" w:rsidP="00EF4B63">
            <w:pPr>
              <w:spacing w:before="100" w:beforeAutospacing="1" w:after="240"/>
              <w:contextualSpacing/>
            </w:pPr>
          </w:p>
        </w:tc>
        <w:tc>
          <w:tcPr>
            <w:tcW w:w="867" w:type="pct"/>
            <w:hideMark/>
          </w:tcPr>
          <w:p w14:paraId="32C83DE7" w14:textId="77777777" w:rsidR="00EF4B63" w:rsidRPr="00EF4B63" w:rsidRDefault="00EF4B63" w:rsidP="00EF4B63">
            <w:pPr>
              <w:spacing w:before="100" w:beforeAutospacing="1" w:after="240"/>
              <w:contextualSpacing/>
            </w:pPr>
          </w:p>
        </w:tc>
        <w:tc>
          <w:tcPr>
            <w:tcW w:w="561" w:type="pct"/>
            <w:hideMark/>
          </w:tcPr>
          <w:p w14:paraId="46FB83AF" w14:textId="77777777" w:rsidR="00EF4B63" w:rsidRPr="00EF4B63" w:rsidRDefault="00EF4B63" w:rsidP="00EF4B63">
            <w:pPr>
              <w:spacing w:before="100" w:beforeAutospacing="1" w:after="240"/>
              <w:contextualSpacing/>
            </w:pPr>
          </w:p>
        </w:tc>
        <w:tc>
          <w:tcPr>
            <w:tcW w:w="305" w:type="pct"/>
            <w:hideMark/>
          </w:tcPr>
          <w:p w14:paraId="39F7B654" w14:textId="77777777" w:rsidR="00EF4B63" w:rsidRPr="00EF4B63" w:rsidRDefault="00EF4B63" w:rsidP="00EF4B63">
            <w:pPr>
              <w:spacing w:before="100" w:beforeAutospacing="1" w:after="240"/>
              <w:contextualSpacing/>
            </w:pPr>
          </w:p>
        </w:tc>
        <w:tc>
          <w:tcPr>
            <w:tcW w:w="572" w:type="pct"/>
            <w:hideMark/>
          </w:tcPr>
          <w:p w14:paraId="6F1A819D" w14:textId="77777777" w:rsidR="00EF4B63" w:rsidRPr="00EF4B63" w:rsidRDefault="00EF4B63" w:rsidP="00EF4B63">
            <w:pPr>
              <w:spacing w:before="100" w:beforeAutospacing="1" w:after="240"/>
              <w:contextualSpacing/>
            </w:pPr>
          </w:p>
        </w:tc>
        <w:tc>
          <w:tcPr>
            <w:tcW w:w="454" w:type="pct"/>
            <w:hideMark/>
          </w:tcPr>
          <w:p w14:paraId="66EB60B7" w14:textId="77777777" w:rsidR="00EF4B63" w:rsidRPr="00EF4B63" w:rsidRDefault="00EF4B63" w:rsidP="00EF4B63">
            <w:pPr>
              <w:spacing w:before="100" w:beforeAutospacing="1" w:after="240"/>
              <w:contextualSpacing/>
            </w:pPr>
          </w:p>
        </w:tc>
        <w:tc>
          <w:tcPr>
            <w:tcW w:w="789" w:type="pct"/>
            <w:hideMark/>
          </w:tcPr>
          <w:p w14:paraId="6EEA2FE8" w14:textId="77777777" w:rsidR="00EF4B63" w:rsidRPr="00EF4B63" w:rsidRDefault="00EF4B63" w:rsidP="00EF4B63">
            <w:pPr>
              <w:spacing w:before="100" w:beforeAutospacing="1" w:after="240"/>
              <w:contextualSpacing/>
            </w:pPr>
          </w:p>
        </w:tc>
      </w:tr>
      <w:tr w:rsidR="00EF4B63" w:rsidRPr="00EF4B63" w14:paraId="1FEBD131" w14:textId="77777777" w:rsidTr="00B007FD">
        <w:tc>
          <w:tcPr>
            <w:tcW w:w="196" w:type="pct"/>
          </w:tcPr>
          <w:p w14:paraId="1E5A1F6A" w14:textId="77777777" w:rsidR="00EF4B63" w:rsidRPr="00EF4B63" w:rsidRDefault="00EF4B63" w:rsidP="00EF4B63">
            <w:pPr>
              <w:spacing w:before="100" w:beforeAutospacing="1" w:after="240"/>
              <w:contextualSpacing/>
              <w:jc w:val="center"/>
            </w:pPr>
            <w:r w:rsidRPr="00EF4B63">
              <w:t>…</w:t>
            </w:r>
          </w:p>
        </w:tc>
        <w:tc>
          <w:tcPr>
            <w:tcW w:w="543" w:type="pct"/>
          </w:tcPr>
          <w:p w14:paraId="0273E4E7" w14:textId="77777777" w:rsidR="00EF4B63" w:rsidRPr="00EF4B63" w:rsidRDefault="00EF4B63" w:rsidP="00EF4B63">
            <w:pPr>
              <w:spacing w:before="100" w:beforeAutospacing="1" w:after="240"/>
              <w:contextualSpacing/>
            </w:pPr>
          </w:p>
        </w:tc>
        <w:tc>
          <w:tcPr>
            <w:tcW w:w="713" w:type="pct"/>
          </w:tcPr>
          <w:p w14:paraId="332118A8" w14:textId="77777777" w:rsidR="00EF4B63" w:rsidRPr="00EF4B63" w:rsidRDefault="00EF4B63" w:rsidP="00EF4B63">
            <w:pPr>
              <w:spacing w:before="100" w:beforeAutospacing="1" w:after="240"/>
              <w:contextualSpacing/>
            </w:pPr>
          </w:p>
        </w:tc>
        <w:tc>
          <w:tcPr>
            <w:tcW w:w="867" w:type="pct"/>
          </w:tcPr>
          <w:p w14:paraId="17BBBB5B" w14:textId="77777777" w:rsidR="00EF4B63" w:rsidRPr="00EF4B63" w:rsidRDefault="00EF4B63" w:rsidP="00EF4B63">
            <w:pPr>
              <w:spacing w:before="100" w:beforeAutospacing="1" w:after="240"/>
              <w:contextualSpacing/>
            </w:pPr>
          </w:p>
        </w:tc>
        <w:tc>
          <w:tcPr>
            <w:tcW w:w="561" w:type="pct"/>
          </w:tcPr>
          <w:p w14:paraId="180F3FC5" w14:textId="77777777" w:rsidR="00EF4B63" w:rsidRPr="00EF4B63" w:rsidRDefault="00EF4B63" w:rsidP="00EF4B63">
            <w:pPr>
              <w:spacing w:before="100" w:beforeAutospacing="1" w:after="240"/>
              <w:contextualSpacing/>
            </w:pPr>
          </w:p>
        </w:tc>
        <w:tc>
          <w:tcPr>
            <w:tcW w:w="305" w:type="pct"/>
          </w:tcPr>
          <w:p w14:paraId="1C0E1467" w14:textId="77777777" w:rsidR="00EF4B63" w:rsidRPr="00EF4B63" w:rsidRDefault="00EF4B63" w:rsidP="00EF4B63">
            <w:pPr>
              <w:spacing w:before="100" w:beforeAutospacing="1" w:after="240"/>
              <w:contextualSpacing/>
            </w:pPr>
          </w:p>
        </w:tc>
        <w:tc>
          <w:tcPr>
            <w:tcW w:w="572" w:type="pct"/>
          </w:tcPr>
          <w:p w14:paraId="633170DB" w14:textId="77777777" w:rsidR="00EF4B63" w:rsidRPr="00EF4B63" w:rsidRDefault="00EF4B63" w:rsidP="00EF4B63">
            <w:pPr>
              <w:spacing w:before="100" w:beforeAutospacing="1" w:after="240"/>
              <w:contextualSpacing/>
            </w:pPr>
          </w:p>
        </w:tc>
        <w:tc>
          <w:tcPr>
            <w:tcW w:w="454" w:type="pct"/>
          </w:tcPr>
          <w:p w14:paraId="7AC37FA9" w14:textId="77777777" w:rsidR="00EF4B63" w:rsidRPr="00EF4B63" w:rsidRDefault="00EF4B63" w:rsidP="00EF4B63">
            <w:pPr>
              <w:spacing w:before="100" w:beforeAutospacing="1" w:after="240"/>
              <w:contextualSpacing/>
            </w:pPr>
          </w:p>
        </w:tc>
        <w:tc>
          <w:tcPr>
            <w:tcW w:w="789" w:type="pct"/>
          </w:tcPr>
          <w:p w14:paraId="39056B22" w14:textId="77777777" w:rsidR="00EF4B63" w:rsidRPr="00EF4B63" w:rsidRDefault="00EF4B63" w:rsidP="00EF4B63">
            <w:pPr>
              <w:spacing w:before="100" w:beforeAutospacing="1" w:after="240"/>
              <w:contextualSpacing/>
            </w:pPr>
          </w:p>
        </w:tc>
      </w:tr>
    </w:tbl>
    <w:p w14:paraId="34C51679" w14:textId="77777777" w:rsidR="00EF4B63" w:rsidRPr="0052376A" w:rsidRDefault="00EF4B63" w:rsidP="00EF4B63">
      <w:pPr>
        <w:spacing w:before="100" w:beforeAutospacing="1" w:after="240"/>
        <w:contextualSpacing/>
        <w:rPr>
          <w:sz w:val="24"/>
          <w:szCs w:val="24"/>
        </w:rPr>
      </w:pPr>
    </w:p>
    <w:bookmarkEnd w:id="128"/>
    <w:p w14:paraId="07FBF95A" w14:textId="285B70E9" w:rsidR="00EF4B63" w:rsidRPr="00EF4B63" w:rsidRDefault="0083198A" w:rsidP="0083198A">
      <w:pPr>
        <w:spacing w:before="100" w:beforeAutospacing="1" w:after="240"/>
        <w:contextualSpacing/>
      </w:pPr>
      <w:r w:rsidRPr="00F51E1A">
        <w:rPr>
          <w:lang w:val="ru-RU"/>
        </w:rPr>
        <w:t xml:space="preserve">    </w:t>
      </w:r>
      <w:r w:rsidR="00EF4B63" w:rsidRPr="00EF4B63">
        <w:t>8. Перелік юридичних осіб, у яких керівники юридичної особи або власники в юридичній особі є керівниками</w:t>
      </w:r>
    </w:p>
    <w:p w14:paraId="67F83435" w14:textId="77777777" w:rsidR="00526D06" w:rsidRDefault="00526D06" w:rsidP="00EF4B63">
      <w:pPr>
        <w:spacing w:before="100" w:beforeAutospacing="1" w:after="240"/>
        <w:contextualSpacing/>
        <w:jc w:val="right"/>
      </w:pPr>
    </w:p>
    <w:p w14:paraId="736C7AED" w14:textId="71FE8A23" w:rsidR="00526D06" w:rsidRPr="00EF4B63" w:rsidRDefault="00EF4B63" w:rsidP="00EF4B63">
      <w:pPr>
        <w:spacing w:before="100" w:beforeAutospacing="1" w:after="240"/>
        <w:contextualSpacing/>
        <w:jc w:val="right"/>
      </w:pPr>
      <w:r w:rsidRPr="00EF4B63">
        <w:t>Таблиця 8</w:t>
      </w:r>
    </w:p>
    <w:p w14:paraId="21DD7673" w14:textId="77777777" w:rsidR="00CA57A7" w:rsidRDefault="00CA57A7" w:rsidP="00EF4B63">
      <w:pPr>
        <w:spacing w:before="100" w:beforeAutospacing="1" w:after="240"/>
        <w:contextualSpacing/>
        <w:jc w:val="center"/>
        <w:sectPr w:rsidR="00CA57A7" w:rsidSect="00526D06">
          <w:headerReference w:type="default" r:id="rId114"/>
          <w:type w:val="continuous"/>
          <w:pgSz w:w="16838" w:h="11906" w:orient="landscape" w:code="9"/>
          <w:pgMar w:top="567" w:right="1701" w:bottom="1701" w:left="567" w:header="709" w:footer="709" w:gutter="0"/>
          <w:cols w:space="708"/>
          <w:docGrid w:linePitch="381"/>
        </w:sectPr>
      </w:pPr>
    </w:p>
    <w:tbl>
      <w:tblPr>
        <w:tblW w:w="4925"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2376"/>
        <w:gridCol w:w="2313"/>
        <w:gridCol w:w="2541"/>
        <w:gridCol w:w="2338"/>
        <w:gridCol w:w="1147"/>
        <w:gridCol w:w="3181"/>
      </w:tblGrid>
      <w:tr w:rsidR="00EF4B63" w:rsidRPr="00EF4B63" w14:paraId="5A15A26E" w14:textId="77777777" w:rsidTr="00B007FD">
        <w:tc>
          <w:tcPr>
            <w:tcW w:w="155" w:type="pct"/>
            <w:hideMark/>
          </w:tcPr>
          <w:p w14:paraId="67A4CEB3" w14:textId="5ED1635B" w:rsidR="00EF4B63" w:rsidRPr="00EF4B63" w:rsidRDefault="00EF4B63" w:rsidP="00EF4B63">
            <w:pPr>
              <w:spacing w:before="100" w:beforeAutospacing="1" w:after="240"/>
              <w:contextualSpacing/>
              <w:jc w:val="center"/>
            </w:pPr>
            <w:r w:rsidRPr="00EF4B63">
              <w:t>№ з/п</w:t>
            </w:r>
          </w:p>
        </w:tc>
        <w:tc>
          <w:tcPr>
            <w:tcW w:w="828" w:type="pct"/>
            <w:hideMark/>
          </w:tcPr>
          <w:p w14:paraId="389A9B5E" w14:textId="77777777" w:rsidR="00EF4B63" w:rsidRPr="00EF4B63" w:rsidRDefault="00EF4B63" w:rsidP="00EF4B63">
            <w:pPr>
              <w:spacing w:before="100" w:beforeAutospacing="1" w:after="240"/>
              <w:contextualSpacing/>
              <w:jc w:val="center"/>
            </w:pPr>
            <w:r w:rsidRPr="00EF4B63">
              <w:t>Прізвище, власне ім’я та по батькові керівника/</w:t>
            </w:r>
            <w:r w:rsidRPr="00EF4B63">
              <w:br/>
              <w:t>власника</w:t>
            </w:r>
          </w:p>
        </w:tc>
        <w:tc>
          <w:tcPr>
            <w:tcW w:w="806" w:type="pct"/>
            <w:hideMark/>
          </w:tcPr>
          <w:p w14:paraId="1E474608" w14:textId="77777777" w:rsidR="00EF4B63" w:rsidRPr="00EF4B63" w:rsidRDefault="00EF4B63" w:rsidP="00EF4B63">
            <w:pPr>
              <w:spacing w:before="100" w:beforeAutospacing="1" w:after="240"/>
              <w:contextualSpacing/>
              <w:jc w:val="center"/>
            </w:pPr>
            <w:r w:rsidRPr="00EF4B63">
              <w:t>Повне найменування юридичної особи та його транслітерація англійською мовою</w:t>
            </w:r>
          </w:p>
        </w:tc>
        <w:tc>
          <w:tcPr>
            <w:tcW w:w="886" w:type="pct"/>
            <w:hideMark/>
          </w:tcPr>
          <w:p w14:paraId="2F56756D" w14:textId="77777777" w:rsidR="00EF4B63" w:rsidRPr="00EF4B63" w:rsidRDefault="00EF4B63" w:rsidP="00EF4B63">
            <w:pPr>
              <w:spacing w:before="100" w:beforeAutospacing="1" w:after="240"/>
              <w:contextualSpacing/>
              <w:jc w:val="center"/>
            </w:pPr>
            <w:r w:rsidRPr="00EF4B63">
              <w:t>Місцезнаходження (країна, місто)</w:t>
            </w:r>
          </w:p>
        </w:tc>
        <w:tc>
          <w:tcPr>
            <w:tcW w:w="815" w:type="pct"/>
            <w:hideMark/>
          </w:tcPr>
          <w:p w14:paraId="22E3AC3E" w14:textId="77777777" w:rsidR="00EF4B63" w:rsidRPr="00EF4B63" w:rsidRDefault="00EF4B63" w:rsidP="00EF4B63">
            <w:pPr>
              <w:spacing w:before="100" w:beforeAutospacing="1" w:after="240"/>
              <w:contextualSpacing/>
              <w:jc w:val="center"/>
            </w:pPr>
            <w:r w:rsidRPr="00EF4B63">
              <w:t>Ідентифікаційний номер/код за ЄДРПОУ</w:t>
            </w:r>
          </w:p>
        </w:tc>
        <w:tc>
          <w:tcPr>
            <w:tcW w:w="400" w:type="pct"/>
            <w:hideMark/>
          </w:tcPr>
          <w:p w14:paraId="1353919B" w14:textId="77777777" w:rsidR="00EF4B63" w:rsidRPr="00EF4B63" w:rsidRDefault="00EF4B63" w:rsidP="00EF4B63">
            <w:pPr>
              <w:spacing w:before="100" w:beforeAutospacing="1" w:after="240"/>
              <w:contextualSpacing/>
              <w:jc w:val="center"/>
            </w:pPr>
            <w:r w:rsidRPr="00EF4B63">
              <w:t>Посада</w:t>
            </w:r>
          </w:p>
        </w:tc>
        <w:tc>
          <w:tcPr>
            <w:tcW w:w="1109" w:type="pct"/>
            <w:hideMark/>
          </w:tcPr>
          <w:p w14:paraId="08059AF0" w14:textId="77777777" w:rsidR="00EF4B63" w:rsidRPr="00EF4B63" w:rsidRDefault="00EF4B63" w:rsidP="00EF4B63">
            <w:pPr>
              <w:spacing w:before="100" w:beforeAutospacing="1" w:after="240"/>
              <w:contextualSpacing/>
              <w:jc w:val="center"/>
            </w:pPr>
            <w:r w:rsidRPr="00EF4B63">
              <w:t>Основний вид діяльності юридичної особи</w:t>
            </w:r>
          </w:p>
        </w:tc>
      </w:tr>
      <w:tr w:rsidR="00EF4B63" w:rsidRPr="00EF4B63" w14:paraId="32DCD9C6" w14:textId="77777777" w:rsidTr="00B007FD">
        <w:trPr>
          <w:trHeight w:val="375"/>
        </w:trPr>
        <w:tc>
          <w:tcPr>
            <w:tcW w:w="155" w:type="pct"/>
            <w:hideMark/>
          </w:tcPr>
          <w:p w14:paraId="0B054D7A" w14:textId="77777777" w:rsidR="00EF4B63" w:rsidRPr="00EF4B63" w:rsidRDefault="00EF4B63" w:rsidP="00EF4B63">
            <w:pPr>
              <w:spacing w:before="100" w:beforeAutospacing="1" w:after="240"/>
              <w:contextualSpacing/>
              <w:jc w:val="center"/>
            </w:pPr>
            <w:r w:rsidRPr="00EF4B63">
              <w:lastRenderedPageBreak/>
              <w:t>1</w:t>
            </w:r>
          </w:p>
        </w:tc>
        <w:tc>
          <w:tcPr>
            <w:tcW w:w="828" w:type="pct"/>
            <w:hideMark/>
          </w:tcPr>
          <w:p w14:paraId="6579E9EE" w14:textId="77777777" w:rsidR="00EF4B63" w:rsidRPr="00EF4B63" w:rsidRDefault="00EF4B63" w:rsidP="00EF4B63">
            <w:pPr>
              <w:spacing w:before="100" w:beforeAutospacing="1" w:after="240"/>
              <w:contextualSpacing/>
              <w:jc w:val="center"/>
            </w:pPr>
            <w:r w:rsidRPr="00EF4B63">
              <w:t>2</w:t>
            </w:r>
          </w:p>
        </w:tc>
        <w:tc>
          <w:tcPr>
            <w:tcW w:w="806" w:type="pct"/>
            <w:hideMark/>
          </w:tcPr>
          <w:p w14:paraId="11103A89" w14:textId="77777777" w:rsidR="00EF4B63" w:rsidRPr="00EF4B63" w:rsidRDefault="00EF4B63" w:rsidP="00EF4B63">
            <w:pPr>
              <w:spacing w:before="100" w:beforeAutospacing="1" w:after="240"/>
              <w:contextualSpacing/>
              <w:jc w:val="center"/>
            </w:pPr>
            <w:r w:rsidRPr="00EF4B63">
              <w:t>3</w:t>
            </w:r>
          </w:p>
        </w:tc>
        <w:tc>
          <w:tcPr>
            <w:tcW w:w="886" w:type="pct"/>
            <w:hideMark/>
          </w:tcPr>
          <w:p w14:paraId="36A262E7" w14:textId="77777777" w:rsidR="00EF4B63" w:rsidRPr="00EF4B63" w:rsidRDefault="00EF4B63" w:rsidP="00EF4B63">
            <w:pPr>
              <w:spacing w:before="100" w:beforeAutospacing="1" w:after="240"/>
              <w:contextualSpacing/>
              <w:jc w:val="center"/>
            </w:pPr>
            <w:r w:rsidRPr="00EF4B63">
              <w:t>4</w:t>
            </w:r>
          </w:p>
        </w:tc>
        <w:tc>
          <w:tcPr>
            <w:tcW w:w="815" w:type="pct"/>
            <w:hideMark/>
          </w:tcPr>
          <w:p w14:paraId="0EB8F630" w14:textId="77777777" w:rsidR="00EF4B63" w:rsidRPr="00EF4B63" w:rsidRDefault="00EF4B63" w:rsidP="00EF4B63">
            <w:pPr>
              <w:spacing w:before="100" w:beforeAutospacing="1" w:after="240"/>
              <w:contextualSpacing/>
              <w:jc w:val="center"/>
            </w:pPr>
            <w:r w:rsidRPr="00EF4B63">
              <w:t>5</w:t>
            </w:r>
          </w:p>
        </w:tc>
        <w:tc>
          <w:tcPr>
            <w:tcW w:w="400" w:type="pct"/>
            <w:hideMark/>
          </w:tcPr>
          <w:p w14:paraId="68C940BD" w14:textId="77777777" w:rsidR="00EF4B63" w:rsidRPr="00EF4B63" w:rsidRDefault="00EF4B63" w:rsidP="00EF4B63">
            <w:pPr>
              <w:spacing w:before="100" w:beforeAutospacing="1" w:after="240"/>
              <w:contextualSpacing/>
              <w:jc w:val="center"/>
            </w:pPr>
            <w:r w:rsidRPr="00EF4B63">
              <w:t>6</w:t>
            </w:r>
          </w:p>
        </w:tc>
        <w:tc>
          <w:tcPr>
            <w:tcW w:w="1109" w:type="pct"/>
            <w:hideMark/>
          </w:tcPr>
          <w:p w14:paraId="0BC5806F" w14:textId="77777777" w:rsidR="00EF4B63" w:rsidRPr="00EF4B63" w:rsidRDefault="00EF4B63" w:rsidP="00EF4B63">
            <w:pPr>
              <w:spacing w:before="100" w:beforeAutospacing="1" w:after="240"/>
              <w:contextualSpacing/>
              <w:jc w:val="center"/>
            </w:pPr>
            <w:r w:rsidRPr="00EF4B63">
              <w:t>7</w:t>
            </w:r>
          </w:p>
        </w:tc>
      </w:tr>
      <w:tr w:rsidR="00EF4B63" w:rsidRPr="00EF4B63" w14:paraId="71D88573" w14:textId="77777777" w:rsidTr="00B007FD">
        <w:tc>
          <w:tcPr>
            <w:tcW w:w="155" w:type="pct"/>
            <w:hideMark/>
          </w:tcPr>
          <w:p w14:paraId="5D9B444A" w14:textId="77777777" w:rsidR="00EF4B63" w:rsidRPr="00EF4B63" w:rsidRDefault="00EF4B63" w:rsidP="00EF4B63">
            <w:pPr>
              <w:spacing w:before="100" w:beforeAutospacing="1" w:after="240"/>
              <w:contextualSpacing/>
              <w:jc w:val="center"/>
            </w:pPr>
            <w:r w:rsidRPr="00EF4B63">
              <w:t>1</w:t>
            </w:r>
          </w:p>
        </w:tc>
        <w:tc>
          <w:tcPr>
            <w:tcW w:w="828" w:type="pct"/>
            <w:hideMark/>
          </w:tcPr>
          <w:p w14:paraId="2897B00A" w14:textId="77777777" w:rsidR="00EF4B63" w:rsidRPr="00EF4B63" w:rsidRDefault="00EF4B63" w:rsidP="00EF4B63">
            <w:pPr>
              <w:spacing w:before="100" w:beforeAutospacing="1" w:after="240"/>
              <w:contextualSpacing/>
            </w:pPr>
          </w:p>
        </w:tc>
        <w:tc>
          <w:tcPr>
            <w:tcW w:w="806" w:type="pct"/>
            <w:hideMark/>
          </w:tcPr>
          <w:p w14:paraId="5E492B59" w14:textId="77777777" w:rsidR="00EF4B63" w:rsidRPr="00EF4B63" w:rsidRDefault="00EF4B63" w:rsidP="00EF4B63">
            <w:pPr>
              <w:spacing w:before="100" w:beforeAutospacing="1" w:after="240"/>
              <w:contextualSpacing/>
            </w:pPr>
          </w:p>
        </w:tc>
        <w:tc>
          <w:tcPr>
            <w:tcW w:w="886" w:type="pct"/>
            <w:hideMark/>
          </w:tcPr>
          <w:p w14:paraId="3810EC9E" w14:textId="77777777" w:rsidR="00EF4B63" w:rsidRPr="00EF4B63" w:rsidRDefault="00EF4B63" w:rsidP="00EF4B63">
            <w:pPr>
              <w:spacing w:before="100" w:beforeAutospacing="1" w:after="240"/>
              <w:contextualSpacing/>
            </w:pPr>
          </w:p>
        </w:tc>
        <w:tc>
          <w:tcPr>
            <w:tcW w:w="815" w:type="pct"/>
            <w:hideMark/>
          </w:tcPr>
          <w:p w14:paraId="7C5249D4" w14:textId="77777777" w:rsidR="00EF4B63" w:rsidRPr="00EF4B63" w:rsidRDefault="00EF4B63" w:rsidP="00EF4B63">
            <w:pPr>
              <w:spacing w:before="100" w:beforeAutospacing="1" w:after="240"/>
              <w:contextualSpacing/>
            </w:pPr>
          </w:p>
        </w:tc>
        <w:tc>
          <w:tcPr>
            <w:tcW w:w="400" w:type="pct"/>
            <w:hideMark/>
          </w:tcPr>
          <w:p w14:paraId="7BE74173" w14:textId="77777777" w:rsidR="00EF4B63" w:rsidRPr="00EF4B63" w:rsidRDefault="00EF4B63" w:rsidP="00EF4B63">
            <w:pPr>
              <w:spacing w:before="100" w:beforeAutospacing="1" w:after="240"/>
              <w:contextualSpacing/>
            </w:pPr>
          </w:p>
        </w:tc>
        <w:tc>
          <w:tcPr>
            <w:tcW w:w="1109" w:type="pct"/>
            <w:hideMark/>
          </w:tcPr>
          <w:p w14:paraId="71C6C74B" w14:textId="77777777" w:rsidR="00EF4B63" w:rsidRPr="00EF4B63" w:rsidRDefault="00EF4B63" w:rsidP="00EF4B63">
            <w:pPr>
              <w:spacing w:before="100" w:beforeAutospacing="1" w:after="240"/>
              <w:contextualSpacing/>
            </w:pPr>
          </w:p>
        </w:tc>
      </w:tr>
      <w:tr w:rsidR="00EF4B63" w:rsidRPr="00EF4B63" w14:paraId="1241721E" w14:textId="77777777" w:rsidTr="00B007FD">
        <w:tc>
          <w:tcPr>
            <w:tcW w:w="155" w:type="pct"/>
            <w:hideMark/>
          </w:tcPr>
          <w:p w14:paraId="1A847AB3" w14:textId="77777777" w:rsidR="00EF4B63" w:rsidRPr="00EF4B63" w:rsidRDefault="00EF4B63" w:rsidP="00EF4B63">
            <w:pPr>
              <w:spacing w:before="100" w:beforeAutospacing="1" w:after="240"/>
              <w:contextualSpacing/>
            </w:pPr>
            <w:r w:rsidRPr="00EF4B63">
              <w:t>…</w:t>
            </w:r>
          </w:p>
        </w:tc>
        <w:tc>
          <w:tcPr>
            <w:tcW w:w="828" w:type="pct"/>
            <w:hideMark/>
          </w:tcPr>
          <w:p w14:paraId="6763EA7C" w14:textId="77777777" w:rsidR="00EF4B63" w:rsidRPr="00EF4B63" w:rsidRDefault="00EF4B63" w:rsidP="00EF4B63">
            <w:pPr>
              <w:spacing w:before="100" w:beforeAutospacing="1" w:after="240"/>
              <w:contextualSpacing/>
            </w:pPr>
          </w:p>
        </w:tc>
        <w:tc>
          <w:tcPr>
            <w:tcW w:w="806" w:type="pct"/>
            <w:hideMark/>
          </w:tcPr>
          <w:p w14:paraId="7F277F7E" w14:textId="77777777" w:rsidR="00EF4B63" w:rsidRPr="00EF4B63" w:rsidRDefault="00EF4B63" w:rsidP="00EF4B63">
            <w:pPr>
              <w:spacing w:before="100" w:beforeAutospacing="1" w:after="240"/>
              <w:contextualSpacing/>
            </w:pPr>
          </w:p>
        </w:tc>
        <w:tc>
          <w:tcPr>
            <w:tcW w:w="886" w:type="pct"/>
            <w:hideMark/>
          </w:tcPr>
          <w:p w14:paraId="29530CEB" w14:textId="77777777" w:rsidR="00EF4B63" w:rsidRPr="00EF4B63" w:rsidRDefault="00EF4B63" w:rsidP="00EF4B63">
            <w:pPr>
              <w:spacing w:before="100" w:beforeAutospacing="1" w:after="240"/>
              <w:contextualSpacing/>
            </w:pPr>
          </w:p>
        </w:tc>
        <w:tc>
          <w:tcPr>
            <w:tcW w:w="815" w:type="pct"/>
            <w:hideMark/>
          </w:tcPr>
          <w:p w14:paraId="72236EDB" w14:textId="77777777" w:rsidR="00EF4B63" w:rsidRPr="00EF4B63" w:rsidRDefault="00EF4B63" w:rsidP="00EF4B63">
            <w:pPr>
              <w:spacing w:before="100" w:beforeAutospacing="1" w:after="240"/>
              <w:contextualSpacing/>
            </w:pPr>
          </w:p>
        </w:tc>
        <w:tc>
          <w:tcPr>
            <w:tcW w:w="400" w:type="pct"/>
            <w:hideMark/>
          </w:tcPr>
          <w:p w14:paraId="5460BF71" w14:textId="77777777" w:rsidR="00EF4B63" w:rsidRPr="00EF4B63" w:rsidRDefault="00EF4B63" w:rsidP="00EF4B63">
            <w:pPr>
              <w:spacing w:before="100" w:beforeAutospacing="1" w:after="240"/>
              <w:contextualSpacing/>
            </w:pPr>
          </w:p>
        </w:tc>
        <w:tc>
          <w:tcPr>
            <w:tcW w:w="1109" w:type="pct"/>
            <w:hideMark/>
          </w:tcPr>
          <w:p w14:paraId="1E9D43DF" w14:textId="77777777" w:rsidR="00EF4B63" w:rsidRPr="00EF4B63" w:rsidRDefault="00EF4B63" w:rsidP="00EF4B63">
            <w:pPr>
              <w:spacing w:before="100" w:beforeAutospacing="1" w:after="240"/>
              <w:contextualSpacing/>
            </w:pPr>
          </w:p>
        </w:tc>
      </w:tr>
    </w:tbl>
    <w:p w14:paraId="34CD9F4B" w14:textId="77777777" w:rsidR="000C0BE7" w:rsidRDefault="000C0BE7" w:rsidP="000C0BE7">
      <w:pPr>
        <w:spacing w:before="100" w:beforeAutospacing="1" w:after="240"/>
        <w:ind w:firstLine="567"/>
        <w:contextualSpacing/>
        <w:sectPr w:rsidR="000C0BE7" w:rsidSect="00526D06">
          <w:headerReference w:type="default" r:id="rId115"/>
          <w:type w:val="continuous"/>
          <w:pgSz w:w="16838" w:h="11906" w:orient="landscape" w:code="9"/>
          <w:pgMar w:top="567" w:right="1701" w:bottom="1701" w:left="567" w:header="709" w:footer="709" w:gutter="0"/>
          <w:cols w:space="708"/>
          <w:docGrid w:linePitch="381"/>
        </w:sectPr>
      </w:pPr>
    </w:p>
    <w:p w14:paraId="540CEEE0" w14:textId="77777777" w:rsidR="000C0BE7" w:rsidRDefault="000C0BE7" w:rsidP="000C0BE7">
      <w:pPr>
        <w:spacing w:before="100" w:beforeAutospacing="1" w:after="240"/>
        <w:ind w:firstLine="567"/>
        <w:contextualSpacing/>
        <w:sectPr w:rsidR="000C0BE7" w:rsidSect="000C0BE7">
          <w:type w:val="continuous"/>
          <w:pgSz w:w="16838" w:h="11906" w:orient="landscape" w:code="9"/>
          <w:pgMar w:top="567" w:right="1701" w:bottom="1701" w:left="567" w:header="709" w:footer="709" w:gutter="0"/>
          <w:cols w:space="708"/>
          <w:docGrid w:linePitch="381"/>
        </w:sectPr>
      </w:pPr>
    </w:p>
    <w:p w14:paraId="35D977F1" w14:textId="5A218C37" w:rsidR="00EF4B63" w:rsidRPr="0052376A" w:rsidRDefault="00EF4B63" w:rsidP="000C0BE7">
      <w:pPr>
        <w:spacing w:before="100" w:beforeAutospacing="1" w:after="240"/>
        <w:ind w:firstLine="567"/>
        <w:contextualSpacing/>
        <w:rPr>
          <w:sz w:val="24"/>
          <w:szCs w:val="24"/>
        </w:rPr>
      </w:pPr>
      <w:r w:rsidRPr="00EF4B63">
        <w:t>Я,</w:t>
      </w:r>
      <w:r w:rsidRPr="0052376A">
        <w:rPr>
          <w:sz w:val="24"/>
          <w:szCs w:val="24"/>
        </w:rPr>
        <w:t xml:space="preserve"> _________________________________________________________________</w:t>
      </w:r>
      <w:r>
        <w:rPr>
          <w:sz w:val="24"/>
          <w:szCs w:val="24"/>
        </w:rPr>
        <w:t>_____________________________</w:t>
      </w:r>
      <w:r>
        <w:rPr>
          <w:sz w:val="24"/>
          <w:szCs w:val="24"/>
          <w:lang w:val="en-US"/>
        </w:rPr>
        <w:t>__________________</w:t>
      </w:r>
      <w:r>
        <w:rPr>
          <w:sz w:val="24"/>
          <w:szCs w:val="24"/>
        </w:rPr>
        <w:t>_,</w:t>
      </w:r>
    </w:p>
    <w:p w14:paraId="72DB15EA" w14:textId="77777777" w:rsidR="00EF4B63" w:rsidRPr="00C30F34" w:rsidRDefault="00EF4B63" w:rsidP="00C30F34">
      <w:pPr>
        <w:spacing w:before="100" w:beforeAutospacing="1" w:after="240"/>
        <w:ind w:firstLine="851"/>
        <w:contextualSpacing/>
        <w:jc w:val="center"/>
      </w:pPr>
      <w:r w:rsidRPr="00C30F34">
        <w:t>(прізвище, власне ім’я, по батькові)</w:t>
      </w:r>
    </w:p>
    <w:p w14:paraId="59E4A924" w14:textId="77777777" w:rsidR="00EF4B63" w:rsidRPr="00EF4B63" w:rsidRDefault="00EF4B63" w:rsidP="00EF4B63">
      <w:pPr>
        <w:spacing w:before="100" w:beforeAutospacing="1" w:after="240"/>
        <w:contextualSpacing/>
      </w:pPr>
      <w:bookmarkStart w:id="129" w:name="_Hlk100934609"/>
      <w:r w:rsidRPr="00EF4B63">
        <w:t>стверджую, що інформація, зазначена в анкеті, є правдивою і повною та не заперечую проти перевірки Національним банком України достовірності поданої інформації і персональних даних, що в ній містяться, у тому числі, але не виключно, шляхом надання цієї інформації</w:t>
      </w:r>
      <w:r w:rsidRPr="0052376A">
        <w:rPr>
          <w:sz w:val="24"/>
          <w:szCs w:val="24"/>
        </w:rPr>
        <w:t xml:space="preserve"> </w:t>
      </w:r>
      <w:r w:rsidRPr="00EF4B63">
        <w:t>іншим державним органам України, органам місцевого самоврядування України, юридичним особам (уключаючи банки та інші фінансові установи) та фізичним особам.</w:t>
      </w:r>
    </w:p>
    <w:p w14:paraId="3439C317" w14:textId="77777777" w:rsidR="00EF4B63" w:rsidRPr="00EF4B63" w:rsidRDefault="00EF4B63" w:rsidP="00EF4B63">
      <w:pPr>
        <w:spacing w:before="100" w:beforeAutospacing="1" w:after="240"/>
        <w:ind w:firstLine="567"/>
        <w:contextualSpacing/>
      </w:pPr>
      <w:r w:rsidRPr="00EF4B63">
        <w:t>Мені відомо, що надання недостовірної інформації може призвести до відмови в реєстрації та внесенні відомостей, виключення відомостей з Реєстру платіжної інфраструктури.</w:t>
      </w:r>
    </w:p>
    <w:p w14:paraId="26FE0A3F" w14:textId="51DE132A" w:rsidR="00EF4B63" w:rsidRPr="00EF4B63" w:rsidRDefault="00EF4B63" w:rsidP="00EF007A">
      <w:pPr>
        <w:spacing w:before="100" w:beforeAutospacing="1" w:after="240"/>
        <w:ind w:firstLine="567"/>
        <w:contextualSpacing/>
      </w:pPr>
      <w:r w:rsidRPr="00EF4B63">
        <w:t xml:space="preserve">У разі будь-яких змін в анкеті зобов’язуюся повідомити про ці зміни Національний банк України відповідно до </w:t>
      </w:r>
      <w:r w:rsidR="00EF007A" w:rsidRPr="00EF007A">
        <w:rPr>
          <w:bCs/>
          <w:color w:val="333333"/>
          <w:shd w:val="clear" w:color="auto" w:fill="FFFFFF"/>
        </w:rPr>
        <w:t>Положення про реєстрацію платіжних систем, учасників платіжних систем та технологічних операторів платіжних послуг</w:t>
      </w:r>
      <w:r w:rsidR="00EF007A" w:rsidRPr="00694847">
        <w:t>, затвердженого </w:t>
      </w:r>
      <w:hyperlink r:id="rId116" w:history="1">
        <w:r w:rsidR="00EF007A" w:rsidRPr="00694847">
          <w:t>постановою Правління На</w:t>
        </w:r>
        <w:r w:rsidR="00EF007A">
          <w:t>ціонального банку України від 26</w:t>
        </w:r>
        <w:r w:rsidR="00EF007A" w:rsidRPr="00694847">
          <w:t xml:space="preserve"> </w:t>
        </w:r>
        <w:r w:rsidR="00EF007A">
          <w:t>вересня</w:t>
        </w:r>
        <w:r w:rsidR="00EF007A" w:rsidRPr="00694847">
          <w:t xml:space="preserve"> 20</w:t>
        </w:r>
        <w:r w:rsidR="00EF007A">
          <w:t>22 року № 208</w:t>
        </w:r>
        <w:r w:rsidR="00EF007A" w:rsidRPr="00694847">
          <w:t xml:space="preserve"> (зі змінами)</w:t>
        </w:r>
      </w:hyperlink>
      <w:r w:rsidRPr="00EF007A">
        <w:t>.</w:t>
      </w:r>
    </w:p>
    <w:p w14:paraId="7ADBD1E6" w14:textId="77777777" w:rsidR="00EF4B63" w:rsidRPr="00EF4B63" w:rsidRDefault="00EF4B63" w:rsidP="00EF4B63">
      <w:pPr>
        <w:spacing w:before="100" w:beforeAutospacing="1" w:after="240"/>
        <w:ind w:firstLine="567"/>
        <w:contextualSpacing/>
      </w:pPr>
      <w:r w:rsidRPr="00EF4B63">
        <w:t>Відповідно до Закону України “Про захист персональних даних” підписанням цієї анкети я надаю Національному банку України згоду на обробку моїх персональних даних для здійснення Національним банком України повноважень, визначених законом. Я стверджую, що отримав згоду на обробку персональних даних фізичних осіб, щодо яких надаються персональні дані.</w:t>
      </w:r>
    </w:p>
    <w:p w14:paraId="5E105B8A" w14:textId="77777777" w:rsidR="00EF4B63" w:rsidRPr="0052376A" w:rsidRDefault="00B007FD" w:rsidP="00B007FD">
      <w:pPr>
        <w:spacing w:before="100" w:beforeAutospacing="1" w:after="240"/>
        <w:contextualSpacing/>
        <w:rPr>
          <w:sz w:val="24"/>
          <w:szCs w:val="24"/>
          <w:lang w:val="ru-RU"/>
        </w:rPr>
      </w:pPr>
      <w:r>
        <w:t xml:space="preserve">      </w:t>
      </w:r>
      <w:r w:rsidR="00EF4B63" w:rsidRPr="00EF4B63">
        <w:t>Запевняю,</w:t>
      </w:r>
      <w:r>
        <w:t xml:space="preserve"> </w:t>
      </w:r>
      <w:r w:rsidR="00EF4B63" w:rsidRPr="00EF4B63">
        <w:t>що</w:t>
      </w:r>
      <w:r w:rsidR="00EF4B63" w:rsidRPr="0052376A">
        <w:rPr>
          <w:sz w:val="24"/>
          <w:szCs w:val="24"/>
        </w:rPr>
        <w:t xml:space="preserve"> ______________________</w:t>
      </w:r>
      <w:r w:rsidR="00EF4B63">
        <w:rPr>
          <w:sz w:val="24"/>
          <w:szCs w:val="24"/>
        </w:rPr>
        <w:t>_______________________________</w:t>
      </w:r>
      <w:r w:rsidR="00EF4B63" w:rsidRPr="0052376A">
        <w:rPr>
          <w:sz w:val="24"/>
          <w:szCs w:val="24"/>
          <w:lang w:val="ru-RU"/>
        </w:rPr>
        <w:t>__________________________________________________</w:t>
      </w:r>
    </w:p>
    <w:p w14:paraId="3494A80E" w14:textId="77777777" w:rsidR="00EF4B63" w:rsidRPr="00F51E1A" w:rsidRDefault="00EF4B63" w:rsidP="00EF4B63">
      <w:pPr>
        <w:spacing w:before="100" w:beforeAutospacing="1" w:after="240"/>
        <w:ind w:firstLine="851"/>
        <w:contextualSpacing/>
      </w:pPr>
      <w:r w:rsidRPr="00F51E1A">
        <w:rPr>
          <w:lang w:val="ru-RU"/>
        </w:rPr>
        <w:t xml:space="preserve">                            </w:t>
      </w:r>
      <w:r w:rsidRPr="00F51E1A">
        <w:t xml:space="preserve"> (повне найменування юридичної особи)</w:t>
      </w:r>
    </w:p>
    <w:p w14:paraId="460002A4" w14:textId="77777777" w:rsidR="00EF4B63" w:rsidRPr="00EF4B63" w:rsidRDefault="00EF4B63" w:rsidP="00EF4B63">
      <w:pPr>
        <w:spacing w:before="100" w:beforeAutospacing="1" w:after="240"/>
        <w:contextualSpacing/>
      </w:pPr>
      <w:r w:rsidRPr="00EF4B63">
        <w:lastRenderedPageBreak/>
        <w:t>вжиті всі необхідні заходи для недопущення проведення платіжною системою платіжних операцій за участю іншої платіжної системи, до якої або до оператора платіжної системи та/або власників, та/або керівників якої застосовані санкції іноземними державами (крім держави, що здійснює збройну агресію проти України), міждержавними об’єднаннями, міжнародними організаціями та/або Україною.</w:t>
      </w:r>
    </w:p>
    <w:bookmarkEnd w:id="129"/>
    <w:p w14:paraId="09723A74" w14:textId="77777777" w:rsidR="00EF4B63" w:rsidRPr="00EF4B63" w:rsidRDefault="00EF4B63" w:rsidP="00EF4B63">
      <w:pPr>
        <w:spacing w:before="100" w:beforeAutospacing="1" w:after="240"/>
        <w:contextualSpacing/>
      </w:pPr>
    </w:p>
    <w:p w14:paraId="7E3924B1" w14:textId="6B2E297E" w:rsidR="00EF4B63" w:rsidRPr="0052376A" w:rsidRDefault="00EF4B63" w:rsidP="00EF4B63">
      <w:pPr>
        <w:rPr>
          <w:sz w:val="24"/>
          <w:szCs w:val="24"/>
        </w:rPr>
      </w:pPr>
      <w:r w:rsidRPr="00EF4B63">
        <w:t>Найменування посади</w:t>
      </w:r>
      <w:r w:rsidRPr="00EF4B63">
        <w:rPr>
          <w:vertAlign w:val="superscript"/>
        </w:rPr>
        <w:tab/>
      </w:r>
      <w:r w:rsidRPr="00EF4B63">
        <w:tab/>
      </w:r>
      <w:r w:rsidRPr="00EF4B63">
        <w:tab/>
        <w:t>Особистий підпис</w:t>
      </w:r>
      <w:r w:rsidR="003D181E">
        <w:rPr>
          <w:sz w:val="24"/>
          <w:szCs w:val="24"/>
        </w:rPr>
        <w:tab/>
      </w:r>
      <w:r w:rsidRPr="0052376A">
        <w:rPr>
          <w:sz w:val="24"/>
          <w:szCs w:val="24"/>
        </w:rPr>
        <w:t>Власне ім’я ПРІЗВИЩЕ</w:t>
      </w:r>
    </w:p>
    <w:p w14:paraId="71418F1C" w14:textId="77777777" w:rsidR="00B007FD" w:rsidRDefault="00B007FD" w:rsidP="00B007FD">
      <w:pPr>
        <w:rPr>
          <w:sz w:val="20"/>
          <w:szCs w:val="20"/>
          <w:vertAlign w:val="superscript"/>
        </w:rPr>
      </w:pPr>
      <w:bookmarkStart w:id="130" w:name="_Hlk113893773"/>
    </w:p>
    <w:bookmarkEnd w:id="130"/>
    <w:p w14:paraId="52DC9FCC" w14:textId="77777777" w:rsidR="00526D06" w:rsidRPr="007526DD" w:rsidRDefault="00526D06" w:rsidP="000252F3">
      <w:pPr>
        <w:spacing w:before="100" w:beforeAutospacing="1" w:after="240"/>
        <w:ind w:firstLine="567"/>
        <w:contextualSpacing/>
        <w:jc w:val="center"/>
        <w:rPr>
          <w:bCs/>
          <w:lang w:val="ru-RU"/>
        </w:rPr>
      </w:pPr>
    </w:p>
    <w:p w14:paraId="402460F6" w14:textId="35B098A4" w:rsidR="005266C1" w:rsidRPr="003D181E" w:rsidRDefault="00861E24" w:rsidP="000252F3">
      <w:pPr>
        <w:spacing w:before="100" w:beforeAutospacing="1" w:after="240"/>
        <w:ind w:firstLine="567"/>
        <w:contextualSpacing/>
        <w:jc w:val="center"/>
      </w:pPr>
      <w:r w:rsidRPr="00861E24">
        <w:rPr>
          <w:bCs/>
          <w:lang w:val="en-US"/>
        </w:rPr>
        <w:t>IV</w:t>
      </w:r>
      <w:r w:rsidR="00CB3348" w:rsidRPr="00861E24">
        <w:t>.</w:t>
      </w:r>
      <w:r w:rsidR="00CB3348">
        <w:t xml:space="preserve"> </w:t>
      </w:r>
      <w:r w:rsidR="005266C1" w:rsidRPr="003D181E">
        <w:t xml:space="preserve">Пояснення до заповнення </w:t>
      </w:r>
      <w:r w:rsidR="008F51E1">
        <w:t>анкети</w:t>
      </w:r>
      <w:r w:rsidR="008D5428">
        <w:t>.</w:t>
      </w:r>
    </w:p>
    <w:p w14:paraId="23EDB3CC" w14:textId="77777777" w:rsidR="000252F3" w:rsidRDefault="000252F3" w:rsidP="000252F3">
      <w:pPr>
        <w:spacing w:before="100" w:beforeAutospacing="1" w:after="240"/>
        <w:ind w:firstLine="567"/>
        <w:contextualSpacing/>
        <w:jc w:val="center"/>
      </w:pPr>
    </w:p>
    <w:p w14:paraId="21C5BC78" w14:textId="3CA133C4" w:rsidR="000252F3" w:rsidRPr="003D181E" w:rsidRDefault="00DC7CE7" w:rsidP="00EE4916">
      <w:pPr>
        <w:spacing w:after="150"/>
        <w:contextualSpacing/>
      </w:pPr>
      <w:r>
        <w:t xml:space="preserve">       </w:t>
      </w:r>
      <w:r w:rsidR="00365426">
        <w:t>9</w:t>
      </w:r>
      <w:r w:rsidR="008D5428">
        <w:t>.</w:t>
      </w:r>
      <w:r w:rsidR="00861E24">
        <w:t xml:space="preserve"> </w:t>
      </w:r>
      <w:r w:rsidR="000252F3">
        <w:t xml:space="preserve"> </w:t>
      </w:r>
      <w:r w:rsidR="008F3ECF">
        <w:t>У</w:t>
      </w:r>
      <w:r w:rsidR="000252F3" w:rsidRPr="003D181E">
        <w:t xml:space="preserve"> </w:t>
      </w:r>
      <w:r w:rsidR="000252F3">
        <w:t>таблиці 3</w:t>
      </w:r>
      <w:r w:rsidR="00365426">
        <w:t xml:space="preserve"> пункту</w:t>
      </w:r>
      <w:r w:rsidR="009136F8">
        <w:t xml:space="preserve"> 3</w:t>
      </w:r>
      <w:r w:rsidR="00365426">
        <w:t xml:space="preserve"> розділу</w:t>
      </w:r>
      <w:r w:rsidR="009136F8">
        <w:t xml:space="preserve"> </w:t>
      </w:r>
      <w:r w:rsidR="009136F8">
        <w:rPr>
          <w:lang w:val="en-US"/>
        </w:rPr>
        <w:t>I</w:t>
      </w:r>
      <w:r w:rsidR="00365426">
        <w:t>:</w:t>
      </w:r>
    </w:p>
    <w:p w14:paraId="4EA8906D" w14:textId="6090C5F3" w:rsidR="005266C1" w:rsidRDefault="000252F3" w:rsidP="00525387">
      <w:pPr>
        <w:pStyle w:val="rvps2"/>
        <w:spacing w:after="0"/>
      </w:pPr>
      <w:r>
        <w:t>1</w:t>
      </w:r>
      <w:r w:rsidR="00D01A7C" w:rsidRPr="00F51E1A">
        <w:rPr>
          <w:lang w:val="ru-RU"/>
        </w:rPr>
        <w:t>)</w:t>
      </w:r>
      <w:r w:rsidR="00F51E1A">
        <w:rPr>
          <w:lang w:val="ru-RU"/>
        </w:rPr>
        <w:t xml:space="preserve"> </w:t>
      </w:r>
      <w:r w:rsidR="00F51E1A">
        <w:t>в</w:t>
      </w:r>
      <w:r w:rsidR="005266C1" w:rsidRPr="003D181E">
        <w:t>ипадками, які не вважаються рішенням про банкрутство/відкликання ліцензії/виключення з реєстру</w:t>
      </w:r>
      <w:r w:rsidR="00A439D9" w:rsidRPr="00A439D9">
        <w:rPr>
          <w:lang w:val="ru-RU"/>
        </w:rPr>
        <w:t>,</w:t>
      </w:r>
      <w:r w:rsidR="005266C1" w:rsidRPr="003D181E">
        <w:t xml:space="preserve"> відповідно до </w:t>
      </w:r>
      <w:r w:rsidR="00A439D9" w:rsidRPr="003D181E">
        <w:t xml:space="preserve"> </w:t>
      </w:r>
      <w:r w:rsidR="00D64DE2">
        <w:t xml:space="preserve">рядку </w:t>
      </w:r>
      <w:r w:rsidR="00365426">
        <w:t>9</w:t>
      </w:r>
      <w:r w:rsidR="00D64DE2">
        <w:t>,</w:t>
      </w:r>
      <w:r w:rsidR="005266C1" w:rsidRPr="003D181E">
        <w:t xml:space="preserve"> є:</w:t>
      </w:r>
    </w:p>
    <w:p w14:paraId="33B979AB" w14:textId="286709F9" w:rsidR="005266C1" w:rsidRPr="001D2D50" w:rsidRDefault="005266C1" w:rsidP="00F51E1A">
      <w:pPr>
        <w:shd w:val="clear" w:color="auto" w:fill="FFFFFF"/>
        <w:ind w:firstLine="450"/>
      </w:pPr>
      <w:r w:rsidRPr="001D2D50">
        <w:t xml:space="preserve"> відкликання банківської ліцензії в разі припинення банківської діяльності/реорганізації/ліквідації банку за рішенням власників банку/якщо банк не виконав жодної банківської операції протягом року з дня отримання банківської ліцензії;</w:t>
      </w:r>
    </w:p>
    <w:p w14:paraId="6D7D6751" w14:textId="3836F4DF" w:rsidR="005266C1" w:rsidRPr="001D2D50" w:rsidRDefault="005266C1" w:rsidP="00F51E1A">
      <w:pPr>
        <w:shd w:val="clear" w:color="auto" w:fill="FFFFFF"/>
        <w:ind w:firstLine="450"/>
      </w:pPr>
      <w:r w:rsidRPr="001D2D50">
        <w:t>відкликання/анулювання ліцензії у зв’язку з ненаданням жодної фінансової послуги протягом року з дня її отримання/якщо особа не розпочала здійснення діяльності з надання фінансових послуг протягом шести місяців із дня (дати) отримання ліцензії/нездійсненням жодної валютної операції протягом шести місяців із дня внесення облікового запису про видачу ліцензії/припиненням здійснення небанківською установою валютних операцій більше ніж на 180 днів та невідновленням такої діяльності протягом 90 днів із дня отримання повідомлення про це від Національного банку/ненаданням небанківською установою фінансової платіжної послуги з переказу коштів без відкриття рахунку, що є валютною операцією, протягом шести місяців із дня внесення облікового запису про видачу ліцензії до електронного реєстру;</w:t>
      </w:r>
    </w:p>
    <w:p w14:paraId="7EF1723A" w14:textId="2EEE0BE5" w:rsidR="005266C1" w:rsidRPr="001D2D50" w:rsidRDefault="005266C1" w:rsidP="00F51E1A">
      <w:pPr>
        <w:shd w:val="clear" w:color="auto" w:fill="FFFFFF"/>
        <w:ind w:firstLine="450"/>
      </w:pPr>
      <w:r w:rsidRPr="001D2D50">
        <w:lastRenderedPageBreak/>
        <w:t>професійний учасник ринків капіталу та організованих товарних ринків не розпочав провадження професійної діяльності на ринках капіталу та організованих товарних ринках та/або не надавав додаткових послуг, передбачених ліцензією на провадження певного виду професійної діяльності, протягом 12 місяців із дати отримання такої ліцензії, якщо інший строк не встановлено спеціальним законом, що регулює такий вид професійної діяльності;</w:t>
      </w:r>
    </w:p>
    <w:p w14:paraId="0FB8192E" w14:textId="098FC164" w:rsidR="005266C1" w:rsidRPr="001D2D50" w:rsidRDefault="005266C1" w:rsidP="00F51E1A">
      <w:pPr>
        <w:shd w:val="clear" w:color="auto" w:fill="FFFFFF"/>
        <w:ind w:firstLine="450"/>
      </w:pPr>
      <w:r w:rsidRPr="001D2D50">
        <w:t>професійний учасник ринків капіталу та організованих товарних ринків не провадив професійної діяльності на ринках капіталу та організованих товарних ринках та/або не надавав додаткових послуг, передбачених ліцензією на провадження певного виду професійної діяльності, протягом шести місяців поспіль, якщо інший строк не встановлено спеціальним законом, що регулює такий вид професійної діяльності;</w:t>
      </w:r>
    </w:p>
    <w:p w14:paraId="24AAA1CD" w14:textId="6526B18F" w:rsidR="005266C1" w:rsidRPr="001D2D50" w:rsidRDefault="005266C1" w:rsidP="00A2079E">
      <w:pPr>
        <w:shd w:val="clear" w:color="auto" w:fill="FFFFFF"/>
        <w:ind w:firstLine="450"/>
      </w:pPr>
      <w:r w:rsidRPr="001D2D50">
        <w:t xml:space="preserve">припинення авторизації діяльності надавача фінансових/обмежених платіжних послуг у зв’язку з тим, що надавач фінансових/обмежених платіжних послуг не розпочав провадження діяльності з надання фінансових/обмежених платіжних послуг або припинив надання таких послуг протягом строків, визначених </w:t>
      </w:r>
      <w:r w:rsidRPr="00E00BF8">
        <w:t>Положенням про порядок здійснення авторизації діяльності надавачів фінансових платіжних послуг та обмежених платіжних послуг</w:t>
      </w:r>
      <w:r w:rsidR="00E00BF8" w:rsidRPr="00E00BF8">
        <w:t xml:space="preserve">, </w:t>
      </w:r>
      <w:r w:rsidR="00F26F76">
        <w:rPr>
          <w:color w:val="333333"/>
          <w:shd w:val="clear" w:color="auto" w:fill="FFFFFF"/>
        </w:rPr>
        <w:t>затвердженим</w:t>
      </w:r>
      <w:r w:rsidR="00E00BF8" w:rsidRPr="00E00BF8">
        <w:rPr>
          <w:color w:val="333333"/>
          <w:shd w:val="clear" w:color="auto" w:fill="FFFFFF"/>
        </w:rPr>
        <w:t xml:space="preserve"> постановою Правління Національного банку України від 07 жовтня 2022 року № 217 (зі змінами)</w:t>
      </w:r>
      <w:r w:rsidRPr="001D2D50">
        <w:t>.</w:t>
      </w:r>
    </w:p>
    <w:p w14:paraId="494AD1C2" w14:textId="77777777" w:rsidR="001A44A2" w:rsidRPr="001D2D50" w:rsidRDefault="001A44A2" w:rsidP="00B007FD"/>
    <w:p w14:paraId="0E086C53" w14:textId="78C5B374" w:rsidR="000252F3" w:rsidRPr="003D181E" w:rsidRDefault="00D64DE2" w:rsidP="00EE4916">
      <w:pPr>
        <w:spacing w:after="150"/>
        <w:contextualSpacing/>
      </w:pPr>
      <w:r>
        <w:t xml:space="preserve">        </w:t>
      </w:r>
      <w:r w:rsidR="00365426">
        <w:t>10</w:t>
      </w:r>
      <w:r w:rsidR="000252F3">
        <w:t xml:space="preserve">.  </w:t>
      </w:r>
      <w:r w:rsidR="008F3ECF">
        <w:t>У</w:t>
      </w:r>
      <w:r w:rsidR="000252F3" w:rsidRPr="003D181E">
        <w:t xml:space="preserve"> </w:t>
      </w:r>
      <w:r w:rsidR="000252F3">
        <w:t>таблиці 5</w:t>
      </w:r>
      <w:r>
        <w:t xml:space="preserve"> пункту 5 розділу III:</w:t>
      </w:r>
    </w:p>
    <w:p w14:paraId="5D263070" w14:textId="77777777" w:rsidR="002A4B1F" w:rsidRDefault="002A4B1F" w:rsidP="00EE4916">
      <w:pPr>
        <w:spacing w:after="150"/>
        <w:ind w:firstLine="567"/>
        <w:contextualSpacing/>
      </w:pPr>
    </w:p>
    <w:p w14:paraId="2FA3CA1A" w14:textId="4E2E314D" w:rsidR="005266C1" w:rsidRPr="001D2D50" w:rsidRDefault="00365426" w:rsidP="00EF007A">
      <w:pPr>
        <w:spacing w:after="150"/>
        <w:ind w:firstLine="567"/>
        <w:contextualSpacing/>
      </w:pPr>
      <w:r>
        <w:t>1)</w:t>
      </w:r>
      <w:r w:rsidR="005266C1" w:rsidRPr="007E247F">
        <w:t xml:space="preserve"> </w:t>
      </w:r>
      <w:r w:rsidR="00D01A7C">
        <w:t>у</w:t>
      </w:r>
      <w:r w:rsidR="005266C1" w:rsidRPr="007E247F">
        <w:t xml:space="preserve"> </w:t>
      </w:r>
      <w:r w:rsidR="005266C1" w:rsidRPr="001D2D50">
        <w:t>колонці 2</w:t>
      </w:r>
      <w:r w:rsidR="008F51E1">
        <w:t xml:space="preserve"> </w:t>
      </w:r>
      <w:r w:rsidR="005266C1" w:rsidRPr="001D2D50">
        <w:t>зазначається інформація:</w:t>
      </w:r>
    </w:p>
    <w:p w14:paraId="7F7855CB" w14:textId="52EC1E84" w:rsidR="005266C1" w:rsidRPr="001D2D50" w:rsidRDefault="005266C1" w:rsidP="00F51E1A">
      <w:pPr>
        <w:ind w:firstLine="567"/>
        <w:contextualSpacing/>
      </w:pPr>
      <w:r w:rsidRPr="001D2D50">
        <w:t>щодо фізичних осіб-громадян України – прізвище, власне ім’я та по батькові особи згідно з паспортом та їх транслітерація англійською мовою;</w:t>
      </w:r>
    </w:p>
    <w:p w14:paraId="55CCA864" w14:textId="5009BACC" w:rsidR="007E247F" w:rsidRDefault="005266C1" w:rsidP="00F51E1A">
      <w:pPr>
        <w:ind w:firstLine="567"/>
        <w:contextualSpacing/>
      </w:pPr>
      <w:r w:rsidRPr="001D2D50">
        <w:t>щодо фізичних осіб-іноземців та осіб без громадянства – повне ім’я англійською мовою та його транслітерація українською мовою;</w:t>
      </w:r>
    </w:p>
    <w:p w14:paraId="6A7673AD" w14:textId="1536C357" w:rsidR="005266C1" w:rsidRPr="001D2D50" w:rsidRDefault="005266C1" w:rsidP="00F51E1A">
      <w:pPr>
        <w:ind w:firstLine="567"/>
        <w:contextualSpacing/>
      </w:pPr>
      <w:r w:rsidRPr="001D2D50">
        <w:t>щодо юридичних осіб України – повне найменування відповідно до установчих документів та його транслітерація англійською мовою;</w:t>
      </w:r>
    </w:p>
    <w:p w14:paraId="5D40AFB4" w14:textId="009F427F" w:rsidR="005266C1" w:rsidRPr="001D2D50" w:rsidRDefault="005266C1" w:rsidP="00A2079E">
      <w:pPr>
        <w:ind w:firstLine="567"/>
        <w:contextualSpacing/>
      </w:pPr>
      <w:r w:rsidRPr="001D2D50">
        <w:lastRenderedPageBreak/>
        <w:t>щодо юридичних осіб інших держав – повне найменування англійською мовою та його транслітерація українською мовою</w:t>
      </w:r>
      <w:r w:rsidR="00D01A7C">
        <w:t>;</w:t>
      </w:r>
    </w:p>
    <w:p w14:paraId="32D65FC0" w14:textId="77777777" w:rsidR="000252F3" w:rsidRPr="001D2D50" w:rsidRDefault="000252F3" w:rsidP="00861E24">
      <w:pPr>
        <w:spacing w:after="150"/>
        <w:ind w:firstLine="567"/>
        <w:contextualSpacing/>
        <w:rPr>
          <w:sz w:val="24"/>
          <w:szCs w:val="24"/>
        </w:rPr>
      </w:pPr>
    </w:p>
    <w:p w14:paraId="6D4E866C" w14:textId="3F351871" w:rsidR="005266C1" w:rsidRPr="001D2D50" w:rsidRDefault="00365426" w:rsidP="000252F3">
      <w:pPr>
        <w:ind w:firstLine="450"/>
        <w:contextualSpacing/>
      </w:pPr>
      <w:r>
        <w:t>2)</w:t>
      </w:r>
      <w:r w:rsidR="005266C1" w:rsidRPr="001D2D50">
        <w:t xml:space="preserve"> </w:t>
      </w:r>
      <w:r w:rsidR="00D01A7C">
        <w:t>у</w:t>
      </w:r>
      <w:r w:rsidR="005266C1" w:rsidRPr="001D2D50">
        <w:t xml:space="preserve"> колонці 3 зазначається тип особи (позначається у вигляді літер):</w:t>
      </w:r>
    </w:p>
    <w:p w14:paraId="7887BC17" w14:textId="4EBBCA6B" w:rsidR="005266C1" w:rsidRPr="00EF4B63" w:rsidRDefault="00463452" w:rsidP="00F51E1A">
      <w:pPr>
        <w:shd w:val="clear" w:color="auto" w:fill="FFFFFF"/>
        <w:ind w:firstLine="450"/>
      </w:pPr>
      <w:r>
        <w:t xml:space="preserve">  </w:t>
      </w:r>
      <w:r w:rsidR="005266C1" w:rsidRPr="00EF4B63">
        <w:t>“Д” – для держави (в особі відповідного державного органу);</w:t>
      </w:r>
    </w:p>
    <w:p w14:paraId="0A47BD10" w14:textId="72F773D9" w:rsidR="005266C1" w:rsidRPr="00EF4B63" w:rsidRDefault="005266C1" w:rsidP="00F51E1A">
      <w:pPr>
        <w:shd w:val="clear" w:color="auto" w:fill="FFFFFF"/>
        <w:ind w:firstLine="450"/>
      </w:pPr>
      <w:r w:rsidRPr="00EF4B63">
        <w:t>“МФУ” – для міжнародної фінансової установи;</w:t>
      </w:r>
    </w:p>
    <w:p w14:paraId="7D2CC847" w14:textId="1A245301" w:rsidR="005266C1" w:rsidRPr="00EF4B63" w:rsidRDefault="005266C1" w:rsidP="00F51E1A">
      <w:pPr>
        <w:shd w:val="clear" w:color="auto" w:fill="FFFFFF"/>
        <w:ind w:firstLine="450"/>
      </w:pPr>
      <w:r w:rsidRPr="00EF4B63">
        <w:t>“ТГ” – для територіальної громади (в особі відповідного органу місцевого самоврядування);</w:t>
      </w:r>
    </w:p>
    <w:p w14:paraId="3A0C5836" w14:textId="7E911AE9" w:rsidR="005266C1" w:rsidRPr="00EF4B63" w:rsidRDefault="005266C1" w:rsidP="00F51E1A">
      <w:pPr>
        <w:shd w:val="clear" w:color="auto" w:fill="FFFFFF"/>
        <w:ind w:firstLine="450"/>
      </w:pPr>
      <w:r w:rsidRPr="00EF4B63">
        <w:t>“ФО” – для фізичної особи;</w:t>
      </w:r>
    </w:p>
    <w:p w14:paraId="06A0D262" w14:textId="7E6DE2C8" w:rsidR="005266C1" w:rsidRPr="00EF4B63" w:rsidRDefault="005266C1" w:rsidP="00A2079E">
      <w:pPr>
        <w:shd w:val="clear" w:color="auto" w:fill="FFFFFF"/>
        <w:ind w:firstLine="450"/>
      </w:pPr>
      <w:r w:rsidRPr="00EF4B63">
        <w:t>“ЮО” – для юридичної особи</w:t>
      </w:r>
      <w:r w:rsidR="00D01A7C">
        <w:t>;</w:t>
      </w:r>
    </w:p>
    <w:p w14:paraId="74A6D2EA" w14:textId="77777777" w:rsidR="001D2D50" w:rsidRDefault="001D2D50" w:rsidP="000252F3">
      <w:pPr>
        <w:contextualSpacing/>
      </w:pPr>
      <w:r>
        <w:t xml:space="preserve">       </w:t>
      </w:r>
    </w:p>
    <w:p w14:paraId="211AD46A" w14:textId="694108AC" w:rsidR="005266C1" w:rsidRPr="00EF4B63" w:rsidRDefault="001D2D50" w:rsidP="00A2079E">
      <w:pPr>
        <w:contextualSpacing/>
      </w:pPr>
      <w:r>
        <w:t xml:space="preserve">       </w:t>
      </w:r>
      <w:r w:rsidR="00D01A7C">
        <w:t>3)</w:t>
      </w:r>
      <w:r w:rsidR="005266C1" w:rsidRPr="00EF4B63">
        <w:t xml:space="preserve"> </w:t>
      </w:r>
      <w:r w:rsidR="00D01A7C">
        <w:t>у</w:t>
      </w:r>
      <w:r w:rsidR="005266C1" w:rsidRPr="00EF4B63">
        <w:t xml:space="preserve"> колонці 4 зазначається тип участі у вигляді літер:</w:t>
      </w:r>
    </w:p>
    <w:p w14:paraId="1D53B470" w14:textId="7C5A8CD0" w:rsidR="005266C1" w:rsidRPr="00EF4B63" w:rsidRDefault="00463452" w:rsidP="00F51E1A">
      <w:pPr>
        <w:shd w:val="clear" w:color="auto" w:fill="FFFFFF"/>
        <w:ind w:firstLine="450"/>
      </w:pPr>
      <w:r>
        <w:t xml:space="preserve"> </w:t>
      </w:r>
      <w:r w:rsidR="005266C1" w:rsidRPr="00EF4B63">
        <w:t>“П” – пряма участь;</w:t>
      </w:r>
    </w:p>
    <w:p w14:paraId="2F3DDC91" w14:textId="7EF6A77D" w:rsidR="005266C1" w:rsidRPr="00EF4B63" w:rsidRDefault="005266C1" w:rsidP="00F51E1A">
      <w:pPr>
        <w:shd w:val="clear" w:color="auto" w:fill="FFFFFF"/>
        <w:ind w:firstLine="450"/>
      </w:pPr>
      <w:r w:rsidRPr="00EF4B63">
        <w:t>“О” – опосередкована участь;</w:t>
      </w:r>
    </w:p>
    <w:p w14:paraId="73438322" w14:textId="57847406" w:rsidR="005266C1" w:rsidRPr="00EF4B63" w:rsidRDefault="005266C1" w:rsidP="00F51E1A">
      <w:pPr>
        <w:shd w:val="clear" w:color="auto" w:fill="FFFFFF"/>
        <w:ind w:firstLine="450"/>
      </w:pPr>
      <w:r w:rsidRPr="00EF4B63">
        <w:t>“П, О” – пряма та опосередкована участь;</w:t>
      </w:r>
    </w:p>
    <w:p w14:paraId="000AB51A" w14:textId="07EFD151" w:rsidR="005266C1" w:rsidRDefault="005266C1" w:rsidP="00A2079E">
      <w:pPr>
        <w:shd w:val="clear" w:color="auto" w:fill="FFFFFF"/>
        <w:ind w:firstLine="450"/>
      </w:pPr>
      <w:r w:rsidRPr="00EF4B63">
        <w:t>“О(Д)” – участь, яка виникла у зв’язку з передаванням особі права голосу за дорученням</w:t>
      </w:r>
      <w:r w:rsidR="00D01A7C">
        <w:t>;</w:t>
      </w:r>
    </w:p>
    <w:p w14:paraId="73980714" w14:textId="77777777" w:rsidR="000252F3" w:rsidRDefault="000252F3" w:rsidP="000252F3">
      <w:pPr>
        <w:ind w:firstLine="567"/>
        <w:contextualSpacing/>
      </w:pPr>
    </w:p>
    <w:p w14:paraId="6323B525" w14:textId="5BE47754" w:rsidR="005266C1" w:rsidRPr="00EF4B63" w:rsidRDefault="00D01A7C" w:rsidP="000252F3">
      <w:pPr>
        <w:spacing w:after="150"/>
        <w:ind w:firstLine="567"/>
        <w:contextualSpacing/>
      </w:pPr>
      <w:r>
        <w:t>4) у</w:t>
      </w:r>
      <w:r w:rsidR="005266C1" w:rsidRPr="00EF4B63">
        <w:t xml:space="preserve"> колонці 5 зазначається інформація:</w:t>
      </w:r>
    </w:p>
    <w:p w14:paraId="6BE93FE7" w14:textId="2E7215E6" w:rsidR="005266C1" w:rsidRPr="00EF4B63" w:rsidRDefault="005266C1" w:rsidP="00861E24">
      <w:pPr>
        <w:spacing w:after="150"/>
        <w:ind w:firstLine="567"/>
        <w:contextualSpacing/>
      </w:pPr>
      <w:r w:rsidRPr="00EF4B63">
        <w:t>щодо фізичних осіб – громадянство, країна, постійне місце проживання (повна адреса), серія та номер паспорта, найменування органу, що його видав, і дата видачі паспорта, реєстраційний номер облікової картки платника податків, податкове резиденство;</w:t>
      </w:r>
    </w:p>
    <w:p w14:paraId="6E457D99" w14:textId="1A609E5B" w:rsidR="005266C1" w:rsidRPr="00EF4B63" w:rsidRDefault="005266C1" w:rsidP="00861E24">
      <w:pPr>
        <w:spacing w:after="150"/>
        <w:ind w:firstLine="567"/>
        <w:contextualSpacing/>
      </w:pPr>
      <w:r w:rsidRPr="00EF4B63">
        <w:t>щодо юридичних осіб України – місцезнаходження (повна адреса), код за ЄДРПОУ;</w:t>
      </w:r>
    </w:p>
    <w:p w14:paraId="7AF03A02" w14:textId="4B1D361D" w:rsidR="005266C1" w:rsidRPr="00EF4B63" w:rsidRDefault="005266C1" w:rsidP="00861E24">
      <w:pPr>
        <w:spacing w:after="150"/>
        <w:ind w:firstLine="567"/>
        <w:contextualSpacing/>
      </w:pPr>
      <w:r w:rsidRPr="00EF4B63">
        <w:t>щодо іноземних юридичних осіб – місцезнаходження (повна адреса) українською та англійською мовами, ідентифікаційний номер із витягу з торговельного, банківського, судового реєстрів або іншого офіційного документа, що підтверджує реєстрацію іноземної юридичної особи в країні, де зареєстровано її головний офіс</w:t>
      </w:r>
      <w:r w:rsidR="00D01A7C">
        <w:t>;</w:t>
      </w:r>
    </w:p>
    <w:p w14:paraId="6CEE606D" w14:textId="77777777" w:rsidR="005266C1" w:rsidRPr="00EF4B63" w:rsidRDefault="005266C1" w:rsidP="00861E24">
      <w:pPr>
        <w:spacing w:after="150"/>
        <w:ind w:firstLine="567"/>
        <w:contextualSpacing/>
      </w:pPr>
    </w:p>
    <w:p w14:paraId="0FF61FA0" w14:textId="50A37CBB" w:rsidR="005266C1" w:rsidRPr="00EF4B63" w:rsidRDefault="00D01A7C" w:rsidP="00861E24">
      <w:pPr>
        <w:spacing w:after="150"/>
        <w:ind w:firstLine="567"/>
        <w:contextualSpacing/>
      </w:pPr>
      <w:r>
        <w:t xml:space="preserve">5) </w:t>
      </w:r>
      <w:r w:rsidR="005266C1" w:rsidRPr="00EF4B63">
        <w:t xml:space="preserve"> </w:t>
      </w:r>
      <w:r>
        <w:t>у</w:t>
      </w:r>
      <w:r w:rsidR="005266C1" w:rsidRPr="00EF4B63">
        <w:t xml:space="preserve"> колонці 9 зазначається інформація щодо взаємозв’язків власника з юридичною особою, а саме:</w:t>
      </w:r>
    </w:p>
    <w:p w14:paraId="7027F17F" w14:textId="2AF4F13E" w:rsidR="005266C1" w:rsidRPr="00EF4B63" w:rsidRDefault="005266C1" w:rsidP="00861E24">
      <w:pPr>
        <w:spacing w:after="150"/>
        <w:ind w:firstLine="567"/>
        <w:contextualSpacing/>
      </w:pPr>
      <w:r w:rsidRPr="00EF4B63">
        <w:t>якщо особа має пряму участь в юридичній особі, – зазначаються, що особа є акціонером (учасником) юридичної особи та інформація про розмір її частки в статутному капіталі юридичної особи;</w:t>
      </w:r>
    </w:p>
    <w:p w14:paraId="47689411" w14:textId="11D7B32A" w:rsidR="005266C1" w:rsidRPr="00EF4B63" w:rsidRDefault="005266C1" w:rsidP="00861E24">
      <w:pPr>
        <w:spacing w:after="150"/>
        <w:ind w:firstLine="567"/>
        <w:contextualSpacing/>
      </w:pPr>
      <w:r w:rsidRPr="00EF4B63">
        <w:t>якщо особа має опосередковану участь в юридичній особі, – зазначаються всі особи, через яких особа має опосередковану участь в юридичній особі, а також відомості щодо кожної</w:t>
      </w:r>
      <w:r w:rsidRPr="0052376A">
        <w:rPr>
          <w:sz w:val="24"/>
          <w:szCs w:val="24"/>
        </w:rPr>
        <w:t xml:space="preserve"> </w:t>
      </w:r>
      <w:r w:rsidRPr="00EF4B63">
        <w:t>ланки в ланцюгу володіння корпоративними правами в</w:t>
      </w:r>
      <w:r w:rsidRPr="0052376A">
        <w:rPr>
          <w:sz w:val="24"/>
          <w:szCs w:val="24"/>
        </w:rPr>
        <w:t xml:space="preserve"> </w:t>
      </w:r>
      <w:r w:rsidRPr="00EF4B63">
        <w:t>юридичній особі із зазначенням відсотка володіння кожної з юридичних осіб у цьому ланцюгу;</w:t>
      </w:r>
    </w:p>
    <w:p w14:paraId="12051EA1" w14:textId="1B010B5B" w:rsidR="005266C1" w:rsidRPr="00EF4B63" w:rsidRDefault="005266C1" w:rsidP="00861E24">
      <w:pPr>
        <w:spacing w:after="150"/>
        <w:ind w:firstLine="567"/>
        <w:contextualSpacing/>
      </w:pPr>
      <w:r w:rsidRPr="00EF4B63">
        <w:t>якщо особа спільно з іншими особами як група осіб є власником участі в юридичній особі, – зазначаються всі особи, які входять до такої групи, та підстави, у зв’язку з якими такі особи належать до однієї групи;</w:t>
      </w:r>
    </w:p>
    <w:p w14:paraId="6974C0C8" w14:textId="121D6546" w:rsidR="005266C1" w:rsidRPr="00EF4B63" w:rsidRDefault="005266C1" w:rsidP="00861E24">
      <w:pPr>
        <w:spacing w:after="150"/>
        <w:ind w:firstLine="567"/>
        <w:contextualSpacing/>
      </w:pPr>
      <w:r w:rsidRPr="00EF4B63">
        <w:t>якщо особа є власником участі незалежно від формального володіння, – зазначаються обставини, у зв’язку з якими особа має можливість значного або вирішального впливу на управління та діяльність юридичної особи;</w:t>
      </w:r>
    </w:p>
    <w:p w14:paraId="3F149EA2" w14:textId="0CC2DF49" w:rsidR="005266C1" w:rsidRPr="00EF4B63" w:rsidRDefault="005266C1" w:rsidP="00861E24">
      <w:pPr>
        <w:spacing w:after="150"/>
        <w:ind w:firstLine="567"/>
        <w:contextualSpacing/>
      </w:pPr>
      <w:r w:rsidRPr="00EF4B63">
        <w:t>якщо особа є власником участі у зв’язку з передаванням їй прав голосу за дорученням, – зазначається документ, відповідного до якого оформлене таке доручення.</w:t>
      </w:r>
    </w:p>
    <w:p w14:paraId="15168EDC" w14:textId="0FE70359" w:rsidR="005266C1" w:rsidRDefault="005266C1" w:rsidP="00EE4916">
      <w:pPr>
        <w:ind w:firstLine="567"/>
        <w:contextualSpacing/>
      </w:pPr>
      <w:r w:rsidRPr="00EF4B63">
        <w:t>У разі опосередкованої участі в юридичній особі в колонці зазначається опис цієї опосередкованої участі.</w:t>
      </w:r>
    </w:p>
    <w:p w14:paraId="758ED532" w14:textId="77777777" w:rsidR="00525387" w:rsidRDefault="00525387" w:rsidP="00525387">
      <w:pPr>
        <w:pStyle w:val="rvps2"/>
        <w:spacing w:after="0"/>
      </w:pPr>
    </w:p>
    <w:p w14:paraId="6BE95FF3" w14:textId="4F75CEE4" w:rsidR="00A2079E" w:rsidRPr="00074B95" w:rsidRDefault="006B0ACD" w:rsidP="00525387">
      <w:pPr>
        <w:pStyle w:val="rvps2"/>
        <w:spacing w:after="0"/>
        <w:rPr>
          <w:vertAlign w:val="superscript"/>
          <w:lang w:val="ru-RU"/>
        </w:rPr>
      </w:pPr>
      <w:r>
        <w:t>11. У</w:t>
      </w:r>
      <w:r w:rsidR="00A2079E">
        <w:t xml:space="preserve"> разі підписання анкети уповноваженим представником</w:t>
      </w:r>
      <w:r w:rsidR="00A2079E" w:rsidRPr="00AC4D19">
        <w:t xml:space="preserve"> </w:t>
      </w:r>
      <w:r w:rsidR="00A2079E">
        <w:t>у</w:t>
      </w:r>
      <w:r w:rsidR="00A2079E" w:rsidRPr="00AC4D19">
        <w:t xml:space="preserve"> реквізиті "Найменування посади" зазн</w:t>
      </w:r>
      <w:r w:rsidR="00A2079E">
        <w:t>ачаються реквізити уповноваженого представника</w:t>
      </w:r>
      <w:r w:rsidR="00A2079E" w:rsidRPr="00AC4D19">
        <w:t>.</w:t>
      </w:r>
      <w:r w:rsidR="00924DC3" w:rsidRPr="006D521F">
        <w:t>”</w:t>
      </w:r>
      <w:r w:rsidR="00A97060">
        <w:t>;</w:t>
      </w:r>
    </w:p>
    <w:p w14:paraId="091E960B" w14:textId="77777777" w:rsidR="00A2079E" w:rsidRPr="00A2079E" w:rsidRDefault="00A2079E" w:rsidP="00861E24">
      <w:pPr>
        <w:spacing w:after="150"/>
        <w:ind w:firstLine="567"/>
        <w:contextualSpacing/>
      </w:pPr>
    </w:p>
    <w:p w14:paraId="02DB19BA" w14:textId="4BCA35D3" w:rsidR="009F23F1" w:rsidRPr="000964C2" w:rsidRDefault="000964C2" w:rsidP="00AB26CB">
      <w:pPr>
        <w:tabs>
          <w:tab w:val="left" w:pos="1134"/>
        </w:tabs>
        <w:rPr>
          <w:lang w:val="ru-RU"/>
        </w:rPr>
      </w:pPr>
      <w:r>
        <w:t xml:space="preserve">    2) Положення </w:t>
      </w:r>
      <w:r w:rsidR="002A4B1F">
        <w:t xml:space="preserve">після додатку 2 доповнити </w:t>
      </w:r>
      <w:r>
        <w:t>новим додатком 3,</w:t>
      </w:r>
      <w:r w:rsidRPr="006D521F">
        <w:t xml:space="preserve"> </w:t>
      </w:r>
      <w:r>
        <w:t>виклавши його</w:t>
      </w:r>
      <w:r w:rsidRPr="006D521F">
        <w:t xml:space="preserve"> в такій редакції:</w:t>
      </w:r>
    </w:p>
    <w:p w14:paraId="05513796" w14:textId="32EC2B9C" w:rsidR="000964C2" w:rsidRDefault="009F23F1" w:rsidP="00E91AAD">
      <w:r w:rsidRPr="009F23F1">
        <w:t xml:space="preserve">                                                        </w:t>
      </w:r>
      <w:r w:rsidR="00E91AAD">
        <w:t xml:space="preserve">                                           </w:t>
      </w:r>
      <w:r w:rsidR="00D145BB">
        <w:t xml:space="preserve">                              </w:t>
      </w:r>
    </w:p>
    <w:p w14:paraId="15FDAB7C" w14:textId="77777777" w:rsidR="000964C2" w:rsidRDefault="000964C2" w:rsidP="00E91AAD"/>
    <w:p w14:paraId="0376D61D" w14:textId="77777777" w:rsidR="000964C2" w:rsidRDefault="000964C2" w:rsidP="00E91AAD"/>
    <w:p w14:paraId="5E98FC68" w14:textId="77777777" w:rsidR="000964C2" w:rsidRDefault="000964C2" w:rsidP="00E91AAD"/>
    <w:p w14:paraId="0C4673FF" w14:textId="77777777" w:rsidR="000964C2" w:rsidRDefault="000964C2" w:rsidP="00E91AAD"/>
    <w:p w14:paraId="5C662DE0" w14:textId="77777777" w:rsidR="000964C2" w:rsidRDefault="000964C2" w:rsidP="00E91AAD">
      <w:pPr>
        <w:sectPr w:rsidR="000964C2" w:rsidSect="000C0BE7">
          <w:headerReference w:type="default" r:id="rId117"/>
          <w:type w:val="continuous"/>
          <w:pgSz w:w="16838" w:h="11906" w:orient="landscape" w:code="9"/>
          <w:pgMar w:top="567" w:right="1701" w:bottom="1701" w:left="567" w:header="709" w:footer="709" w:gutter="0"/>
          <w:cols w:space="708"/>
          <w:docGrid w:linePitch="381"/>
        </w:sectPr>
      </w:pPr>
    </w:p>
    <w:p w14:paraId="75E85ECB" w14:textId="39928274" w:rsidR="000964C2" w:rsidRPr="001A4AA4" w:rsidRDefault="000964C2" w:rsidP="000964C2">
      <w:pPr>
        <w:keepNext/>
        <w:keepLines/>
        <w:tabs>
          <w:tab w:val="left" w:pos="5387"/>
        </w:tabs>
        <w:ind w:left="5670" w:hanging="283"/>
        <w:outlineLvl w:val="0"/>
        <w:rPr>
          <w:rFonts w:eastAsiaTheme="majorEastAsia"/>
          <w:lang w:val="ru-RU" w:eastAsia="en-US"/>
        </w:rPr>
      </w:pPr>
      <w:r w:rsidRPr="001A4AA4">
        <w:rPr>
          <w:rFonts w:eastAsiaTheme="majorEastAsia"/>
          <w:lang w:eastAsia="en-US"/>
        </w:rPr>
        <w:lastRenderedPageBreak/>
        <w:t xml:space="preserve">“Додаток </w:t>
      </w:r>
      <w:r w:rsidR="00A97060">
        <w:rPr>
          <w:rFonts w:eastAsiaTheme="majorEastAsia"/>
          <w:lang w:eastAsia="en-US"/>
        </w:rPr>
        <w:t>3</w:t>
      </w:r>
    </w:p>
    <w:p w14:paraId="6E899BB0" w14:textId="77777777" w:rsidR="000964C2" w:rsidRPr="001A4AA4" w:rsidRDefault="000964C2" w:rsidP="000964C2">
      <w:pPr>
        <w:tabs>
          <w:tab w:val="left" w:pos="5387"/>
        </w:tabs>
        <w:ind w:left="5387"/>
      </w:pPr>
      <w:r w:rsidRPr="001A4AA4">
        <w:t>до Положення про реєстрацію</w:t>
      </w:r>
      <w:r w:rsidRPr="001A4AA4">
        <w:br/>
        <w:t>платіжних систем, учасників</w:t>
      </w:r>
      <w:r w:rsidRPr="001A4AA4">
        <w:br/>
        <w:t>платіжних систем та технологічних</w:t>
      </w:r>
      <w:r w:rsidRPr="001A4AA4">
        <w:br/>
        <w:t xml:space="preserve">операторів платіжних послуг </w:t>
      </w:r>
    </w:p>
    <w:p w14:paraId="30269837" w14:textId="13F979CA" w:rsidR="000964C2" w:rsidRDefault="000964C2" w:rsidP="000964C2">
      <w:pPr>
        <w:tabs>
          <w:tab w:val="left" w:pos="5387"/>
        </w:tabs>
        <w:ind w:left="5387"/>
      </w:pPr>
      <w:r w:rsidRPr="001A4AA4">
        <w:t xml:space="preserve">(у редакції постанови Правління Національного банку України від </w:t>
      </w:r>
    </w:p>
    <w:p w14:paraId="64C1FD84" w14:textId="77777777" w:rsidR="00A97060" w:rsidRPr="001A4AA4" w:rsidRDefault="00A97060" w:rsidP="000964C2">
      <w:pPr>
        <w:tabs>
          <w:tab w:val="left" w:pos="5387"/>
        </w:tabs>
        <w:ind w:left="5387"/>
      </w:pPr>
    </w:p>
    <w:p w14:paraId="53AA3166" w14:textId="63CC3482" w:rsidR="000964C2" w:rsidRPr="001A4AA4" w:rsidRDefault="000964C2" w:rsidP="000964C2">
      <w:pPr>
        <w:tabs>
          <w:tab w:val="left" w:pos="5387"/>
        </w:tabs>
        <w:ind w:left="5387"/>
      </w:pPr>
      <w:r w:rsidRPr="001A4AA4">
        <w:t>(</w:t>
      </w:r>
      <w:r w:rsidR="005622B1">
        <w:t xml:space="preserve">підпункт </w:t>
      </w:r>
      <w:r w:rsidR="005622B1" w:rsidRPr="00484845">
        <w:rPr>
          <w:color w:val="000000" w:themeColor="text1"/>
          <w:shd w:val="clear" w:color="auto" w:fill="FFFFFF"/>
        </w:rPr>
        <w:t>10</w:t>
      </w:r>
      <w:r w:rsidR="005622B1" w:rsidRPr="00484845">
        <w:rPr>
          <w:color w:val="000000" w:themeColor="text1"/>
          <w:shd w:val="clear" w:color="auto" w:fill="FFFFFF"/>
          <w:vertAlign w:val="superscript"/>
        </w:rPr>
        <w:t>1</w:t>
      </w:r>
      <w:r w:rsidR="005622B1">
        <w:rPr>
          <w:color w:val="000000" w:themeColor="text1"/>
          <w:shd w:val="clear" w:color="auto" w:fill="FFFFFF"/>
          <w:vertAlign w:val="superscript"/>
        </w:rPr>
        <w:t xml:space="preserve"> </w:t>
      </w:r>
      <w:r w:rsidRPr="001A4AA4">
        <w:t>пункт</w:t>
      </w:r>
      <w:r w:rsidR="005622B1">
        <w:t>у</w:t>
      </w:r>
      <w:r w:rsidRPr="001A4AA4">
        <w:t xml:space="preserve"> 61 розділу IV)</w:t>
      </w:r>
    </w:p>
    <w:p w14:paraId="4335F178" w14:textId="77777777" w:rsidR="000964C2" w:rsidRPr="001A4AA4" w:rsidRDefault="000964C2" w:rsidP="000964C2">
      <w:pPr>
        <w:ind w:left="113" w:firstLine="709"/>
        <w:contextualSpacing/>
        <w:rPr>
          <w:shd w:val="clear" w:color="auto" w:fill="FFFFFF"/>
        </w:rPr>
      </w:pPr>
    </w:p>
    <w:p w14:paraId="077D5327" w14:textId="77777777" w:rsidR="000964C2" w:rsidRPr="001A4AA4" w:rsidRDefault="000964C2" w:rsidP="000964C2">
      <w:pPr>
        <w:widowControl w:val="0"/>
        <w:autoSpaceDE w:val="0"/>
        <w:autoSpaceDN w:val="0"/>
        <w:adjustRightInd w:val="0"/>
        <w:spacing w:before="150" w:after="150"/>
        <w:ind w:leftChars="-194" w:left="-543" w:right="450" w:firstLineChars="170" w:firstLine="476"/>
        <w:jc w:val="center"/>
        <w:rPr>
          <w:rFonts w:eastAsiaTheme="minorEastAsia"/>
          <w:noProof/>
        </w:rPr>
      </w:pPr>
      <w:r w:rsidRPr="001A4AA4">
        <w:rPr>
          <w:rFonts w:eastAsiaTheme="minorEastAsia"/>
        </w:rPr>
        <w:t>Факти щодо власників та/або керівників операторів платіжних систем, технологічних операторів платіжних послуг</w:t>
      </w:r>
    </w:p>
    <w:p w14:paraId="6DEBA860" w14:textId="77777777" w:rsidR="000964C2" w:rsidRPr="001A4AA4" w:rsidRDefault="000964C2" w:rsidP="000964C2">
      <w:pPr>
        <w:rPr>
          <w:b/>
        </w:rPr>
      </w:pPr>
    </w:p>
    <w:p w14:paraId="04A76756" w14:textId="60CD2C7C" w:rsidR="000964C2" w:rsidRPr="001A4AA4" w:rsidRDefault="000964C2" w:rsidP="000C0BE7">
      <w:pPr>
        <w:shd w:val="clear" w:color="auto" w:fill="FFFFFF"/>
        <w:spacing w:after="150"/>
        <w:ind w:firstLine="450"/>
        <w:rPr>
          <w:bCs/>
          <w:iCs/>
        </w:rPr>
      </w:pPr>
      <w:r w:rsidRPr="001A4AA4">
        <w:rPr>
          <w:bCs/>
          <w:iCs/>
        </w:rPr>
        <w:t>1.   Володіння істотною участю у фінансовій установі, іноземній фінансовій установі, юридичній особі, яка мала право надавати фінансові послуги, небанківському надавачі платіжних послуг, надавачі обмежених платіжних послуг, надавачі супровідних послуг (далі - Установа), станом на будь-яку дату протягом року, що передує даті рішення Національного банку, суду або іншого уповноваженого органу щодо такої Установи про:</w:t>
      </w:r>
    </w:p>
    <w:p w14:paraId="2533F67B" w14:textId="607AB1D6" w:rsidR="000964C2" w:rsidRPr="001A4AA4" w:rsidRDefault="002A4B1F" w:rsidP="000C0BE7">
      <w:pPr>
        <w:shd w:val="clear" w:color="auto" w:fill="FFFFFF"/>
        <w:spacing w:after="150"/>
        <w:ind w:firstLine="450"/>
        <w:rPr>
          <w:bCs/>
          <w:iCs/>
        </w:rPr>
      </w:pPr>
      <w:r>
        <w:rPr>
          <w:bCs/>
          <w:iCs/>
        </w:rPr>
        <w:t>1)</w:t>
      </w:r>
      <w:r w:rsidR="00EE4916">
        <w:rPr>
          <w:bCs/>
          <w:iCs/>
        </w:rPr>
        <w:t xml:space="preserve"> </w:t>
      </w:r>
      <w:r w:rsidR="000964C2" w:rsidRPr="001A4AA4">
        <w:rPr>
          <w:bCs/>
          <w:iCs/>
        </w:rPr>
        <w:t>призначення тимчасової адміністрації;</w:t>
      </w:r>
    </w:p>
    <w:p w14:paraId="558394EA" w14:textId="56983A75" w:rsidR="000964C2" w:rsidRPr="001A4AA4" w:rsidRDefault="002A4B1F" w:rsidP="000C0BE7">
      <w:pPr>
        <w:shd w:val="clear" w:color="auto" w:fill="FFFFFF"/>
        <w:spacing w:after="150"/>
        <w:ind w:firstLine="450"/>
        <w:rPr>
          <w:bCs/>
          <w:iCs/>
        </w:rPr>
      </w:pPr>
      <w:r>
        <w:rPr>
          <w:bCs/>
          <w:iCs/>
        </w:rPr>
        <w:t>2)</w:t>
      </w:r>
      <w:r w:rsidR="00EE4916">
        <w:rPr>
          <w:bCs/>
          <w:iCs/>
        </w:rPr>
        <w:t xml:space="preserve"> </w:t>
      </w:r>
      <w:r w:rsidR="000964C2" w:rsidRPr="001A4AA4">
        <w:rPr>
          <w:bCs/>
          <w:iCs/>
        </w:rPr>
        <w:t>віднесення до категорії неплатоспроможних;</w:t>
      </w:r>
    </w:p>
    <w:p w14:paraId="33F4B2BF" w14:textId="1017BF58" w:rsidR="000964C2" w:rsidRPr="001A4AA4" w:rsidRDefault="002A4B1F" w:rsidP="000C0BE7">
      <w:pPr>
        <w:shd w:val="clear" w:color="auto" w:fill="FFFFFF"/>
        <w:spacing w:after="150"/>
        <w:ind w:firstLine="450"/>
        <w:rPr>
          <w:bCs/>
          <w:iCs/>
        </w:rPr>
      </w:pPr>
      <w:r>
        <w:rPr>
          <w:bCs/>
          <w:iCs/>
        </w:rPr>
        <w:t>3)</w:t>
      </w:r>
      <w:r w:rsidR="00EE4916">
        <w:rPr>
          <w:bCs/>
          <w:iCs/>
        </w:rPr>
        <w:t xml:space="preserve"> </w:t>
      </w:r>
      <w:r w:rsidR="000964C2" w:rsidRPr="001A4AA4">
        <w:rPr>
          <w:bCs/>
          <w:iCs/>
        </w:rPr>
        <w:t>визнання банкрутом;</w:t>
      </w:r>
    </w:p>
    <w:p w14:paraId="78C3A78C" w14:textId="7D405A25" w:rsidR="00EE4916" w:rsidRDefault="00E77C9B" w:rsidP="000C0BE7">
      <w:pPr>
        <w:shd w:val="clear" w:color="auto" w:fill="FFFFFF"/>
        <w:spacing w:after="150"/>
        <w:ind w:firstLine="450"/>
        <w:rPr>
          <w:bCs/>
          <w:iCs/>
        </w:rPr>
      </w:pPr>
      <w:r>
        <w:rPr>
          <w:bCs/>
          <w:iCs/>
        </w:rPr>
        <w:t>4)</w:t>
      </w:r>
      <w:r w:rsidR="00EE4916">
        <w:rPr>
          <w:bCs/>
          <w:iCs/>
        </w:rPr>
        <w:t xml:space="preserve"> </w:t>
      </w:r>
      <w:r w:rsidR="000964C2" w:rsidRPr="001A4AA4">
        <w:rPr>
          <w:bCs/>
          <w:iCs/>
        </w:rPr>
        <w:t xml:space="preserve">відкликання/анулювання банківської ліцензії/ ліцензії на провадження діяльності з надання фінансових послуг/ліцензії на провадження діяльності з надання фінансових платіжних послуг/ліцензії на провадження господарської діяльності з надання фінансових послуг (крім професійної діяльності на ринку цінних паперів) /ліцензії на вид діяльності з надання фінансових послуг / ліцензії на здійснення операцій з готівкою/ ліцензії на здійснення операцій з готівкою в частині виду(ів) діяльності - інкасація коштів, перевезення валютних та інших цінностей та/або оброблення та зберігання готівки/ліцензії на надання банкам послуг з інкасації/скасування рішення про погодження на здійснення юридичною особою операцій з оброблення та зберігання готівки/ ліцензії на здійснення валютних операцій в частині торгівлі валютними цінностями в готівковій формі / ліцензії на здійснення валютних операцій / всіх ліцензій на окремі види професійної діяльності на ринках капіталу та організованих товарних ринках </w:t>
      </w:r>
      <w:r w:rsidR="000964C2" w:rsidRPr="001A4AA4">
        <w:rPr>
          <w:rFonts w:eastAsia="Calibri"/>
          <w:bCs/>
          <w:iCs/>
          <w:noProof/>
          <w:lang w:val="az-Cyrl-AZ"/>
        </w:rPr>
        <w:t>та/або відкликання/анулювання інших документів, що надають право на здійснення діяльності</w:t>
      </w:r>
      <w:r w:rsidR="000964C2" w:rsidRPr="001A4AA4">
        <w:rPr>
          <w:bCs/>
          <w:iCs/>
        </w:rPr>
        <w:t>,  припинення авторизації діяльності надавача</w:t>
      </w:r>
      <w:r w:rsidR="004D470E">
        <w:rPr>
          <w:bCs/>
          <w:iCs/>
        </w:rPr>
        <w:t xml:space="preserve"> </w:t>
      </w:r>
    </w:p>
    <w:p w14:paraId="28CF3148" w14:textId="77777777" w:rsidR="00EE4916" w:rsidRDefault="00EE4916" w:rsidP="000C0BE7">
      <w:pPr>
        <w:shd w:val="clear" w:color="auto" w:fill="FFFFFF"/>
        <w:spacing w:after="150"/>
        <w:ind w:firstLine="450"/>
        <w:rPr>
          <w:bCs/>
          <w:iCs/>
        </w:rPr>
        <w:sectPr w:rsidR="00EE4916" w:rsidSect="00A97060">
          <w:headerReference w:type="default" r:id="rId118"/>
          <w:pgSz w:w="11906" w:h="16838" w:code="9"/>
          <w:pgMar w:top="567" w:right="567" w:bottom="1701" w:left="1701" w:header="709" w:footer="709" w:gutter="0"/>
          <w:cols w:space="708"/>
          <w:docGrid w:linePitch="381"/>
        </w:sectPr>
      </w:pPr>
    </w:p>
    <w:p w14:paraId="4D7A05C7" w14:textId="737ADCB6" w:rsidR="000964C2" w:rsidRPr="001A4AA4" w:rsidRDefault="000964C2" w:rsidP="00EE4916">
      <w:pPr>
        <w:shd w:val="clear" w:color="auto" w:fill="FFFFFF"/>
        <w:spacing w:after="150"/>
        <w:rPr>
          <w:bCs/>
          <w:iCs/>
          <w:strike/>
        </w:rPr>
      </w:pPr>
      <w:r w:rsidRPr="001A4AA4">
        <w:rPr>
          <w:bCs/>
          <w:iCs/>
        </w:rPr>
        <w:lastRenderedPageBreak/>
        <w:t>фінансових послуг/платіжних/ обмежених платіжних послуг за ініціативою органу</w:t>
      </w:r>
      <w:r w:rsidRPr="001A4AA4">
        <w:rPr>
          <w:bCs/>
          <w:iCs/>
          <w:shd w:val="clear" w:color="auto" w:fill="FFFFFF"/>
        </w:rPr>
        <w:t xml:space="preserve"> ліцензування та нагляду (крім</w:t>
      </w:r>
      <w:r w:rsidR="0061544B">
        <w:rPr>
          <w:bCs/>
          <w:iCs/>
          <w:shd w:val="clear" w:color="auto" w:fill="FFFFFF"/>
        </w:rPr>
        <w:t xml:space="preserve"> випадків, визначених у пункті 8</w:t>
      </w:r>
      <w:r w:rsidR="003927BC">
        <w:rPr>
          <w:bCs/>
          <w:iCs/>
          <w:shd w:val="clear" w:color="auto" w:fill="FFFFFF"/>
        </w:rPr>
        <w:t xml:space="preserve"> </w:t>
      </w:r>
      <w:r w:rsidRPr="001A4AA4">
        <w:rPr>
          <w:bCs/>
          <w:iCs/>
          <w:shd w:val="clear" w:color="auto" w:fill="FFFFFF"/>
        </w:rPr>
        <w:t>цього додатку)</w:t>
      </w:r>
      <w:r w:rsidRPr="001A4AA4">
        <w:rPr>
          <w:bCs/>
          <w:iCs/>
        </w:rPr>
        <w:t>;</w:t>
      </w:r>
      <w:r w:rsidRPr="001A4AA4">
        <w:rPr>
          <w:bCs/>
          <w:iCs/>
          <w:strike/>
        </w:rPr>
        <w:t xml:space="preserve"> </w:t>
      </w:r>
    </w:p>
    <w:p w14:paraId="5D3C8C91" w14:textId="1056B908" w:rsidR="000964C2" w:rsidRPr="001A4AA4" w:rsidRDefault="004D470E" w:rsidP="000C0BE7">
      <w:pPr>
        <w:shd w:val="clear" w:color="auto" w:fill="FFFFFF"/>
        <w:spacing w:after="150"/>
        <w:ind w:firstLine="450"/>
        <w:rPr>
          <w:rFonts w:eastAsia="Calibri"/>
          <w:bCs/>
          <w:iCs/>
          <w:noProof/>
          <w:lang w:val="az-Cyrl-AZ"/>
        </w:rPr>
      </w:pPr>
      <w:r>
        <w:rPr>
          <w:rFonts w:eastAsia="Calibri"/>
          <w:bCs/>
          <w:iCs/>
          <w:noProof/>
          <w:lang w:val="az-Cyrl-AZ"/>
        </w:rPr>
        <w:t>5</w:t>
      </w:r>
      <w:r w:rsidR="00E77C9B">
        <w:rPr>
          <w:rFonts w:eastAsia="Calibri"/>
          <w:bCs/>
          <w:iCs/>
          <w:noProof/>
          <w:lang w:val="az-Cyrl-AZ"/>
        </w:rPr>
        <w:t>)</w:t>
      </w:r>
      <w:r w:rsidR="00EE4916">
        <w:rPr>
          <w:rFonts w:eastAsia="Calibri"/>
          <w:bCs/>
          <w:iCs/>
          <w:noProof/>
          <w:lang w:val="az-Cyrl-AZ"/>
        </w:rPr>
        <w:t xml:space="preserve"> </w:t>
      </w:r>
      <w:r w:rsidR="000964C2" w:rsidRPr="001A4AA4">
        <w:rPr>
          <w:rFonts w:eastAsia="Calibri"/>
          <w:bCs/>
          <w:iCs/>
          <w:noProof/>
          <w:lang w:val="az-Cyrl-AZ"/>
        </w:rPr>
        <w:t>застосування заходу впливу у вигляді анулювання/відкликання ліцензії та/або інших документів, що надають право на здійснення діяльності, з провадженням якої в особи виникає статус суб’єкта первинного фінансового моніторингу, за порушення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законодавства у сфері реалізації спеціальних економічних та інших обмежувальних заходів (санкцій);</w:t>
      </w:r>
    </w:p>
    <w:p w14:paraId="76E97861" w14:textId="78D55A80" w:rsidR="000964C2" w:rsidRPr="001A4AA4" w:rsidRDefault="004D470E" w:rsidP="000C0BE7">
      <w:pPr>
        <w:shd w:val="clear" w:color="auto" w:fill="FFFFFF"/>
        <w:spacing w:after="150"/>
        <w:ind w:firstLine="450"/>
        <w:rPr>
          <w:bCs/>
          <w:iCs/>
          <w:shd w:val="clear" w:color="auto" w:fill="FFFFFF"/>
        </w:rPr>
      </w:pPr>
      <w:r>
        <w:rPr>
          <w:bCs/>
          <w:iCs/>
          <w:shd w:val="clear" w:color="auto" w:fill="FFFFFF"/>
        </w:rPr>
        <w:t>6</w:t>
      </w:r>
      <w:r w:rsidR="00E77C9B">
        <w:rPr>
          <w:bCs/>
          <w:iCs/>
          <w:shd w:val="clear" w:color="auto" w:fill="FFFFFF"/>
        </w:rPr>
        <w:t>)</w:t>
      </w:r>
      <w:r w:rsidR="00EE4916">
        <w:rPr>
          <w:bCs/>
          <w:iCs/>
          <w:shd w:val="clear" w:color="auto" w:fill="FFFFFF"/>
        </w:rPr>
        <w:t xml:space="preserve"> </w:t>
      </w:r>
      <w:r w:rsidR="000964C2" w:rsidRPr="001A4AA4">
        <w:rPr>
          <w:bCs/>
          <w:iCs/>
          <w:shd w:val="clear" w:color="auto" w:fill="FFFFFF"/>
        </w:rPr>
        <w:t>виключення відомостей про колекторську компанію з реєстру колекторських компаній або позбавлення права здійснювати діяльність із врегулювання простроченої заборгованості іншим чином за ініціативою Національного банку / уповноваженого органу іноземної країни;</w:t>
      </w:r>
    </w:p>
    <w:p w14:paraId="75BC1C0B" w14:textId="5EE1339A" w:rsidR="000964C2" w:rsidRPr="001A4AA4" w:rsidRDefault="004D470E" w:rsidP="000964C2">
      <w:pPr>
        <w:shd w:val="clear" w:color="auto" w:fill="FFFFFF"/>
        <w:ind w:firstLine="450"/>
        <w:rPr>
          <w:bCs/>
          <w:iCs/>
        </w:rPr>
      </w:pPr>
      <w:r>
        <w:rPr>
          <w:bCs/>
          <w:iCs/>
        </w:rPr>
        <w:t>7</w:t>
      </w:r>
      <w:r w:rsidR="00E77C9B">
        <w:rPr>
          <w:bCs/>
          <w:iCs/>
        </w:rPr>
        <w:t>)</w:t>
      </w:r>
      <w:r w:rsidR="00EE4916">
        <w:rPr>
          <w:bCs/>
          <w:iCs/>
        </w:rPr>
        <w:t xml:space="preserve"> </w:t>
      </w:r>
      <w:r w:rsidR="000964C2" w:rsidRPr="001A4AA4">
        <w:rPr>
          <w:bCs/>
          <w:iCs/>
        </w:rPr>
        <w:t>застосування заходу впливу у вигляді виключення з Державного реєстру фінансових установ та/або Реєстру та/або реєстру іншого органу ліцензування та нагляду, уповноваженого органу іноземної країни (далі - рішення про банкрутство / відкликання ліцензії / виключення з реєстру).</w:t>
      </w:r>
    </w:p>
    <w:p w14:paraId="4C8CC71C" w14:textId="77777777" w:rsidR="000964C2" w:rsidRPr="001A4AA4" w:rsidRDefault="000964C2" w:rsidP="000964C2">
      <w:pPr>
        <w:shd w:val="clear" w:color="auto" w:fill="FFFFFF"/>
        <w:ind w:firstLine="450"/>
        <w:rPr>
          <w:bCs/>
          <w:iCs/>
        </w:rPr>
      </w:pPr>
      <w:r w:rsidRPr="001A4AA4">
        <w:rPr>
          <w:bCs/>
          <w:iCs/>
        </w:rPr>
        <w:t xml:space="preserve">       </w:t>
      </w:r>
    </w:p>
    <w:p w14:paraId="4FBF536A" w14:textId="77777777" w:rsidR="000964C2" w:rsidRPr="001A4AA4" w:rsidRDefault="000964C2" w:rsidP="000964C2">
      <w:pPr>
        <w:shd w:val="clear" w:color="auto" w:fill="FFFFFF"/>
        <w:ind w:firstLine="450"/>
        <w:rPr>
          <w:bCs/>
          <w:iCs/>
        </w:rPr>
      </w:pPr>
      <w:r w:rsidRPr="001A4AA4">
        <w:rPr>
          <w:bCs/>
          <w:iCs/>
        </w:rPr>
        <w:t xml:space="preserve"> 2.     Володіння істотною участю в платіжній організації / операторі платіжної системи станом на будь-яку дату протягом одного року, що передує прийняттю Національним банком рішення про скасування реєстрації такої платіжної системи за порушення вимог законодавства України у сфері реалізації спеціальних економічних та інших обмежувальних заходів (санкцій) та/або у зв’язку з наявністю документально підтвердженої інформації від державного органу спеціального призначення з правоохоронними функціями, який забезпечує державну безпеку України, про те, що діяльність платіжної системи містить ризики виникнення загроз національній безпеці України.</w:t>
      </w:r>
    </w:p>
    <w:p w14:paraId="79EFE5F7" w14:textId="77777777" w:rsidR="000964C2" w:rsidRPr="001A4AA4" w:rsidRDefault="000964C2" w:rsidP="000964C2">
      <w:pPr>
        <w:shd w:val="clear" w:color="auto" w:fill="FFFFFF"/>
        <w:ind w:firstLine="450"/>
        <w:rPr>
          <w:bCs/>
          <w:iCs/>
        </w:rPr>
      </w:pPr>
      <w:r w:rsidRPr="001A4AA4">
        <w:rPr>
          <w:bCs/>
          <w:iCs/>
        </w:rPr>
        <w:t xml:space="preserve">  </w:t>
      </w:r>
    </w:p>
    <w:p w14:paraId="03563A7B" w14:textId="77777777" w:rsidR="000964C2" w:rsidRPr="001A4AA4" w:rsidRDefault="000964C2" w:rsidP="000964C2">
      <w:pPr>
        <w:shd w:val="clear" w:color="auto" w:fill="FFFFFF"/>
        <w:ind w:firstLine="450"/>
        <w:rPr>
          <w:bCs/>
          <w:iCs/>
        </w:rPr>
      </w:pPr>
      <w:r w:rsidRPr="001A4AA4">
        <w:rPr>
          <w:bCs/>
          <w:iCs/>
        </w:rPr>
        <w:t xml:space="preserve">3.   Виконання функцій платіжної організації платіжної системи/оператора платіжної системи станом на будь-яку дату протягом одного року, що передує прийняттю Національним банком рішення про скасування реєстрації такої платіжної системи за порушення вимог законодавства України у сфері реалізації спеціальних економічних та інших обмежувальних заходів (санкцій) та/або у зв’язку з наявністю документально підтвердженої інформації від державного органу спеціального призначення з правоохоронними функціями, який </w:t>
      </w:r>
      <w:r w:rsidRPr="001A4AA4">
        <w:rPr>
          <w:bCs/>
          <w:iCs/>
        </w:rPr>
        <w:lastRenderedPageBreak/>
        <w:t>забезпечує державну безпеку України, про те, що діяльність платіжної системи містить ризики виникнення загроз національній безпеці України.</w:t>
      </w:r>
    </w:p>
    <w:p w14:paraId="1E0E3D01" w14:textId="77777777" w:rsidR="000964C2" w:rsidRPr="001A4AA4" w:rsidRDefault="000964C2" w:rsidP="000964C2">
      <w:pPr>
        <w:shd w:val="clear" w:color="auto" w:fill="FFFFFF"/>
        <w:ind w:firstLine="450"/>
        <w:rPr>
          <w:bCs/>
          <w:iCs/>
        </w:rPr>
      </w:pPr>
      <w:r w:rsidRPr="001A4AA4">
        <w:rPr>
          <w:bCs/>
          <w:iCs/>
        </w:rPr>
        <w:t xml:space="preserve">    </w:t>
      </w:r>
    </w:p>
    <w:p w14:paraId="23470B4F" w14:textId="77777777" w:rsidR="000964C2" w:rsidRPr="001A4AA4" w:rsidRDefault="000964C2" w:rsidP="00525387">
      <w:pPr>
        <w:shd w:val="clear" w:color="auto" w:fill="FFFFFF"/>
        <w:spacing w:after="150"/>
        <w:ind w:firstLine="450"/>
        <w:rPr>
          <w:bCs/>
          <w:iCs/>
        </w:rPr>
      </w:pPr>
      <w:r w:rsidRPr="001A4AA4">
        <w:rPr>
          <w:bCs/>
          <w:iCs/>
        </w:rPr>
        <w:t xml:space="preserve">4. </w:t>
      </w:r>
      <w:r w:rsidRPr="001A4AA4">
        <w:rPr>
          <w:bCs/>
          <w:iCs/>
          <w:lang w:val="ru-RU"/>
        </w:rPr>
        <w:t xml:space="preserve">    </w:t>
      </w:r>
      <w:r w:rsidRPr="001A4AA4">
        <w:rPr>
          <w:bCs/>
          <w:iCs/>
        </w:rPr>
        <w:t>Перебування сукупно протягом більше шести місяців у складі:</w:t>
      </w:r>
    </w:p>
    <w:p w14:paraId="77899529" w14:textId="69E26DD7" w:rsidR="000964C2" w:rsidRPr="001A4AA4" w:rsidRDefault="000964C2" w:rsidP="000C0BE7">
      <w:pPr>
        <w:shd w:val="clear" w:color="auto" w:fill="FFFFFF"/>
        <w:spacing w:after="150"/>
        <w:ind w:firstLine="450"/>
        <w:rPr>
          <w:bCs/>
          <w:iCs/>
        </w:rPr>
      </w:pPr>
      <w:r w:rsidRPr="001A4AA4">
        <w:rPr>
          <w:bCs/>
          <w:iCs/>
        </w:rPr>
        <w:t xml:space="preserve"> </w:t>
      </w:r>
      <w:r w:rsidR="00E77C9B">
        <w:rPr>
          <w:bCs/>
          <w:iCs/>
        </w:rPr>
        <w:t>1)</w:t>
      </w:r>
      <w:r w:rsidR="00411774">
        <w:rPr>
          <w:bCs/>
          <w:iCs/>
        </w:rPr>
        <w:t xml:space="preserve"> </w:t>
      </w:r>
      <w:r w:rsidRPr="001A4AA4">
        <w:rPr>
          <w:bCs/>
          <w:iCs/>
        </w:rPr>
        <w:t>органу управління та/або контролю чи на посаді керівника, ключової особи установи (або виконання обов’язків за посадою) протягом року, що передує даті рішення про банкрутство / відкликання ліцензії / виключення з  реєстру;</w:t>
      </w:r>
    </w:p>
    <w:p w14:paraId="742C4053" w14:textId="37758F76" w:rsidR="000964C2" w:rsidRPr="001A4AA4" w:rsidRDefault="00E77C9B" w:rsidP="000964C2">
      <w:pPr>
        <w:shd w:val="clear" w:color="auto" w:fill="FFFFFF"/>
        <w:ind w:firstLine="450"/>
        <w:rPr>
          <w:rFonts w:eastAsia="Calibri"/>
          <w:bCs/>
          <w:iCs/>
          <w:noProof/>
          <w:lang w:val="az-Cyrl-AZ"/>
        </w:rPr>
      </w:pPr>
      <w:r>
        <w:rPr>
          <w:bCs/>
          <w:iCs/>
        </w:rPr>
        <w:t>2)</w:t>
      </w:r>
      <w:r w:rsidR="00EE4916">
        <w:rPr>
          <w:bCs/>
          <w:iCs/>
        </w:rPr>
        <w:t xml:space="preserve"> </w:t>
      </w:r>
      <w:r w:rsidR="000964C2" w:rsidRPr="001A4AA4">
        <w:rPr>
          <w:bCs/>
          <w:iCs/>
        </w:rPr>
        <w:t>органу управління або контролю або на посаді керівника та/або відповідального працівника в платіжній організації / операторі платіжної системи чи виконання обов’язків зазначених осіб протягом одного року, що передує прийняттю Національним банком рішення про скасування реєстрації такої платіжної системи за порушення вимог законодавства України у сфері реалізації спеціальних економічних та інших обмежувальних заходів (санкцій) та/або у зв’язку з наявністю документально підтвердженої інформації від державного органу спеціального призначення з правоохоронними функціями, який забезпечує державну безпеку України, про те, що діяльність платіжної системи містить ризики виникнення загроз національній безпеці України.</w:t>
      </w:r>
    </w:p>
    <w:p w14:paraId="60ACA8DC" w14:textId="77777777" w:rsidR="000964C2" w:rsidRPr="001A4AA4" w:rsidRDefault="000964C2" w:rsidP="000964C2">
      <w:pPr>
        <w:shd w:val="clear" w:color="auto" w:fill="FFFFFF"/>
        <w:ind w:firstLine="450"/>
        <w:rPr>
          <w:bCs/>
          <w:iCs/>
        </w:rPr>
      </w:pPr>
      <w:r w:rsidRPr="001A4AA4">
        <w:rPr>
          <w:bCs/>
          <w:iCs/>
        </w:rPr>
        <w:t xml:space="preserve">          </w:t>
      </w:r>
    </w:p>
    <w:p w14:paraId="5AD6F1BD" w14:textId="77777777" w:rsidR="000964C2" w:rsidRPr="001A4AA4" w:rsidRDefault="000964C2" w:rsidP="00525387">
      <w:pPr>
        <w:shd w:val="clear" w:color="auto" w:fill="FFFFFF"/>
        <w:spacing w:after="150"/>
        <w:ind w:firstLine="450"/>
        <w:rPr>
          <w:bCs/>
          <w:iCs/>
        </w:rPr>
      </w:pPr>
      <w:r w:rsidRPr="001A4AA4">
        <w:rPr>
          <w:bCs/>
          <w:iCs/>
        </w:rPr>
        <w:t>5.</w:t>
      </w:r>
      <w:r w:rsidRPr="001A4AA4">
        <w:rPr>
          <w:bCs/>
          <w:iCs/>
          <w:lang w:val="ru-RU"/>
        </w:rPr>
        <w:t xml:space="preserve">     </w:t>
      </w:r>
      <w:r w:rsidRPr="001A4AA4">
        <w:rPr>
          <w:bCs/>
          <w:iCs/>
        </w:rPr>
        <w:t>Можливість незалежно від обіймання посад та/або</w:t>
      </w:r>
      <w:r w:rsidRPr="001A4AA4">
        <w:rPr>
          <w:bCs/>
          <w:iCs/>
          <w:lang w:val="ru-RU"/>
        </w:rPr>
        <w:t xml:space="preserve"> </w:t>
      </w:r>
      <w:r w:rsidRPr="001A4AA4">
        <w:rPr>
          <w:bCs/>
          <w:iCs/>
        </w:rPr>
        <w:t>володіння участю:</w:t>
      </w:r>
    </w:p>
    <w:p w14:paraId="0304B622" w14:textId="59DC72F6" w:rsidR="000964C2" w:rsidRPr="001A4AA4" w:rsidRDefault="000964C2" w:rsidP="000C0BE7">
      <w:pPr>
        <w:shd w:val="clear" w:color="auto" w:fill="FFFFFF"/>
        <w:spacing w:after="150"/>
        <w:ind w:firstLine="450"/>
        <w:rPr>
          <w:bCs/>
          <w:iCs/>
        </w:rPr>
      </w:pPr>
      <w:r w:rsidRPr="001A4AA4">
        <w:rPr>
          <w:bCs/>
          <w:iCs/>
        </w:rPr>
        <w:t xml:space="preserve"> </w:t>
      </w:r>
      <w:r w:rsidR="00E77C9B">
        <w:rPr>
          <w:bCs/>
          <w:iCs/>
        </w:rPr>
        <w:t>1)</w:t>
      </w:r>
      <w:r w:rsidR="00EE4916">
        <w:rPr>
          <w:bCs/>
          <w:iCs/>
        </w:rPr>
        <w:t xml:space="preserve"> </w:t>
      </w:r>
      <w:r w:rsidRPr="001A4AA4">
        <w:rPr>
          <w:bCs/>
          <w:iCs/>
        </w:rPr>
        <w:t>в Установі надавати обов’язкові вказівки або іншим чином визначати чи істотно впливати на дії такої установи станом на будь-яку дату протягом року, що передує даті рішення про банкрутство / відкликання ліцензії / виключення з реєстру;</w:t>
      </w:r>
    </w:p>
    <w:p w14:paraId="66CBDAFD" w14:textId="3F1DCE28" w:rsidR="000964C2" w:rsidRPr="001A4AA4" w:rsidRDefault="00E77C9B" w:rsidP="000964C2">
      <w:pPr>
        <w:shd w:val="clear" w:color="auto" w:fill="FFFFFF"/>
        <w:ind w:firstLine="450"/>
        <w:rPr>
          <w:bCs/>
          <w:iCs/>
        </w:rPr>
      </w:pPr>
      <w:r>
        <w:rPr>
          <w:bCs/>
          <w:iCs/>
        </w:rPr>
        <w:t>2)</w:t>
      </w:r>
      <w:r w:rsidR="00EE4916">
        <w:rPr>
          <w:bCs/>
          <w:iCs/>
        </w:rPr>
        <w:t xml:space="preserve"> </w:t>
      </w:r>
      <w:r w:rsidR="000964C2" w:rsidRPr="001A4AA4">
        <w:rPr>
          <w:bCs/>
          <w:iCs/>
        </w:rPr>
        <w:t>в платіжній організації / операторі платіжної системи надавати обов’язкові вказівки або іншим чином визначати чи істотно впливати на дії платіжної організації / оператора платіжної системи станом на будь-яку дату протягом одного року, що передує прийняттю Національним банком рішення про скасування реєстрації такої платіжної системи за порушення вимог законодавства України у сфері реалізації спеціальних економічних та інших обмежувальних заходів (санкцій) та/або у зв’язку з наявністю документально підтвердженої інформації від державного органу спеціального призначення з правоохоронними функціями, який забезпечує державну безпеку України, про те, що діяльність платіжної системи містить ризики виникнення загроз національній безпеці України.</w:t>
      </w:r>
    </w:p>
    <w:p w14:paraId="359D154C" w14:textId="77777777" w:rsidR="000964C2" w:rsidRPr="001A4AA4" w:rsidRDefault="000964C2" w:rsidP="000964C2">
      <w:pPr>
        <w:shd w:val="clear" w:color="auto" w:fill="FFFFFF"/>
        <w:ind w:firstLine="450"/>
        <w:rPr>
          <w:bCs/>
          <w:iCs/>
        </w:rPr>
      </w:pPr>
      <w:r w:rsidRPr="001A4AA4">
        <w:rPr>
          <w:bCs/>
          <w:iCs/>
        </w:rPr>
        <w:t xml:space="preserve">  </w:t>
      </w:r>
    </w:p>
    <w:p w14:paraId="6646D8FA" w14:textId="77777777" w:rsidR="000964C2" w:rsidRPr="001A4AA4" w:rsidRDefault="000964C2" w:rsidP="000964C2">
      <w:pPr>
        <w:shd w:val="clear" w:color="auto" w:fill="FFFFFF"/>
        <w:ind w:firstLine="450"/>
        <w:rPr>
          <w:rFonts w:eastAsia="Calibri"/>
          <w:bCs/>
          <w:iCs/>
          <w:noProof/>
          <w:lang w:val="az-Cyrl-AZ"/>
        </w:rPr>
      </w:pPr>
      <w:r w:rsidRPr="001A4AA4">
        <w:rPr>
          <w:bCs/>
          <w:iCs/>
        </w:rPr>
        <w:lastRenderedPageBreak/>
        <w:t>6.    Припинення повноважень (звільнення) особи чи її переведення на іншу посаду протягом останніх трьох років, якщо йому передувала вимога Національного банку щодо заміни цієї особи на посаді у зв’язку з неналежним виконанням особою посадових обов’язків, яке призвело до порушення Установою вимог законодавства України, чи рішення Національного банку про застосування заходу впливу у вигляді відсторонення керівництва від управління Установою та призначення тимчасової адміністрації</w:t>
      </w:r>
      <w:r w:rsidRPr="001A4AA4">
        <w:rPr>
          <w:rFonts w:eastAsia="Calibri"/>
          <w:bCs/>
          <w:iCs/>
          <w:noProof/>
          <w:lang w:val="az-Cyrl-AZ"/>
        </w:rPr>
        <w:t>.</w:t>
      </w:r>
    </w:p>
    <w:p w14:paraId="46FEDCE4" w14:textId="77777777" w:rsidR="000964C2" w:rsidRPr="001A4AA4" w:rsidRDefault="000964C2" w:rsidP="000964C2">
      <w:pPr>
        <w:spacing w:line="259" w:lineRule="auto"/>
        <w:rPr>
          <w:rFonts w:eastAsia="Calibri"/>
          <w:noProof/>
          <w:lang w:val="az-Cyrl-AZ" w:eastAsia="en-US"/>
        </w:rPr>
      </w:pPr>
      <w:r w:rsidRPr="001A4AA4">
        <w:rPr>
          <w:rFonts w:eastAsia="Calibri"/>
          <w:noProof/>
          <w:lang w:val="az-Cyrl-AZ" w:eastAsia="en-US"/>
        </w:rPr>
        <w:t xml:space="preserve"> </w:t>
      </w:r>
      <w:r w:rsidRPr="001A4AA4">
        <w:rPr>
          <w:rFonts w:eastAsia="Calibri"/>
          <w:noProof/>
          <w:lang w:val="az-Cyrl-AZ" w:eastAsia="en-US"/>
        </w:rPr>
        <w:tab/>
      </w:r>
    </w:p>
    <w:p w14:paraId="3A6CEA26" w14:textId="77777777" w:rsidR="000964C2" w:rsidRPr="001A4AA4" w:rsidRDefault="000964C2" w:rsidP="000964C2">
      <w:pPr>
        <w:spacing w:line="259" w:lineRule="auto"/>
        <w:rPr>
          <w:rFonts w:eastAsiaTheme="minorHAnsi"/>
        </w:rPr>
      </w:pPr>
      <w:r w:rsidRPr="001A4AA4">
        <w:rPr>
          <w:rFonts w:eastAsia="Calibri"/>
          <w:noProof/>
          <w:lang w:val="az-Cyrl-AZ" w:eastAsia="en-US"/>
        </w:rPr>
        <w:t xml:space="preserve">       7.     </w:t>
      </w:r>
      <w:r w:rsidRPr="001A4AA4">
        <w:rPr>
          <w:rFonts w:eastAsiaTheme="minorHAnsi"/>
        </w:rPr>
        <w:t>Володіння істотною участю в юридичній особі, щодо якої Національний банк прийняв рішення, зазначене в </w:t>
      </w:r>
      <w:hyperlink r:id="rId119" w:anchor="n113" w:tgtFrame="_blank" w:history="1">
        <w:r w:rsidRPr="001A4AA4">
          <w:rPr>
            <w:rFonts w:eastAsiaTheme="minorHAnsi"/>
          </w:rPr>
          <w:t>пункті 18</w:t>
        </w:r>
      </w:hyperlink>
      <w:r w:rsidRPr="001A4AA4">
        <w:rPr>
          <w:rFonts w:eastAsiaTheme="minorHAnsi"/>
        </w:rPr>
        <w:t xml:space="preserve"> розділу III </w:t>
      </w:r>
      <w:r w:rsidRPr="001A4AA4">
        <w:rPr>
          <w:rFonts w:eastAsiaTheme="minorHAnsi"/>
          <w:shd w:val="clear" w:color="auto" w:fill="FFFFFF"/>
          <w:lang w:eastAsia="en-US"/>
        </w:rPr>
        <w:t>Положення про визнання належності послуги чи операції до фінансової / обмеженої платіжної послуги та виявлення здійснення безліцензійної діяльності на ринку небанківських фінансових послуг і платіжному ринку, затвердженого постановою Правління Національного банку України від 04 вересня 2024 року № 105 (зі змінами)</w:t>
      </w:r>
      <w:r w:rsidRPr="001A4AA4">
        <w:rPr>
          <w:rFonts w:eastAsiaTheme="minorHAnsi"/>
        </w:rPr>
        <w:t xml:space="preserve">, на дату прийняття цього рішення, крім рішення про неналежність певних послуг чи операцій, які за своєю суттю містять ознаки одного чи декількох видів фінансових послуг згідно із </w:t>
      </w:r>
      <w:r w:rsidRPr="001A4AA4">
        <w:rPr>
          <w:rFonts w:eastAsiaTheme="minorHAnsi"/>
          <w:shd w:val="clear" w:color="auto" w:fill="FFFFFF"/>
          <w:lang w:eastAsia="en-US"/>
        </w:rPr>
        <w:t>Законом України “Про фінансові послуги” (далі - Закон про фінансові послуги)</w:t>
      </w:r>
      <w:r w:rsidRPr="001A4AA4">
        <w:rPr>
          <w:rFonts w:eastAsiaTheme="minorHAnsi"/>
        </w:rPr>
        <w:t xml:space="preserve"> та/або спеціальними законами, до певного виду фінансових послуг, визначених </w:t>
      </w:r>
      <w:hyperlink r:id="rId120" w:anchor="n126" w:tgtFrame="_blank" w:history="1">
        <w:r w:rsidRPr="001A4AA4">
          <w:rPr>
            <w:rFonts w:eastAsiaTheme="minorHAnsi"/>
          </w:rPr>
          <w:t>частиною першою</w:t>
        </w:r>
      </w:hyperlink>
      <w:r w:rsidRPr="001A4AA4">
        <w:rPr>
          <w:rFonts w:eastAsiaTheme="minorHAnsi"/>
        </w:rPr>
        <w:t> статті 4 Закону про фінансові послуги.</w:t>
      </w:r>
    </w:p>
    <w:p w14:paraId="7F5F8D0A" w14:textId="77777777" w:rsidR="000964C2" w:rsidRPr="001A4AA4" w:rsidRDefault="000964C2" w:rsidP="000964C2">
      <w:pPr>
        <w:shd w:val="clear" w:color="auto" w:fill="FFFFFF"/>
        <w:ind w:firstLine="450"/>
        <w:rPr>
          <w:bCs/>
          <w:iCs/>
        </w:rPr>
      </w:pPr>
      <w:r w:rsidRPr="001A4AA4">
        <w:rPr>
          <w:bCs/>
          <w:iCs/>
        </w:rPr>
        <w:t xml:space="preserve">    </w:t>
      </w:r>
    </w:p>
    <w:p w14:paraId="0FB2C5A7" w14:textId="77777777" w:rsidR="000964C2" w:rsidRPr="001A4AA4" w:rsidRDefault="000964C2" w:rsidP="002744CB">
      <w:pPr>
        <w:shd w:val="clear" w:color="auto" w:fill="FFFFFF"/>
        <w:spacing w:after="150"/>
        <w:ind w:firstLine="450"/>
        <w:rPr>
          <w:bCs/>
          <w:iCs/>
        </w:rPr>
      </w:pPr>
      <w:r w:rsidRPr="001A4AA4">
        <w:rPr>
          <w:bCs/>
          <w:iCs/>
        </w:rPr>
        <w:t>8.    Випадками, які не вважаються рішенням про банкрутство/відкликання ліцензії/виключення з реєстру відповідно до пункту 1 цього додатку, є:</w:t>
      </w:r>
    </w:p>
    <w:p w14:paraId="5A5625F1" w14:textId="77777777" w:rsidR="000964C2" w:rsidRPr="001A4AA4" w:rsidRDefault="000964C2" w:rsidP="000C0BE7">
      <w:pPr>
        <w:shd w:val="clear" w:color="auto" w:fill="FFFFFF"/>
        <w:spacing w:after="150"/>
        <w:ind w:firstLine="450"/>
      </w:pPr>
      <w:r w:rsidRPr="001A4AA4">
        <w:t>1) відкликання банківської ліцензії в разі припинення банківської діяльності/реорганізації/ліквідації банку за рішенням власників банку/якщо банк не виконав жодної банківської операції протягом року з дня отримання банківської ліцензії;</w:t>
      </w:r>
    </w:p>
    <w:p w14:paraId="6363CBE9" w14:textId="77777777" w:rsidR="000964C2" w:rsidRPr="001A4AA4" w:rsidRDefault="000964C2" w:rsidP="00EE4916">
      <w:pPr>
        <w:shd w:val="clear" w:color="auto" w:fill="FFFFFF"/>
        <w:spacing w:after="150"/>
        <w:ind w:firstLine="450"/>
      </w:pPr>
      <w:r w:rsidRPr="001A4AA4">
        <w:t xml:space="preserve">2) відкликання/анулювання ліцензії у зв’язку з ненаданням жодної фінансової послуги протягом року з дня її отримання/якщо особа не розпочала здійснення діяльності з надання фінансових послуг протягом шести місяців із дня (дати) отримання ліцензії/нездійсненням жодної валютної операції протягом шести місяців із дня внесення облікового запису про видачу ліцензії/припиненням здійснення небанківською установою валютних операцій більше ніж на 180 днів та невідновленням такої діяльності протягом 90 днів із дня отримання повідомлення про це від Національного банку/ненаданням небанківською установою фінансової платіжної послуги з переказу коштів без </w:t>
      </w:r>
      <w:r w:rsidRPr="001A4AA4">
        <w:lastRenderedPageBreak/>
        <w:t>відкриття рахунку, що є валютною операцією, протягом шести місяців із дня внесення облікового запису про видачу ліцензії до електронного реєстру;</w:t>
      </w:r>
    </w:p>
    <w:p w14:paraId="414BD55F" w14:textId="77777777" w:rsidR="000964C2" w:rsidRPr="001A4AA4" w:rsidRDefault="000964C2" w:rsidP="00EE4916">
      <w:pPr>
        <w:shd w:val="clear" w:color="auto" w:fill="FFFFFF"/>
        <w:spacing w:after="150"/>
        <w:ind w:firstLine="450"/>
      </w:pPr>
      <w:r w:rsidRPr="001A4AA4">
        <w:t>3) професійний учасник ринків капіталу та організованих товарних ринків не розпочав провадження професійної діяльності на ринках капіталу та організованих товарних ринках та/або не надавав додаткових послуг, передбачених ліцензією на провадження певного виду професійної діяльності, протягом 12 місяців із дати отримання такої ліцензії, якщо інший строк не встановлено спеціальним законом, що регулює такий вид професійної діяльності;</w:t>
      </w:r>
    </w:p>
    <w:p w14:paraId="21F86C4A" w14:textId="77777777" w:rsidR="000964C2" w:rsidRPr="001A4AA4" w:rsidRDefault="000964C2" w:rsidP="00EE4916">
      <w:pPr>
        <w:shd w:val="clear" w:color="auto" w:fill="FFFFFF"/>
        <w:spacing w:after="150"/>
        <w:ind w:firstLine="450"/>
      </w:pPr>
      <w:r w:rsidRPr="001A4AA4">
        <w:t>4) професійний учасник ринків капіталу та організованих товарних ринків не провадив професійної діяльності на ринках капіталу та організованих товарних ринках та/або не надавав додаткових послуг, передбачених ліцензією на провадження певного виду професійної діяльності, протягом шести місяців поспіль, якщо інший строк не встановлено спеціальним законом, що регулює такий вид професійної діяльності;</w:t>
      </w:r>
    </w:p>
    <w:p w14:paraId="2278499D" w14:textId="51680BFB" w:rsidR="000964C2" w:rsidRPr="00F26F76" w:rsidRDefault="000964C2" w:rsidP="000964C2">
      <w:pPr>
        <w:shd w:val="clear" w:color="auto" w:fill="FFFFFF"/>
        <w:ind w:firstLine="450"/>
        <w:rPr>
          <w:b/>
        </w:rPr>
      </w:pPr>
      <w:r w:rsidRPr="001A4AA4">
        <w:t xml:space="preserve">5) припинення авторизації діяльності надавача фінансових/обмежених платіжних послуг у зв’язку з тим, що надавач фінансових/обмежених платіжних послуг не розпочав провадження діяльності з надання фінансових/обмежених платіжних послуг або припинив надання таких послуг протягом строків, визначених </w:t>
      </w:r>
      <w:r w:rsidRPr="005017C9">
        <w:t>Положенням про порядок здійснення авторизації діяльності надавачів фінансових платіжних послуг та обмежених платіжних послуг</w:t>
      </w:r>
      <w:r w:rsidR="00F26F76" w:rsidRPr="005017C9">
        <w:t>,</w:t>
      </w:r>
      <w:r w:rsidR="00F26F76" w:rsidRPr="00F26F76">
        <w:t xml:space="preserve"> </w:t>
      </w:r>
      <w:r w:rsidR="00F26F76" w:rsidRPr="00F26F76">
        <w:rPr>
          <w:color w:val="333333"/>
          <w:shd w:val="clear" w:color="auto" w:fill="FFFFFF"/>
        </w:rPr>
        <w:t>затвердженим постановою Правління Національного банку України від 07 жовтня 2022 року № 217 (зі змінами)</w:t>
      </w:r>
      <w:r w:rsidRPr="00F26F76">
        <w:t>.</w:t>
      </w:r>
      <w:r w:rsidR="00A97060" w:rsidRPr="00F26F76">
        <w:t>”</w:t>
      </w:r>
      <w:r w:rsidR="00E77C9B" w:rsidRPr="00F26F76">
        <w:t>.</w:t>
      </w:r>
      <w:r w:rsidRPr="00F26F76">
        <w:rPr>
          <w:color w:val="000000" w:themeColor="text1"/>
        </w:rPr>
        <w:t xml:space="preserve"> </w:t>
      </w:r>
    </w:p>
    <w:p w14:paraId="1DBE669D" w14:textId="64781C26" w:rsidR="000964C2" w:rsidRDefault="00043A3D" w:rsidP="000964C2">
      <w:pPr>
        <w:pStyle w:val="af6"/>
        <w:spacing w:before="0" w:beforeAutospacing="0" w:after="0" w:afterAutospacing="0"/>
        <w:rPr>
          <w:iCs/>
          <w:sz w:val="28"/>
          <w:szCs w:val="28"/>
        </w:rPr>
      </w:pPr>
      <w:r>
        <w:rPr>
          <w:iCs/>
          <w:sz w:val="28"/>
          <w:szCs w:val="28"/>
        </w:rPr>
        <w:t xml:space="preserve">        </w:t>
      </w:r>
      <w:r w:rsidR="000964C2" w:rsidRPr="00A97060">
        <w:rPr>
          <w:iCs/>
          <w:sz w:val="28"/>
          <w:szCs w:val="28"/>
        </w:rPr>
        <w:t>У зв</w:t>
      </w:r>
      <w:r w:rsidR="000964C2" w:rsidRPr="00E55FEB">
        <w:rPr>
          <w:iCs/>
          <w:sz w:val="28"/>
          <w:szCs w:val="28"/>
        </w:rPr>
        <w:t>’</w:t>
      </w:r>
      <w:r w:rsidR="00A97060" w:rsidRPr="00A97060">
        <w:rPr>
          <w:iCs/>
          <w:sz w:val="28"/>
          <w:szCs w:val="28"/>
        </w:rPr>
        <w:t>язку з цим додатки 3</w:t>
      </w:r>
      <w:r w:rsidR="000964C2" w:rsidRPr="00A97060">
        <w:rPr>
          <w:iCs/>
          <w:sz w:val="28"/>
          <w:szCs w:val="28"/>
        </w:rPr>
        <w:t>–</w:t>
      </w:r>
      <w:r w:rsidR="00A97060" w:rsidRPr="00A97060">
        <w:rPr>
          <w:iCs/>
          <w:sz w:val="28"/>
          <w:szCs w:val="28"/>
        </w:rPr>
        <w:t>8 уважати відповідно додатками 4</w:t>
      </w:r>
      <w:r w:rsidR="000964C2" w:rsidRPr="00A97060">
        <w:rPr>
          <w:iCs/>
          <w:sz w:val="28"/>
          <w:szCs w:val="28"/>
        </w:rPr>
        <w:t xml:space="preserve">–9.   </w:t>
      </w:r>
    </w:p>
    <w:p w14:paraId="2C736356" w14:textId="510090DD" w:rsidR="000964C2" w:rsidRPr="00043A3D" w:rsidRDefault="00043A3D" w:rsidP="000964C2">
      <w:pPr>
        <w:pStyle w:val="1"/>
        <w:tabs>
          <w:tab w:val="left" w:pos="5387"/>
        </w:tabs>
        <w:spacing w:before="0"/>
        <w:jc w:val="both"/>
        <w:rPr>
          <w:rFonts w:ascii="Times New Roman" w:eastAsia="Times New Roman" w:hAnsi="Times New Roman" w:cs="Times New Roman"/>
          <w:color w:val="auto"/>
          <w:sz w:val="28"/>
          <w:szCs w:val="28"/>
          <w:lang w:eastAsia="uk-UA"/>
        </w:rPr>
      </w:pPr>
      <w:r>
        <w:rPr>
          <w:rFonts w:ascii="Times New Roman" w:eastAsia="Times New Roman" w:hAnsi="Times New Roman" w:cs="Times New Roman"/>
          <w:color w:val="auto"/>
          <w:sz w:val="28"/>
          <w:szCs w:val="28"/>
          <w:lang w:eastAsia="uk-UA"/>
        </w:rPr>
        <w:t xml:space="preserve">         </w:t>
      </w:r>
      <w:r w:rsidR="000964C2" w:rsidRPr="00043A3D">
        <w:rPr>
          <w:rFonts w:ascii="Times New Roman" w:eastAsia="Times New Roman" w:hAnsi="Times New Roman" w:cs="Times New Roman"/>
          <w:color w:val="auto"/>
          <w:sz w:val="28"/>
          <w:szCs w:val="28"/>
          <w:lang w:eastAsia="uk-UA"/>
        </w:rPr>
        <w:t xml:space="preserve">У тексті Положення посилання на додатки </w:t>
      </w:r>
      <w:r w:rsidR="00A97060" w:rsidRPr="00043A3D">
        <w:rPr>
          <w:rFonts w:ascii="Times New Roman" w:eastAsia="Times New Roman" w:hAnsi="Times New Roman" w:cs="Times New Roman"/>
          <w:color w:val="auto"/>
          <w:sz w:val="28"/>
          <w:szCs w:val="28"/>
          <w:lang w:eastAsia="uk-UA"/>
        </w:rPr>
        <w:t>3</w:t>
      </w:r>
      <w:r w:rsidR="000964C2" w:rsidRPr="00043A3D">
        <w:rPr>
          <w:rFonts w:ascii="Times New Roman" w:eastAsia="Times New Roman" w:hAnsi="Times New Roman" w:cs="Times New Roman"/>
          <w:color w:val="auto"/>
          <w:sz w:val="28"/>
          <w:szCs w:val="28"/>
          <w:lang w:eastAsia="uk-UA"/>
        </w:rPr>
        <w:t xml:space="preserve">–8 замінити посиланнями відповідно на додатки </w:t>
      </w:r>
      <w:r w:rsidR="00A97060" w:rsidRPr="00043A3D">
        <w:rPr>
          <w:rFonts w:ascii="Times New Roman" w:eastAsia="Times New Roman" w:hAnsi="Times New Roman" w:cs="Times New Roman"/>
          <w:color w:val="auto"/>
          <w:sz w:val="28"/>
          <w:szCs w:val="28"/>
          <w:lang w:eastAsia="uk-UA"/>
        </w:rPr>
        <w:t>4</w:t>
      </w:r>
      <w:r w:rsidR="000964C2" w:rsidRPr="00043A3D">
        <w:rPr>
          <w:rFonts w:ascii="Times New Roman" w:eastAsia="Times New Roman" w:hAnsi="Times New Roman" w:cs="Times New Roman"/>
          <w:color w:val="auto"/>
          <w:sz w:val="28"/>
          <w:szCs w:val="28"/>
          <w:lang w:eastAsia="uk-UA"/>
        </w:rPr>
        <w:t>–9</w:t>
      </w:r>
      <w:r w:rsidR="00E77C9B">
        <w:rPr>
          <w:rFonts w:ascii="Times New Roman" w:eastAsia="Times New Roman" w:hAnsi="Times New Roman" w:cs="Times New Roman"/>
          <w:color w:val="auto"/>
          <w:sz w:val="28"/>
          <w:szCs w:val="28"/>
          <w:lang w:eastAsia="uk-UA"/>
        </w:rPr>
        <w:t>;</w:t>
      </w:r>
    </w:p>
    <w:p w14:paraId="45B57FC1" w14:textId="40C85378" w:rsidR="000964C2" w:rsidRPr="00A97060" w:rsidRDefault="000964C2" w:rsidP="00A97060">
      <w:pPr>
        <w:rPr>
          <w:lang w:eastAsia="en-US"/>
        </w:rPr>
      </w:pPr>
    </w:p>
    <w:p w14:paraId="6E5CAF8E" w14:textId="2AFECE13" w:rsidR="00B1230A" w:rsidRPr="00EB2C0D" w:rsidRDefault="00B1230A" w:rsidP="00B1230A">
      <w:pPr>
        <w:tabs>
          <w:tab w:val="left" w:pos="1134"/>
        </w:tabs>
        <w:rPr>
          <w:lang w:val="ru-RU"/>
        </w:rPr>
      </w:pPr>
      <w:r>
        <w:t xml:space="preserve">    3) д</w:t>
      </w:r>
      <w:r w:rsidRPr="006D521F">
        <w:t>одат</w:t>
      </w:r>
      <w:r>
        <w:t xml:space="preserve">ок 4 </w:t>
      </w:r>
      <w:r w:rsidRPr="006D521F">
        <w:t>викласти в такій редакції:</w:t>
      </w:r>
    </w:p>
    <w:p w14:paraId="482F7679" w14:textId="2F6D692D" w:rsidR="000964C2" w:rsidRDefault="000964C2" w:rsidP="00E91AAD">
      <w:r>
        <w:t xml:space="preserve">                                                                                                                                 </w:t>
      </w:r>
    </w:p>
    <w:p w14:paraId="5DFACF13" w14:textId="77777777" w:rsidR="000964C2" w:rsidRDefault="000964C2" w:rsidP="00E91AAD"/>
    <w:p w14:paraId="73A1564B" w14:textId="77777777" w:rsidR="000964C2" w:rsidRDefault="000964C2" w:rsidP="00E91AAD"/>
    <w:p w14:paraId="007AF2A4" w14:textId="77777777" w:rsidR="000964C2" w:rsidRDefault="000964C2" w:rsidP="00E91AAD"/>
    <w:p w14:paraId="3FAD6872" w14:textId="77777777" w:rsidR="000964C2" w:rsidRDefault="000964C2" w:rsidP="00E91AAD"/>
    <w:p w14:paraId="21A5DCD3" w14:textId="77777777" w:rsidR="000964C2" w:rsidRDefault="000964C2" w:rsidP="00E91AAD"/>
    <w:p w14:paraId="5116C7B0" w14:textId="77777777" w:rsidR="000964C2" w:rsidRDefault="000964C2" w:rsidP="00E91AAD"/>
    <w:p w14:paraId="5112EC39" w14:textId="77777777" w:rsidR="000964C2" w:rsidRDefault="000964C2" w:rsidP="00E91AAD"/>
    <w:p w14:paraId="2A6262AD" w14:textId="77777777" w:rsidR="000964C2" w:rsidRDefault="000964C2" w:rsidP="00E91AAD">
      <w:pPr>
        <w:sectPr w:rsidR="000964C2" w:rsidSect="00EE4916">
          <w:headerReference w:type="default" r:id="rId121"/>
          <w:type w:val="continuous"/>
          <w:pgSz w:w="11906" w:h="16838" w:code="9"/>
          <w:pgMar w:top="567" w:right="567" w:bottom="1701" w:left="1701" w:header="709" w:footer="709" w:gutter="0"/>
          <w:cols w:space="708"/>
          <w:docGrid w:linePitch="381"/>
        </w:sectPr>
      </w:pPr>
    </w:p>
    <w:p w14:paraId="5A239EC2" w14:textId="1EDD49BC" w:rsidR="000964C2" w:rsidRDefault="000964C2" w:rsidP="00E91AAD"/>
    <w:p w14:paraId="26C312E5" w14:textId="614D08A0" w:rsidR="00B66948" w:rsidRPr="00B66948" w:rsidRDefault="000964C2" w:rsidP="00E91AAD">
      <w:r>
        <w:t xml:space="preserve">                                                                                                                                       </w:t>
      </w:r>
      <w:r w:rsidR="00F33365" w:rsidRPr="001A4AA4">
        <w:rPr>
          <w:rFonts w:eastAsiaTheme="majorEastAsia"/>
          <w:lang w:eastAsia="en-US"/>
        </w:rPr>
        <w:t>“</w:t>
      </w:r>
      <w:r w:rsidR="00B66948" w:rsidRPr="00B66948">
        <w:t xml:space="preserve">Додаток </w:t>
      </w:r>
      <w:r w:rsidR="00B1230A">
        <w:t>4</w:t>
      </w:r>
    </w:p>
    <w:p w14:paraId="24B8A91E" w14:textId="77777777" w:rsidR="00B66948" w:rsidRPr="00C63BB6" w:rsidRDefault="00B66948" w:rsidP="00C63BB6">
      <w:pPr>
        <w:pStyle w:val="1"/>
        <w:spacing w:before="0"/>
        <w:ind w:left="9498"/>
        <w:rPr>
          <w:rFonts w:ascii="Times New Roman" w:hAnsi="Times New Roman" w:cs="Times New Roman"/>
          <w:color w:val="auto"/>
          <w:sz w:val="28"/>
          <w:szCs w:val="28"/>
        </w:rPr>
      </w:pPr>
      <w:r w:rsidRPr="00C63BB6">
        <w:rPr>
          <w:rFonts w:ascii="Times New Roman" w:hAnsi="Times New Roman" w:cs="Times New Roman"/>
          <w:color w:val="auto"/>
          <w:sz w:val="28"/>
          <w:szCs w:val="28"/>
        </w:rPr>
        <w:t>до Положення про реєстрацію платіжних систем, учасників платіжних систем та технологічних</w:t>
      </w:r>
      <w:r w:rsidRPr="00C63BB6">
        <w:rPr>
          <w:rFonts w:ascii="Times New Roman" w:hAnsi="Times New Roman" w:cs="Times New Roman"/>
          <w:color w:val="auto"/>
          <w:sz w:val="28"/>
          <w:szCs w:val="28"/>
        </w:rPr>
        <w:br/>
        <w:t>операторів платіжних послуг</w:t>
      </w:r>
    </w:p>
    <w:p w14:paraId="6E8B5297" w14:textId="77777777" w:rsidR="00F51E1A" w:rsidRDefault="00C63BB6" w:rsidP="00C63BB6">
      <w:pPr>
        <w:pStyle w:val="1"/>
        <w:spacing w:before="0"/>
        <w:ind w:left="9498"/>
        <w:rPr>
          <w:rFonts w:ascii="Times New Roman" w:hAnsi="Times New Roman" w:cs="Times New Roman"/>
          <w:color w:val="auto"/>
          <w:sz w:val="28"/>
          <w:szCs w:val="28"/>
        </w:rPr>
      </w:pPr>
      <w:r w:rsidRPr="00B007FD">
        <w:rPr>
          <w:rFonts w:ascii="Times New Roman" w:hAnsi="Times New Roman" w:cs="Times New Roman"/>
          <w:color w:val="auto"/>
          <w:sz w:val="28"/>
          <w:szCs w:val="28"/>
        </w:rPr>
        <w:t xml:space="preserve">(у редакції постанови Правління Національного банку України від </w:t>
      </w:r>
    </w:p>
    <w:p w14:paraId="5B3CBA24" w14:textId="0A761188" w:rsidR="00C63BB6" w:rsidRPr="00B007FD" w:rsidRDefault="00C63BB6" w:rsidP="00C63BB6">
      <w:pPr>
        <w:pStyle w:val="1"/>
        <w:spacing w:before="0"/>
        <w:ind w:left="9498"/>
        <w:rPr>
          <w:rFonts w:ascii="Times New Roman" w:hAnsi="Times New Roman" w:cs="Times New Roman"/>
          <w:color w:val="auto"/>
          <w:sz w:val="28"/>
          <w:szCs w:val="28"/>
        </w:rPr>
      </w:pPr>
    </w:p>
    <w:p w14:paraId="43BDD38A" w14:textId="679F1B44" w:rsidR="00B66948" w:rsidRPr="00C63BB6" w:rsidRDefault="00B66948" w:rsidP="00C63BB6">
      <w:pPr>
        <w:pStyle w:val="1"/>
        <w:spacing w:before="0"/>
        <w:ind w:left="9498"/>
        <w:rPr>
          <w:rFonts w:ascii="Times New Roman" w:hAnsi="Times New Roman" w:cs="Times New Roman"/>
          <w:color w:val="auto"/>
          <w:sz w:val="28"/>
          <w:szCs w:val="28"/>
        </w:rPr>
      </w:pPr>
      <w:r w:rsidRPr="00C63BB6">
        <w:rPr>
          <w:rFonts w:ascii="Times New Roman" w:hAnsi="Times New Roman" w:cs="Times New Roman"/>
          <w:color w:val="auto"/>
          <w:sz w:val="28"/>
          <w:szCs w:val="28"/>
        </w:rPr>
        <w:t>(</w:t>
      </w:r>
      <w:r w:rsidR="007003CA" w:rsidRPr="005622B1">
        <w:rPr>
          <w:rFonts w:ascii="Times New Roman" w:hAnsi="Times New Roman" w:cs="Times New Roman"/>
          <w:color w:val="auto"/>
          <w:sz w:val="28"/>
          <w:szCs w:val="28"/>
        </w:rPr>
        <w:t>підпункт 1</w:t>
      </w:r>
      <w:r w:rsidR="007003CA">
        <w:t xml:space="preserve"> </w:t>
      </w:r>
      <w:r w:rsidRPr="00C63BB6">
        <w:rPr>
          <w:rFonts w:ascii="Times New Roman" w:hAnsi="Times New Roman" w:cs="Times New Roman"/>
          <w:color w:val="auto"/>
          <w:sz w:val="28"/>
          <w:szCs w:val="28"/>
        </w:rPr>
        <w:t>пункт</w:t>
      </w:r>
      <w:r w:rsidR="000C14B0">
        <w:rPr>
          <w:rFonts w:ascii="Times New Roman" w:hAnsi="Times New Roman" w:cs="Times New Roman"/>
          <w:color w:val="auto"/>
          <w:sz w:val="28"/>
          <w:szCs w:val="28"/>
        </w:rPr>
        <w:t>у</w:t>
      </w:r>
      <w:r w:rsidRPr="00C63BB6">
        <w:rPr>
          <w:rFonts w:ascii="Times New Roman" w:hAnsi="Times New Roman" w:cs="Times New Roman"/>
          <w:color w:val="auto"/>
          <w:sz w:val="28"/>
          <w:szCs w:val="28"/>
        </w:rPr>
        <w:t xml:space="preserve"> 63 розділу V)</w:t>
      </w:r>
    </w:p>
    <w:p w14:paraId="64693484" w14:textId="0E25D6EB" w:rsidR="00B66948" w:rsidRPr="00B66948" w:rsidRDefault="00F33365" w:rsidP="00B66948">
      <w:pPr>
        <w:spacing w:before="100" w:beforeAutospacing="1" w:after="240"/>
        <w:contextualSpacing/>
      </w:pPr>
      <w:bookmarkStart w:id="131" w:name="_Hlk93651794"/>
      <w:r>
        <w:t xml:space="preserve">    </w:t>
      </w:r>
      <w:r w:rsidR="00B66948" w:rsidRPr="00B66948">
        <w:t xml:space="preserve">□____________ №__________                                                                                 </w:t>
      </w:r>
      <w:r w:rsidR="00B66948" w:rsidRPr="00456E4C">
        <w:t>Національний банк</w:t>
      </w:r>
      <w:r w:rsidR="00456E4C">
        <w:t xml:space="preserve"> </w:t>
      </w:r>
      <w:r w:rsidR="00B66948" w:rsidRPr="00B66948">
        <w:t>України</w:t>
      </w:r>
    </w:p>
    <w:p w14:paraId="33108E8F" w14:textId="77777777" w:rsidR="00B66948" w:rsidRDefault="00B66948" w:rsidP="00B66948">
      <w:pPr>
        <w:spacing w:before="100" w:beforeAutospacing="1" w:after="240"/>
        <w:contextualSpacing/>
        <w:jc w:val="center"/>
        <w:rPr>
          <w:sz w:val="24"/>
          <w:szCs w:val="24"/>
        </w:rPr>
      </w:pPr>
    </w:p>
    <w:p w14:paraId="1D39DF4A" w14:textId="77777777" w:rsidR="00B66948" w:rsidRPr="00A06B00" w:rsidRDefault="00B66948" w:rsidP="00B66948">
      <w:pPr>
        <w:spacing w:before="100" w:beforeAutospacing="1" w:after="240"/>
        <w:contextualSpacing/>
        <w:jc w:val="center"/>
        <w:rPr>
          <w:sz w:val="24"/>
          <w:szCs w:val="24"/>
        </w:rPr>
      </w:pPr>
    </w:p>
    <w:p w14:paraId="5037DD78" w14:textId="77777777" w:rsidR="00B66948" w:rsidRPr="007E247F" w:rsidRDefault="00B66948" w:rsidP="00B66948">
      <w:pPr>
        <w:spacing w:before="100" w:beforeAutospacing="1" w:after="240"/>
        <w:contextualSpacing/>
        <w:jc w:val="center"/>
      </w:pPr>
      <w:r w:rsidRPr="007E247F">
        <w:t>Заява</w:t>
      </w:r>
    </w:p>
    <w:p w14:paraId="0A38184B" w14:textId="331073CC" w:rsidR="00B66948" w:rsidRDefault="00B66948" w:rsidP="00B66948">
      <w:pPr>
        <w:spacing w:before="100" w:beforeAutospacing="1" w:after="240"/>
        <w:contextualSpacing/>
        <w:jc w:val="center"/>
        <w:rPr>
          <w:lang w:val="ru-RU"/>
        </w:rPr>
      </w:pPr>
      <w:r w:rsidRPr="007E247F">
        <w:t>про реєстрацію та внесення до Реєстру платіжної інфраструктури</w:t>
      </w:r>
      <w:r w:rsidRPr="007E247F">
        <w:rPr>
          <w:lang w:val="ru-RU"/>
        </w:rPr>
        <w:t xml:space="preserve"> </w:t>
      </w:r>
      <w:r w:rsidRPr="007E247F">
        <w:t>відомостей про учасника платіжної системи, оператором якої є резидент</w:t>
      </w:r>
      <w:r w:rsidRPr="007E247F">
        <w:rPr>
          <w:lang w:val="ru-RU"/>
        </w:rPr>
        <w:t xml:space="preserve"> </w:t>
      </w:r>
    </w:p>
    <w:p w14:paraId="1E743E3D" w14:textId="77777777" w:rsidR="00F56887" w:rsidRDefault="00F56887" w:rsidP="00F56887">
      <w:pPr>
        <w:jc w:val="center"/>
        <w:rPr>
          <w:sz w:val="24"/>
          <w:szCs w:val="24"/>
        </w:rPr>
      </w:pPr>
    </w:p>
    <w:p w14:paraId="68878418" w14:textId="297B1282" w:rsidR="00F56887" w:rsidRPr="00F56887" w:rsidRDefault="000B3D10" w:rsidP="00F56887">
      <w:pPr>
        <w:jc w:val="center"/>
      </w:pPr>
      <w:r>
        <w:t xml:space="preserve">І. </w:t>
      </w:r>
      <w:r w:rsidR="005D5D30">
        <w:t>І</w:t>
      </w:r>
      <w:r>
        <w:t>нформація про заявника.</w:t>
      </w:r>
    </w:p>
    <w:p w14:paraId="2508A49A" w14:textId="77777777" w:rsidR="00CF6373" w:rsidRPr="00A06B00" w:rsidRDefault="00CF6373" w:rsidP="00B66948">
      <w:pPr>
        <w:spacing w:before="100" w:beforeAutospacing="1" w:after="240"/>
        <w:contextualSpacing/>
        <w:jc w:val="center"/>
        <w:rPr>
          <w:bCs/>
          <w:sz w:val="24"/>
          <w:szCs w:val="24"/>
          <w:vertAlign w:val="subscript"/>
          <w:lang w:val="ru-RU"/>
        </w:rPr>
      </w:pPr>
    </w:p>
    <w:p w14:paraId="579F79FE" w14:textId="77777777" w:rsidR="00BC3CDE" w:rsidRDefault="00B66948" w:rsidP="00F51E1A">
      <w:pPr>
        <w:spacing w:before="100" w:beforeAutospacing="1" w:after="240"/>
        <w:ind w:left="707" w:firstLine="709"/>
        <w:contextualSpacing/>
        <w:rPr>
          <w:bCs/>
          <w:sz w:val="24"/>
          <w:szCs w:val="24"/>
        </w:rPr>
      </w:pPr>
      <w:r w:rsidRPr="00BC3CDE">
        <w:rPr>
          <w:bCs/>
        </w:rPr>
        <w:t>Оператор платіжної системи/прямий учасник платіжної системи:</w:t>
      </w:r>
      <w:r w:rsidRPr="00A06B00">
        <w:rPr>
          <w:bCs/>
          <w:sz w:val="24"/>
          <w:szCs w:val="24"/>
        </w:rPr>
        <w:t xml:space="preserve"> </w:t>
      </w:r>
    </w:p>
    <w:p w14:paraId="1C17DB25" w14:textId="00CAB24F" w:rsidR="00BC3CDE" w:rsidRDefault="00BC3CDE" w:rsidP="00B66948">
      <w:pPr>
        <w:spacing w:before="100" w:beforeAutospacing="1" w:after="240"/>
        <w:ind w:firstLine="709"/>
        <w:contextualSpacing/>
        <w:rPr>
          <w:bCs/>
          <w:sz w:val="24"/>
          <w:szCs w:val="24"/>
        </w:rPr>
      </w:pPr>
    </w:p>
    <w:p w14:paraId="7B273E5D" w14:textId="77777777" w:rsidR="00B1230A" w:rsidRDefault="00B1230A" w:rsidP="00B66948">
      <w:pPr>
        <w:spacing w:before="100" w:beforeAutospacing="1" w:after="240"/>
        <w:ind w:firstLine="709"/>
        <w:contextualSpacing/>
        <w:rPr>
          <w:bCs/>
          <w:sz w:val="24"/>
          <w:szCs w:val="24"/>
        </w:rPr>
      </w:pPr>
    </w:p>
    <w:p w14:paraId="5A3ED40F" w14:textId="77777777" w:rsidR="00BC3CDE" w:rsidRPr="00A06B00" w:rsidRDefault="00BC3CDE" w:rsidP="00BC3CDE">
      <w:pPr>
        <w:spacing w:before="100" w:beforeAutospacing="1" w:after="240"/>
        <w:ind w:firstLine="709"/>
        <w:contextualSpacing/>
        <w:rPr>
          <w:bCs/>
          <w:sz w:val="24"/>
          <w:szCs w:val="24"/>
          <w:lang w:val="ru-RU"/>
        </w:rPr>
      </w:pPr>
      <w:r w:rsidRPr="00A06B00">
        <w:rPr>
          <w:bCs/>
          <w:sz w:val="24"/>
          <w:szCs w:val="24"/>
        </w:rPr>
        <w:t>__________________________________________</w:t>
      </w:r>
      <w:r w:rsidRPr="00A06B00">
        <w:rPr>
          <w:bCs/>
          <w:sz w:val="24"/>
          <w:szCs w:val="24"/>
          <w:lang w:val="ru-RU"/>
        </w:rPr>
        <w:t>_______________</w:t>
      </w:r>
      <w:r w:rsidRPr="00A06B00">
        <w:rPr>
          <w:bCs/>
          <w:sz w:val="24"/>
          <w:szCs w:val="24"/>
        </w:rPr>
        <w:t>____________________________________</w:t>
      </w:r>
      <w:r w:rsidRPr="00A06B00">
        <w:rPr>
          <w:bCs/>
          <w:sz w:val="24"/>
          <w:szCs w:val="24"/>
          <w:lang w:val="ru-RU"/>
        </w:rPr>
        <w:t>.</w:t>
      </w:r>
    </w:p>
    <w:p w14:paraId="375A3770" w14:textId="77777777" w:rsidR="00B66948" w:rsidRPr="00F51E1A" w:rsidRDefault="00B66948" w:rsidP="00BC3CDE">
      <w:pPr>
        <w:spacing w:before="100" w:beforeAutospacing="1" w:after="240"/>
        <w:ind w:firstLine="709"/>
        <w:contextualSpacing/>
        <w:rPr>
          <w:bCs/>
        </w:rPr>
      </w:pPr>
      <w:r w:rsidRPr="00A06B00">
        <w:rPr>
          <w:sz w:val="20"/>
          <w:szCs w:val="20"/>
        </w:rPr>
        <w:t xml:space="preserve">  </w:t>
      </w:r>
      <w:r w:rsidRPr="00F51E1A">
        <w:t xml:space="preserve">(повне найменування </w:t>
      </w:r>
      <w:r w:rsidRPr="00F51E1A">
        <w:rPr>
          <w:bCs/>
        </w:rPr>
        <w:t xml:space="preserve">оператора </w:t>
      </w:r>
      <w:r w:rsidRPr="00F51E1A">
        <w:t>платіжної системи/прямого учасника платіжної системи)</w:t>
      </w:r>
    </w:p>
    <w:p w14:paraId="48DEABDA" w14:textId="77777777" w:rsidR="00B1230A" w:rsidRDefault="00BC3CDE" w:rsidP="00B1230A">
      <w:pPr>
        <w:spacing w:before="100" w:beforeAutospacing="1" w:after="240"/>
        <w:ind w:firstLine="709"/>
        <w:contextualSpacing/>
        <w:rPr>
          <w:bCs/>
          <w:sz w:val="24"/>
          <w:szCs w:val="24"/>
        </w:rPr>
        <w:sectPr w:rsidR="00B1230A" w:rsidSect="00B1230A">
          <w:headerReference w:type="default" r:id="rId122"/>
          <w:pgSz w:w="16838" w:h="11906" w:orient="landscape" w:code="9"/>
          <w:pgMar w:top="567" w:right="1701" w:bottom="1701" w:left="567" w:header="709" w:footer="709" w:gutter="0"/>
          <w:cols w:space="708"/>
          <w:docGrid w:linePitch="381"/>
        </w:sectPr>
      </w:pPr>
      <w:r>
        <w:rPr>
          <w:bCs/>
          <w:sz w:val="24"/>
          <w:szCs w:val="24"/>
        </w:rPr>
        <w:t xml:space="preserve"> </w:t>
      </w:r>
    </w:p>
    <w:p w14:paraId="756989D0" w14:textId="77777777" w:rsidR="00BC3CDE" w:rsidRDefault="00B66948" w:rsidP="00F51E1A">
      <w:pPr>
        <w:spacing w:before="100" w:beforeAutospacing="1" w:after="240"/>
        <w:ind w:left="707" w:firstLine="709"/>
        <w:contextualSpacing/>
        <w:rPr>
          <w:bCs/>
          <w:sz w:val="24"/>
          <w:szCs w:val="24"/>
        </w:rPr>
      </w:pPr>
      <w:r w:rsidRPr="00BC3CDE">
        <w:rPr>
          <w:bCs/>
        </w:rPr>
        <w:lastRenderedPageBreak/>
        <w:t>Ідентифікаційний код:</w:t>
      </w:r>
      <w:r w:rsidRPr="00A06B00">
        <w:rPr>
          <w:bCs/>
          <w:sz w:val="24"/>
          <w:szCs w:val="24"/>
        </w:rPr>
        <w:t xml:space="preserve"> </w:t>
      </w:r>
    </w:p>
    <w:p w14:paraId="6CD8F4CF" w14:textId="77777777" w:rsidR="00B66948" w:rsidRPr="00A06B00" w:rsidRDefault="00BC3CDE" w:rsidP="00B66948">
      <w:pPr>
        <w:spacing w:before="100" w:beforeAutospacing="1" w:after="240"/>
        <w:ind w:firstLine="709"/>
        <w:contextualSpacing/>
        <w:rPr>
          <w:bCs/>
          <w:sz w:val="24"/>
          <w:szCs w:val="24"/>
          <w:lang w:val="ru-RU"/>
        </w:rPr>
      </w:pPr>
      <w:r>
        <w:rPr>
          <w:bCs/>
          <w:sz w:val="24"/>
          <w:szCs w:val="24"/>
        </w:rPr>
        <w:t xml:space="preserve">                                      </w:t>
      </w:r>
      <w:r w:rsidR="00B66948" w:rsidRPr="00A06B00">
        <w:rPr>
          <w:bCs/>
          <w:sz w:val="24"/>
          <w:szCs w:val="24"/>
        </w:rPr>
        <w:t>__________________________________________</w:t>
      </w:r>
      <w:r w:rsidR="00B66948" w:rsidRPr="00A06B00">
        <w:rPr>
          <w:bCs/>
          <w:sz w:val="24"/>
          <w:szCs w:val="24"/>
          <w:lang w:val="ru-RU"/>
        </w:rPr>
        <w:t>_______________</w:t>
      </w:r>
      <w:r w:rsidR="00B66948" w:rsidRPr="00A06B00">
        <w:rPr>
          <w:bCs/>
          <w:sz w:val="24"/>
          <w:szCs w:val="24"/>
        </w:rPr>
        <w:t>____________________________________</w:t>
      </w:r>
      <w:r w:rsidR="00B66948" w:rsidRPr="00A06B00">
        <w:rPr>
          <w:bCs/>
          <w:sz w:val="24"/>
          <w:szCs w:val="24"/>
          <w:lang w:val="ru-RU"/>
        </w:rPr>
        <w:t>.</w:t>
      </w:r>
    </w:p>
    <w:p w14:paraId="5A3499F7" w14:textId="77777777" w:rsidR="00BC3CDE" w:rsidRDefault="00BC3CDE" w:rsidP="00B66948">
      <w:pPr>
        <w:spacing w:before="100" w:beforeAutospacing="1" w:after="240"/>
        <w:ind w:firstLine="709"/>
        <w:contextualSpacing/>
        <w:rPr>
          <w:bCs/>
        </w:rPr>
      </w:pPr>
      <w:r>
        <w:rPr>
          <w:bCs/>
        </w:rPr>
        <w:t xml:space="preserve">         </w:t>
      </w:r>
    </w:p>
    <w:p w14:paraId="2F0380CF" w14:textId="77777777" w:rsidR="00BC3CDE" w:rsidRDefault="00B66948" w:rsidP="00E442E3">
      <w:pPr>
        <w:spacing w:before="100" w:beforeAutospacing="1" w:after="240"/>
        <w:ind w:left="707" w:firstLine="709"/>
        <w:contextualSpacing/>
        <w:rPr>
          <w:bCs/>
          <w:sz w:val="24"/>
          <w:szCs w:val="24"/>
        </w:rPr>
      </w:pPr>
      <w:r w:rsidRPr="00BC3CDE">
        <w:rPr>
          <w:bCs/>
        </w:rPr>
        <w:t>Прошу зареєструвати та внести до Реєстру платіжної інфраструктури відомості про</w:t>
      </w:r>
      <w:r w:rsidRPr="00A06B00">
        <w:rPr>
          <w:bCs/>
          <w:sz w:val="24"/>
          <w:szCs w:val="24"/>
        </w:rPr>
        <w:t xml:space="preserve"> </w:t>
      </w:r>
      <w:r w:rsidR="00BC3CDE">
        <w:rPr>
          <w:bCs/>
          <w:sz w:val="24"/>
          <w:szCs w:val="24"/>
        </w:rPr>
        <w:t xml:space="preserve">             </w:t>
      </w:r>
    </w:p>
    <w:p w14:paraId="34714424" w14:textId="77777777" w:rsidR="00BC3CDE" w:rsidRDefault="00BC3CDE" w:rsidP="00B66948">
      <w:pPr>
        <w:tabs>
          <w:tab w:val="left" w:pos="7200"/>
        </w:tabs>
        <w:spacing w:before="100" w:beforeAutospacing="1" w:after="240"/>
        <w:ind w:firstLine="709"/>
        <w:contextualSpacing/>
        <w:rPr>
          <w:bCs/>
          <w:sz w:val="24"/>
          <w:szCs w:val="24"/>
        </w:rPr>
      </w:pPr>
    </w:p>
    <w:p w14:paraId="784FE2BB" w14:textId="77777777" w:rsidR="00B66948" w:rsidRPr="00A06B00" w:rsidRDefault="00B66948" w:rsidP="00B66948">
      <w:pPr>
        <w:tabs>
          <w:tab w:val="left" w:pos="7200"/>
        </w:tabs>
        <w:spacing w:before="100" w:beforeAutospacing="1" w:after="240"/>
        <w:ind w:firstLine="709"/>
        <w:contextualSpacing/>
        <w:rPr>
          <w:bCs/>
          <w:sz w:val="24"/>
          <w:szCs w:val="24"/>
        </w:rPr>
      </w:pPr>
      <w:r w:rsidRPr="00A06B00">
        <w:rPr>
          <w:bCs/>
          <w:sz w:val="24"/>
          <w:szCs w:val="24"/>
        </w:rPr>
        <w:t>_______________________________________________________________________</w:t>
      </w:r>
      <w:r w:rsidRPr="00A06B00">
        <w:rPr>
          <w:bCs/>
          <w:sz w:val="24"/>
          <w:szCs w:val="24"/>
          <w:lang w:val="ru-RU"/>
        </w:rPr>
        <w:t>_______________</w:t>
      </w:r>
      <w:r w:rsidRPr="00A06B00">
        <w:rPr>
          <w:bCs/>
          <w:sz w:val="24"/>
          <w:szCs w:val="24"/>
        </w:rPr>
        <w:t>___________________________.</w:t>
      </w:r>
    </w:p>
    <w:p w14:paraId="2BBA0EFB" w14:textId="275197CC" w:rsidR="00B66948" w:rsidRPr="00E442E3" w:rsidRDefault="00B66948" w:rsidP="00E442E3">
      <w:pPr>
        <w:tabs>
          <w:tab w:val="left" w:pos="7200"/>
        </w:tabs>
        <w:spacing w:before="100" w:beforeAutospacing="1" w:after="240"/>
        <w:ind w:firstLine="709"/>
        <w:contextualSpacing/>
        <w:rPr>
          <w:bCs/>
        </w:rPr>
      </w:pPr>
      <w:r w:rsidRPr="00E442E3">
        <w:rPr>
          <w:bCs/>
        </w:rPr>
        <w:t xml:space="preserve">  (повне найменування юридичної особи </w:t>
      </w:r>
      <w:r w:rsidRPr="00E442E3">
        <w:rPr>
          <w:bCs/>
          <w:lang w:val="ru-RU"/>
        </w:rPr>
        <w:t>-</w:t>
      </w:r>
      <w:r w:rsidRPr="00E442E3">
        <w:rPr>
          <w:bCs/>
        </w:rPr>
        <w:t xml:space="preserve"> учасника платіжної системи)</w:t>
      </w:r>
    </w:p>
    <w:p w14:paraId="1BDD6E28" w14:textId="77777777" w:rsidR="00BC3CDE" w:rsidRPr="00A2079E" w:rsidRDefault="00BC3CDE" w:rsidP="00B66948">
      <w:pPr>
        <w:spacing w:before="100" w:beforeAutospacing="1" w:after="240"/>
        <w:ind w:firstLine="709"/>
        <w:contextualSpacing/>
        <w:rPr>
          <w:bCs/>
        </w:rPr>
      </w:pPr>
    </w:p>
    <w:p w14:paraId="18D7A623" w14:textId="16B73CC1" w:rsidR="00BC3CDE" w:rsidRDefault="00B66948" w:rsidP="00B66948">
      <w:pPr>
        <w:spacing w:before="100" w:beforeAutospacing="1" w:after="240"/>
        <w:ind w:firstLine="709"/>
        <w:contextualSpacing/>
      </w:pPr>
      <w:r w:rsidRPr="00BC3CDE">
        <w:rPr>
          <w:bCs/>
        </w:rPr>
        <w:t>Ідентифікаційний код учасника платіжної системи</w:t>
      </w:r>
      <w:r w:rsidRPr="00A06B00">
        <w:rPr>
          <w:bCs/>
          <w:sz w:val="24"/>
          <w:szCs w:val="24"/>
        </w:rPr>
        <w:t xml:space="preserve"> _______________</w:t>
      </w:r>
      <w:r w:rsidRPr="00A06B00">
        <w:rPr>
          <w:bCs/>
          <w:sz w:val="24"/>
          <w:szCs w:val="24"/>
          <w:lang w:val="ru-RU"/>
        </w:rPr>
        <w:t>__________________</w:t>
      </w:r>
      <w:r w:rsidRPr="00A06B00">
        <w:rPr>
          <w:bCs/>
          <w:sz w:val="24"/>
          <w:szCs w:val="24"/>
        </w:rPr>
        <w:t xml:space="preserve">_______________, </w:t>
      </w:r>
      <w:r w:rsidRPr="00BC3CDE">
        <w:t xml:space="preserve">з яким укладено договір про участь у </w:t>
      </w:r>
    </w:p>
    <w:p w14:paraId="240D49A2" w14:textId="77777777" w:rsidR="00B66948" w:rsidRPr="00E628E3" w:rsidRDefault="00BC3CDE" w:rsidP="00E442E3">
      <w:pPr>
        <w:spacing w:before="100" w:beforeAutospacing="1" w:after="240"/>
        <w:ind w:firstLine="709"/>
        <w:contextualSpacing/>
        <w:rPr>
          <w:sz w:val="24"/>
          <w:szCs w:val="24"/>
        </w:rPr>
      </w:pPr>
      <w:r>
        <w:rPr>
          <w:sz w:val="24"/>
          <w:szCs w:val="24"/>
        </w:rPr>
        <w:t xml:space="preserve">          </w:t>
      </w:r>
      <w:r w:rsidR="00B66948" w:rsidRPr="00A06B00">
        <w:rPr>
          <w:sz w:val="24"/>
          <w:szCs w:val="24"/>
        </w:rPr>
        <w:t>______________________________________________________________________________</w:t>
      </w:r>
      <w:r w:rsidR="00B66948" w:rsidRPr="00E628E3">
        <w:rPr>
          <w:sz w:val="24"/>
          <w:szCs w:val="24"/>
        </w:rPr>
        <w:t>________________</w:t>
      </w:r>
      <w:r w:rsidR="00B66948" w:rsidRPr="00A06B00">
        <w:rPr>
          <w:sz w:val="24"/>
          <w:szCs w:val="24"/>
        </w:rPr>
        <w:t>______________</w:t>
      </w:r>
      <w:r w:rsidR="00B66948" w:rsidRPr="00E628E3">
        <w:rPr>
          <w:sz w:val="24"/>
          <w:szCs w:val="24"/>
        </w:rPr>
        <w:t>.</w:t>
      </w:r>
    </w:p>
    <w:p w14:paraId="1A44B4E2" w14:textId="3C12EE99" w:rsidR="00A2079E" w:rsidRDefault="00B66948" w:rsidP="00AA7E2C">
      <w:pPr>
        <w:spacing w:before="100" w:beforeAutospacing="1" w:after="240"/>
        <w:ind w:firstLine="709"/>
        <w:contextualSpacing/>
        <w:rPr>
          <w:sz w:val="20"/>
          <w:szCs w:val="20"/>
        </w:rPr>
      </w:pPr>
      <w:r w:rsidRPr="00A06B00">
        <w:rPr>
          <w:sz w:val="20"/>
          <w:szCs w:val="20"/>
        </w:rPr>
        <w:t xml:space="preserve">                       </w:t>
      </w:r>
      <w:r w:rsidRPr="00E628E3">
        <w:rPr>
          <w:sz w:val="20"/>
          <w:szCs w:val="20"/>
        </w:rPr>
        <w:t xml:space="preserve">                                              </w:t>
      </w:r>
      <w:r w:rsidRPr="00A06B00">
        <w:rPr>
          <w:sz w:val="20"/>
          <w:szCs w:val="20"/>
        </w:rPr>
        <w:t xml:space="preserve">                </w:t>
      </w:r>
    </w:p>
    <w:p w14:paraId="2CCE992E" w14:textId="3B012BB1" w:rsidR="00B66948" w:rsidRPr="00E442E3" w:rsidRDefault="00E442E3" w:rsidP="00924DC3">
      <w:pPr>
        <w:spacing w:before="100" w:beforeAutospacing="1" w:after="240"/>
        <w:ind w:firstLine="709"/>
        <w:contextualSpacing/>
      </w:pPr>
      <w:r>
        <w:t xml:space="preserve">                                          </w:t>
      </w:r>
      <w:r w:rsidR="00B66948" w:rsidRPr="00E442E3">
        <w:t>(повне найменування платіжної системи)</w:t>
      </w:r>
    </w:p>
    <w:p w14:paraId="2597246E" w14:textId="77777777" w:rsidR="00A2079E" w:rsidRPr="00A06B00" w:rsidRDefault="00A2079E" w:rsidP="00B66948">
      <w:pPr>
        <w:spacing w:before="100" w:beforeAutospacing="1" w:after="240"/>
        <w:ind w:firstLine="709"/>
        <w:contextualSpacing/>
        <w:rPr>
          <w:sz w:val="20"/>
          <w:szCs w:val="20"/>
        </w:rPr>
      </w:pPr>
    </w:p>
    <w:p w14:paraId="0CD73E93" w14:textId="77777777" w:rsidR="00BC3CDE" w:rsidRDefault="00B66948" w:rsidP="00B66948">
      <w:pPr>
        <w:spacing w:before="100" w:beforeAutospacing="1" w:after="240"/>
        <w:ind w:firstLine="709"/>
        <w:contextualSpacing/>
        <w:rPr>
          <w:sz w:val="24"/>
          <w:szCs w:val="24"/>
        </w:rPr>
      </w:pPr>
      <w:r w:rsidRPr="00BC3CDE">
        <w:t>Прізвище, власне ім’я, по батькові, номер телефону та адреса електронної пошти уповноваженого представника для здійснення офіційної комунікації з Національним банком України</w:t>
      </w:r>
      <w:r w:rsidRPr="00A06B00">
        <w:rPr>
          <w:sz w:val="24"/>
          <w:szCs w:val="24"/>
        </w:rPr>
        <w:t xml:space="preserve">: </w:t>
      </w:r>
    </w:p>
    <w:p w14:paraId="38883E1B" w14:textId="77777777" w:rsidR="00BC3CDE" w:rsidRDefault="00BC3CDE" w:rsidP="00B66948">
      <w:pPr>
        <w:spacing w:before="100" w:beforeAutospacing="1" w:after="240"/>
        <w:contextualSpacing/>
        <w:rPr>
          <w:sz w:val="24"/>
          <w:szCs w:val="24"/>
        </w:rPr>
      </w:pPr>
    </w:p>
    <w:p w14:paraId="5DC36E32" w14:textId="77777777" w:rsidR="00B66948" w:rsidRPr="00A06B00" w:rsidRDefault="00BC3CDE" w:rsidP="00B66948">
      <w:pPr>
        <w:spacing w:before="100" w:beforeAutospacing="1" w:after="240"/>
        <w:contextualSpacing/>
        <w:rPr>
          <w:sz w:val="24"/>
          <w:szCs w:val="24"/>
          <w:lang w:val="ru-RU"/>
        </w:rPr>
      </w:pPr>
      <w:r>
        <w:rPr>
          <w:sz w:val="24"/>
          <w:szCs w:val="24"/>
        </w:rPr>
        <w:t xml:space="preserve">    </w:t>
      </w:r>
      <w:r w:rsidR="00B66948" w:rsidRPr="00A06B00">
        <w:rPr>
          <w:sz w:val="24"/>
          <w:szCs w:val="24"/>
        </w:rPr>
        <w:t>__________________________________________________________________________</w:t>
      </w:r>
      <w:r w:rsidR="00B66948" w:rsidRPr="00A06B00">
        <w:rPr>
          <w:sz w:val="24"/>
          <w:szCs w:val="24"/>
          <w:lang w:val="ru-RU"/>
        </w:rPr>
        <w:t>_________________</w:t>
      </w:r>
      <w:r w:rsidR="00B66948" w:rsidRPr="00A06B00">
        <w:rPr>
          <w:sz w:val="24"/>
          <w:szCs w:val="24"/>
        </w:rPr>
        <w:t>___________________________</w:t>
      </w:r>
      <w:r w:rsidR="00B66948" w:rsidRPr="00A06B00">
        <w:rPr>
          <w:sz w:val="24"/>
          <w:szCs w:val="24"/>
          <w:lang w:val="ru-RU"/>
        </w:rPr>
        <w:t>.</w:t>
      </w:r>
    </w:p>
    <w:p w14:paraId="2D674C95" w14:textId="77777777" w:rsidR="00BC3CDE" w:rsidRDefault="00BC3CDE" w:rsidP="00B66948">
      <w:pPr>
        <w:spacing w:before="100" w:beforeAutospacing="1" w:after="240"/>
        <w:ind w:firstLine="709"/>
        <w:contextualSpacing/>
        <w:rPr>
          <w:sz w:val="24"/>
          <w:szCs w:val="24"/>
        </w:rPr>
      </w:pPr>
    </w:p>
    <w:p w14:paraId="6EF1B07D" w14:textId="77777777" w:rsidR="00BC3CDE" w:rsidRDefault="00B66948" w:rsidP="00B66948">
      <w:pPr>
        <w:spacing w:before="100" w:beforeAutospacing="1" w:after="240"/>
        <w:ind w:firstLine="709"/>
        <w:contextualSpacing/>
        <w:rPr>
          <w:sz w:val="24"/>
          <w:szCs w:val="24"/>
          <w:lang w:val="ru-RU"/>
        </w:rPr>
      </w:pPr>
      <w:r w:rsidRPr="00BC3CDE">
        <w:t>Адреса електронної пошти оператора платіжної системи/прямого учасника:</w:t>
      </w:r>
      <w:r w:rsidRPr="00A06B00">
        <w:rPr>
          <w:sz w:val="24"/>
          <w:szCs w:val="24"/>
        </w:rPr>
        <w:t xml:space="preserve"> </w:t>
      </w:r>
      <w:r w:rsidRPr="00A06B00">
        <w:rPr>
          <w:sz w:val="24"/>
          <w:szCs w:val="24"/>
          <w:lang w:val="ru-RU"/>
        </w:rPr>
        <w:t xml:space="preserve"> </w:t>
      </w:r>
    </w:p>
    <w:p w14:paraId="490CACBC" w14:textId="77777777" w:rsidR="00BC3CDE" w:rsidRDefault="00BC3CDE" w:rsidP="00B66948">
      <w:pPr>
        <w:spacing w:before="100" w:beforeAutospacing="1" w:after="240"/>
        <w:ind w:firstLine="709"/>
        <w:contextualSpacing/>
        <w:rPr>
          <w:sz w:val="24"/>
          <w:szCs w:val="24"/>
        </w:rPr>
      </w:pPr>
      <w:r>
        <w:rPr>
          <w:sz w:val="24"/>
          <w:szCs w:val="24"/>
        </w:rPr>
        <w:t xml:space="preserve"> </w:t>
      </w:r>
    </w:p>
    <w:p w14:paraId="064B95EC" w14:textId="77777777" w:rsidR="00B66948" w:rsidRPr="00A06B00" w:rsidRDefault="00BC3CDE" w:rsidP="00B66948">
      <w:pPr>
        <w:spacing w:before="100" w:beforeAutospacing="1" w:after="240"/>
        <w:ind w:firstLine="709"/>
        <w:contextualSpacing/>
        <w:rPr>
          <w:sz w:val="24"/>
          <w:szCs w:val="24"/>
        </w:rPr>
      </w:pPr>
      <w:r w:rsidRPr="00A06B00">
        <w:rPr>
          <w:sz w:val="24"/>
          <w:szCs w:val="24"/>
        </w:rPr>
        <w:t>________________</w:t>
      </w:r>
      <w:r w:rsidRPr="00D55783">
        <w:rPr>
          <w:sz w:val="24"/>
          <w:szCs w:val="24"/>
        </w:rPr>
        <w:t>______________________________</w:t>
      </w:r>
      <w:r w:rsidRPr="00A06B00">
        <w:rPr>
          <w:sz w:val="24"/>
          <w:szCs w:val="24"/>
        </w:rPr>
        <w:t>__________________________</w:t>
      </w:r>
      <w:r w:rsidR="00B66948" w:rsidRPr="00A06B00">
        <w:rPr>
          <w:sz w:val="24"/>
          <w:szCs w:val="24"/>
        </w:rPr>
        <w:t>.</w:t>
      </w:r>
    </w:p>
    <w:bookmarkEnd w:id="131"/>
    <w:p w14:paraId="1CC3283F" w14:textId="77777777" w:rsidR="00B66948" w:rsidRDefault="00B66948" w:rsidP="00B66948">
      <w:pPr>
        <w:spacing w:before="100" w:beforeAutospacing="1" w:after="240"/>
        <w:contextualSpacing/>
        <w:jc w:val="right"/>
        <w:rPr>
          <w:sz w:val="24"/>
          <w:szCs w:val="24"/>
        </w:rPr>
      </w:pPr>
    </w:p>
    <w:p w14:paraId="7069B3F8" w14:textId="4C8F7C98" w:rsidR="000B3D10" w:rsidRDefault="000B3D10" w:rsidP="000B3D10">
      <w:pPr>
        <w:jc w:val="center"/>
      </w:pPr>
      <w:r>
        <w:rPr>
          <w:lang w:val="en-US"/>
        </w:rPr>
        <w:t>I</w:t>
      </w:r>
      <w:r>
        <w:t>І. Інформація про учасника платіжної системи, з яким укладено договір про участь.</w:t>
      </w:r>
    </w:p>
    <w:p w14:paraId="37ABC3E9" w14:textId="77777777" w:rsidR="005D5D30" w:rsidRPr="00F56887" w:rsidRDefault="005D5D30" w:rsidP="000B3D10">
      <w:pPr>
        <w:jc w:val="center"/>
      </w:pPr>
    </w:p>
    <w:p w14:paraId="05EBC47E" w14:textId="77777777" w:rsidR="00B66948" w:rsidRPr="00A06B00" w:rsidRDefault="00B66948" w:rsidP="00B66948">
      <w:pPr>
        <w:spacing w:before="100" w:beforeAutospacing="1" w:after="240"/>
        <w:contextualSpacing/>
        <w:jc w:val="right"/>
        <w:rPr>
          <w:sz w:val="24"/>
          <w:szCs w:val="24"/>
        </w:rPr>
      </w:pPr>
    </w:p>
    <w:tbl>
      <w:tblPr>
        <w:tblW w:w="9639"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7"/>
        <w:gridCol w:w="4802"/>
      </w:tblGrid>
      <w:tr w:rsidR="00B66948" w:rsidRPr="00A06B00" w14:paraId="3FF4FAFA" w14:textId="77777777" w:rsidTr="00743735">
        <w:trPr>
          <w:trHeight w:val="840"/>
        </w:trPr>
        <w:tc>
          <w:tcPr>
            <w:tcW w:w="4837" w:type="dxa"/>
          </w:tcPr>
          <w:p w14:paraId="40DDD3D0" w14:textId="77777777" w:rsidR="00B66948" w:rsidRPr="00B66948" w:rsidRDefault="00B66948" w:rsidP="00743735">
            <w:pPr>
              <w:spacing w:before="100" w:beforeAutospacing="1" w:after="240"/>
              <w:contextualSpacing/>
              <w:jc w:val="center"/>
            </w:pPr>
            <w:r w:rsidRPr="00A06B00">
              <w:rPr>
                <w:rFonts w:ascii="Segoe UI Symbol" w:hAnsi="Segoe UI Symbol" w:cs="Segoe UI Symbol"/>
                <w:sz w:val="24"/>
                <w:szCs w:val="24"/>
              </w:rPr>
              <w:lastRenderedPageBreak/>
              <w:t>☐</w:t>
            </w:r>
            <w:r w:rsidRPr="00A06B00">
              <w:rPr>
                <w:sz w:val="24"/>
                <w:szCs w:val="24"/>
              </w:rPr>
              <w:t xml:space="preserve"> </w:t>
            </w:r>
            <w:r w:rsidRPr="00B66948">
              <w:t>Учасник-резидент</w:t>
            </w:r>
          </w:p>
          <w:p w14:paraId="1913BBB1" w14:textId="77777777" w:rsidR="00B66948" w:rsidRPr="00A06B00" w:rsidRDefault="00B66948" w:rsidP="00743735">
            <w:pPr>
              <w:spacing w:before="100" w:beforeAutospacing="1" w:after="240"/>
              <w:contextualSpacing/>
              <w:jc w:val="right"/>
              <w:rPr>
                <w:sz w:val="24"/>
                <w:szCs w:val="24"/>
              </w:rPr>
            </w:pPr>
            <w:r w:rsidRPr="00B66948">
              <w:t>(заповнити інформацію у формі № 1</w:t>
            </w:r>
            <w:r w:rsidRPr="00A06B00">
              <w:rPr>
                <w:sz w:val="24"/>
                <w:szCs w:val="24"/>
              </w:rPr>
              <w:t>)</w:t>
            </w:r>
          </w:p>
        </w:tc>
        <w:tc>
          <w:tcPr>
            <w:tcW w:w="4802" w:type="dxa"/>
          </w:tcPr>
          <w:p w14:paraId="251422B6" w14:textId="77777777" w:rsidR="00B66948" w:rsidRPr="00B66948" w:rsidRDefault="00B66948" w:rsidP="00743735">
            <w:pPr>
              <w:spacing w:before="100" w:beforeAutospacing="1" w:after="240"/>
              <w:contextualSpacing/>
              <w:jc w:val="center"/>
            </w:pPr>
            <w:r w:rsidRPr="00A06B00">
              <w:rPr>
                <w:rFonts w:ascii="Segoe UI Symbol" w:hAnsi="Segoe UI Symbol" w:cs="Segoe UI Symbol"/>
                <w:sz w:val="24"/>
                <w:szCs w:val="24"/>
              </w:rPr>
              <w:t>☐</w:t>
            </w:r>
            <w:r w:rsidRPr="00A06B00">
              <w:rPr>
                <w:sz w:val="24"/>
                <w:szCs w:val="24"/>
              </w:rPr>
              <w:t xml:space="preserve"> </w:t>
            </w:r>
            <w:r w:rsidRPr="00B66948">
              <w:t>Учасник-нерезидент</w:t>
            </w:r>
          </w:p>
          <w:p w14:paraId="10845672" w14:textId="77777777" w:rsidR="00B66948" w:rsidRPr="00A06B00" w:rsidRDefault="00B66948" w:rsidP="00743735">
            <w:pPr>
              <w:spacing w:before="100" w:beforeAutospacing="1" w:after="240"/>
              <w:contextualSpacing/>
              <w:jc w:val="right"/>
              <w:rPr>
                <w:sz w:val="24"/>
                <w:szCs w:val="24"/>
              </w:rPr>
            </w:pPr>
            <w:r w:rsidRPr="00B66948">
              <w:t>(заповнити інформацію у формі № 2</w:t>
            </w:r>
            <w:r w:rsidRPr="00A06B00">
              <w:rPr>
                <w:sz w:val="24"/>
                <w:szCs w:val="24"/>
              </w:rPr>
              <w:t>)</w:t>
            </w:r>
          </w:p>
        </w:tc>
      </w:tr>
    </w:tbl>
    <w:p w14:paraId="344D1F10" w14:textId="77777777" w:rsidR="00B66948" w:rsidRDefault="00B66948" w:rsidP="00B66948">
      <w:pPr>
        <w:rPr>
          <w:sz w:val="24"/>
          <w:szCs w:val="24"/>
        </w:rPr>
      </w:pPr>
    </w:p>
    <w:p w14:paraId="0DAD8547" w14:textId="77777777" w:rsidR="00B66948" w:rsidRPr="00B66948" w:rsidRDefault="00B66948" w:rsidP="00B66948">
      <w:pPr>
        <w:jc w:val="right"/>
      </w:pPr>
      <w:r w:rsidRPr="00B66948">
        <w:t>Форма № 1</w:t>
      </w:r>
    </w:p>
    <w:p w14:paraId="54DEADD0" w14:textId="5E354EF8" w:rsidR="00B66948" w:rsidRDefault="00B66948" w:rsidP="00B66948">
      <w:pPr>
        <w:spacing w:before="100" w:beforeAutospacing="1" w:after="240"/>
        <w:contextualSpacing/>
        <w:jc w:val="center"/>
      </w:pPr>
      <w:r w:rsidRPr="00B66948">
        <w:t>Інформація про учасника-резидента</w:t>
      </w:r>
    </w:p>
    <w:p w14:paraId="1A901F8E" w14:textId="77777777" w:rsidR="00AA7E2C" w:rsidRPr="00B66948" w:rsidRDefault="00AA7E2C" w:rsidP="00AA7E2C">
      <w:pPr>
        <w:spacing w:before="100" w:beforeAutospacing="1" w:after="240"/>
        <w:ind w:left="360"/>
        <w:contextualSpacing/>
        <w:jc w:val="left"/>
      </w:pPr>
      <w:r>
        <w:t>1. Загальна інформація</w:t>
      </w:r>
    </w:p>
    <w:p w14:paraId="7DBEE72A" w14:textId="77777777" w:rsidR="00B66948" w:rsidRPr="00A06B00" w:rsidRDefault="00B66948" w:rsidP="00B66948">
      <w:pPr>
        <w:spacing w:before="100" w:beforeAutospacing="1" w:after="240"/>
        <w:contextualSpacing/>
        <w:jc w:val="center"/>
        <w:rPr>
          <w:sz w:val="24"/>
          <w:szCs w:val="24"/>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7669"/>
        <w:gridCol w:w="6399"/>
      </w:tblGrid>
      <w:tr w:rsidR="00B66948" w:rsidRPr="00A06B00" w14:paraId="32CC29DA" w14:textId="77777777" w:rsidTr="00743735">
        <w:trPr>
          <w:trHeight w:val="316"/>
        </w:trPr>
        <w:tc>
          <w:tcPr>
            <w:tcW w:w="190" w:type="pct"/>
          </w:tcPr>
          <w:p w14:paraId="1FB737F6" w14:textId="77777777" w:rsidR="00B66948" w:rsidRPr="00B66948" w:rsidRDefault="00B66948" w:rsidP="00743735">
            <w:pPr>
              <w:spacing w:before="100" w:beforeAutospacing="1" w:after="240"/>
              <w:contextualSpacing/>
              <w:jc w:val="center"/>
            </w:pPr>
            <w:r w:rsidRPr="00B66948">
              <w:t>№ з/п</w:t>
            </w:r>
          </w:p>
        </w:tc>
        <w:tc>
          <w:tcPr>
            <w:tcW w:w="2622" w:type="pct"/>
          </w:tcPr>
          <w:p w14:paraId="52EA9C07" w14:textId="77777777" w:rsidR="00B66948" w:rsidRPr="00B66948" w:rsidRDefault="00B66948" w:rsidP="00743735">
            <w:pPr>
              <w:spacing w:before="100" w:beforeAutospacing="1" w:after="240"/>
              <w:contextualSpacing/>
              <w:jc w:val="center"/>
            </w:pPr>
            <w:r w:rsidRPr="00B66948">
              <w:t>Перелік даних</w:t>
            </w:r>
          </w:p>
        </w:tc>
        <w:tc>
          <w:tcPr>
            <w:tcW w:w="2188" w:type="pct"/>
          </w:tcPr>
          <w:p w14:paraId="0D709336" w14:textId="77777777" w:rsidR="00B66948" w:rsidRPr="00B66948" w:rsidRDefault="00B66948" w:rsidP="00743735">
            <w:pPr>
              <w:spacing w:before="100" w:beforeAutospacing="1" w:after="240"/>
              <w:contextualSpacing/>
              <w:jc w:val="center"/>
            </w:pPr>
            <w:r w:rsidRPr="00B66948">
              <w:t>Інформація</w:t>
            </w:r>
          </w:p>
        </w:tc>
      </w:tr>
      <w:tr w:rsidR="00B66948" w:rsidRPr="00A06B00" w14:paraId="771451D9" w14:textId="77777777" w:rsidTr="00743735">
        <w:trPr>
          <w:trHeight w:val="327"/>
        </w:trPr>
        <w:tc>
          <w:tcPr>
            <w:tcW w:w="190" w:type="pct"/>
          </w:tcPr>
          <w:p w14:paraId="5D6E629D" w14:textId="77777777" w:rsidR="00B66948" w:rsidRPr="00B66948" w:rsidRDefault="00B66948" w:rsidP="00743735">
            <w:pPr>
              <w:spacing w:before="100" w:beforeAutospacing="1" w:after="240"/>
              <w:contextualSpacing/>
              <w:jc w:val="center"/>
            </w:pPr>
            <w:r w:rsidRPr="00B66948">
              <w:t>1</w:t>
            </w:r>
          </w:p>
        </w:tc>
        <w:tc>
          <w:tcPr>
            <w:tcW w:w="2622" w:type="pct"/>
          </w:tcPr>
          <w:p w14:paraId="6ECA19BE" w14:textId="77777777" w:rsidR="00B66948" w:rsidRPr="00B66948" w:rsidRDefault="00B66948" w:rsidP="00743735">
            <w:pPr>
              <w:spacing w:before="100" w:beforeAutospacing="1" w:after="240"/>
              <w:contextualSpacing/>
              <w:jc w:val="center"/>
            </w:pPr>
            <w:r w:rsidRPr="00B66948">
              <w:t>2</w:t>
            </w:r>
          </w:p>
        </w:tc>
        <w:tc>
          <w:tcPr>
            <w:tcW w:w="2188" w:type="pct"/>
          </w:tcPr>
          <w:p w14:paraId="5A4A7FC3" w14:textId="77777777" w:rsidR="00B66948" w:rsidRPr="00B66948" w:rsidRDefault="00B66948" w:rsidP="00743735">
            <w:pPr>
              <w:spacing w:before="100" w:beforeAutospacing="1" w:after="240"/>
              <w:contextualSpacing/>
              <w:jc w:val="center"/>
            </w:pPr>
            <w:r w:rsidRPr="00B66948">
              <w:t>3</w:t>
            </w:r>
          </w:p>
        </w:tc>
      </w:tr>
      <w:tr w:rsidR="00B66948" w:rsidRPr="00A06B00" w14:paraId="798C5451" w14:textId="77777777" w:rsidTr="00743735">
        <w:trPr>
          <w:trHeight w:val="644"/>
        </w:trPr>
        <w:tc>
          <w:tcPr>
            <w:tcW w:w="190" w:type="pct"/>
          </w:tcPr>
          <w:p w14:paraId="6194F541" w14:textId="77777777" w:rsidR="00B66948" w:rsidRPr="00B66948" w:rsidRDefault="00B66948" w:rsidP="00743735">
            <w:pPr>
              <w:spacing w:before="100" w:beforeAutospacing="1" w:after="240"/>
              <w:contextualSpacing/>
              <w:jc w:val="center"/>
            </w:pPr>
            <w:r w:rsidRPr="00B66948">
              <w:t>1</w:t>
            </w:r>
          </w:p>
        </w:tc>
        <w:tc>
          <w:tcPr>
            <w:tcW w:w="2622" w:type="pct"/>
          </w:tcPr>
          <w:p w14:paraId="2A91AF88" w14:textId="77777777" w:rsidR="00B66948" w:rsidRPr="00B66948" w:rsidRDefault="00B66948" w:rsidP="00743735">
            <w:pPr>
              <w:spacing w:before="100" w:beforeAutospacing="1" w:after="240"/>
              <w:contextualSpacing/>
            </w:pPr>
            <w:r w:rsidRPr="00B66948">
              <w:t xml:space="preserve">Скорочене найменування учасника </w:t>
            </w:r>
          </w:p>
          <w:p w14:paraId="3207C3FB" w14:textId="77777777" w:rsidR="00B66948" w:rsidRPr="00B66948" w:rsidRDefault="00B66948" w:rsidP="00CB3348">
            <w:pPr>
              <w:spacing w:before="100" w:beforeAutospacing="1" w:after="240"/>
              <w:contextualSpacing/>
            </w:pPr>
            <w:r w:rsidRPr="00B66948">
              <w:t>(українською та англійською мовами)</w:t>
            </w:r>
          </w:p>
        </w:tc>
        <w:tc>
          <w:tcPr>
            <w:tcW w:w="2188" w:type="pct"/>
          </w:tcPr>
          <w:p w14:paraId="6EF64A46" w14:textId="77777777" w:rsidR="00B66948" w:rsidRPr="00B66948" w:rsidRDefault="00B66948" w:rsidP="00743735">
            <w:pPr>
              <w:spacing w:before="100" w:beforeAutospacing="1" w:after="240"/>
              <w:contextualSpacing/>
            </w:pPr>
          </w:p>
        </w:tc>
      </w:tr>
      <w:tr w:rsidR="00B66948" w:rsidRPr="00A06B00" w14:paraId="6BA24F4F" w14:textId="77777777" w:rsidTr="00743735">
        <w:trPr>
          <w:trHeight w:val="765"/>
        </w:trPr>
        <w:tc>
          <w:tcPr>
            <w:tcW w:w="190" w:type="pct"/>
            <w:vAlign w:val="center"/>
          </w:tcPr>
          <w:p w14:paraId="178B8F0E" w14:textId="77777777" w:rsidR="00B66948" w:rsidRPr="00B66948" w:rsidRDefault="00B66948" w:rsidP="00743735">
            <w:pPr>
              <w:spacing w:before="100" w:beforeAutospacing="1" w:after="240"/>
              <w:contextualSpacing/>
              <w:jc w:val="center"/>
            </w:pPr>
            <w:r w:rsidRPr="00B66948">
              <w:t>2</w:t>
            </w:r>
          </w:p>
        </w:tc>
        <w:tc>
          <w:tcPr>
            <w:tcW w:w="2622" w:type="pct"/>
            <w:vAlign w:val="center"/>
          </w:tcPr>
          <w:p w14:paraId="5FFBC7A7" w14:textId="77777777" w:rsidR="00B66948" w:rsidRPr="00B66948" w:rsidRDefault="00B66948" w:rsidP="00743735">
            <w:pPr>
              <w:spacing w:before="100" w:beforeAutospacing="1" w:after="240"/>
              <w:contextualSpacing/>
            </w:pPr>
            <w:r w:rsidRPr="00B66948">
              <w:t>Статус учасника</w:t>
            </w:r>
          </w:p>
        </w:tc>
        <w:tc>
          <w:tcPr>
            <w:tcW w:w="2188" w:type="pct"/>
          </w:tcPr>
          <w:p w14:paraId="59273B04" w14:textId="77777777" w:rsidR="00B66948" w:rsidRPr="00B66948" w:rsidRDefault="00B66948" w:rsidP="00743735">
            <w:pPr>
              <w:spacing w:before="100" w:beforeAutospacing="1" w:after="240"/>
              <w:contextualSpacing/>
            </w:pPr>
            <w:r w:rsidRPr="00B66948">
              <w:rPr>
                <w:rFonts w:ascii="Segoe UI Symbol" w:hAnsi="Segoe UI Symbol" w:cs="Segoe UI Symbol"/>
              </w:rPr>
              <w:t>☐</w:t>
            </w:r>
            <w:r w:rsidRPr="00B66948">
              <w:t xml:space="preserve"> − прямий</w:t>
            </w:r>
          </w:p>
          <w:p w14:paraId="510FF121" w14:textId="77777777" w:rsidR="00B66948" w:rsidRPr="00B66948" w:rsidRDefault="00B66948" w:rsidP="00743735">
            <w:pPr>
              <w:spacing w:before="100" w:beforeAutospacing="1" w:after="240"/>
              <w:contextualSpacing/>
            </w:pPr>
            <w:r w:rsidRPr="00B66948">
              <w:rPr>
                <w:rFonts w:ascii="Segoe UI Symbol" w:hAnsi="Segoe UI Symbol" w:cs="Segoe UI Symbol"/>
              </w:rPr>
              <w:t>☐</w:t>
            </w:r>
            <w:r w:rsidRPr="00B66948">
              <w:t xml:space="preserve"> − непрямий</w:t>
            </w:r>
          </w:p>
        </w:tc>
      </w:tr>
      <w:tr w:rsidR="00B66948" w:rsidRPr="00A06B00" w14:paraId="245378B4" w14:textId="77777777" w:rsidTr="00743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9"/>
        </w:trPr>
        <w:tc>
          <w:tcPr>
            <w:tcW w:w="190" w:type="pct"/>
            <w:tcBorders>
              <w:top w:val="single" w:sz="4" w:space="0" w:color="auto"/>
              <w:left w:val="single" w:sz="4" w:space="0" w:color="auto"/>
              <w:right w:val="single" w:sz="4" w:space="0" w:color="auto"/>
            </w:tcBorders>
          </w:tcPr>
          <w:p w14:paraId="4CC97F1D" w14:textId="77777777" w:rsidR="00B66948" w:rsidRPr="00B66948" w:rsidRDefault="00B66948" w:rsidP="00743735">
            <w:pPr>
              <w:spacing w:before="100" w:beforeAutospacing="1" w:after="240"/>
              <w:contextualSpacing/>
              <w:jc w:val="center"/>
            </w:pPr>
            <w:r w:rsidRPr="00B66948">
              <w:t>3</w:t>
            </w:r>
          </w:p>
        </w:tc>
        <w:tc>
          <w:tcPr>
            <w:tcW w:w="2622" w:type="pct"/>
            <w:tcBorders>
              <w:top w:val="single" w:sz="4" w:space="0" w:color="auto"/>
              <w:left w:val="single" w:sz="4" w:space="0" w:color="auto"/>
              <w:right w:val="single" w:sz="4" w:space="0" w:color="auto"/>
            </w:tcBorders>
          </w:tcPr>
          <w:p w14:paraId="691E4749" w14:textId="77777777" w:rsidR="00B66948" w:rsidRPr="00B66948" w:rsidRDefault="00B66948" w:rsidP="00743735">
            <w:pPr>
              <w:spacing w:before="100" w:beforeAutospacing="1" w:after="240"/>
              <w:contextualSpacing/>
            </w:pPr>
            <w:r w:rsidRPr="00B66948">
              <w:t>Вид учасника</w:t>
            </w:r>
          </w:p>
        </w:tc>
        <w:tc>
          <w:tcPr>
            <w:tcW w:w="2188" w:type="pct"/>
            <w:tcBorders>
              <w:top w:val="single" w:sz="4" w:space="0" w:color="auto"/>
              <w:left w:val="single" w:sz="4" w:space="0" w:color="auto"/>
              <w:right w:val="single" w:sz="4" w:space="0" w:color="auto"/>
            </w:tcBorders>
          </w:tcPr>
          <w:p w14:paraId="49A1ADDC" w14:textId="77777777" w:rsidR="00B66948" w:rsidRPr="00B66948" w:rsidRDefault="00B66948" w:rsidP="00743735">
            <w:pPr>
              <w:spacing w:before="100" w:beforeAutospacing="1" w:after="240"/>
              <w:contextualSpacing/>
            </w:pPr>
            <w:r w:rsidRPr="00B66948">
              <w:rPr>
                <w:rFonts w:ascii="Segoe UI Symbol" w:hAnsi="Segoe UI Symbol" w:cs="Segoe UI Symbol"/>
              </w:rPr>
              <w:t>☐</w:t>
            </w:r>
            <w:r w:rsidRPr="00B66948">
              <w:t xml:space="preserve"> − банк</w:t>
            </w:r>
          </w:p>
          <w:p w14:paraId="5A97B1CE" w14:textId="77777777" w:rsidR="00B66948" w:rsidRPr="00B66948" w:rsidRDefault="00B66948" w:rsidP="00743735">
            <w:pPr>
              <w:spacing w:before="100" w:beforeAutospacing="1" w:after="240"/>
              <w:contextualSpacing/>
              <w:rPr>
                <w:bCs/>
              </w:rPr>
            </w:pPr>
            <w:r w:rsidRPr="00B66948">
              <w:rPr>
                <w:rFonts w:ascii="Segoe UI Symbol" w:hAnsi="Segoe UI Symbol" w:cs="Segoe UI Symbol"/>
              </w:rPr>
              <w:t>☐</w:t>
            </w:r>
            <w:r w:rsidRPr="00B66948">
              <w:t xml:space="preserve"> − </w:t>
            </w:r>
            <w:r w:rsidRPr="00B66948">
              <w:rPr>
                <w:bCs/>
              </w:rPr>
              <w:t xml:space="preserve">надавач фінансових платіжних послуг </w:t>
            </w:r>
          </w:p>
          <w:p w14:paraId="088D005C" w14:textId="77777777" w:rsidR="00B66948" w:rsidRPr="00B66948" w:rsidRDefault="00B66948" w:rsidP="00743735">
            <w:pPr>
              <w:spacing w:before="100" w:beforeAutospacing="1" w:after="240"/>
              <w:contextualSpacing/>
              <w:rPr>
                <w:bCs/>
              </w:rPr>
            </w:pPr>
            <w:r w:rsidRPr="00B66948">
              <w:rPr>
                <w:bCs/>
              </w:rPr>
              <w:t>(крім банку)</w:t>
            </w:r>
          </w:p>
        </w:tc>
      </w:tr>
      <w:tr w:rsidR="00B66948" w:rsidRPr="00A06B00" w14:paraId="0C4EB3D0" w14:textId="77777777" w:rsidTr="00743735">
        <w:tc>
          <w:tcPr>
            <w:tcW w:w="190" w:type="pct"/>
          </w:tcPr>
          <w:p w14:paraId="314A5C78" w14:textId="77777777" w:rsidR="00B66948" w:rsidRPr="00B66948" w:rsidRDefault="00B66948" w:rsidP="00743735">
            <w:pPr>
              <w:spacing w:before="100" w:beforeAutospacing="1" w:after="240"/>
              <w:contextualSpacing/>
              <w:jc w:val="center"/>
            </w:pPr>
            <w:r w:rsidRPr="00B66948">
              <w:t>4</w:t>
            </w:r>
          </w:p>
        </w:tc>
        <w:tc>
          <w:tcPr>
            <w:tcW w:w="2622" w:type="pct"/>
          </w:tcPr>
          <w:p w14:paraId="0CCA4196" w14:textId="77777777" w:rsidR="00B66948" w:rsidRPr="00B66948" w:rsidRDefault="00B66948" w:rsidP="00743735">
            <w:pPr>
              <w:spacing w:before="100" w:beforeAutospacing="1" w:after="240"/>
              <w:contextualSpacing/>
            </w:pPr>
            <w:r w:rsidRPr="00B66948">
              <w:t>Номер та дата укладання договору</w:t>
            </w:r>
          </w:p>
        </w:tc>
        <w:tc>
          <w:tcPr>
            <w:tcW w:w="2188" w:type="pct"/>
          </w:tcPr>
          <w:p w14:paraId="4642D0BD" w14:textId="77777777" w:rsidR="00B66948" w:rsidRPr="00B66948" w:rsidRDefault="00B66948" w:rsidP="00743735">
            <w:pPr>
              <w:spacing w:before="100" w:beforeAutospacing="1" w:after="240"/>
              <w:contextualSpacing/>
            </w:pPr>
          </w:p>
        </w:tc>
      </w:tr>
      <w:tr w:rsidR="00B66948" w:rsidRPr="00A06B00" w14:paraId="29921C65" w14:textId="77777777" w:rsidTr="00743735">
        <w:tc>
          <w:tcPr>
            <w:tcW w:w="190" w:type="pct"/>
          </w:tcPr>
          <w:p w14:paraId="4254DB2C" w14:textId="77777777" w:rsidR="00B66948" w:rsidRPr="00B66948" w:rsidRDefault="00B66948" w:rsidP="00743735">
            <w:pPr>
              <w:spacing w:before="100" w:beforeAutospacing="1" w:after="240"/>
              <w:contextualSpacing/>
              <w:jc w:val="center"/>
            </w:pPr>
            <w:r w:rsidRPr="00B66948">
              <w:t>5</w:t>
            </w:r>
          </w:p>
        </w:tc>
        <w:tc>
          <w:tcPr>
            <w:tcW w:w="2622" w:type="pct"/>
          </w:tcPr>
          <w:p w14:paraId="4C69120E" w14:textId="77777777" w:rsidR="00B66948" w:rsidRPr="00B66948" w:rsidRDefault="00B66948" w:rsidP="00743735">
            <w:pPr>
              <w:spacing w:before="100" w:beforeAutospacing="1" w:after="240"/>
              <w:contextualSpacing/>
            </w:pPr>
            <w:r w:rsidRPr="00B66948">
              <w:t>Номер та дата змін до договору</w:t>
            </w:r>
          </w:p>
        </w:tc>
        <w:tc>
          <w:tcPr>
            <w:tcW w:w="2188" w:type="pct"/>
          </w:tcPr>
          <w:p w14:paraId="75E69294" w14:textId="77777777" w:rsidR="00B66948" w:rsidRPr="00B66948" w:rsidRDefault="00B66948" w:rsidP="00743735">
            <w:pPr>
              <w:spacing w:before="100" w:beforeAutospacing="1" w:after="240"/>
              <w:contextualSpacing/>
            </w:pPr>
          </w:p>
        </w:tc>
      </w:tr>
    </w:tbl>
    <w:p w14:paraId="39406DE5" w14:textId="77777777" w:rsidR="003A5E98" w:rsidRDefault="003A5E98" w:rsidP="00743735">
      <w:pPr>
        <w:spacing w:before="100" w:beforeAutospacing="1" w:after="240"/>
        <w:contextualSpacing/>
        <w:jc w:val="center"/>
        <w:sectPr w:rsidR="003A5E98" w:rsidSect="00B1230A">
          <w:headerReference w:type="default" r:id="rId123"/>
          <w:pgSz w:w="16838" w:h="11906" w:orient="landscape" w:code="9"/>
          <w:pgMar w:top="567" w:right="1701" w:bottom="1701" w:left="567" w:header="709" w:footer="709" w:gutter="0"/>
          <w:cols w:space="708"/>
          <w:docGrid w:linePitch="381"/>
        </w:sect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7669"/>
        <w:gridCol w:w="6399"/>
      </w:tblGrid>
      <w:tr w:rsidR="00B66948" w:rsidRPr="00A06B00" w14:paraId="1C4F8095" w14:textId="77777777" w:rsidTr="00743735">
        <w:trPr>
          <w:trHeight w:val="569"/>
        </w:trPr>
        <w:tc>
          <w:tcPr>
            <w:tcW w:w="190" w:type="pct"/>
          </w:tcPr>
          <w:p w14:paraId="6558266E" w14:textId="7B02E60D" w:rsidR="00B66948" w:rsidRPr="00B66948" w:rsidRDefault="00526901" w:rsidP="00743735">
            <w:pPr>
              <w:spacing w:before="100" w:beforeAutospacing="1" w:after="240"/>
              <w:contextualSpacing/>
              <w:jc w:val="center"/>
            </w:pPr>
            <w:r>
              <w:t>6</w:t>
            </w:r>
          </w:p>
        </w:tc>
        <w:tc>
          <w:tcPr>
            <w:tcW w:w="2622" w:type="pct"/>
          </w:tcPr>
          <w:p w14:paraId="01C73EB4" w14:textId="77777777" w:rsidR="00B66948" w:rsidRPr="00526901" w:rsidRDefault="00526901" w:rsidP="003A5E98">
            <w:pPr>
              <w:spacing w:before="100" w:beforeAutospacing="1" w:after="240"/>
              <w:contextualSpacing/>
            </w:pPr>
            <w:r w:rsidRPr="00526901">
              <w:rPr>
                <w:shd w:val="clear" w:color="auto" w:fill="FFFFFF"/>
              </w:rPr>
              <w:t xml:space="preserve">Перелік фінансових платіжних послуг </w:t>
            </w:r>
            <w:r w:rsidRPr="00526901">
              <w:t>відповідно до статті 5 Закону про платіжні послуги</w:t>
            </w:r>
            <w:r w:rsidRPr="00526901">
              <w:rPr>
                <w:shd w:val="clear" w:color="auto" w:fill="FFFFFF"/>
              </w:rPr>
              <w:t xml:space="preserve">, що надаватимуться учасником </w:t>
            </w:r>
            <w:r w:rsidRPr="00526901">
              <w:rPr>
                <w:shd w:val="clear" w:color="auto" w:fill="FFFFFF"/>
              </w:rPr>
              <w:lastRenderedPageBreak/>
              <w:t xml:space="preserve">за допомогою платіжної системи, із зазначенням </w:t>
            </w:r>
            <w:r w:rsidRPr="00526901">
              <w:t>інформації про ініціаторів платіжних операцій та отримувачів коштів за платіжними операціями</w:t>
            </w:r>
            <w:r>
              <w:t xml:space="preserve"> </w:t>
            </w:r>
            <w:r w:rsidRPr="00526901">
              <w:t xml:space="preserve">[юридичні особи, фізичні особи (резиденти/нерезиденти) та фізичні особи-підприємці], </w:t>
            </w:r>
            <w:r w:rsidRPr="00526901">
              <w:rPr>
                <w:color w:val="000000" w:themeColor="text1"/>
              </w:rPr>
              <w:t xml:space="preserve">територію виконання платіжних операцій </w:t>
            </w:r>
            <w:r w:rsidRPr="00526901">
              <w:t>(в межах України/в Україну/з України), валюту платіжної операції (національна, іноземна), способу ініціювання та завершення платіжної операції (готівковий/безготівковий спосіб,</w:t>
            </w:r>
            <w:r>
              <w:t xml:space="preserve"> ч</w:t>
            </w:r>
            <w:r w:rsidRPr="00526901">
              <w:t xml:space="preserve">ерез пункти надання фінансових послуг/платіжні пристрої), вид рахунку платника та/або отримувача (платіжний/поточний) у разі безготівкового способу ініціювання та/або завершення платіжної операції, </w:t>
            </w:r>
            <w:r w:rsidRPr="00526901">
              <w:rPr>
                <w:rFonts w:eastAsia="Calibri"/>
                <w:noProof/>
                <w:color w:val="000000"/>
                <w:lang w:val="az-Cyrl-AZ"/>
              </w:rPr>
              <w:t>призначення платіжних операцій</w:t>
            </w:r>
          </w:p>
        </w:tc>
        <w:tc>
          <w:tcPr>
            <w:tcW w:w="2188" w:type="pct"/>
          </w:tcPr>
          <w:p w14:paraId="53BD32B7" w14:textId="77777777" w:rsidR="00B66948" w:rsidRPr="00B66948" w:rsidRDefault="00B66948" w:rsidP="00743735">
            <w:pPr>
              <w:spacing w:before="100" w:beforeAutospacing="1" w:after="240"/>
              <w:contextualSpacing/>
            </w:pPr>
          </w:p>
        </w:tc>
      </w:tr>
    </w:tbl>
    <w:p w14:paraId="3104A667" w14:textId="77777777" w:rsidR="00B66948" w:rsidRPr="00A06B00" w:rsidRDefault="00B66948" w:rsidP="00B66948">
      <w:pPr>
        <w:spacing w:before="100" w:beforeAutospacing="1" w:after="240"/>
        <w:ind w:firstLine="709"/>
        <w:contextualSpacing/>
        <w:jc w:val="right"/>
        <w:rPr>
          <w:sz w:val="24"/>
          <w:szCs w:val="24"/>
        </w:rPr>
      </w:pPr>
    </w:p>
    <w:p w14:paraId="1A7081D5" w14:textId="77777777" w:rsidR="00B66948" w:rsidRPr="00B66948" w:rsidRDefault="00B66948" w:rsidP="00B66948">
      <w:pPr>
        <w:spacing w:before="100" w:beforeAutospacing="1" w:after="240"/>
        <w:ind w:firstLine="709"/>
        <w:contextualSpacing/>
      </w:pPr>
      <w:r w:rsidRPr="00B66948">
        <w:t>Я,____________________________________________________________________________</w:t>
      </w:r>
      <w:r>
        <w:rPr>
          <w:lang w:val="ru-RU"/>
        </w:rPr>
        <w:t>_____</w:t>
      </w:r>
      <w:r w:rsidRPr="00B66948">
        <w:t xml:space="preserve">_______________, </w:t>
      </w:r>
    </w:p>
    <w:p w14:paraId="693175A2" w14:textId="629BF143" w:rsidR="00B66948" w:rsidRPr="00E442E3" w:rsidRDefault="00B66948" w:rsidP="00B66948">
      <w:pPr>
        <w:spacing w:before="100" w:beforeAutospacing="1" w:after="240"/>
        <w:ind w:firstLine="709"/>
        <w:contextualSpacing/>
      </w:pPr>
      <w:r w:rsidRPr="00E442E3">
        <w:t xml:space="preserve">                                         (прізвище, власне ім’я, по батькові)</w:t>
      </w:r>
    </w:p>
    <w:p w14:paraId="297ABCF7" w14:textId="77777777" w:rsidR="00B66948" w:rsidRPr="00B66948" w:rsidRDefault="00B66948" w:rsidP="00B66948">
      <w:pPr>
        <w:spacing w:before="100" w:beforeAutospacing="1" w:after="240"/>
        <w:contextualSpacing/>
      </w:pPr>
      <w:r w:rsidRPr="00B66948">
        <w:t xml:space="preserve">стверджую, що інформація, зазначена в заяві, є правдивою і повною та не заперечую проти перевірки Національним банком України достовірності поданої інформації і персональних даних, що в ній містяться, у тому числі, але не виключно, шляхом надання цієї інформації іншим державним органам України, органам місцевого самоврядування України, юридичним особам (включаючи банки та інші фінансові установи) та фізичним особам. </w:t>
      </w:r>
    </w:p>
    <w:p w14:paraId="64B025E5" w14:textId="77777777" w:rsidR="00B66948" w:rsidRPr="00B66948" w:rsidRDefault="00B66948" w:rsidP="00B66948">
      <w:pPr>
        <w:spacing w:before="100" w:beforeAutospacing="1" w:after="240"/>
        <w:ind w:firstLine="709"/>
        <w:contextualSpacing/>
      </w:pPr>
      <w:r w:rsidRPr="00B66948">
        <w:t>Мені відомо, що надання недостовірної інформації може призвести до відмови в реєстрації та внесенні відомостей, виключення відомостей про учасника платіжної системи з Реєстру платіжної інфраструктури.</w:t>
      </w:r>
    </w:p>
    <w:p w14:paraId="34141F88" w14:textId="77777777" w:rsidR="007A66B9" w:rsidRDefault="007A66B9" w:rsidP="007A66B9">
      <w:pPr>
        <w:spacing w:before="100" w:beforeAutospacing="1" w:after="240"/>
        <w:ind w:firstLine="709"/>
        <w:contextualSpacing/>
        <w:sectPr w:rsidR="007A66B9" w:rsidSect="003A5E98">
          <w:headerReference w:type="default" r:id="rId124"/>
          <w:type w:val="continuous"/>
          <w:pgSz w:w="16838" w:h="11906" w:orient="landscape" w:code="9"/>
          <w:pgMar w:top="567" w:right="1701" w:bottom="1701" w:left="567" w:header="709" w:footer="709" w:gutter="0"/>
          <w:cols w:space="708"/>
          <w:docGrid w:linePitch="381"/>
        </w:sectPr>
      </w:pPr>
    </w:p>
    <w:p w14:paraId="54AABE0C" w14:textId="003CDDDB" w:rsidR="00B66948" w:rsidRPr="00B66948" w:rsidRDefault="00B66948" w:rsidP="002744CB">
      <w:pPr>
        <w:spacing w:before="100" w:beforeAutospacing="1" w:after="240"/>
        <w:ind w:firstLine="709"/>
        <w:contextualSpacing/>
      </w:pPr>
      <w:r w:rsidRPr="00B66948">
        <w:lastRenderedPageBreak/>
        <w:t xml:space="preserve">У разі будь-яких змін у заяві зобов’язуюся повідомити про ці зміни Національний банк України відповідно до </w:t>
      </w:r>
      <w:r w:rsidR="002744CB" w:rsidRPr="00EF007A">
        <w:rPr>
          <w:bCs/>
          <w:color w:val="333333"/>
          <w:shd w:val="clear" w:color="auto" w:fill="FFFFFF"/>
        </w:rPr>
        <w:t>Положення про реєстрацію платіжних систем, учасників платіжних систем та технологічних операторів платіжних послуг</w:t>
      </w:r>
      <w:r w:rsidR="002744CB" w:rsidRPr="00694847">
        <w:t>, затвердженого </w:t>
      </w:r>
      <w:hyperlink r:id="rId125" w:history="1">
        <w:r w:rsidR="002744CB" w:rsidRPr="00694847">
          <w:t>постановою Правління На</w:t>
        </w:r>
        <w:r w:rsidR="002744CB">
          <w:t>ціонального банку України від 26</w:t>
        </w:r>
        <w:r w:rsidR="002744CB" w:rsidRPr="00694847">
          <w:t xml:space="preserve"> </w:t>
        </w:r>
        <w:r w:rsidR="002744CB">
          <w:t>вересня</w:t>
        </w:r>
        <w:r w:rsidR="002744CB" w:rsidRPr="00694847">
          <w:t xml:space="preserve"> 20</w:t>
        </w:r>
        <w:r w:rsidR="002744CB">
          <w:t>22 року № 208</w:t>
        </w:r>
        <w:r w:rsidR="002744CB" w:rsidRPr="00694847">
          <w:t xml:space="preserve"> (зі змінами)</w:t>
        </w:r>
      </w:hyperlink>
      <w:r w:rsidRPr="002744CB">
        <w:t>.</w:t>
      </w:r>
    </w:p>
    <w:p w14:paraId="3549B5DD" w14:textId="77777777" w:rsidR="00B66948" w:rsidRPr="00B66948" w:rsidRDefault="00B66948" w:rsidP="00B66948">
      <w:pPr>
        <w:spacing w:before="100" w:beforeAutospacing="1" w:after="240"/>
        <w:ind w:firstLine="709"/>
        <w:contextualSpacing/>
      </w:pPr>
      <w:r w:rsidRPr="00B66948">
        <w:t>Відповідно до Закону України “Про захист персональних даних” підписанням заяви я надаю Національному банку України згоду на обробку моїх персональних даних для здійснення Національним банком України повноважень, визначених законодавством України.</w:t>
      </w:r>
    </w:p>
    <w:p w14:paraId="67D2C184" w14:textId="77777777" w:rsidR="00B66948" w:rsidRPr="00A06B00" w:rsidRDefault="00B66948" w:rsidP="00B66948">
      <w:pPr>
        <w:spacing w:before="100" w:beforeAutospacing="1" w:after="240"/>
        <w:ind w:firstLine="709"/>
        <w:contextualSpacing/>
        <w:rPr>
          <w:sz w:val="24"/>
          <w:szCs w:val="24"/>
        </w:rPr>
      </w:pPr>
      <w:r w:rsidRPr="00B66948">
        <w:t>Запевняю, що ____________________________________________________________</w:t>
      </w:r>
      <w:r w:rsidRPr="00B66948">
        <w:rPr>
          <w:lang w:val="ru-RU"/>
        </w:rPr>
        <w:t>________________</w:t>
      </w:r>
      <w:r w:rsidRPr="00B66948">
        <w:t>__________________________,</w:t>
      </w:r>
    </w:p>
    <w:p w14:paraId="1B56C3D1" w14:textId="55454C03" w:rsidR="00B66948" w:rsidRPr="00E442E3" w:rsidRDefault="00B66948" w:rsidP="00B66948">
      <w:pPr>
        <w:spacing w:before="100" w:beforeAutospacing="1" w:after="240"/>
        <w:contextualSpacing/>
      </w:pPr>
      <w:r w:rsidRPr="00E442E3">
        <w:t xml:space="preserve">                                      (найменування оператора платіжної системи/прямого учасника платіжної системи)</w:t>
      </w:r>
    </w:p>
    <w:p w14:paraId="6AA2DAC0" w14:textId="77777777" w:rsidR="00B66948" w:rsidRPr="00E442E3" w:rsidRDefault="00B66948" w:rsidP="00B66948">
      <w:pPr>
        <w:spacing w:before="100" w:beforeAutospacing="1" w:after="240"/>
        <w:contextualSpacing/>
      </w:pPr>
      <w:r w:rsidRPr="00E442E3">
        <w:t>ужиті всі потрібні заходи для недопущення проведення платіжних операцій________________________</w:t>
      </w:r>
      <w:r w:rsidRPr="00E442E3">
        <w:rPr>
          <w:lang w:val="ru-RU"/>
        </w:rPr>
        <w:t>________________</w:t>
      </w:r>
      <w:r w:rsidRPr="00E442E3">
        <w:t>_______________,</w:t>
      </w:r>
    </w:p>
    <w:p w14:paraId="04AEEFF0" w14:textId="1D2A97A5" w:rsidR="00B66948" w:rsidRPr="00E442E3" w:rsidRDefault="00B66948" w:rsidP="00B66948">
      <w:pPr>
        <w:spacing w:before="100" w:beforeAutospacing="1" w:after="240"/>
        <w:contextualSpacing/>
      </w:pPr>
      <w:r w:rsidRPr="00E442E3">
        <w:t xml:space="preserve">              </w:t>
      </w:r>
      <w:r w:rsidRPr="00E442E3">
        <w:rPr>
          <w:lang w:val="ru-RU"/>
        </w:rPr>
        <w:t xml:space="preserve">   </w:t>
      </w:r>
      <w:r w:rsidRPr="00E442E3">
        <w:t xml:space="preserve">(найменування </w:t>
      </w:r>
      <w:r w:rsidRPr="00E442E3">
        <w:rPr>
          <w:bCs/>
        </w:rPr>
        <w:t>оператора платіжної системи</w:t>
      </w:r>
      <w:r w:rsidRPr="00E442E3">
        <w:t>/прямого учасника/непрямого учасника)</w:t>
      </w:r>
    </w:p>
    <w:p w14:paraId="46378B26" w14:textId="77777777" w:rsidR="00B66948" w:rsidRPr="00B66948" w:rsidRDefault="00B66948" w:rsidP="00B66948">
      <w:pPr>
        <w:spacing w:before="100" w:beforeAutospacing="1" w:after="240"/>
        <w:contextualSpacing/>
      </w:pPr>
      <w:r w:rsidRPr="00B66948">
        <w:t xml:space="preserve">у тому числі </w:t>
      </w:r>
      <w:bookmarkStart w:id="132" w:name="_Hlk110924557"/>
      <w:r w:rsidRPr="00B66948">
        <w:t>з використанням платіжних систем, до яких та/або до операторів та/або власників, та/або керівників яких застосовано санкції іноземними державами (крім держави, що здійснює збройну агресію проти України), міждержавними об’єднаннями, міжнародними організаціями та/або Україною</w:t>
      </w:r>
      <w:bookmarkEnd w:id="132"/>
      <w:r w:rsidRPr="00B66948">
        <w:t>.</w:t>
      </w:r>
    </w:p>
    <w:p w14:paraId="5BE21D26" w14:textId="77777777" w:rsidR="00B66948" w:rsidRPr="00A06B00" w:rsidRDefault="00B66948" w:rsidP="00B66948">
      <w:pPr>
        <w:spacing w:before="100" w:beforeAutospacing="1" w:after="240"/>
        <w:ind w:firstLine="720"/>
        <w:rPr>
          <w:sz w:val="24"/>
          <w:szCs w:val="24"/>
        </w:rPr>
      </w:pPr>
    </w:p>
    <w:p w14:paraId="0C852DAC" w14:textId="0917A04A" w:rsidR="00B66948" w:rsidRDefault="00B66948" w:rsidP="002332EC">
      <w:pPr>
        <w:spacing w:before="100" w:beforeAutospacing="1" w:after="240"/>
        <w:ind w:firstLine="720"/>
      </w:pPr>
      <w:r w:rsidRPr="00B66948">
        <w:t xml:space="preserve">Найменування посади            </w:t>
      </w:r>
      <w:r w:rsidRPr="00B66948">
        <w:tab/>
        <w:t>Особистий підпис</w:t>
      </w:r>
      <w:r w:rsidRPr="00B66948">
        <w:tab/>
      </w:r>
      <w:r w:rsidRPr="00B66948">
        <w:tab/>
      </w:r>
      <w:r w:rsidRPr="00B66948">
        <w:tab/>
      </w:r>
      <w:r w:rsidRPr="00B66948">
        <w:rPr>
          <w:lang w:val="ru-RU"/>
        </w:rPr>
        <w:t xml:space="preserve">    </w:t>
      </w:r>
      <w:r w:rsidRPr="00B66948">
        <w:t>Власне ім’я ПРІЗВИЩЕ</w:t>
      </w:r>
    </w:p>
    <w:p w14:paraId="6C35E46B" w14:textId="77777777" w:rsidR="002332EC" w:rsidRPr="00A06B00" w:rsidRDefault="002332EC" w:rsidP="002332EC">
      <w:pPr>
        <w:spacing w:before="100" w:beforeAutospacing="1" w:after="240"/>
        <w:ind w:firstLine="720"/>
        <w:rPr>
          <w:sz w:val="24"/>
          <w:szCs w:val="24"/>
        </w:rPr>
      </w:pPr>
    </w:p>
    <w:p w14:paraId="6A88BAE7" w14:textId="4659111F" w:rsidR="00B66948" w:rsidRPr="00B66948" w:rsidRDefault="00B66948" w:rsidP="00B66948">
      <w:pPr>
        <w:contextualSpacing/>
        <w:jc w:val="right"/>
      </w:pPr>
      <w:r w:rsidRPr="00B66948">
        <w:t>Форма № 2</w:t>
      </w:r>
    </w:p>
    <w:p w14:paraId="1A772EA0" w14:textId="77777777" w:rsidR="00B66948" w:rsidRPr="00B66948" w:rsidRDefault="00B66948" w:rsidP="00B66948">
      <w:pPr>
        <w:contextualSpacing/>
        <w:jc w:val="center"/>
      </w:pPr>
      <w:r w:rsidRPr="00B66948">
        <w:t>Інформація про учасника-нерезидента</w:t>
      </w:r>
    </w:p>
    <w:p w14:paraId="69446985" w14:textId="64464C76" w:rsidR="00B66948" w:rsidRPr="00B66948" w:rsidRDefault="00AA7E2C" w:rsidP="00AA7E2C">
      <w:pPr>
        <w:spacing w:before="100" w:beforeAutospacing="1" w:after="240"/>
        <w:ind w:left="360"/>
        <w:contextualSpacing/>
        <w:jc w:val="left"/>
      </w:pPr>
      <w:r>
        <w:t>1. Загальна інформація</w:t>
      </w:r>
    </w:p>
    <w:p w14:paraId="0090F268" w14:textId="23E03FB8" w:rsidR="00B66948" w:rsidRPr="00B66948" w:rsidRDefault="00B66948" w:rsidP="00B66948">
      <w:pPr>
        <w:spacing w:before="100" w:beforeAutospacing="1" w:after="240"/>
        <w:contextualSpacing/>
        <w:jc w:val="right"/>
      </w:pPr>
      <w:r w:rsidRPr="00B66948">
        <w:lastRenderedPageBreak/>
        <w:t>Таблиця 1</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1797"/>
        <w:gridCol w:w="1985"/>
      </w:tblGrid>
      <w:tr w:rsidR="00B66948" w:rsidRPr="00A06B00" w14:paraId="30C3B466" w14:textId="77777777" w:rsidTr="00743735">
        <w:trPr>
          <w:trHeight w:val="318"/>
        </w:trPr>
        <w:tc>
          <w:tcPr>
            <w:tcW w:w="814" w:type="dxa"/>
          </w:tcPr>
          <w:p w14:paraId="53B02026" w14:textId="77777777" w:rsidR="00B66948" w:rsidRPr="00B66948" w:rsidRDefault="00B66948" w:rsidP="00743735">
            <w:pPr>
              <w:spacing w:before="100" w:beforeAutospacing="1" w:after="240"/>
              <w:contextualSpacing/>
              <w:jc w:val="center"/>
            </w:pPr>
            <w:r w:rsidRPr="00B66948">
              <w:t>№ з/п</w:t>
            </w:r>
          </w:p>
        </w:tc>
        <w:tc>
          <w:tcPr>
            <w:tcW w:w="11797" w:type="dxa"/>
          </w:tcPr>
          <w:p w14:paraId="26CE3DA1" w14:textId="77777777" w:rsidR="00B66948" w:rsidRPr="00B66948" w:rsidRDefault="00B66948" w:rsidP="00743735">
            <w:pPr>
              <w:spacing w:before="100" w:beforeAutospacing="1" w:after="240"/>
              <w:contextualSpacing/>
              <w:jc w:val="center"/>
            </w:pPr>
            <w:r w:rsidRPr="00B66948">
              <w:t>Перелік даних</w:t>
            </w:r>
          </w:p>
        </w:tc>
        <w:tc>
          <w:tcPr>
            <w:tcW w:w="1985" w:type="dxa"/>
          </w:tcPr>
          <w:p w14:paraId="511F170A" w14:textId="77777777" w:rsidR="00B66948" w:rsidRPr="00B66948" w:rsidRDefault="00B66948" w:rsidP="00743735">
            <w:pPr>
              <w:spacing w:before="100" w:beforeAutospacing="1" w:after="240"/>
              <w:contextualSpacing/>
              <w:jc w:val="center"/>
            </w:pPr>
            <w:r w:rsidRPr="00B66948">
              <w:t>Інформація</w:t>
            </w:r>
          </w:p>
        </w:tc>
      </w:tr>
      <w:tr w:rsidR="00B66948" w:rsidRPr="00A06B00" w14:paraId="4AB67D1D" w14:textId="77777777" w:rsidTr="00743735">
        <w:trPr>
          <w:trHeight w:val="318"/>
        </w:trPr>
        <w:tc>
          <w:tcPr>
            <w:tcW w:w="814" w:type="dxa"/>
          </w:tcPr>
          <w:p w14:paraId="5EEC77C2" w14:textId="2C26D5EA" w:rsidR="00B66948" w:rsidRPr="00B66948" w:rsidRDefault="00B66948" w:rsidP="00B1230A">
            <w:pPr>
              <w:spacing w:before="100" w:beforeAutospacing="1" w:after="240"/>
              <w:contextualSpacing/>
              <w:jc w:val="center"/>
            </w:pPr>
            <w:r w:rsidRPr="00B66948">
              <w:t>1</w:t>
            </w:r>
          </w:p>
        </w:tc>
        <w:tc>
          <w:tcPr>
            <w:tcW w:w="11797" w:type="dxa"/>
          </w:tcPr>
          <w:p w14:paraId="30BB2AFD" w14:textId="77777777" w:rsidR="00B66948" w:rsidRPr="00B66948" w:rsidRDefault="00B66948" w:rsidP="00743735">
            <w:pPr>
              <w:spacing w:before="100" w:beforeAutospacing="1" w:after="240"/>
              <w:contextualSpacing/>
              <w:jc w:val="center"/>
            </w:pPr>
            <w:r w:rsidRPr="00B66948">
              <w:t>2</w:t>
            </w:r>
          </w:p>
        </w:tc>
        <w:tc>
          <w:tcPr>
            <w:tcW w:w="1985" w:type="dxa"/>
          </w:tcPr>
          <w:p w14:paraId="176CF9C3" w14:textId="77777777" w:rsidR="00B66948" w:rsidRPr="00B66948" w:rsidRDefault="00B66948" w:rsidP="00743735">
            <w:pPr>
              <w:spacing w:before="100" w:beforeAutospacing="1" w:after="240"/>
              <w:contextualSpacing/>
              <w:jc w:val="center"/>
            </w:pPr>
            <w:r w:rsidRPr="00B66948">
              <w:t>3</w:t>
            </w:r>
          </w:p>
        </w:tc>
      </w:tr>
      <w:tr w:rsidR="00B66948" w:rsidRPr="00A06B00" w14:paraId="061976BA" w14:textId="77777777" w:rsidTr="00743735">
        <w:trPr>
          <w:trHeight w:val="318"/>
        </w:trPr>
        <w:tc>
          <w:tcPr>
            <w:tcW w:w="814" w:type="dxa"/>
          </w:tcPr>
          <w:p w14:paraId="55EAA21E" w14:textId="77777777" w:rsidR="00B66948" w:rsidRPr="00B66948" w:rsidRDefault="00B66948" w:rsidP="00743735">
            <w:pPr>
              <w:spacing w:before="100" w:beforeAutospacing="1" w:after="240"/>
              <w:contextualSpacing/>
              <w:jc w:val="center"/>
            </w:pPr>
            <w:r w:rsidRPr="00B66948">
              <w:t>1</w:t>
            </w:r>
          </w:p>
        </w:tc>
        <w:tc>
          <w:tcPr>
            <w:tcW w:w="11797" w:type="dxa"/>
          </w:tcPr>
          <w:p w14:paraId="255A37E9" w14:textId="77777777" w:rsidR="00B66948" w:rsidRPr="00B66948" w:rsidRDefault="00B66948" w:rsidP="00743735">
            <w:pPr>
              <w:spacing w:before="100" w:beforeAutospacing="1" w:after="240"/>
              <w:contextualSpacing/>
            </w:pPr>
            <w:r w:rsidRPr="00B66948">
              <w:t xml:space="preserve">Скорочене найменування учасника (українською та англійською мовами) </w:t>
            </w:r>
          </w:p>
        </w:tc>
        <w:tc>
          <w:tcPr>
            <w:tcW w:w="1985" w:type="dxa"/>
          </w:tcPr>
          <w:p w14:paraId="111FA569" w14:textId="77777777" w:rsidR="00B66948" w:rsidRPr="00B66948" w:rsidRDefault="00B66948" w:rsidP="00743735">
            <w:pPr>
              <w:spacing w:before="100" w:beforeAutospacing="1" w:after="240"/>
              <w:contextualSpacing/>
            </w:pPr>
          </w:p>
        </w:tc>
      </w:tr>
      <w:tr w:rsidR="00B66948" w:rsidRPr="00A06B00" w14:paraId="1EB8459B" w14:textId="77777777" w:rsidTr="00743735">
        <w:trPr>
          <w:trHeight w:val="677"/>
        </w:trPr>
        <w:tc>
          <w:tcPr>
            <w:tcW w:w="814" w:type="dxa"/>
          </w:tcPr>
          <w:p w14:paraId="19EC7F49" w14:textId="77777777" w:rsidR="00B66948" w:rsidRPr="00B66948" w:rsidRDefault="00B66948" w:rsidP="00743735">
            <w:pPr>
              <w:spacing w:before="100" w:beforeAutospacing="1" w:after="240"/>
              <w:contextualSpacing/>
              <w:jc w:val="center"/>
            </w:pPr>
            <w:r w:rsidRPr="00B66948">
              <w:t>2</w:t>
            </w:r>
          </w:p>
        </w:tc>
        <w:tc>
          <w:tcPr>
            <w:tcW w:w="11797" w:type="dxa"/>
          </w:tcPr>
          <w:p w14:paraId="20DBD276" w14:textId="77777777" w:rsidR="00B66948" w:rsidRPr="00B66948" w:rsidRDefault="00B66948" w:rsidP="00743735">
            <w:pPr>
              <w:spacing w:before="100" w:beforeAutospacing="1" w:after="240"/>
              <w:contextualSpacing/>
            </w:pPr>
            <w:r w:rsidRPr="00B66948">
              <w:t>Статус учасника</w:t>
            </w:r>
          </w:p>
        </w:tc>
        <w:tc>
          <w:tcPr>
            <w:tcW w:w="1985" w:type="dxa"/>
          </w:tcPr>
          <w:p w14:paraId="2C25C286" w14:textId="77777777" w:rsidR="00B66948" w:rsidRPr="00B66948" w:rsidRDefault="00B66948" w:rsidP="00743735">
            <w:pPr>
              <w:spacing w:before="100" w:beforeAutospacing="1" w:after="240"/>
              <w:contextualSpacing/>
            </w:pPr>
            <w:r w:rsidRPr="00B66948">
              <w:rPr>
                <w:rFonts w:ascii="Segoe UI Symbol" w:hAnsi="Segoe UI Symbol" w:cs="Segoe UI Symbol"/>
              </w:rPr>
              <w:t>☐</w:t>
            </w:r>
            <w:r w:rsidRPr="00B66948">
              <w:t xml:space="preserve"> − прямий</w:t>
            </w:r>
          </w:p>
          <w:p w14:paraId="3FA4575C" w14:textId="77777777" w:rsidR="00B66948" w:rsidRPr="00B66948" w:rsidRDefault="00B66948" w:rsidP="00743735">
            <w:pPr>
              <w:spacing w:before="100" w:beforeAutospacing="1" w:after="240"/>
              <w:contextualSpacing/>
            </w:pPr>
            <w:r w:rsidRPr="00B66948">
              <w:rPr>
                <w:rFonts w:ascii="Segoe UI Symbol" w:hAnsi="Segoe UI Symbol" w:cs="Segoe UI Symbol"/>
              </w:rPr>
              <w:t>☐</w:t>
            </w:r>
            <w:r w:rsidRPr="00B66948">
              <w:t xml:space="preserve"> − непрямий </w:t>
            </w:r>
          </w:p>
        </w:tc>
      </w:tr>
      <w:tr w:rsidR="00D145BB" w:rsidRPr="00A06B00" w14:paraId="113E8AB6" w14:textId="77777777" w:rsidTr="00743735">
        <w:trPr>
          <w:trHeight w:val="687"/>
        </w:trPr>
        <w:tc>
          <w:tcPr>
            <w:tcW w:w="814" w:type="dxa"/>
          </w:tcPr>
          <w:p w14:paraId="1E531557" w14:textId="77777777" w:rsidR="00D145BB" w:rsidRPr="00B66948" w:rsidRDefault="00D145BB" w:rsidP="00D145BB">
            <w:pPr>
              <w:spacing w:before="100" w:beforeAutospacing="1" w:after="240"/>
              <w:contextualSpacing/>
              <w:jc w:val="center"/>
            </w:pPr>
            <w:r w:rsidRPr="00B66948">
              <w:t>3</w:t>
            </w:r>
          </w:p>
        </w:tc>
        <w:tc>
          <w:tcPr>
            <w:tcW w:w="11797" w:type="dxa"/>
          </w:tcPr>
          <w:p w14:paraId="74666FC3" w14:textId="77777777" w:rsidR="00D145BB" w:rsidRPr="00D145BB" w:rsidRDefault="00D145BB" w:rsidP="00D145BB">
            <w:pPr>
              <w:spacing w:before="100" w:beforeAutospacing="1" w:after="240"/>
              <w:rPr>
                <w:rFonts w:eastAsia="Calibri"/>
                <w:lang w:val="ru-RU"/>
              </w:rPr>
            </w:pPr>
            <w:r w:rsidRPr="00D145BB">
              <w:rPr>
                <w:rFonts w:eastAsia="Calibri"/>
              </w:rPr>
              <w:t xml:space="preserve">Документ, на підставі якого учасник має право надавати послуги з </w:t>
            </w:r>
            <w:r w:rsidRPr="00D145BB">
              <w:rPr>
                <w:rFonts w:eastAsia="Calibri"/>
                <w:bCs/>
              </w:rPr>
              <w:t>проведення платіжних операцій, в тому числі транскордонних переказів,</w:t>
            </w:r>
            <w:r w:rsidRPr="00D145BB">
              <w:rPr>
                <w:rFonts w:eastAsia="Calibri"/>
              </w:rPr>
              <w:t xml:space="preserve"> </w:t>
            </w:r>
            <w:r w:rsidRPr="00D145BB">
              <w:rPr>
                <w:rFonts w:eastAsia="Calibri"/>
                <w:lang w:val="ru-RU"/>
              </w:rPr>
              <w:t>[</w:t>
            </w:r>
            <w:r w:rsidRPr="00D145BB">
              <w:rPr>
                <w:rFonts w:eastAsia="Calibri"/>
              </w:rPr>
              <w:t xml:space="preserve">із зазначенням </w:t>
            </w:r>
            <w:r w:rsidRPr="00D145BB">
              <w:t>дати та номеру (за наявності) такого документа</w:t>
            </w:r>
            <w:r w:rsidRPr="00D145BB">
              <w:rPr>
                <w:rFonts w:eastAsia="Calibri"/>
              </w:rPr>
              <w:t>, повного найменування та адреси місцезнаходження органу, що його видав</w:t>
            </w:r>
            <w:r w:rsidRPr="00D145BB">
              <w:rPr>
                <w:rFonts w:eastAsia="Calibri"/>
                <w:lang w:val="ru-RU"/>
              </w:rPr>
              <w:t xml:space="preserve">, </w:t>
            </w:r>
            <w:r w:rsidRPr="00D145BB">
              <w:rPr>
                <w:rFonts w:eastAsia="Calibri"/>
              </w:rPr>
              <w:t>посилання на вебсайт органу, на якому</w:t>
            </w:r>
            <w:r w:rsidRPr="00D145BB">
              <w:rPr>
                <w:rFonts w:eastAsia="Calibri"/>
                <w:lang w:val="ru-RU"/>
              </w:rPr>
              <w:t xml:space="preserve"> </w:t>
            </w:r>
            <w:r w:rsidRPr="00D145BB">
              <w:rPr>
                <w:rFonts w:eastAsia="Calibri"/>
              </w:rPr>
              <w:t xml:space="preserve">розміщена інформація про наявність в учасника права надавати послуги з </w:t>
            </w:r>
            <w:r w:rsidRPr="00D145BB">
              <w:rPr>
                <w:rFonts w:eastAsia="Calibri"/>
                <w:bCs/>
              </w:rPr>
              <w:t>проведення платіжних операцій, в тому числі транскордонних переказів</w:t>
            </w:r>
            <w:r w:rsidRPr="00D145BB">
              <w:rPr>
                <w:rFonts w:eastAsia="Calibri"/>
                <w:bCs/>
                <w:lang w:val="ru-RU"/>
              </w:rPr>
              <w:t>]</w:t>
            </w:r>
          </w:p>
        </w:tc>
        <w:tc>
          <w:tcPr>
            <w:tcW w:w="1985" w:type="dxa"/>
          </w:tcPr>
          <w:p w14:paraId="18DA7EC8" w14:textId="77777777" w:rsidR="00D145BB" w:rsidRPr="00B66948" w:rsidRDefault="00D145BB" w:rsidP="00D145BB">
            <w:pPr>
              <w:spacing w:before="100" w:beforeAutospacing="1" w:after="240"/>
              <w:contextualSpacing/>
            </w:pPr>
          </w:p>
        </w:tc>
      </w:tr>
      <w:tr w:rsidR="00D145BB" w:rsidRPr="00A06B00" w14:paraId="578F1B7C" w14:textId="77777777" w:rsidTr="00743735">
        <w:trPr>
          <w:trHeight w:val="357"/>
        </w:trPr>
        <w:tc>
          <w:tcPr>
            <w:tcW w:w="814" w:type="dxa"/>
          </w:tcPr>
          <w:p w14:paraId="275C299B" w14:textId="77777777" w:rsidR="00D145BB" w:rsidRPr="00B66948" w:rsidRDefault="00D145BB" w:rsidP="00D145BB">
            <w:pPr>
              <w:spacing w:before="100" w:beforeAutospacing="1" w:after="240"/>
              <w:contextualSpacing/>
              <w:jc w:val="center"/>
            </w:pPr>
            <w:r w:rsidRPr="00B66948">
              <w:t>4</w:t>
            </w:r>
          </w:p>
        </w:tc>
        <w:tc>
          <w:tcPr>
            <w:tcW w:w="11797" w:type="dxa"/>
          </w:tcPr>
          <w:p w14:paraId="15B4EFB6" w14:textId="77777777" w:rsidR="00D145BB" w:rsidRPr="00D145BB" w:rsidRDefault="00D145BB" w:rsidP="00D145BB">
            <w:pPr>
              <w:spacing w:before="100" w:beforeAutospacing="1" w:after="240"/>
              <w:rPr>
                <w:rFonts w:eastAsia="Calibri"/>
                <w:lang w:val="ru-RU"/>
              </w:rPr>
            </w:pPr>
            <w:r w:rsidRPr="00D145BB">
              <w:rPr>
                <w:rFonts w:eastAsia="Calibri"/>
              </w:rPr>
              <w:t xml:space="preserve">Орган, який здійснив державну реєстрацію учасника (його головного офісу) </w:t>
            </w:r>
            <w:r w:rsidRPr="00D145BB">
              <w:t>та дату і номер (за наявності) документа, який свідчить про таку реєстрацію</w:t>
            </w:r>
          </w:p>
        </w:tc>
        <w:tc>
          <w:tcPr>
            <w:tcW w:w="1985" w:type="dxa"/>
          </w:tcPr>
          <w:p w14:paraId="595CC8C5" w14:textId="77777777" w:rsidR="00D145BB" w:rsidRPr="00B66948" w:rsidRDefault="00D145BB" w:rsidP="00D145BB">
            <w:pPr>
              <w:spacing w:before="100" w:beforeAutospacing="1" w:after="240"/>
              <w:contextualSpacing/>
            </w:pPr>
          </w:p>
        </w:tc>
      </w:tr>
      <w:tr w:rsidR="00B66948" w:rsidRPr="00A06B00" w14:paraId="7975A97E" w14:textId="77777777" w:rsidTr="00743735">
        <w:trPr>
          <w:trHeight w:val="394"/>
        </w:trPr>
        <w:tc>
          <w:tcPr>
            <w:tcW w:w="814" w:type="dxa"/>
          </w:tcPr>
          <w:p w14:paraId="281E4FCC" w14:textId="77777777" w:rsidR="00B66948" w:rsidRPr="00B66948" w:rsidRDefault="00B66948" w:rsidP="00743735">
            <w:pPr>
              <w:spacing w:before="100" w:beforeAutospacing="1" w:after="240"/>
              <w:contextualSpacing/>
              <w:jc w:val="center"/>
            </w:pPr>
            <w:r w:rsidRPr="00B66948">
              <w:t>5</w:t>
            </w:r>
          </w:p>
        </w:tc>
        <w:tc>
          <w:tcPr>
            <w:tcW w:w="11797" w:type="dxa"/>
          </w:tcPr>
          <w:p w14:paraId="2DE8003B" w14:textId="77777777" w:rsidR="00B66948" w:rsidRPr="00B66948" w:rsidRDefault="00B66948" w:rsidP="00743735">
            <w:pPr>
              <w:spacing w:before="100" w:beforeAutospacing="1" w:after="240"/>
              <w:contextualSpacing/>
            </w:pPr>
            <w:r w:rsidRPr="00B66948">
              <w:t>Номер та дата укладання договору</w:t>
            </w:r>
          </w:p>
        </w:tc>
        <w:tc>
          <w:tcPr>
            <w:tcW w:w="1985" w:type="dxa"/>
          </w:tcPr>
          <w:p w14:paraId="385D96F9" w14:textId="77777777" w:rsidR="00B66948" w:rsidRPr="00B66948" w:rsidRDefault="00B66948" w:rsidP="00743735">
            <w:pPr>
              <w:spacing w:before="100" w:beforeAutospacing="1" w:after="240"/>
              <w:contextualSpacing/>
            </w:pPr>
          </w:p>
        </w:tc>
      </w:tr>
      <w:tr w:rsidR="00B66948" w:rsidRPr="00A06B00" w14:paraId="3633926F" w14:textId="77777777" w:rsidTr="00743735">
        <w:trPr>
          <w:trHeight w:val="394"/>
        </w:trPr>
        <w:tc>
          <w:tcPr>
            <w:tcW w:w="814" w:type="dxa"/>
          </w:tcPr>
          <w:p w14:paraId="31F43B37" w14:textId="77777777" w:rsidR="00B66948" w:rsidRPr="00B66948" w:rsidRDefault="00B66948" w:rsidP="00743735">
            <w:pPr>
              <w:spacing w:before="100" w:beforeAutospacing="1" w:after="240"/>
              <w:contextualSpacing/>
              <w:jc w:val="center"/>
            </w:pPr>
            <w:r w:rsidRPr="00B66948">
              <w:t>6</w:t>
            </w:r>
          </w:p>
        </w:tc>
        <w:tc>
          <w:tcPr>
            <w:tcW w:w="11797" w:type="dxa"/>
          </w:tcPr>
          <w:p w14:paraId="01906AF3" w14:textId="77777777" w:rsidR="00B66948" w:rsidRPr="00B66948" w:rsidRDefault="00B66948" w:rsidP="00743735">
            <w:pPr>
              <w:spacing w:before="100" w:beforeAutospacing="1" w:after="240"/>
              <w:contextualSpacing/>
            </w:pPr>
            <w:r w:rsidRPr="00B66948">
              <w:t>Номер та дата змін до договору</w:t>
            </w:r>
          </w:p>
        </w:tc>
        <w:tc>
          <w:tcPr>
            <w:tcW w:w="1985" w:type="dxa"/>
          </w:tcPr>
          <w:p w14:paraId="1C63A813" w14:textId="77777777" w:rsidR="00B66948" w:rsidRPr="00B66948" w:rsidRDefault="00B66948" w:rsidP="00743735">
            <w:pPr>
              <w:spacing w:before="100" w:beforeAutospacing="1" w:after="240"/>
              <w:contextualSpacing/>
            </w:pPr>
          </w:p>
        </w:tc>
      </w:tr>
    </w:tbl>
    <w:p w14:paraId="40B8752C" w14:textId="77777777" w:rsidR="00CB3348" w:rsidRDefault="00CB3348" w:rsidP="00743735">
      <w:pPr>
        <w:spacing w:before="100" w:beforeAutospacing="1" w:after="240"/>
        <w:contextualSpacing/>
        <w:jc w:val="center"/>
        <w:sectPr w:rsidR="00CB3348" w:rsidSect="00B1230A">
          <w:headerReference w:type="default" r:id="rId126"/>
          <w:pgSz w:w="16838" w:h="11906" w:orient="landscape" w:code="9"/>
          <w:pgMar w:top="567" w:right="1701" w:bottom="1701" w:left="567" w:header="709" w:footer="709" w:gutter="0"/>
          <w:cols w:space="708"/>
          <w:docGrid w:linePitch="381"/>
        </w:sect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1797"/>
        <w:gridCol w:w="1985"/>
      </w:tblGrid>
      <w:tr w:rsidR="00B66948" w:rsidRPr="00A06B00" w14:paraId="4C923B37" w14:textId="77777777" w:rsidTr="00743735">
        <w:trPr>
          <w:trHeight w:val="386"/>
        </w:trPr>
        <w:tc>
          <w:tcPr>
            <w:tcW w:w="814" w:type="dxa"/>
          </w:tcPr>
          <w:p w14:paraId="73856DC5" w14:textId="157EE8DF" w:rsidR="00B66948" w:rsidRPr="00B66948" w:rsidRDefault="00D145BB" w:rsidP="00743735">
            <w:pPr>
              <w:spacing w:before="100" w:beforeAutospacing="1" w:after="240"/>
              <w:contextualSpacing/>
              <w:jc w:val="center"/>
            </w:pPr>
            <w:r>
              <w:lastRenderedPageBreak/>
              <w:t>7</w:t>
            </w:r>
          </w:p>
        </w:tc>
        <w:tc>
          <w:tcPr>
            <w:tcW w:w="11797" w:type="dxa"/>
            <w:tcBorders>
              <w:top w:val="single" w:sz="4" w:space="0" w:color="000000"/>
            </w:tcBorders>
          </w:tcPr>
          <w:p w14:paraId="60D124FC" w14:textId="77777777" w:rsidR="00B66948" w:rsidRPr="00D145BB" w:rsidRDefault="00D145BB" w:rsidP="00CB3348">
            <w:pPr>
              <w:spacing w:before="100" w:beforeAutospacing="1" w:after="240"/>
              <w:contextualSpacing/>
            </w:pPr>
            <w:r w:rsidRPr="00D145BB">
              <w:rPr>
                <w:shd w:val="clear" w:color="auto" w:fill="FFFFFF"/>
              </w:rPr>
              <w:t xml:space="preserve">Перелік фінансових платіжних послуг </w:t>
            </w:r>
            <w:r w:rsidRPr="00D145BB">
              <w:t>відповідно до статті 5 Закону про платіжні послуги</w:t>
            </w:r>
            <w:r w:rsidRPr="00D145BB">
              <w:rPr>
                <w:shd w:val="clear" w:color="auto" w:fill="FFFFFF"/>
              </w:rPr>
              <w:t xml:space="preserve">, що надаватимуться учасником за допомогою платіжної системи, із зазначенням </w:t>
            </w:r>
            <w:r w:rsidRPr="00D145BB">
              <w:t xml:space="preserve">інформації про ініціаторів платіжних операцій та отримувачів коштів за платіжними операціями [юридичні особи, фізичні особи (резиденти/нерезиденти)  та фізичні особи-підприємці], </w:t>
            </w:r>
            <w:r w:rsidRPr="00D145BB">
              <w:rPr>
                <w:color w:val="000000" w:themeColor="text1"/>
              </w:rPr>
              <w:t xml:space="preserve">територію виконання платіжних операцій </w:t>
            </w:r>
            <w:r w:rsidRPr="00D145BB">
              <w:t xml:space="preserve">(в межах України/в Україну/з України), валюту платіжної операції (національна, іноземна), способу ініціювання та завершення платіжної операції (готівковий/безготівковий спосіб, через пункти надання фінансових послуг/платіжні пристрої), вид рахунку платника та/або отримувача (платіжний/поточний) у разі безготівкового способу ініціювання та/або завершення платіжної операції, </w:t>
            </w:r>
            <w:r w:rsidRPr="00D145BB">
              <w:rPr>
                <w:rFonts w:eastAsia="Calibri"/>
                <w:noProof/>
                <w:color w:val="000000"/>
                <w:lang w:val="az-Cyrl-AZ"/>
              </w:rPr>
              <w:t>призначення платіжних операцій</w:t>
            </w:r>
          </w:p>
        </w:tc>
        <w:tc>
          <w:tcPr>
            <w:tcW w:w="1985" w:type="dxa"/>
            <w:tcBorders>
              <w:top w:val="single" w:sz="4" w:space="0" w:color="000000"/>
            </w:tcBorders>
          </w:tcPr>
          <w:p w14:paraId="5284D2A7" w14:textId="77777777" w:rsidR="00B66948" w:rsidRPr="00B66948" w:rsidRDefault="00B66948" w:rsidP="00743735">
            <w:pPr>
              <w:spacing w:before="100" w:beforeAutospacing="1" w:after="240"/>
              <w:contextualSpacing/>
            </w:pPr>
          </w:p>
        </w:tc>
      </w:tr>
      <w:tr w:rsidR="00B66948" w:rsidRPr="00A06B00" w14:paraId="7A1EEC1D" w14:textId="77777777" w:rsidTr="00743735">
        <w:trPr>
          <w:trHeight w:val="581"/>
        </w:trPr>
        <w:tc>
          <w:tcPr>
            <w:tcW w:w="814" w:type="dxa"/>
          </w:tcPr>
          <w:p w14:paraId="20F69210" w14:textId="77777777" w:rsidR="00B66948" w:rsidRPr="00B66948" w:rsidRDefault="00D145BB" w:rsidP="00743735">
            <w:pPr>
              <w:spacing w:before="100" w:beforeAutospacing="1" w:after="240"/>
              <w:contextualSpacing/>
              <w:jc w:val="center"/>
            </w:pPr>
            <w:r>
              <w:t>8</w:t>
            </w:r>
          </w:p>
        </w:tc>
        <w:tc>
          <w:tcPr>
            <w:tcW w:w="11797" w:type="dxa"/>
          </w:tcPr>
          <w:p w14:paraId="2E4E2490" w14:textId="77777777" w:rsidR="00B66948" w:rsidRPr="00B66948" w:rsidRDefault="00B66948" w:rsidP="00743735">
            <w:pPr>
              <w:spacing w:before="100" w:beforeAutospacing="1" w:after="240"/>
              <w:contextualSpacing/>
            </w:pPr>
            <w:r w:rsidRPr="00B66948">
              <w:t>Керівники юридичної особи [зазначається інформація щодо всіх керівників юридичної особи із зазначенням прізвища, власного імені, по батькові (за наявності) англійською та українською мовами, громадянства, дати народження, ідентифікаційного номеру, податкового резиденства]</w:t>
            </w:r>
          </w:p>
        </w:tc>
        <w:tc>
          <w:tcPr>
            <w:tcW w:w="1985" w:type="dxa"/>
          </w:tcPr>
          <w:p w14:paraId="06DD7D5C" w14:textId="77777777" w:rsidR="00B66948" w:rsidRPr="00B66948" w:rsidRDefault="00B66948" w:rsidP="00743735">
            <w:pPr>
              <w:spacing w:before="100" w:beforeAutospacing="1" w:after="240"/>
              <w:contextualSpacing/>
            </w:pPr>
          </w:p>
        </w:tc>
      </w:tr>
      <w:tr w:rsidR="00B66948" w:rsidRPr="00A06B00" w14:paraId="1639C6FE" w14:textId="77777777" w:rsidTr="00743735">
        <w:trPr>
          <w:trHeight w:val="354"/>
        </w:trPr>
        <w:tc>
          <w:tcPr>
            <w:tcW w:w="814" w:type="dxa"/>
          </w:tcPr>
          <w:p w14:paraId="0F550F7F" w14:textId="77777777" w:rsidR="00B66948" w:rsidRPr="00B66948" w:rsidRDefault="00D145BB" w:rsidP="00743735">
            <w:pPr>
              <w:spacing w:before="100" w:beforeAutospacing="1" w:after="240"/>
              <w:contextualSpacing/>
              <w:jc w:val="center"/>
            </w:pPr>
            <w:r>
              <w:t>9</w:t>
            </w:r>
          </w:p>
        </w:tc>
        <w:tc>
          <w:tcPr>
            <w:tcW w:w="11797" w:type="dxa"/>
          </w:tcPr>
          <w:p w14:paraId="4D403176" w14:textId="77777777" w:rsidR="00B66948" w:rsidRPr="00B66948" w:rsidRDefault="00B66948" w:rsidP="00743735">
            <w:pPr>
              <w:spacing w:before="100" w:beforeAutospacing="1" w:after="240"/>
              <w:contextualSpacing/>
            </w:pPr>
            <w:r w:rsidRPr="00B66948">
              <w:t>Власники [зазначається інформація щодо всіх власників юридичної особи із зазначенням прізвища, власного імені, по батькові (за наявності) англійською та українською мовами, громадянства, дати народження, ідентифікаційного номера, податкового резиденства, постійного місця проживання]</w:t>
            </w:r>
          </w:p>
        </w:tc>
        <w:tc>
          <w:tcPr>
            <w:tcW w:w="1985" w:type="dxa"/>
          </w:tcPr>
          <w:p w14:paraId="32B649CB" w14:textId="77777777" w:rsidR="00B66948" w:rsidRPr="00B66948" w:rsidRDefault="00B66948" w:rsidP="00743735">
            <w:pPr>
              <w:spacing w:before="100" w:beforeAutospacing="1" w:after="240"/>
              <w:contextualSpacing/>
            </w:pPr>
          </w:p>
        </w:tc>
      </w:tr>
      <w:tr w:rsidR="00B66948" w:rsidRPr="00A06B00" w14:paraId="759CAB72" w14:textId="77777777" w:rsidTr="00743735">
        <w:trPr>
          <w:trHeight w:val="354"/>
        </w:trPr>
        <w:tc>
          <w:tcPr>
            <w:tcW w:w="814" w:type="dxa"/>
          </w:tcPr>
          <w:p w14:paraId="4193B45F" w14:textId="77777777" w:rsidR="00B66948" w:rsidRPr="00B66948" w:rsidRDefault="00D145BB" w:rsidP="00743735">
            <w:pPr>
              <w:spacing w:before="100" w:beforeAutospacing="1" w:after="240"/>
              <w:contextualSpacing/>
              <w:jc w:val="center"/>
            </w:pPr>
            <w:r>
              <w:t>10</w:t>
            </w:r>
          </w:p>
        </w:tc>
        <w:tc>
          <w:tcPr>
            <w:tcW w:w="11797" w:type="dxa"/>
          </w:tcPr>
          <w:p w14:paraId="5A7B7FE5" w14:textId="77777777" w:rsidR="00B66948" w:rsidRPr="00B66948" w:rsidRDefault="00B66948" w:rsidP="00743735">
            <w:pPr>
              <w:spacing w:before="100" w:beforeAutospacing="1" w:after="240"/>
              <w:contextualSpacing/>
            </w:pPr>
            <w:r w:rsidRPr="00B66948">
              <w:rPr>
                <w:lang w:val="ru-RU"/>
              </w:rPr>
              <w:t>Найменування прямого учасника, через якого надає послуги непрямий учасник (тільки для непрямих учасників)</w:t>
            </w:r>
          </w:p>
        </w:tc>
        <w:tc>
          <w:tcPr>
            <w:tcW w:w="1985" w:type="dxa"/>
          </w:tcPr>
          <w:p w14:paraId="4EE656CC" w14:textId="77777777" w:rsidR="00B66948" w:rsidRPr="00B66948" w:rsidRDefault="00B66948" w:rsidP="00743735">
            <w:pPr>
              <w:spacing w:before="100" w:beforeAutospacing="1" w:after="240"/>
              <w:contextualSpacing/>
            </w:pPr>
          </w:p>
        </w:tc>
      </w:tr>
    </w:tbl>
    <w:p w14:paraId="166A1E5E" w14:textId="77777777" w:rsidR="00B66948" w:rsidRPr="00A06B00" w:rsidRDefault="00B66948" w:rsidP="00B66948">
      <w:pPr>
        <w:spacing w:before="100" w:beforeAutospacing="1" w:after="240"/>
        <w:contextualSpacing/>
        <w:jc w:val="right"/>
        <w:rPr>
          <w:sz w:val="24"/>
          <w:szCs w:val="24"/>
        </w:rPr>
      </w:pPr>
    </w:p>
    <w:p w14:paraId="001BA9A2" w14:textId="77777777" w:rsidR="00B66948" w:rsidRPr="00A06B00" w:rsidRDefault="00B66948" w:rsidP="00B66948">
      <w:pPr>
        <w:spacing w:before="100" w:beforeAutospacing="1" w:after="240"/>
        <w:contextualSpacing/>
        <w:jc w:val="right"/>
        <w:rPr>
          <w:sz w:val="24"/>
          <w:szCs w:val="24"/>
        </w:rPr>
      </w:pPr>
    </w:p>
    <w:p w14:paraId="40476925" w14:textId="77777777" w:rsidR="00B66948" w:rsidRPr="00A06B00" w:rsidRDefault="00B66948" w:rsidP="00B66948">
      <w:pPr>
        <w:spacing w:before="100" w:beforeAutospacing="1" w:after="240"/>
        <w:contextualSpacing/>
        <w:jc w:val="center"/>
        <w:rPr>
          <w:sz w:val="24"/>
          <w:szCs w:val="24"/>
        </w:rPr>
      </w:pPr>
    </w:p>
    <w:p w14:paraId="0E997A40" w14:textId="77777777" w:rsidR="00B66948" w:rsidRPr="00B66948" w:rsidRDefault="00B66948" w:rsidP="00AA7E2C">
      <w:pPr>
        <w:spacing w:before="100" w:beforeAutospacing="1" w:after="240"/>
        <w:contextualSpacing/>
      </w:pPr>
      <w:r w:rsidRPr="00B66948">
        <w:t>2. Перелік осіб, які є власниками в юридичній особі</w:t>
      </w:r>
      <w:bookmarkStart w:id="133" w:name="n724"/>
      <w:bookmarkEnd w:id="133"/>
    </w:p>
    <w:p w14:paraId="30F3A7E4" w14:textId="77777777" w:rsidR="00B66948" w:rsidRPr="002332EC" w:rsidRDefault="00B66948" w:rsidP="00B66948">
      <w:pPr>
        <w:spacing w:before="100" w:beforeAutospacing="1" w:after="240"/>
        <w:contextualSpacing/>
        <w:jc w:val="right"/>
      </w:pPr>
      <w:r w:rsidRPr="002332EC">
        <w:t>Таблиця 2</w:t>
      </w:r>
    </w:p>
    <w:p w14:paraId="3C8C1530" w14:textId="77777777" w:rsidR="00CB3348" w:rsidRDefault="00CB3348" w:rsidP="00743735">
      <w:pPr>
        <w:spacing w:before="100" w:beforeAutospacing="1" w:after="240"/>
        <w:contextualSpacing/>
        <w:jc w:val="center"/>
        <w:sectPr w:rsidR="00CB3348" w:rsidSect="00526901">
          <w:headerReference w:type="default" r:id="rId127"/>
          <w:pgSz w:w="16838" w:h="11906" w:orient="landscape" w:code="9"/>
          <w:pgMar w:top="567" w:right="1701" w:bottom="1701" w:left="567" w:header="709" w:footer="709" w:gutter="0"/>
          <w:cols w:space="708"/>
          <w:docGrid w:linePitch="381"/>
        </w:sectPr>
      </w:pPr>
      <w:bookmarkStart w:id="134" w:name="n725"/>
      <w:bookmarkEnd w:id="134"/>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2694"/>
        <w:gridCol w:w="1567"/>
        <w:gridCol w:w="3637"/>
        <w:gridCol w:w="1121"/>
        <w:gridCol w:w="1589"/>
        <w:gridCol w:w="1387"/>
        <w:gridCol w:w="1942"/>
      </w:tblGrid>
      <w:tr w:rsidR="00B66948" w:rsidRPr="00A06B00" w14:paraId="2719221E" w14:textId="77777777" w:rsidTr="00105206">
        <w:trPr>
          <w:trHeight w:val="485"/>
        </w:trPr>
        <w:tc>
          <w:tcPr>
            <w:tcW w:w="664" w:type="dxa"/>
            <w:vMerge w:val="restart"/>
            <w:hideMark/>
          </w:tcPr>
          <w:p w14:paraId="0E7CA9FA" w14:textId="64E31B48" w:rsidR="00B66948" w:rsidRPr="00B66948" w:rsidRDefault="00B66948" w:rsidP="00105206">
            <w:pPr>
              <w:spacing w:before="100" w:beforeAutospacing="1" w:after="240"/>
              <w:contextualSpacing/>
              <w:jc w:val="center"/>
            </w:pPr>
            <w:r w:rsidRPr="00B66948">
              <w:t>№ з/п</w:t>
            </w:r>
          </w:p>
        </w:tc>
        <w:tc>
          <w:tcPr>
            <w:tcW w:w="2694" w:type="dxa"/>
            <w:vMerge w:val="restart"/>
            <w:hideMark/>
          </w:tcPr>
          <w:p w14:paraId="5F918E9F" w14:textId="77777777" w:rsidR="00B66948" w:rsidRPr="00B66948" w:rsidRDefault="00B66948" w:rsidP="00743735">
            <w:pPr>
              <w:spacing w:before="100" w:beforeAutospacing="1" w:after="240"/>
              <w:contextualSpacing/>
              <w:jc w:val="center"/>
            </w:pPr>
            <w:r w:rsidRPr="00B66948">
              <w:t>Прізвище, власне ім’я, по батькові фізичної особи/найменування юридичної особи</w:t>
            </w:r>
          </w:p>
        </w:tc>
        <w:tc>
          <w:tcPr>
            <w:tcW w:w="1569" w:type="dxa"/>
            <w:vMerge w:val="restart"/>
            <w:hideMark/>
          </w:tcPr>
          <w:p w14:paraId="6E194971" w14:textId="77777777" w:rsidR="00B66948" w:rsidRPr="00B66948" w:rsidRDefault="00B66948" w:rsidP="00CB3348">
            <w:pPr>
              <w:spacing w:before="100" w:beforeAutospacing="1" w:after="240"/>
              <w:contextualSpacing/>
              <w:jc w:val="center"/>
            </w:pPr>
            <w:r w:rsidRPr="00B66948">
              <w:t>Тип особи</w:t>
            </w:r>
          </w:p>
          <w:p w14:paraId="5B237287" w14:textId="77777777" w:rsidR="00B66948" w:rsidRPr="00B66948" w:rsidRDefault="00B66948" w:rsidP="00743735">
            <w:pPr>
              <w:spacing w:before="100" w:beforeAutospacing="1" w:after="240"/>
              <w:contextualSpacing/>
              <w:jc w:val="center"/>
            </w:pPr>
            <w:r w:rsidRPr="00B66948">
              <w:lastRenderedPageBreak/>
              <w:t>(юридична або фізична особа)</w:t>
            </w:r>
          </w:p>
        </w:tc>
        <w:tc>
          <w:tcPr>
            <w:tcW w:w="3686" w:type="dxa"/>
            <w:vMerge w:val="restart"/>
            <w:hideMark/>
          </w:tcPr>
          <w:p w14:paraId="79ED9642" w14:textId="77777777" w:rsidR="00B66948" w:rsidRPr="00B66948" w:rsidRDefault="00B66948" w:rsidP="00743735">
            <w:pPr>
              <w:spacing w:before="100" w:beforeAutospacing="1" w:after="240"/>
              <w:contextualSpacing/>
              <w:jc w:val="center"/>
            </w:pPr>
            <w:r w:rsidRPr="00B66948">
              <w:lastRenderedPageBreak/>
              <w:t>Інформація про особу</w:t>
            </w:r>
          </w:p>
          <w:p w14:paraId="2AAA4D6D" w14:textId="77777777" w:rsidR="00B66948" w:rsidRPr="00B66948" w:rsidRDefault="00B66948" w:rsidP="00743735">
            <w:pPr>
              <w:spacing w:before="100" w:beforeAutospacing="1" w:after="240"/>
              <w:contextualSpacing/>
              <w:jc w:val="center"/>
            </w:pPr>
            <w:r w:rsidRPr="00B66948">
              <w:lastRenderedPageBreak/>
              <w:t>(місцезнаходження юридичної особи, ідентифікаційний код/ адреса постійного місця проживання фізичної особи, ідентифікаційний номер, податкове резиденство фізичної особи)</w:t>
            </w:r>
          </w:p>
        </w:tc>
        <w:tc>
          <w:tcPr>
            <w:tcW w:w="4122" w:type="dxa"/>
            <w:gridSpan w:val="3"/>
            <w:hideMark/>
          </w:tcPr>
          <w:p w14:paraId="6269145B" w14:textId="77777777" w:rsidR="00B66948" w:rsidRPr="00B66948" w:rsidRDefault="00B66948" w:rsidP="00743735">
            <w:pPr>
              <w:spacing w:before="100" w:beforeAutospacing="1" w:after="240"/>
              <w:contextualSpacing/>
              <w:jc w:val="center"/>
            </w:pPr>
            <w:r w:rsidRPr="00B66948">
              <w:lastRenderedPageBreak/>
              <w:t>Розмір участі, %</w:t>
            </w:r>
          </w:p>
        </w:tc>
        <w:tc>
          <w:tcPr>
            <w:tcW w:w="1861" w:type="dxa"/>
            <w:vMerge w:val="restart"/>
            <w:hideMark/>
          </w:tcPr>
          <w:p w14:paraId="743EC504" w14:textId="77777777" w:rsidR="00B66948" w:rsidRPr="00B66948" w:rsidRDefault="00B66948" w:rsidP="00743735">
            <w:pPr>
              <w:spacing w:before="100" w:beforeAutospacing="1" w:after="240"/>
              <w:contextualSpacing/>
              <w:jc w:val="center"/>
            </w:pPr>
            <w:r w:rsidRPr="00B66948">
              <w:t>Опис взаємозв’язків особи з юридичною особою</w:t>
            </w:r>
          </w:p>
        </w:tc>
      </w:tr>
      <w:tr w:rsidR="00B66948" w:rsidRPr="00A06B00" w14:paraId="1272A02F" w14:textId="77777777" w:rsidTr="00105206">
        <w:trPr>
          <w:trHeight w:val="1245"/>
        </w:trPr>
        <w:tc>
          <w:tcPr>
            <w:tcW w:w="664" w:type="dxa"/>
            <w:vMerge/>
            <w:hideMark/>
          </w:tcPr>
          <w:p w14:paraId="0A3E8F86" w14:textId="77777777" w:rsidR="00B66948" w:rsidRPr="00B66948" w:rsidRDefault="00B66948" w:rsidP="00105206">
            <w:pPr>
              <w:spacing w:before="100" w:beforeAutospacing="1" w:after="240"/>
              <w:contextualSpacing/>
              <w:jc w:val="center"/>
            </w:pPr>
          </w:p>
        </w:tc>
        <w:tc>
          <w:tcPr>
            <w:tcW w:w="2694" w:type="dxa"/>
            <w:vMerge/>
            <w:hideMark/>
          </w:tcPr>
          <w:p w14:paraId="1D14CB1E" w14:textId="77777777" w:rsidR="00B66948" w:rsidRPr="00B66948" w:rsidRDefault="00B66948" w:rsidP="00743735">
            <w:pPr>
              <w:spacing w:before="100" w:beforeAutospacing="1" w:after="240"/>
              <w:contextualSpacing/>
              <w:jc w:val="center"/>
            </w:pPr>
          </w:p>
        </w:tc>
        <w:tc>
          <w:tcPr>
            <w:tcW w:w="1569" w:type="dxa"/>
            <w:vMerge/>
            <w:hideMark/>
          </w:tcPr>
          <w:p w14:paraId="41C103A8" w14:textId="77777777" w:rsidR="00B66948" w:rsidRPr="00B66948" w:rsidRDefault="00B66948" w:rsidP="00743735">
            <w:pPr>
              <w:spacing w:before="100" w:beforeAutospacing="1" w:after="240"/>
              <w:contextualSpacing/>
              <w:jc w:val="center"/>
            </w:pPr>
          </w:p>
        </w:tc>
        <w:tc>
          <w:tcPr>
            <w:tcW w:w="3686" w:type="dxa"/>
            <w:vMerge/>
            <w:hideMark/>
          </w:tcPr>
          <w:p w14:paraId="24B621FE" w14:textId="77777777" w:rsidR="00B66948" w:rsidRPr="00B66948" w:rsidRDefault="00B66948" w:rsidP="00743735">
            <w:pPr>
              <w:spacing w:before="100" w:beforeAutospacing="1" w:after="240"/>
              <w:contextualSpacing/>
              <w:jc w:val="center"/>
            </w:pPr>
          </w:p>
        </w:tc>
        <w:tc>
          <w:tcPr>
            <w:tcW w:w="1129" w:type="dxa"/>
            <w:hideMark/>
          </w:tcPr>
          <w:p w14:paraId="7A42DE91" w14:textId="77777777" w:rsidR="00B66948" w:rsidRPr="00B66948" w:rsidRDefault="00B66948" w:rsidP="00743735">
            <w:pPr>
              <w:spacing w:before="100" w:beforeAutospacing="1" w:after="240"/>
              <w:contextualSpacing/>
              <w:jc w:val="center"/>
            </w:pPr>
            <w:r w:rsidRPr="00B66948">
              <w:t>пряма</w:t>
            </w:r>
          </w:p>
        </w:tc>
        <w:tc>
          <w:tcPr>
            <w:tcW w:w="1597" w:type="dxa"/>
            <w:hideMark/>
          </w:tcPr>
          <w:p w14:paraId="726163F3" w14:textId="77777777" w:rsidR="00B66948" w:rsidRPr="00B66948" w:rsidRDefault="00B66948" w:rsidP="00743735">
            <w:pPr>
              <w:spacing w:before="100" w:beforeAutospacing="1" w:after="240"/>
              <w:contextualSpacing/>
              <w:jc w:val="center"/>
            </w:pPr>
            <w:r w:rsidRPr="00B66948">
              <w:t>опосеред-кована</w:t>
            </w:r>
          </w:p>
        </w:tc>
        <w:tc>
          <w:tcPr>
            <w:tcW w:w="1396" w:type="dxa"/>
            <w:hideMark/>
          </w:tcPr>
          <w:p w14:paraId="1D44441C" w14:textId="77777777" w:rsidR="00B66948" w:rsidRPr="00B66948" w:rsidRDefault="00B66948" w:rsidP="00743735">
            <w:pPr>
              <w:spacing w:before="100" w:beforeAutospacing="1" w:after="240"/>
              <w:contextualSpacing/>
              <w:jc w:val="center"/>
            </w:pPr>
            <w:r w:rsidRPr="00B66948">
              <w:t>сукупна</w:t>
            </w:r>
          </w:p>
        </w:tc>
        <w:tc>
          <w:tcPr>
            <w:tcW w:w="1861" w:type="dxa"/>
            <w:vMerge/>
            <w:hideMark/>
          </w:tcPr>
          <w:p w14:paraId="5EF5B020" w14:textId="77777777" w:rsidR="00B66948" w:rsidRPr="00B66948" w:rsidRDefault="00B66948" w:rsidP="00743735">
            <w:pPr>
              <w:spacing w:before="100" w:beforeAutospacing="1" w:after="240"/>
              <w:contextualSpacing/>
              <w:jc w:val="center"/>
            </w:pPr>
          </w:p>
        </w:tc>
      </w:tr>
      <w:tr w:rsidR="00B66948" w:rsidRPr="00A06B00" w14:paraId="44F42FEA" w14:textId="77777777" w:rsidTr="00105206">
        <w:trPr>
          <w:trHeight w:val="270"/>
        </w:trPr>
        <w:tc>
          <w:tcPr>
            <w:tcW w:w="664" w:type="dxa"/>
          </w:tcPr>
          <w:p w14:paraId="5277D568" w14:textId="77777777" w:rsidR="00B66948" w:rsidRPr="00B66948" w:rsidRDefault="00B66948" w:rsidP="00105206">
            <w:pPr>
              <w:spacing w:before="100" w:beforeAutospacing="1" w:after="240"/>
              <w:contextualSpacing/>
              <w:jc w:val="center"/>
            </w:pPr>
            <w:r w:rsidRPr="00B66948">
              <w:t>1</w:t>
            </w:r>
          </w:p>
        </w:tc>
        <w:tc>
          <w:tcPr>
            <w:tcW w:w="2694" w:type="dxa"/>
          </w:tcPr>
          <w:p w14:paraId="5A42E8AC" w14:textId="77777777" w:rsidR="00B66948" w:rsidRPr="00B66948" w:rsidRDefault="00B66948" w:rsidP="00743735">
            <w:pPr>
              <w:spacing w:before="100" w:beforeAutospacing="1" w:after="240"/>
              <w:contextualSpacing/>
              <w:jc w:val="center"/>
            </w:pPr>
            <w:r w:rsidRPr="00B66948">
              <w:t>2</w:t>
            </w:r>
          </w:p>
        </w:tc>
        <w:tc>
          <w:tcPr>
            <w:tcW w:w="1569" w:type="dxa"/>
          </w:tcPr>
          <w:p w14:paraId="53E4EBEB" w14:textId="77777777" w:rsidR="00B66948" w:rsidRPr="00B66948" w:rsidRDefault="00B66948" w:rsidP="00743735">
            <w:pPr>
              <w:spacing w:before="100" w:beforeAutospacing="1" w:after="240"/>
              <w:contextualSpacing/>
              <w:jc w:val="center"/>
            </w:pPr>
            <w:r w:rsidRPr="00B66948">
              <w:t>3</w:t>
            </w:r>
          </w:p>
        </w:tc>
        <w:tc>
          <w:tcPr>
            <w:tcW w:w="3686" w:type="dxa"/>
          </w:tcPr>
          <w:p w14:paraId="103B839F" w14:textId="77777777" w:rsidR="00B66948" w:rsidRPr="00B66948" w:rsidRDefault="00B66948" w:rsidP="00743735">
            <w:pPr>
              <w:spacing w:before="100" w:beforeAutospacing="1" w:after="240"/>
              <w:contextualSpacing/>
              <w:jc w:val="center"/>
            </w:pPr>
            <w:r w:rsidRPr="00B66948">
              <w:t>4</w:t>
            </w:r>
          </w:p>
        </w:tc>
        <w:tc>
          <w:tcPr>
            <w:tcW w:w="1129" w:type="dxa"/>
          </w:tcPr>
          <w:p w14:paraId="563517CB" w14:textId="77777777" w:rsidR="00B66948" w:rsidRPr="00B66948" w:rsidRDefault="00B66948" w:rsidP="00743735">
            <w:pPr>
              <w:spacing w:before="100" w:beforeAutospacing="1" w:after="240"/>
              <w:contextualSpacing/>
              <w:jc w:val="center"/>
            </w:pPr>
            <w:r w:rsidRPr="00B66948">
              <w:t>5</w:t>
            </w:r>
          </w:p>
        </w:tc>
        <w:tc>
          <w:tcPr>
            <w:tcW w:w="1597" w:type="dxa"/>
          </w:tcPr>
          <w:p w14:paraId="4DDEA6F4" w14:textId="77777777" w:rsidR="00B66948" w:rsidRPr="00B66948" w:rsidRDefault="00B66948" w:rsidP="00743735">
            <w:pPr>
              <w:spacing w:before="100" w:beforeAutospacing="1" w:after="240"/>
              <w:contextualSpacing/>
              <w:jc w:val="center"/>
            </w:pPr>
            <w:r w:rsidRPr="00B66948">
              <w:t>6</w:t>
            </w:r>
          </w:p>
        </w:tc>
        <w:tc>
          <w:tcPr>
            <w:tcW w:w="1396" w:type="dxa"/>
          </w:tcPr>
          <w:p w14:paraId="71B7C12B" w14:textId="77777777" w:rsidR="00B66948" w:rsidRPr="00B66948" w:rsidRDefault="00B66948" w:rsidP="00743735">
            <w:pPr>
              <w:spacing w:before="100" w:beforeAutospacing="1" w:after="240"/>
              <w:contextualSpacing/>
              <w:jc w:val="center"/>
            </w:pPr>
            <w:r w:rsidRPr="00B66948">
              <w:t>7</w:t>
            </w:r>
          </w:p>
        </w:tc>
        <w:tc>
          <w:tcPr>
            <w:tcW w:w="1861" w:type="dxa"/>
          </w:tcPr>
          <w:p w14:paraId="317A895B" w14:textId="77777777" w:rsidR="00B66948" w:rsidRPr="00B66948" w:rsidRDefault="00B66948" w:rsidP="00743735">
            <w:pPr>
              <w:spacing w:before="100" w:beforeAutospacing="1" w:after="240"/>
              <w:contextualSpacing/>
              <w:jc w:val="center"/>
            </w:pPr>
            <w:r w:rsidRPr="00B66948">
              <w:t>8</w:t>
            </w:r>
          </w:p>
        </w:tc>
      </w:tr>
      <w:tr w:rsidR="00B66948" w:rsidRPr="00A06B00" w14:paraId="39D55FE2" w14:textId="77777777" w:rsidTr="00105206">
        <w:trPr>
          <w:trHeight w:val="235"/>
        </w:trPr>
        <w:tc>
          <w:tcPr>
            <w:tcW w:w="664" w:type="dxa"/>
          </w:tcPr>
          <w:p w14:paraId="66DF0543" w14:textId="77777777" w:rsidR="00B66948" w:rsidRPr="00B66948" w:rsidRDefault="00B66948" w:rsidP="00105206">
            <w:pPr>
              <w:spacing w:before="100" w:beforeAutospacing="1" w:after="240"/>
              <w:contextualSpacing/>
              <w:jc w:val="center"/>
            </w:pPr>
            <w:r w:rsidRPr="00B66948">
              <w:t>1</w:t>
            </w:r>
          </w:p>
        </w:tc>
        <w:tc>
          <w:tcPr>
            <w:tcW w:w="2694" w:type="dxa"/>
          </w:tcPr>
          <w:p w14:paraId="14D9D2B4" w14:textId="77777777" w:rsidR="00B66948" w:rsidRPr="00B66948" w:rsidRDefault="00B66948" w:rsidP="00743735">
            <w:pPr>
              <w:spacing w:before="100" w:beforeAutospacing="1" w:after="240"/>
              <w:contextualSpacing/>
            </w:pPr>
          </w:p>
        </w:tc>
        <w:tc>
          <w:tcPr>
            <w:tcW w:w="1569" w:type="dxa"/>
          </w:tcPr>
          <w:p w14:paraId="0375046F" w14:textId="77777777" w:rsidR="00B66948" w:rsidRPr="00B66948" w:rsidRDefault="00B66948" w:rsidP="00743735">
            <w:pPr>
              <w:spacing w:before="100" w:beforeAutospacing="1" w:after="240"/>
              <w:contextualSpacing/>
            </w:pPr>
          </w:p>
        </w:tc>
        <w:tc>
          <w:tcPr>
            <w:tcW w:w="3686" w:type="dxa"/>
          </w:tcPr>
          <w:p w14:paraId="3B37BCEA" w14:textId="77777777" w:rsidR="00B66948" w:rsidRPr="00B66948" w:rsidRDefault="00B66948" w:rsidP="00743735">
            <w:pPr>
              <w:spacing w:before="100" w:beforeAutospacing="1" w:after="240"/>
              <w:contextualSpacing/>
            </w:pPr>
          </w:p>
        </w:tc>
        <w:tc>
          <w:tcPr>
            <w:tcW w:w="1129" w:type="dxa"/>
          </w:tcPr>
          <w:p w14:paraId="64572563" w14:textId="77777777" w:rsidR="00B66948" w:rsidRPr="00B66948" w:rsidRDefault="00B66948" w:rsidP="00743735">
            <w:pPr>
              <w:spacing w:before="100" w:beforeAutospacing="1" w:after="240"/>
              <w:contextualSpacing/>
            </w:pPr>
          </w:p>
        </w:tc>
        <w:tc>
          <w:tcPr>
            <w:tcW w:w="1597" w:type="dxa"/>
          </w:tcPr>
          <w:p w14:paraId="7E4232A2" w14:textId="77777777" w:rsidR="00B66948" w:rsidRPr="00B66948" w:rsidRDefault="00B66948" w:rsidP="00743735">
            <w:pPr>
              <w:spacing w:before="100" w:beforeAutospacing="1" w:after="240"/>
              <w:contextualSpacing/>
            </w:pPr>
          </w:p>
        </w:tc>
        <w:tc>
          <w:tcPr>
            <w:tcW w:w="1396" w:type="dxa"/>
          </w:tcPr>
          <w:p w14:paraId="4C9D71BA" w14:textId="77777777" w:rsidR="00B66948" w:rsidRPr="00B66948" w:rsidRDefault="00B66948" w:rsidP="00743735">
            <w:pPr>
              <w:spacing w:before="100" w:beforeAutospacing="1" w:after="240"/>
              <w:contextualSpacing/>
            </w:pPr>
          </w:p>
        </w:tc>
        <w:tc>
          <w:tcPr>
            <w:tcW w:w="1861" w:type="dxa"/>
          </w:tcPr>
          <w:p w14:paraId="4F20D698" w14:textId="77777777" w:rsidR="00B66948" w:rsidRPr="00B66948" w:rsidRDefault="00B66948" w:rsidP="00743735">
            <w:pPr>
              <w:spacing w:before="100" w:beforeAutospacing="1" w:after="240"/>
              <w:contextualSpacing/>
            </w:pPr>
          </w:p>
        </w:tc>
      </w:tr>
    </w:tbl>
    <w:p w14:paraId="49CC32B3" w14:textId="77777777" w:rsidR="00B66948" w:rsidRDefault="00B66948" w:rsidP="00B66948">
      <w:pPr>
        <w:spacing w:before="100" w:beforeAutospacing="1" w:after="240"/>
        <w:contextualSpacing/>
        <w:jc w:val="center"/>
        <w:rPr>
          <w:sz w:val="24"/>
          <w:szCs w:val="24"/>
        </w:rPr>
      </w:pPr>
    </w:p>
    <w:p w14:paraId="75A63713" w14:textId="77777777" w:rsidR="00B66948" w:rsidRPr="00B66948" w:rsidRDefault="00B66948" w:rsidP="00B66948">
      <w:pPr>
        <w:spacing w:before="100" w:beforeAutospacing="1" w:after="240"/>
        <w:contextualSpacing/>
        <w:jc w:val="center"/>
      </w:pPr>
    </w:p>
    <w:p w14:paraId="049BCAE4" w14:textId="77777777" w:rsidR="00B66948" w:rsidRPr="00B66948" w:rsidRDefault="00B66948" w:rsidP="00AA7E2C">
      <w:pPr>
        <w:spacing w:before="100" w:beforeAutospacing="1" w:after="240"/>
        <w:contextualSpacing/>
      </w:pPr>
      <w:r w:rsidRPr="00B66948">
        <w:t>3. Перелік юридичних осіб, у яких юридична особа є власником </w:t>
      </w:r>
      <w:r w:rsidRPr="00B66948">
        <w:br/>
        <w:t>(прямої або опосередкованої участі, у тому числі незалежно від формального володіння)</w:t>
      </w:r>
    </w:p>
    <w:p w14:paraId="67C35163" w14:textId="77777777" w:rsidR="00B66948" w:rsidRPr="00B66948" w:rsidRDefault="00B66948" w:rsidP="00B66948">
      <w:pPr>
        <w:spacing w:before="100" w:beforeAutospacing="1" w:after="240"/>
        <w:contextualSpacing/>
        <w:jc w:val="right"/>
      </w:pPr>
      <w:bookmarkStart w:id="135" w:name="n755"/>
      <w:bookmarkEnd w:id="135"/>
      <w:r w:rsidRPr="00B66948">
        <w:t>Таблиця 3</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969"/>
        <w:gridCol w:w="2495"/>
        <w:gridCol w:w="2404"/>
        <w:gridCol w:w="1092"/>
        <w:gridCol w:w="2108"/>
        <w:gridCol w:w="1676"/>
        <w:gridCol w:w="2372"/>
      </w:tblGrid>
      <w:tr w:rsidR="00B66948" w:rsidRPr="00B66948" w14:paraId="0B08F22B" w14:textId="77777777" w:rsidTr="00743735">
        <w:trPr>
          <w:trHeight w:val="210"/>
        </w:trPr>
        <w:tc>
          <w:tcPr>
            <w:tcW w:w="180" w:type="pct"/>
            <w:vMerge w:val="restart"/>
            <w:hideMark/>
          </w:tcPr>
          <w:p w14:paraId="4B162485" w14:textId="77777777" w:rsidR="00B66948" w:rsidRPr="00B66948" w:rsidRDefault="00B66948" w:rsidP="00743735">
            <w:pPr>
              <w:spacing w:before="100" w:beforeAutospacing="1" w:after="240"/>
              <w:contextualSpacing/>
              <w:jc w:val="center"/>
            </w:pPr>
            <w:bookmarkStart w:id="136" w:name="n756"/>
            <w:bookmarkEnd w:id="136"/>
            <w:r w:rsidRPr="00B66948">
              <w:t>№ з/п</w:t>
            </w:r>
          </w:p>
        </w:tc>
        <w:tc>
          <w:tcPr>
            <w:tcW w:w="663" w:type="pct"/>
            <w:vMerge w:val="restart"/>
            <w:hideMark/>
          </w:tcPr>
          <w:p w14:paraId="2B83EF30" w14:textId="77777777" w:rsidR="00B66948" w:rsidRPr="00B66948" w:rsidRDefault="00B66948" w:rsidP="00743735">
            <w:pPr>
              <w:spacing w:before="100" w:beforeAutospacing="1" w:after="240"/>
              <w:contextualSpacing/>
              <w:jc w:val="center"/>
            </w:pPr>
            <w:r w:rsidRPr="00B66948">
              <w:t>Найменування юридичної особи</w:t>
            </w:r>
          </w:p>
        </w:tc>
        <w:tc>
          <w:tcPr>
            <w:tcW w:w="850" w:type="pct"/>
            <w:vMerge w:val="restart"/>
            <w:hideMark/>
          </w:tcPr>
          <w:p w14:paraId="7F7BDB5A" w14:textId="77777777" w:rsidR="00B66948" w:rsidRPr="00B66948" w:rsidRDefault="00B66948" w:rsidP="00743735">
            <w:pPr>
              <w:spacing w:before="100" w:beforeAutospacing="1" w:after="240"/>
              <w:contextualSpacing/>
              <w:jc w:val="center"/>
            </w:pPr>
            <w:r w:rsidRPr="00B66948">
              <w:t>Місцезнаходження (країна, місто)</w:t>
            </w:r>
          </w:p>
        </w:tc>
        <w:tc>
          <w:tcPr>
            <w:tcW w:w="825" w:type="pct"/>
            <w:vMerge w:val="restart"/>
            <w:hideMark/>
          </w:tcPr>
          <w:p w14:paraId="4D9B0082" w14:textId="77777777" w:rsidR="00B66948" w:rsidRPr="00B66948" w:rsidRDefault="00B66948" w:rsidP="00743735">
            <w:pPr>
              <w:spacing w:before="100" w:beforeAutospacing="1" w:after="240"/>
              <w:contextualSpacing/>
              <w:jc w:val="center"/>
            </w:pPr>
            <w:r w:rsidRPr="00B66948">
              <w:t>Ідентифікаційний номер/код за ЄДРПОУ</w:t>
            </w:r>
          </w:p>
        </w:tc>
        <w:tc>
          <w:tcPr>
            <w:tcW w:w="1668" w:type="pct"/>
            <w:gridSpan w:val="3"/>
            <w:hideMark/>
          </w:tcPr>
          <w:p w14:paraId="4E6F5BF5" w14:textId="77777777" w:rsidR="00B66948" w:rsidRPr="00B66948" w:rsidRDefault="00B66948" w:rsidP="00743735">
            <w:pPr>
              <w:spacing w:before="100" w:beforeAutospacing="1" w:after="240"/>
              <w:contextualSpacing/>
              <w:jc w:val="center"/>
            </w:pPr>
            <w:r w:rsidRPr="00B66948">
              <w:t>Розмір участі, %</w:t>
            </w:r>
          </w:p>
        </w:tc>
        <w:tc>
          <w:tcPr>
            <w:tcW w:w="814" w:type="pct"/>
            <w:vMerge w:val="restart"/>
            <w:hideMark/>
          </w:tcPr>
          <w:p w14:paraId="2127B2F4" w14:textId="77777777" w:rsidR="00B66948" w:rsidRPr="00B66948" w:rsidRDefault="00B66948" w:rsidP="00743735">
            <w:pPr>
              <w:spacing w:before="100" w:beforeAutospacing="1" w:after="240"/>
              <w:contextualSpacing/>
              <w:jc w:val="center"/>
            </w:pPr>
            <w:r w:rsidRPr="00B66948">
              <w:t>Основний вид діяльності юридичної особи</w:t>
            </w:r>
          </w:p>
        </w:tc>
      </w:tr>
      <w:tr w:rsidR="00B66948" w:rsidRPr="00B66948" w14:paraId="6A184B26" w14:textId="77777777" w:rsidTr="00743735">
        <w:trPr>
          <w:trHeight w:val="330"/>
        </w:trPr>
        <w:tc>
          <w:tcPr>
            <w:tcW w:w="0" w:type="auto"/>
            <w:vMerge/>
            <w:hideMark/>
          </w:tcPr>
          <w:p w14:paraId="713EFF96" w14:textId="77777777" w:rsidR="00B66948" w:rsidRPr="00B66948" w:rsidRDefault="00B66948" w:rsidP="00743735">
            <w:pPr>
              <w:spacing w:before="100" w:beforeAutospacing="1" w:after="240"/>
              <w:contextualSpacing/>
            </w:pPr>
          </w:p>
        </w:tc>
        <w:tc>
          <w:tcPr>
            <w:tcW w:w="0" w:type="auto"/>
            <w:vMerge/>
            <w:hideMark/>
          </w:tcPr>
          <w:p w14:paraId="18DFFE87" w14:textId="77777777" w:rsidR="00B66948" w:rsidRPr="00B66948" w:rsidRDefault="00B66948" w:rsidP="00743735">
            <w:pPr>
              <w:spacing w:before="100" w:beforeAutospacing="1" w:after="240"/>
              <w:contextualSpacing/>
            </w:pPr>
          </w:p>
        </w:tc>
        <w:tc>
          <w:tcPr>
            <w:tcW w:w="0" w:type="auto"/>
            <w:vMerge/>
            <w:hideMark/>
          </w:tcPr>
          <w:p w14:paraId="64343D35" w14:textId="77777777" w:rsidR="00B66948" w:rsidRPr="00B66948" w:rsidRDefault="00B66948" w:rsidP="00743735">
            <w:pPr>
              <w:spacing w:before="100" w:beforeAutospacing="1" w:after="240"/>
              <w:contextualSpacing/>
            </w:pPr>
          </w:p>
        </w:tc>
        <w:tc>
          <w:tcPr>
            <w:tcW w:w="0" w:type="auto"/>
            <w:vMerge/>
            <w:hideMark/>
          </w:tcPr>
          <w:p w14:paraId="431D14FD" w14:textId="77777777" w:rsidR="00B66948" w:rsidRPr="00B66948" w:rsidRDefault="00B66948" w:rsidP="00743735">
            <w:pPr>
              <w:spacing w:before="100" w:beforeAutospacing="1" w:after="240"/>
              <w:contextualSpacing/>
            </w:pPr>
          </w:p>
        </w:tc>
        <w:tc>
          <w:tcPr>
            <w:tcW w:w="378" w:type="pct"/>
            <w:hideMark/>
          </w:tcPr>
          <w:p w14:paraId="4DBAF59E" w14:textId="77777777" w:rsidR="00B66948" w:rsidRPr="00B66948" w:rsidRDefault="00B66948" w:rsidP="00743735">
            <w:pPr>
              <w:spacing w:before="100" w:beforeAutospacing="1" w:after="240"/>
              <w:contextualSpacing/>
            </w:pPr>
            <w:r w:rsidRPr="00B66948">
              <w:t>пряма</w:t>
            </w:r>
          </w:p>
        </w:tc>
        <w:tc>
          <w:tcPr>
            <w:tcW w:w="713" w:type="pct"/>
            <w:hideMark/>
          </w:tcPr>
          <w:p w14:paraId="186D81B9" w14:textId="77777777" w:rsidR="00B66948" w:rsidRPr="00B66948" w:rsidRDefault="00B66948" w:rsidP="00743735">
            <w:pPr>
              <w:spacing w:before="100" w:beforeAutospacing="1" w:after="240"/>
              <w:contextualSpacing/>
            </w:pPr>
            <w:r w:rsidRPr="00B66948">
              <w:t>опосередкована</w:t>
            </w:r>
          </w:p>
        </w:tc>
        <w:tc>
          <w:tcPr>
            <w:tcW w:w="577" w:type="pct"/>
            <w:hideMark/>
          </w:tcPr>
          <w:p w14:paraId="3C164915" w14:textId="77777777" w:rsidR="00B66948" w:rsidRPr="00B66948" w:rsidRDefault="00B66948" w:rsidP="00743735">
            <w:pPr>
              <w:spacing w:before="100" w:beforeAutospacing="1" w:after="240"/>
              <w:contextualSpacing/>
            </w:pPr>
            <w:r w:rsidRPr="00B66948">
              <w:t>сукупна</w:t>
            </w:r>
          </w:p>
        </w:tc>
        <w:tc>
          <w:tcPr>
            <w:tcW w:w="814" w:type="pct"/>
            <w:vMerge/>
            <w:hideMark/>
          </w:tcPr>
          <w:p w14:paraId="3DFE9148" w14:textId="77777777" w:rsidR="00B66948" w:rsidRPr="00B66948" w:rsidRDefault="00B66948" w:rsidP="00743735">
            <w:pPr>
              <w:spacing w:before="100" w:beforeAutospacing="1" w:after="240"/>
              <w:contextualSpacing/>
            </w:pPr>
          </w:p>
        </w:tc>
      </w:tr>
      <w:tr w:rsidR="00B66948" w:rsidRPr="00B66948" w14:paraId="0051FC1C" w14:textId="77777777" w:rsidTr="00743735">
        <w:trPr>
          <w:trHeight w:val="112"/>
        </w:trPr>
        <w:tc>
          <w:tcPr>
            <w:tcW w:w="180" w:type="pct"/>
            <w:hideMark/>
          </w:tcPr>
          <w:p w14:paraId="4107E265" w14:textId="77777777" w:rsidR="00B66948" w:rsidRPr="00B66948" w:rsidRDefault="00B66948" w:rsidP="00743735">
            <w:pPr>
              <w:spacing w:before="100" w:beforeAutospacing="1" w:after="240"/>
              <w:contextualSpacing/>
              <w:jc w:val="center"/>
            </w:pPr>
            <w:r w:rsidRPr="00B66948">
              <w:t>1</w:t>
            </w:r>
          </w:p>
        </w:tc>
        <w:tc>
          <w:tcPr>
            <w:tcW w:w="663" w:type="pct"/>
            <w:hideMark/>
          </w:tcPr>
          <w:p w14:paraId="6685249D" w14:textId="77777777" w:rsidR="00B66948" w:rsidRPr="00B66948" w:rsidRDefault="00B66948" w:rsidP="00743735">
            <w:pPr>
              <w:spacing w:before="100" w:beforeAutospacing="1" w:after="240"/>
              <w:contextualSpacing/>
              <w:jc w:val="center"/>
            </w:pPr>
            <w:r w:rsidRPr="00B66948">
              <w:t>2</w:t>
            </w:r>
          </w:p>
        </w:tc>
        <w:tc>
          <w:tcPr>
            <w:tcW w:w="850" w:type="pct"/>
            <w:hideMark/>
          </w:tcPr>
          <w:p w14:paraId="1CDA98C4" w14:textId="77777777" w:rsidR="00B66948" w:rsidRPr="00B66948" w:rsidRDefault="00B66948" w:rsidP="00743735">
            <w:pPr>
              <w:spacing w:before="100" w:beforeAutospacing="1" w:after="240"/>
              <w:contextualSpacing/>
              <w:jc w:val="center"/>
            </w:pPr>
            <w:r w:rsidRPr="00B66948">
              <w:t>3</w:t>
            </w:r>
          </w:p>
        </w:tc>
        <w:tc>
          <w:tcPr>
            <w:tcW w:w="825" w:type="pct"/>
            <w:hideMark/>
          </w:tcPr>
          <w:p w14:paraId="0923691A" w14:textId="77777777" w:rsidR="00B66948" w:rsidRPr="00B66948" w:rsidRDefault="00B66948" w:rsidP="00743735">
            <w:pPr>
              <w:spacing w:before="100" w:beforeAutospacing="1" w:after="240"/>
              <w:contextualSpacing/>
              <w:jc w:val="center"/>
            </w:pPr>
            <w:r w:rsidRPr="00B66948">
              <w:t>4</w:t>
            </w:r>
          </w:p>
        </w:tc>
        <w:tc>
          <w:tcPr>
            <w:tcW w:w="378" w:type="pct"/>
            <w:hideMark/>
          </w:tcPr>
          <w:p w14:paraId="2E83D261" w14:textId="77777777" w:rsidR="00B66948" w:rsidRPr="00B66948" w:rsidRDefault="00B66948" w:rsidP="00743735">
            <w:pPr>
              <w:spacing w:before="100" w:beforeAutospacing="1" w:after="240"/>
              <w:contextualSpacing/>
              <w:jc w:val="center"/>
            </w:pPr>
            <w:r w:rsidRPr="00B66948">
              <w:t>5</w:t>
            </w:r>
          </w:p>
        </w:tc>
        <w:tc>
          <w:tcPr>
            <w:tcW w:w="713" w:type="pct"/>
            <w:hideMark/>
          </w:tcPr>
          <w:p w14:paraId="122A951A" w14:textId="77777777" w:rsidR="00B66948" w:rsidRPr="00B66948" w:rsidRDefault="00B66948" w:rsidP="00743735">
            <w:pPr>
              <w:spacing w:before="100" w:beforeAutospacing="1" w:after="240"/>
              <w:contextualSpacing/>
              <w:jc w:val="center"/>
            </w:pPr>
            <w:r w:rsidRPr="00B66948">
              <w:t>6</w:t>
            </w:r>
          </w:p>
        </w:tc>
        <w:tc>
          <w:tcPr>
            <w:tcW w:w="577" w:type="pct"/>
            <w:hideMark/>
          </w:tcPr>
          <w:p w14:paraId="06A6D353" w14:textId="77777777" w:rsidR="00B66948" w:rsidRPr="00B66948" w:rsidRDefault="00B66948" w:rsidP="00743735">
            <w:pPr>
              <w:spacing w:before="100" w:beforeAutospacing="1" w:after="240"/>
              <w:contextualSpacing/>
              <w:jc w:val="center"/>
            </w:pPr>
            <w:r w:rsidRPr="00B66948">
              <w:t>7</w:t>
            </w:r>
          </w:p>
        </w:tc>
        <w:tc>
          <w:tcPr>
            <w:tcW w:w="814" w:type="pct"/>
            <w:hideMark/>
          </w:tcPr>
          <w:p w14:paraId="4905D891" w14:textId="77777777" w:rsidR="00B66948" w:rsidRPr="00B66948" w:rsidRDefault="00B66948" w:rsidP="00743735">
            <w:pPr>
              <w:spacing w:before="100" w:beforeAutospacing="1" w:after="240"/>
              <w:contextualSpacing/>
              <w:jc w:val="center"/>
            </w:pPr>
            <w:r w:rsidRPr="00B66948">
              <w:t>8</w:t>
            </w:r>
          </w:p>
        </w:tc>
      </w:tr>
      <w:tr w:rsidR="00B66948" w:rsidRPr="00B66948" w14:paraId="041D52E0" w14:textId="77777777" w:rsidTr="00743735">
        <w:trPr>
          <w:trHeight w:val="200"/>
        </w:trPr>
        <w:tc>
          <w:tcPr>
            <w:tcW w:w="180" w:type="pct"/>
          </w:tcPr>
          <w:p w14:paraId="644171F2" w14:textId="77777777" w:rsidR="00B66948" w:rsidRPr="00B66948" w:rsidRDefault="00B66948" w:rsidP="00743735">
            <w:pPr>
              <w:spacing w:before="100" w:beforeAutospacing="1" w:after="240"/>
              <w:contextualSpacing/>
              <w:jc w:val="center"/>
            </w:pPr>
            <w:r w:rsidRPr="00B66948">
              <w:t>1</w:t>
            </w:r>
          </w:p>
        </w:tc>
        <w:tc>
          <w:tcPr>
            <w:tcW w:w="663" w:type="pct"/>
          </w:tcPr>
          <w:p w14:paraId="3DBD3E76" w14:textId="77777777" w:rsidR="00B66948" w:rsidRPr="00B66948" w:rsidRDefault="00B66948" w:rsidP="00743735">
            <w:pPr>
              <w:spacing w:before="100" w:beforeAutospacing="1" w:after="240"/>
              <w:contextualSpacing/>
            </w:pPr>
          </w:p>
        </w:tc>
        <w:tc>
          <w:tcPr>
            <w:tcW w:w="850" w:type="pct"/>
          </w:tcPr>
          <w:p w14:paraId="20120C29" w14:textId="77777777" w:rsidR="00B66948" w:rsidRPr="00B66948" w:rsidRDefault="00B66948" w:rsidP="00743735">
            <w:pPr>
              <w:spacing w:before="100" w:beforeAutospacing="1" w:after="240"/>
              <w:contextualSpacing/>
            </w:pPr>
          </w:p>
        </w:tc>
        <w:tc>
          <w:tcPr>
            <w:tcW w:w="825" w:type="pct"/>
          </w:tcPr>
          <w:p w14:paraId="6F694BD2" w14:textId="77777777" w:rsidR="00B66948" w:rsidRPr="00B66948" w:rsidRDefault="00B66948" w:rsidP="00743735">
            <w:pPr>
              <w:spacing w:before="100" w:beforeAutospacing="1" w:after="240"/>
              <w:contextualSpacing/>
            </w:pPr>
          </w:p>
        </w:tc>
        <w:tc>
          <w:tcPr>
            <w:tcW w:w="378" w:type="pct"/>
          </w:tcPr>
          <w:p w14:paraId="358EA9B5" w14:textId="77777777" w:rsidR="00B66948" w:rsidRPr="00B66948" w:rsidRDefault="00B66948" w:rsidP="00743735">
            <w:pPr>
              <w:spacing w:before="100" w:beforeAutospacing="1" w:after="240"/>
              <w:contextualSpacing/>
            </w:pPr>
          </w:p>
        </w:tc>
        <w:tc>
          <w:tcPr>
            <w:tcW w:w="713" w:type="pct"/>
          </w:tcPr>
          <w:p w14:paraId="3D114651" w14:textId="77777777" w:rsidR="00B66948" w:rsidRPr="00B66948" w:rsidRDefault="00B66948" w:rsidP="00743735">
            <w:pPr>
              <w:spacing w:before="100" w:beforeAutospacing="1" w:after="240"/>
              <w:contextualSpacing/>
            </w:pPr>
          </w:p>
        </w:tc>
        <w:tc>
          <w:tcPr>
            <w:tcW w:w="577" w:type="pct"/>
          </w:tcPr>
          <w:p w14:paraId="5AC368CA" w14:textId="77777777" w:rsidR="00B66948" w:rsidRPr="00B66948" w:rsidRDefault="00B66948" w:rsidP="00743735">
            <w:pPr>
              <w:spacing w:before="100" w:beforeAutospacing="1" w:after="240"/>
              <w:contextualSpacing/>
            </w:pPr>
          </w:p>
        </w:tc>
        <w:tc>
          <w:tcPr>
            <w:tcW w:w="814" w:type="pct"/>
          </w:tcPr>
          <w:p w14:paraId="159805A5" w14:textId="77777777" w:rsidR="00B66948" w:rsidRPr="00B66948" w:rsidRDefault="00B66948" w:rsidP="00743735">
            <w:pPr>
              <w:spacing w:before="100" w:beforeAutospacing="1" w:after="240"/>
              <w:contextualSpacing/>
            </w:pPr>
          </w:p>
        </w:tc>
      </w:tr>
    </w:tbl>
    <w:p w14:paraId="74011D3C" w14:textId="77777777" w:rsidR="00B66948" w:rsidRPr="00A06B00" w:rsidRDefault="00B66948" w:rsidP="00B66948">
      <w:pPr>
        <w:spacing w:before="100" w:beforeAutospacing="1" w:after="240"/>
        <w:contextualSpacing/>
        <w:jc w:val="center"/>
        <w:rPr>
          <w:sz w:val="24"/>
          <w:szCs w:val="24"/>
        </w:rPr>
      </w:pPr>
    </w:p>
    <w:p w14:paraId="69CB7A09" w14:textId="77777777" w:rsidR="00B66948" w:rsidRPr="00A06B00" w:rsidRDefault="00B66948" w:rsidP="00B66948">
      <w:pPr>
        <w:spacing w:before="100" w:beforeAutospacing="1" w:after="240"/>
        <w:contextualSpacing/>
        <w:jc w:val="center"/>
        <w:rPr>
          <w:sz w:val="24"/>
          <w:szCs w:val="24"/>
        </w:rPr>
      </w:pPr>
    </w:p>
    <w:p w14:paraId="29251766" w14:textId="77777777" w:rsidR="00105206" w:rsidRDefault="00105206" w:rsidP="00105206">
      <w:pPr>
        <w:spacing w:before="100" w:beforeAutospacing="1" w:after="240"/>
        <w:contextualSpacing/>
        <w:sectPr w:rsidR="00105206" w:rsidSect="00105206">
          <w:headerReference w:type="default" r:id="rId128"/>
          <w:type w:val="continuous"/>
          <w:pgSz w:w="16838" w:h="11906" w:orient="landscape" w:code="9"/>
          <w:pgMar w:top="567" w:right="1701" w:bottom="1701" w:left="567" w:header="709" w:footer="709" w:gutter="0"/>
          <w:cols w:space="708"/>
          <w:docGrid w:linePitch="381"/>
        </w:sectPr>
      </w:pPr>
    </w:p>
    <w:p w14:paraId="5CBCBC87" w14:textId="6A85C6B6" w:rsidR="00B66948" w:rsidRPr="00B66948" w:rsidRDefault="00B66948" w:rsidP="00105206">
      <w:pPr>
        <w:spacing w:before="100" w:beforeAutospacing="1" w:after="240"/>
        <w:contextualSpacing/>
      </w:pPr>
      <w:r w:rsidRPr="00B66948">
        <w:lastRenderedPageBreak/>
        <w:t xml:space="preserve">4. Перелік юридичних осіб, у яких керівники юридичної особи або власники в юридичній особі є власниками </w:t>
      </w:r>
      <w:r w:rsidRPr="00B66948">
        <w:br/>
        <w:t>(прямої або опосередкованої участі, у тому числі незалежно від формального володіння)</w:t>
      </w:r>
    </w:p>
    <w:p w14:paraId="4F997F4D" w14:textId="77777777" w:rsidR="00B66948" w:rsidRPr="00B66948" w:rsidRDefault="00B66948" w:rsidP="00B66948">
      <w:pPr>
        <w:spacing w:before="100" w:beforeAutospacing="1" w:after="240"/>
        <w:contextualSpacing/>
        <w:jc w:val="right"/>
      </w:pPr>
      <w:bookmarkStart w:id="137" w:name="n758"/>
      <w:bookmarkEnd w:id="137"/>
      <w:r w:rsidRPr="00B66948">
        <w:t>Таблиця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567"/>
        <w:gridCol w:w="2062"/>
        <w:gridCol w:w="2504"/>
        <w:gridCol w:w="2356"/>
        <w:gridCol w:w="970"/>
        <w:gridCol w:w="1395"/>
        <w:gridCol w:w="1255"/>
        <w:gridCol w:w="1890"/>
      </w:tblGrid>
      <w:tr w:rsidR="00B66948" w:rsidRPr="00B66948" w14:paraId="21551C0C" w14:textId="77777777" w:rsidTr="00743735">
        <w:tc>
          <w:tcPr>
            <w:tcW w:w="193" w:type="pct"/>
            <w:vMerge w:val="restart"/>
            <w:hideMark/>
          </w:tcPr>
          <w:p w14:paraId="4EB59B44" w14:textId="77777777" w:rsidR="00B66948" w:rsidRPr="00B66948" w:rsidRDefault="00B66948" w:rsidP="00743735">
            <w:pPr>
              <w:spacing w:before="100" w:beforeAutospacing="1" w:after="240"/>
              <w:contextualSpacing/>
            </w:pPr>
            <w:bookmarkStart w:id="138" w:name="n759"/>
            <w:bookmarkEnd w:id="138"/>
            <w:r w:rsidRPr="00B66948">
              <w:t>№ з/п</w:t>
            </w:r>
          </w:p>
        </w:tc>
        <w:tc>
          <w:tcPr>
            <w:tcW w:w="538" w:type="pct"/>
            <w:vMerge w:val="restart"/>
            <w:hideMark/>
          </w:tcPr>
          <w:p w14:paraId="281267EE" w14:textId="77777777" w:rsidR="00B66948" w:rsidRPr="00B66948" w:rsidRDefault="00B66948" w:rsidP="00743735">
            <w:pPr>
              <w:spacing w:before="100" w:beforeAutospacing="1" w:after="240"/>
              <w:contextualSpacing/>
              <w:jc w:val="center"/>
            </w:pPr>
            <w:r w:rsidRPr="00B66948">
              <w:t>Прізвище, власне ім’я та по батькові керівника/</w:t>
            </w:r>
          </w:p>
          <w:p w14:paraId="6529E256" w14:textId="77777777" w:rsidR="00B66948" w:rsidRPr="00B66948" w:rsidRDefault="00B66948" w:rsidP="00743735">
            <w:pPr>
              <w:spacing w:before="100" w:beforeAutospacing="1" w:after="240"/>
              <w:contextualSpacing/>
              <w:jc w:val="center"/>
            </w:pPr>
            <w:r w:rsidRPr="00B66948">
              <w:t>власника</w:t>
            </w:r>
          </w:p>
        </w:tc>
        <w:tc>
          <w:tcPr>
            <w:tcW w:w="708" w:type="pct"/>
            <w:vMerge w:val="restart"/>
            <w:hideMark/>
          </w:tcPr>
          <w:p w14:paraId="12DCE505" w14:textId="77777777" w:rsidR="00B66948" w:rsidRPr="00B66948" w:rsidRDefault="00B66948" w:rsidP="00743735">
            <w:pPr>
              <w:spacing w:before="100" w:beforeAutospacing="1" w:after="240"/>
              <w:contextualSpacing/>
              <w:jc w:val="center"/>
            </w:pPr>
            <w:r w:rsidRPr="00B66948">
              <w:t>Найменування юридичної особи</w:t>
            </w:r>
          </w:p>
        </w:tc>
        <w:tc>
          <w:tcPr>
            <w:tcW w:w="860" w:type="pct"/>
            <w:vMerge w:val="restart"/>
            <w:hideMark/>
          </w:tcPr>
          <w:p w14:paraId="3F4ABA3F" w14:textId="77777777" w:rsidR="00B66948" w:rsidRPr="00B66948" w:rsidRDefault="00B66948" w:rsidP="00743735">
            <w:pPr>
              <w:spacing w:before="100" w:beforeAutospacing="1" w:after="240"/>
              <w:contextualSpacing/>
              <w:jc w:val="center"/>
            </w:pPr>
            <w:r w:rsidRPr="00B66948">
              <w:t>Місцезнаходження (країна, місто)</w:t>
            </w:r>
          </w:p>
        </w:tc>
        <w:tc>
          <w:tcPr>
            <w:tcW w:w="809" w:type="pct"/>
            <w:vMerge w:val="restart"/>
            <w:hideMark/>
          </w:tcPr>
          <w:p w14:paraId="30D7DD07" w14:textId="77777777" w:rsidR="00B66948" w:rsidRPr="00B66948" w:rsidRDefault="00B66948" w:rsidP="00743735">
            <w:pPr>
              <w:spacing w:before="100" w:beforeAutospacing="1" w:after="240"/>
              <w:contextualSpacing/>
              <w:jc w:val="center"/>
            </w:pPr>
            <w:r w:rsidRPr="00B66948">
              <w:t>Ідентифікаційний номер/код за ЄДРПОУ</w:t>
            </w:r>
          </w:p>
        </w:tc>
        <w:tc>
          <w:tcPr>
            <w:tcW w:w="1243" w:type="pct"/>
            <w:gridSpan w:val="3"/>
            <w:hideMark/>
          </w:tcPr>
          <w:p w14:paraId="64471CB9" w14:textId="77777777" w:rsidR="00B66948" w:rsidRPr="00B66948" w:rsidRDefault="00B66948" w:rsidP="00743735">
            <w:pPr>
              <w:spacing w:before="100" w:beforeAutospacing="1" w:after="240"/>
              <w:contextualSpacing/>
              <w:jc w:val="center"/>
            </w:pPr>
            <w:r w:rsidRPr="00B66948">
              <w:t>Розмір участі, %</w:t>
            </w:r>
          </w:p>
        </w:tc>
        <w:tc>
          <w:tcPr>
            <w:tcW w:w="649" w:type="pct"/>
            <w:vMerge w:val="restart"/>
            <w:hideMark/>
          </w:tcPr>
          <w:p w14:paraId="1725D47A" w14:textId="77777777" w:rsidR="00B66948" w:rsidRPr="00B66948" w:rsidRDefault="00B66948" w:rsidP="00743735">
            <w:pPr>
              <w:spacing w:before="100" w:beforeAutospacing="1" w:after="240"/>
              <w:contextualSpacing/>
              <w:jc w:val="center"/>
            </w:pPr>
            <w:r w:rsidRPr="00B66948">
              <w:t>Основний вид діяльності юридичної особи</w:t>
            </w:r>
          </w:p>
        </w:tc>
      </w:tr>
      <w:tr w:rsidR="00B66948" w:rsidRPr="00B66948" w14:paraId="2573BCED" w14:textId="77777777" w:rsidTr="00743735">
        <w:trPr>
          <w:trHeight w:val="219"/>
        </w:trPr>
        <w:tc>
          <w:tcPr>
            <w:tcW w:w="193" w:type="pct"/>
            <w:vMerge/>
            <w:hideMark/>
          </w:tcPr>
          <w:p w14:paraId="5921B606" w14:textId="77777777" w:rsidR="00B66948" w:rsidRPr="00B66948" w:rsidRDefault="00B66948" w:rsidP="00743735">
            <w:pPr>
              <w:spacing w:before="100" w:beforeAutospacing="1" w:after="240"/>
              <w:contextualSpacing/>
            </w:pPr>
          </w:p>
        </w:tc>
        <w:tc>
          <w:tcPr>
            <w:tcW w:w="538" w:type="pct"/>
            <w:vMerge/>
            <w:hideMark/>
          </w:tcPr>
          <w:p w14:paraId="7D50F0D3" w14:textId="77777777" w:rsidR="00B66948" w:rsidRPr="00B66948" w:rsidRDefault="00B66948" w:rsidP="00743735">
            <w:pPr>
              <w:spacing w:before="100" w:beforeAutospacing="1" w:after="240"/>
              <w:contextualSpacing/>
            </w:pPr>
          </w:p>
        </w:tc>
        <w:tc>
          <w:tcPr>
            <w:tcW w:w="708" w:type="pct"/>
            <w:vMerge/>
            <w:hideMark/>
          </w:tcPr>
          <w:p w14:paraId="2533B708" w14:textId="77777777" w:rsidR="00B66948" w:rsidRPr="00B66948" w:rsidRDefault="00B66948" w:rsidP="00743735">
            <w:pPr>
              <w:spacing w:before="100" w:beforeAutospacing="1" w:after="240"/>
              <w:contextualSpacing/>
            </w:pPr>
          </w:p>
        </w:tc>
        <w:tc>
          <w:tcPr>
            <w:tcW w:w="860" w:type="pct"/>
            <w:vMerge/>
            <w:hideMark/>
          </w:tcPr>
          <w:p w14:paraId="4C01626E" w14:textId="77777777" w:rsidR="00B66948" w:rsidRPr="00B66948" w:rsidRDefault="00B66948" w:rsidP="00743735">
            <w:pPr>
              <w:spacing w:before="100" w:beforeAutospacing="1" w:after="240"/>
              <w:contextualSpacing/>
            </w:pPr>
          </w:p>
        </w:tc>
        <w:tc>
          <w:tcPr>
            <w:tcW w:w="809" w:type="pct"/>
            <w:vMerge/>
            <w:hideMark/>
          </w:tcPr>
          <w:p w14:paraId="6C29FC76" w14:textId="77777777" w:rsidR="00B66948" w:rsidRPr="00B66948" w:rsidRDefault="00B66948" w:rsidP="00743735">
            <w:pPr>
              <w:spacing w:before="100" w:beforeAutospacing="1" w:after="240"/>
              <w:contextualSpacing/>
            </w:pPr>
          </w:p>
        </w:tc>
        <w:tc>
          <w:tcPr>
            <w:tcW w:w="333" w:type="pct"/>
            <w:hideMark/>
          </w:tcPr>
          <w:p w14:paraId="21C7274A" w14:textId="77777777" w:rsidR="00B66948" w:rsidRPr="00B66948" w:rsidRDefault="00B66948" w:rsidP="00743735">
            <w:pPr>
              <w:spacing w:before="100" w:beforeAutospacing="1" w:after="240"/>
              <w:contextualSpacing/>
              <w:jc w:val="center"/>
            </w:pPr>
            <w:r w:rsidRPr="00B66948">
              <w:t>пряма</w:t>
            </w:r>
          </w:p>
        </w:tc>
        <w:tc>
          <w:tcPr>
            <w:tcW w:w="479" w:type="pct"/>
            <w:hideMark/>
          </w:tcPr>
          <w:p w14:paraId="703B156D" w14:textId="77777777" w:rsidR="00B66948" w:rsidRPr="00B66948" w:rsidRDefault="00B66948" w:rsidP="00743735">
            <w:pPr>
              <w:spacing w:before="100" w:beforeAutospacing="1" w:after="240"/>
              <w:contextualSpacing/>
              <w:jc w:val="center"/>
            </w:pPr>
            <w:r w:rsidRPr="00B66948">
              <w:t>опосеред-кована</w:t>
            </w:r>
          </w:p>
        </w:tc>
        <w:tc>
          <w:tcPr>
            <w:tcW w:w="431" w:type="pct"/>
            <w:hideMark/>
          </w:tcPr>
          <w:p w14:paraId="25B1E4BF" w14:textId="77777777" w:rsidR="00B66948" w:rsidRPr="00B66948" w:rsidRDefault="00B66948" w:rsidP="00743735">
            <w:pPr>
              <w:spacing w:before="100" w:beforeAutospacing="1" w:after="240"/>
              <w:contextualSpacing/>
              <w:jc w:val="center"/>
            </w:pPr>
            <w:r w:rsidRPr="00B66948">
              <w:t>сукупна</w:t>
            </w:r>
          </w:p>
        </w:tc>
        <w:tc>
          <w:tcPr>
            <w:tcW w:w="649" w:type="pct"/>
            <w:vMerge/>
            <w:hideMark/>
          </w:tcPr>
          <w:p w14:paraId="34A12777" w14:textId="77777777" w:rsidR="00B66948" w:rsidRPr="00B66948" w:rsidRDefault="00B66948" w:rsidP="00743735">
            <w:pPr>
              <w:spacing w:before="100" w:beforeAutospacing="1" w:after="240"/>
              <w:contextualSpacing/>
            </w:pPr>
          </w:p>
        </w:tc>
      </w:tr>
      <w:tr w:rsidR="00B66948" w:rsidRPr="00B66948" w14:paraId="78D092D4" w14:textId="77777777" w:rsidTr="00743735">
        <w:trPr>
          <w:trHeight w:val="27"/>
        </w:trPr>
        <w:tc>
          <w:tcPr>
            <w:tcW w:w="193" w:type="pct"/>
            <w:hideMark/>
          </w:tcPr>
          <w:p w14:paraId="64238884" w14:textId="77777777" w:rsidR="00B66948" w:rsidRPr="00B66948" w:rsidRDefault="00B66948" w:rsidP="00743735">
            <w:pPr>
              <w:spacing w:before="100" w:beforeAutospacing="1" w:after="240"/>
              <w:contextualSpacing/>
              <w:jc w:val="center"/>
            </w:pPr>
            <w:r w:rsidRPr="00B66948">
              <w:t>1</w:t>
            </w:r>
          </w:p>
        </w:tc>
        <w:tc>
          <w:tcPr>
            <w:tcW w:w="538" w:type="pct"/>
            <w:hideMark/>
          </w:tcPr>
          <w:p w14:paraId="4239278A" w14:textId="77777777" w:rsidR="00B66948" w:rsidRPr="00B66948" w:rsidRDefault="00B66948" w:rsidP="00743735">
            <w:pPr>
              <w:spacing w:before="100" w:beforeAutospacing="1" w:after="240"/>
              <w:contextualSpacing/>
              <w:jc w:val="center"/>
            </w:pPr>
            <w:r w:rsidRPr="00B66948">
              <w:t>2</w:t>
            </w:r>
          </w:p>
        </w:tc>
        <w:tc>
          <w:tcPr>
            <w:tcW w:w="708" w:type="pct"/>
            <w:hideMark/>
          </w:tcPr>
          <w:p w14:paraId="25AEAF14" w14:textId="77777777" w:rsidR="00B66948" w:rsidRPr="00B66948" w:rsidRDefault="00B66948" w:rsidP="00743735">
            <w:pPr>
              <w:spacing w:before="100" w:beforeAutospacing="1" w:after="240"/>
              <w:contextualSpacing/>
              <w:jc w:val="center"/>
            </w:pPr>
            <w:r w:rsidRPr="00B66948">
              <w:t>3</w:t>
            </w:r>
          </w:p>
        </w:tc>
        <w:tc>
          <w:tcPr>
            <w:tcW w:w="860" w:type="pct"/>
            <w:hideMark/>
          </w:tcPr>
          <w:p w14:paraId="397F52DB" w14:textId="77777777" w:rsidR="00B66948" w:rsidRPr="00B66948" w:rsidRDefault="00B66948" w:rsidP="00743735">
            <w:pPr>
              <w:spacing w:before="100" w:beforeAutospacing="1" w:after="240"/>
              <w:contextualSpacing/>
              <w:jc w:val="center"/>
            </w:pPr>
            <w:r w:rsidRPr="00B66948">
              <w:t>4</w:t>
            </w:r>
          </w:p>
        </w:tc>
        <w:tc>
          <w:tcPr>
            <w:tcW w:w="809" w:type="pct"/>
            <w:hideMark/>
          </w:tcPr>
          <w:p w14:paraId="649A6510" w14:textId="77777777" w:rsidR="00B66948" w:rsidRPr="00B66948" w:rsidRDefault="00B66948" w:rsidP="00743735">
            <w:pPr>
              <w:spacing w:before="100" w:beforeAutospacing="1" w:after="240"/>
              <w:contextualSpacing/>
              <w:jc w:val="center"/>
            </w:pPr>
            <w:r w:rsidRPr="00B66948">
              <w:t>5</w:t>
            </w:r>
          </w:p>
        </w:tc>
        <w:tc>
          <w:tcPr>
            <w:tcW w:w="333" w:type="pct"/>
            <w:hideMark/>
          </w:tcPr>
          <w:p w14:paraId="1223F7EC" w14:textId="77777777" w:rsidR="00B66948" w:rsidRPr="00B66948" w:rsidRDefault="00B66948" w:rsidP="00743735">
            <w:pPr>
              <w:spacing w:before="100" w:beforeAutospacing="1" w:after="240"/>
              <w:contextualSpacing/>
              <w:jc w:val="center"/>
            </w:pPr>
            <w:r w:rsidRPr="00B66948">
              <w:t>6</w:t>
            </w:r>
          </w:p>
        </w:tc>
        <w:tc>
          <w:tcPr>
            <w:tcW w:w="479" w:type="pct"/>
            <w:hideMark/>
          </w:tcPr>
          <w:p w14:paraId="08EADBCD" w14:textId="77777777" w:rsidR="00B66948" w:rsidRPr="00B66948" w:rsidRDefault="00B66948" w:rsidP="00743735">
            <w:pPr>
              <w:spacing w:before="100" w:beforeAutospacing="1" w:after="240"/>
              <w:contextualSpacing/>
              <w:jc w:val="center"/>
            </w:pPr>
            <w:r w:rsidRPr="00B66948">
              <w:t>7</w:t>
            </w:r>
          </w:p>
        </w:tc>
        <w:tc>
          <w:tcPr>
            <w:tcW w:w="431" w:type="pct"/>
            <w:hideMark/>
          </w:tcPr>
          <w:p w14:paraId="34FEEA64" w14:textId="77777777" w:rsidR="00B66948" w:rsidRPr="00B66948" w:rsidRDefault="00B66948" w:rsidP="00743735">
            <w:pPr>
              <w:spacing w:before="100" w:beforeAutospacing="1" w:after="240"/>
              <w:contextualSpacing/>
              <w:jc w:val="center"/>
            </w:pPr>
            <w:r w:rsidRPr="00B66948">
              <w:t>8</w:t>
            </w:r>
          </w:p>
        </w:tc>
        <w:tc>
          <w:tcPr>
            <w:tcW w:w="649" w:type="pct"/>
            <w:hideMark/>
          </w:tcPr>
          <w:p w14:paraId="3272CA88" w14:textId="77777777" w:rsidR="00B66948" w:rsidRPr="00B66948" w:rsidRDefault="00B66948" w:rsidP="00743735">
            <w:pPr>
              <w:spacing w:before="100" w:beforeAutospacing="1" w:after="240"/>
              <w:contextualSpacing/>
              <w:jc w:val="center"/>
            </w:pPr>
            <w:r w:rsidRPr="00B66948">
              <w:t>9</w:t>
            </w:r>
          </w:p>
        </w:tc>
      </w:tr>
      <w:tr w:rsidR="00B66948" w:rsidRPr="00A06B00" w14:paraId="07CEFBC4" w14:textId="77777777" w:rsidTr="00743735">
        <w:trPr>
          <w:trHeight w:val="27"/>
        </w:trPr>
        <w:tc>
          <w:tcPr>
            <w:tcW w:w="193" w:type="pct"/>
          </w:tcPr>
          <w:p w14:paraId="749DBD88" w14:textId="77777777" w:rsidR="00B66948" w:rsidRPr="00A06B00" w:rsidRDefault="00B66948" w:rsidP="00743735">
            <w:pPr>
              <w:spacing w:before="100" w:beforeAutospacing="1" w:after="240"/>
              <w:contextualSpacing/>
              <w:jc w:val="center"/>
              <w:rPr>
                <w:sz w:val="24"/>
                <w:szCs w:val="24"/>
              </w:rPr>
            </w:pPr>
            <w:r w:rsidRPr="00A06B00">
              <w:rPr>
                <w:sz w:val="24"/>
                <w:szCs w:val="24"/>
              </w:rPr>
              <w:t>1</w:t>
            </w:r>
          </w:p>
        </w:tc>
        <w:tc>
          <w:tcPr>
            <w:tcW w:w="538" w:type="pct"/>
          </w:tcPr>
          <w:p w14:paraId="627D079C" w14:textId="77777777" w:rsidR="00B66948" w:rsidRPr="00A06B00" w:rsidRDefault="00B66948" w:rsidP="00743735">
            <w:pPr>
              <w:spacing w:before="100" w:beforeAutospacing="1" w:after="240"/>
              <w:contextualSpacing/>
              <w:rPr>
                <w:sz w:val="24"/>
                <w:szCs w:val="24"/>
              </w:rPr>
            </w:pPr>
          </w:p>
        </w:tc>
        <w:tc>
          <w:tcPr>
            <w:tcW w:w="708" w:type="pct"/>
          </w:tcPr>
          <w:p w14:paraId="7199D997" w14:textId="77777777" w:rsidR="00B66948" w:rsidRPr="00A06B00" w:rsidRDefault="00B66948" w:rsidP="00743735">
            <w:pPr>
              <w:spacing w:before="100" w:beforeAutospacing="1" w:after="240"/>
              <w:contextualSpacing/>
              <w:rPr>
                <w:sz w:val="24"/>
                <w:szCs w:val="24"/>
              </w:rPr>
            </w:pPr>
          </w:p>
        </w:tc>
        <w:tc>
          <w:tcPr>
            <w:tcW w:w="860" w:type="pct"/>
          </w:tcPr>
          <w:p w14:paraId="363D619A" w14:textId="77777777" w:rsidR="00B66948" w:rsidRPr="00A06B00" w:rsidRDefault="00B66948" w:rsidP="00743735">
            <w:pPr>
              <w:spacing w:before="100" w:beforeAutospacing="1" w:after="240"/>
              <w:contextualSpacing/>
              <w:rPr>
                <w:sz w:val="24"/>
                <w:szCs w:val="24"/>
              </w:rPr>
            </w:pPr>
          </w:p>
        </w:tc>
        <w:tc>
          <w:tcPr>
            <w:tcW w:w="809" w:type="pct"/>
          </w:tcPr>
          <w:p w14:paraId="6BD63293" w14:textId="77777777" w:rsidR="00B66948" w:rsidRPr="00A06B00" w:rsidRDefault="00B66948" w:rsidP="00743735">
            <w:pPr>
              <w:spacing w:before="100" w:beforeAutospacing="1" w:after="240"/>
              <w:contextualSpacing/>
              <w:rPr>
                <w:sz w:val="24"/>
                <w:szCs w:val="24"/>
              </w:rPr>
            </w:pPr>
          </w:p>
        </w:tc>
        <w:tc>
          <w:tcPr>
            <w:tcW w:w="333" w:type="pct"/>
          </w:tcPr>
          <w:p w14:paraId="135F253F" w14:textId="77777777" w:rsidR="00B66948" w:rsidRPr="00A06B00" w:rsidRDefault="00B66948" w:rsidP="00743735">
            <w:pPr>
              <w:spacing w:before="100" w:beforeAutospacing="1" w:after="240"/>
              <w:contextualSpacing/>
              <w:rPr>
                <w:sz w:val="24"/>
                <w:szCs w:val="24"/>
              </w:rPr>
            </w:pPr>
          </w:p>
        </w:tc>
        <w:tc>
          <w:tcPr>
            <w:tcW w:w="479" w:type="pct"/>
          </w:tcPr>
          <w:p w14:paraId="44248E78" w14:textId="77777777" w:rsidR="00B66948" w:rsidRPr="00A06B00" w:rsidRDefault="00B66948" w:rsidP="00743735">
            <w:pPr>
              <w:spacing w:before="100" w:beforeAutospacing="1" w:after="240"/>
              <w:contextualSpacing/>
              <w:rPr>
                <w:sz w:val="24"/>
                <w:szCs w:val="24"/>
              </w:rPr>
            </w:pPr>
          </w:p>
        </w:tc>
        <w:tc>
          <w:tcPr>
            <w:tcW w:w="431" w:type="pct"/>
          </w:tcPr>
          <w:p w14:paraId="497A6E5B" w14:textId="77777777" w:rsidR="00B66948" w:rsidRPr="00A06B00" w:rsidRDefault="00B66948" w:rsidP="00743735">
            <w:pPr>
              <w:spacing w:before="100" w:beforeAutospacing="1" w:after="240"/>
              <w:contextualSpacing/>
              <w:rPr>
                <w:sz w:val="24"/>
                <w:szCs w:val="24"/>
              </w:rPr>
            </w:pPr>
          </w:p>
        </w:tc>
        <w:tc>
          <w:tcPr>
            <w:tcW w:w="649" w:type="pct"/>
          </w:tcPr>
          <w:p w14:paraId="78E86DF3" w14:textId="77777777" w:rsidR="00B66948" w:rsidRPr="00A06B00" w:rsidRDefault="00B66948" w:rsidP="00743735">
            <w:pPr>
              <w:spacing w:before="100" w:beforeAutospacing="1" w:after="240"/>
              <w:contextualSpacing/>
              <w:rPr>
                <w:sz w:val="24"/>
                <w:szCs w:val="24"/>
              </w:rPr>
            </w:pPr>
          </w:p>
        </w:tc>
      </w:tr>
    </w:tbl>
    <w:p w14:paraId="2A9D44AD" w14:textId="77777777" w:rsidR="00B66948" w:rsidRPr="00A06B00" w:rsidRDefault="00B66948" w:rsidP="00B66948">
      <w:pPr>
        <w:spacing w:before="100" w:beforeAutospacing="1" w:after="240"/>
        <w:contextualSpacing/>
        <w:rPr>
          <w:sz w:val="24"/>
          <w:szCs w:val="24"/>
        </w:rPr>
      </w:pPr>
      <w:bookmarkStart w:id="139" w:name="n760"/>
      <w:bookmarkEnd w:id="139"/>
    </w:p>
    <w:p w14:paraId="069D201F" w14:textId="1E3C712C" w:rsidR="00B66948" w:rsidRDefault="00AA7E2C" w:rsidP="00AA7E2C">
      <w:pPr>
        <w:spacing w:before="100" w:beforeAutospacing="1" w:after="240"/>
        <w:contextualSpacing/>
        <w:rPr>
          <w:sz w:val="24"/>
          <w:szCs w:val="24"/>
        </w:rPr>
      </w:pPr>
      <w:r>
        <w:t>5.</w:t>
      </w:r>
      <w:r w:rsidR="00A401D4">
        <w:t xml:space="preserve"> </w:t>
      </w:r>
      <w:r w:rsidR="00B66948" w:rsidRPr="00B66948">
        <w:t>Перелік юридичних осіб, у яких керівники юридичної особи</w:t>
      </w:r>
      <w:r w:rsidR="00B66948" w:rsidRPr="00B66948">
        <w:br/>
        <w:t>або власники в юридичній особі є керівниками</w:t>
      </w:r>
      <w:bookmarkStart w:id="140" w:name="n761"/>
      <w:bookmarkEnd w:id="140"/>
    </w:p>
    <w:p w14:paraId="54E5FC2F" w14:textId="77777777" w:rsidR="00B66948" w:rsidRDefault="00B66948" w:rsidP="00B66948">
      <w:pPr>
        <w:spacing w:before="100" w:beforeAutospacing="1" w:after="240"/>
        <w:contextualSpacing/>
        <w:jc w:val="right"/>
        <w:rPr>
          <w:sz w:val="24"/>
          <w:szCs w:val="24"/>
        </w:rPr>
      </w:pPr>
    </w:p>
    <w:p w14:paraId="16087663" w14:textId="77777777" w:rsidR="00B66948" w:rsidRPr="00B66948" w:rsidRDefault="00B66948" w:rsidP="00B66948">
      <w:pPr>
        <w:spacing w:before="100" w:beforeAutospacing="1" w:after="240"/>
        <w:contextualSpacing/>
        <w:jc w:val="right"/>
      </w:pPr>
      <w:r w:rsidRPr="00B66948">
        <w:t>Таблиця 5</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545"/>
        <w:gridCol w:w="1969"/>
        <w:gridCol w:w="2495"/>
        <w:gridCol w:w="2345"/>
        <w:gridCol w:w="1144"/>
        <w:gridCol w:w="3618"/>
      </w:tblGrid>
      <w:tr w:rsidR="00B66948" w:rsidRPr="00B66948" w14:paraId="7276BED4" w14:textId="77777777" w:rsidTr="00743735">
        <w:tc>
          <w:tcPr>
            <w:tcW w:w="189" w:type="pct"/>
            <w:hideMark/>
          </w:tcPr>
          <w:p w14:paraId="5DB2693D" w14:textId="77777777" w:rsidR="00B66948" w:rsidRPr="00B66948" w:rsidRDefault="00B66948" w:rsidP="00743735">
            <w:pPr>
              <w:spacing w:before="100" w:beforeAutospacing="1" w:after="240"/>
              <w:contextualSpacing/>
              <w:jc w:val="center"/>
            </w:pPr>
            <w:bookmarkStart w:id="141" w:name="n762"/>
            <w:bookmarkEnd w:id="141"/>
            <w:r w:rsidRPr="00B66948">
              <w:t>№ з/п</w:t>
            </w:r>
          </w:p>
        </w:tc>
        <w:tc>
          <w:tcPr>
            <w:tcW w:w="867" w:type="pct"/>
            <w:hideMark/>
          </w:tcPr>
          <w:p w14:paraId="207C289F" w14:textId="77777777" w:rsidR="00B66948" w:rsidRPr="00B66948" w:rsidRDefault="00B66948" w:rsidP="00743735">
            <w:pPr>
              <w:spacing w:before="100" w:beforeAutospacing="1" w:after="240"/>
              <w:contextualSpacing/>
              <w:jc w:val="center"/>
            </w:pPr>
            <w:r w:rsidRPr="00B66948">
              <w:t xml:space="preserve">Прізвище, власне ім’я та по батькові керівника/власника </w:t>
            </w:r>
          </w:p>
        </w:tc>
        <w:tc>
          <w:tcPr>
            <w:tcW w:w="671" w:type="pct"/>
            <w:hideMark/>
          </w:tcPr>
          <w:p w14:paraId="562F1EF9" w14:textId="77777777" w:rsidR="00B66948" w:rsidRPr="00B66948" w:rsidRDefault="00B66948" w:rsidP="00743735">
            <w:pPr>
              <w:spacing w:before="100" w:beforeAutospacing="1" w:after="240"/>
              <w:contextualSpacing/>
              <w:jc w:val="center"/>
            </w:pPr>
            <w:r w:rsidRPr="00B66948">
              <w:t>Найменування юридичної особи</w:t>
            </w:r>
          </w:p>
        </w:tc>
        <w:tc>
          <w:tcPr>
            <w:tcW w:w="850" w:type="pct"/>
            <w:hideMark/>
          </w:tcPr>
          <w:p w14:paraId="68C40DAC" w14:textId="77777777" w:rsidR="00B66948" w:rsidRPr="00B66948" w:rsidRDefault="00B66948" w:rsidP="00743735">
            <w:pPr>
              <w:spacing w:before="100" w:beforeAutospacing="1" w:after="240"/>
              <w:contextualSpacing/>
              <w:jc w:val="center"/>
            </w:pPr>
            <w:r w:rsidRPr="00B66948">
              <w:t>Місцезнаходження (країна, місто)</w:t>
            </w:r>
          </w:p>
        </w:tc>
        <w:tc>
          <w:tcPr>
            <w:tcW w:w="799" w:type="pct"/>
            <w:hideMark/>
          </w:tcPr>
          <w:p w14:paraId="444D69CF" w14:textId="77777777" w:rsidR="00B66948" w:rsidRPr="00B66948" w:rsidRDefault="00B66948" w:rsidP="00743735">
            <w:pPr>
              <w:spacing w:before="100" w:beforeAutospacing="1" w:after="240"/>
              <w:contextualSpacing/>
              <w:jc w:val="center"/>
            </w:pPr>
            <w:r w:rsidRPr="00B66948">
              <w:t>Ідентифікаційний номер/код за ЄДРПОУ</w:t>
            </w:r>
          </w:p>
        </w:tc>
        <w:tc>
          <w:tcPr>
            <w:tcW w:w="390" w:type="pct"/>
            <w:hideMark/>
          </w:tcPr>
          <w:p w14:paraId="68E0FA5F" w14:textId="77777777" w:rsidR="00B66948" w:rsidRPr="00B66948" w:rsidRDefault="00B66948" w:rsidP="00743735">
            <w:pPr>
              <w:spacing w:before="100" w:beforeAutospacing="1" w:after="240"/>
              <w:contextualSpacing/>
              <w:jc w:val="center"/>
            </w:pPr>
            <w:r w:rsidRPr="00B66948">
              <w:t>Посада</w:t>
            </w:r>
          </w:p>
        </w:tc>
        <w:tc>
          <w:tcPr>
            <w:tcW w:w="1233" w:type="pct"/>
            <w:hideMark/>
          </w:tcPr>
          <w:p w14:paraId="19F1F5FE" w14:textId="77777777" w:rsidR="00B66948" w:rsidRPr="00B66948" w:rsidRDefault="00B66948" w:rsidP="00743735">
            <w:pPr>
              <w:spacing w:before="100" w:beforeAutospacing="1" w:after="240"/>
              <w:contextualSpacing/>
              <w:jc w:val="center"/>
            </w:pPr>
            <w:r w:rsidRPr="00B66948">
              <w:t>Основний вид діяльності юридичної особи</w:t>
            </w:r>
          </w:p>
        </w:tc>
      </w:tr>
      <w:tr w:rsidR="00B66948" w:rsidRPr="00B66948" w14:paraId="7C5953BB" w14:textId="77777777" w:rsidTr="00743735">
        <w:trPr>
          <w:trHeight w:val="153"/>
        </w:trPr>
        <w:tc>
          <w:tcPr>
            <w:tcW w:w="189" w:type="pct"/>
            <w:hideMark/>
          </w:tcPr>
          <w:p w14:paraId="5083B5A3" w14:textId="77777777" w:rsidR="00B66948" w:rsidRPr="00B66948" w:rsidRDefault="00B66948" w:rsidP="00743735">
            <w:pPr>
              <w:spacing w:before="100" w:beforeAutospacing="1" w:after="240"/>
              <w:contextualSpacing/>
              <w:jc w:val="center"/>
            </w:pPr>
            <w:r w:rsidRPr="00B66948">
              <w:t>1</w:t>
            </w:r>
          </w:p>
        </w:tc>
        <w:tc>
          <w:tcPr>
            <w:tcW w:w="867" w:type="pct"/>
            <w:hideMark/>
          </w:tcPr>
          <w:p w14:paraId="67DC1A56" w14:textId="77777777" w:rsidR="00B66948" w:rsidRPr="00B66948" w:rsidRDefault="00B66948" w:rsidP="00743735">
            <w:pPr>
              <w:spacing w:before="100" w:beforeAutospacing="1" w:after="240"/>
              <w:contextualSpacing/>
              <w:jc w:val="center"/>
            </w:pPr>
            <w:r w:rsidRPr="00B66948">
              <w:t>2</w:t>
            </w:r>
          </w:p>
        </w:tc>
        <w:tc>
          <w:tcPr>
            <w:tcW w:w="671" w:type="pct"/>
            <w:hideMark/>
          </w:tcPr>
          <w:p w14:paraId="01EB3335" w14:textId="77777777" w:rsidR="00B66948" w:rsidRPr="00B66948" w:rsidRDefault="00B66948" w:rsidP="00743735">
            <w:pPr>
              <w:spacing w:before="100" w:beforeAutospacing="1" w:after="240"/>
              <w:contextualSpacing/>
              <w:jc w:val="center"/>
            </w:pPr>
            <w:r w:rsidRPr="00B66948">
              <w:t>3</w:t>
            </w:r>
          </w:p>
        </w:tc>
        <w:tc>
          <w:tcPr>
            <w:tcW w:w="850" w:type="pct"/>
            <w:hideMark/>
          </w:tcPr>
          <w:p w14:paraId="37182330" w14:textId="77777777" w:rsidR="00B66948" w:rsidRPr="00B66948" w:rsidRDefault="00B66948" w:rsidP="00743735">
            <w:pPr>
              <w:spacing w:before="100" w:beforeAutospacing="1" w:after="240"/>
              <w:contextualSpacing/>
              <w:jc w:val="center"/>
            </w:pPr>
            <w:r w:rsidRPr="00B66948">
              <w:t>4</w:t>
            </w:r>
          </w:p>
        </w:tc>
        <w:tc>
          <w:tcPr>
            <w:tcW w:w="799" w:type="pct"/>
            <w:hideMark/>
          </w:tcPr>
          <w:p w14:paraId="340AC55A" w14:textId="77777777" w:rsidR="00B66948" w:rsidRPr="00B66948" w:rsidRDefault="00B66948" w:rsidP="00743735">
            <w:pPr>
              <w:spacing w:before="100" w:beforeAutospacing="1" w:after="240"/>
              <w:contextualSpacing/>
              <w:jc w:val="center"/>
            </w:pPr>
            <w:r w:rsidRPr="00B66948">
              <w:t>5</w:t>
            </w:r>
          </w:p>
        </w:tc>
        <w:tc>
          <w:tcPr>
            <w:tcW w:w="390" w:type="pct"/>
            <w:hideMark/>
          </w:tcPr>
          <w:p w14:paraId="1C41E12B" w14:textId="77777777" w:rsidR="00B66948" w:rsidRPr="00B66948" w:rsidRDefault="00B66948" w:rsidP="00743735">
            <w:pPr>
              <w:spacing w:before="100" w:beforeAutospacing="1" w:after="240"/>
              <w:contextualSpacing/>
              <w:jc w:val="center"/>
            </w:pPr>
            <w:r w:rsidRPr="00B66948">
              <w:t>6</w:t>
            </w:r>
          </w:p>
        </w:tc>
        <w:tc>
          <w:tcPr>
            <w:tcW w:w="1233" w:type="pct"/>
            <w:hideMark/>
          </w:tcPr>
          <w:p w14:paraId="2667EF70" w14:textId="77777777" w:rsidR="00B66948" w:rsidRPr="00B66948" w:rsidRDefault="00B66948" w:rsidP="00743735">
            <w:pPr>
              <w:spacing w:before="100" w:beforeAutospacing="1" w:after="240"/>
              <w:contextualSpacing/>
              <w:jc w:val="center"/>
            </w:pPr>
            <w:r w:rsidRPr="00B66948">
              <w:t>7</w:t>
            </w:r>
          </w:p>
        </w:tc>
      </w:tr>
      <w:tr w:rsidR="00B66948" w:rsidRPr="00B66948" w14:paraId="638A4BDF" w14:textId="77777777" w:rsidTr="00743735">
        <w:tc>
          <w:tcPr>
            <w:tcW w:w="189" w:type="pct"/>
          </w:tcPr>
          <w:p w14:paraId="09EE280B" w14:textId="77777777" w:rsidR="00B66948" w:rsidRPr="00B66948" w:rsidRDefault="00B66948" w:rsidP="00743735">
            <w:pPr>
              <w:spacing w:before="100" w:beforeAutospacing="1" w:after="240"/>
              <w:contextualSpacing/>
              <w:jc w:val="center"/>
            </w:pPr>
            <w:r w:rsidRPr="00B66948">
              <w:t>1</w:t>
            </w:r>
          </w:p>
        </w:tc>
        <w:tc>
          <w:tcPr>
            <w:tcW w:w="867" w:type="pct"/>
          </w:tcPr>
          <w:p w14:paraId="1082F242" w14:textId="77777777" w:rsidR="00B66948" w:rsidRPr="00B66948" w:rsidRDefault="00B66948" w:rsidP="00743735">
            <w:pPr>
              <w:spacing w:before="100" w:beforeAutospacing="1" w:after="240"/>
              <w:contextualSpacing/>
            </w:pPr>
          </w:p>
        </w:tc>
        <w:tc>
          <w:tcPr>
            <w:tcW w:w="671" w:type="pct"/>
          </w:tcPr>
          <w:p w14:paraId="0A9493AA" w14:textId="77777777" w:rsidR="00B66948" w:rsidRPr="00B66948" w:rsidRDefault="00B66948" w:rsidP="00743735">
            <w:pPr>
              <w:spacing w:before="100" w:beforeAutospacing="1" w:after="240"/>
              <w:contextualSpacing/>
            </w:pPr>
          </w:p>
        </w:tc>
        <w:tc>
          <w:tcPr>
            <w:tcW w:w="850" w:type="pct"/>
          </w:tcPr>
          <w:p w14:paraId="00F19164" w14:textId="77777777" w:rsidR="00B66948" w:rsidRPr="00B66948" w:rsidRDefault="00B66948" w:rsidP="00743735">
            <w:pPr>
              <w:spacing w:before="100" w:beforeAutospacing="1" w:after="240"/>
              <w:contextualSpacing/>
            </w:pPr>
          </w:p>
        </w:tc>
        <w:tc>
          <w:tcPr>
            <w:tcW w:w="799" w:type="pct"/>
          </w:tcPr>
          <w:p w14:paraId="4E635862" w14:textId="77777777" w:rsidR="00B66948" w:rsidRPr="00B66948" w:rsidRDefault="00B66948" w:rsidP="00743735">
            <w:pPr>
              <w:spacing w:before="100" w:beforeAutospacing="1" w:after="240"/>
              <w:contextualSpacing/>
            </w:pPr>
          </w:p>
        </w:tc>
        <w:tc>
          <w:tcPr>
            <w:tcW w:w="390" w:type="pct"/>
          </w:tcPr>
          <w:p w14:paraId="54428423" w14:textId="77777777" w:rsidR="00B66948" w:rsidRPr="00B66948" w:rsidRDefault="00B66948" w:rsidP="00743735">
            <w:pPr>
              <w:spacing w:before="100" w:beforeAutospacing="1" w:after="240"/>
              <w:contextualSpacing/>
            </w:pPr>
          </w:p>
        </w:tc>
        <w:tc>
          <w:tcPr>
            <w:tcW w:w="1233" w:type="pct"/>
          </w:tcPr>
          <w:p w14:paraId="16D42489" w14:textId="77777777" w:rsidR="00B66948" w:rsidRPr="00B66948" w:rsidRDefault="00B66948" w:rsidP="00743735">
            <w:pPr>
              <w:spacing w:before="100" w:beforeAutospacing="1" w:after="240"/>
              <w:contextualSpacing/>
            </w:pPr>
          </w:p>
        </w:tc>
      </w:tr>
    </w:tbl>
    <w:p w14:paraId="4B8D9B61" w14:textId="77777777" w:rsidR="00B66948" w:rsidRPr="00B66948" w:rsidRDefault="00B66948" w:rsidP="00B66948">
      <w:pPr>
        <w:spacing w:before="100" w:beforeAutospacing="1" w:after="240"/>
        <w:contextualSpacing/>
        <w:jc w:val="right"/>
      </w:pPr>
    </w:p>
    <w:p w14:paraId="128EAB43" w14:textId="77777777" w:rsidR="00B66948" w:rsidRPr="00B66948" w:rsidRDefault="00B66948" w:rsidP="00AA7E2C">
      <w:pPr>
        <w:spacing w:before="100" w:beforeAutospacing="1" w:after="240"/>
        <w:contextualSpacing/>
      </w:pPr>
      <w:r w:rsidRPr="00B66948">
        <w:lastRenderedPageBreak/>
        <w:t>6. Інформація про те, чи співпрацює юридична особа/власники/керівники юридичної особи з платіжними системами, до яких застосовані санкції іноземними державами (крім держави, що здійснює збройну агресію проти України), міждержавними об’єднаннями, міжнародними організаціями або Україною?</w:t>
      </w:r>
    </w:p>
    <w:p w14:paraId="064CE6B6" w14:textId="77777777" w:rsidR="00B66948" w:rsidRPr="00B66948" w:rsidRDefault="00B66948" w:rsidP="00B66948">
      <w:pPr>
        <w:spacing w:before="100" w:beforeAutospacing="1" w:after="240"/>
        <w:ind w:firstLine="709"/>
        <w:contextualSpacing/>
      </w:pPr>
      <w:r w:rsidRPr="00B66948">
        <w:rPr>
          <w:rFonts w:ascii="Segoe UI Symbol" w:hAnsi="Segoe UI Symbol" w:cs="Segoe UI Symbol"/>
        </w:rPr>
        <w:t>☐</w:t>
      </w:r>
      <w:r w:rsidRPr="00B66948">
        <w:t xml:space="preserve"> − ні;</w:t>
      </w:r>
    </w:p>
    <w:p w14:paraId="4F3B7E87" w14:textId="77777777" w:rsidR="00B66948" w:rsidRPr="00B66948" w:rsidRDefault="00B66948" w:rsidP="00B66948">
      <w:pPr>
        <w:spacing w:before="100" w:beforeAutospacing="1" w:after="240"/>
        <w:ind w:firstLine="709"/>
        <w:contextualSpacing/>
      </w:pPr>
      <w:r w:rsidRPr="00B66948">
        <w:rPr>
          <w:rFonts w:ascii="Segoe UI Symbol" w:hAnsi="Segoe UI Symbol" w:cs="Segoe UI Symbol"/>
        </w:rPr>
        <w:t>☐</w:t>
      </w:r>
      <w:r w:rsidRPr="00B66948">
        <w:t xml:space="preserve"> − так (якщо так, то з якими платіжними системами, у яких країнах та які види послуг надаються сумісно з такими системами або в чому полягає така співпраця?)</w:t>
      </w:r>
    </w:p>
    <w:p w14:paraId="3871D38A" w14:textId="77777777" w:rsidR="00B66948" w:rsidRPr="00B66948" w:rsidRDefault="00B66948" w:rsidP="00B66948">
      <w:pPr>
        <w:spacing w:before="100" w:beforeAutospacing="1" w:after="240"/>
        <w:ind w:firstLine="851"/>
        <w:contextualSpacing/>
      </w:pPr>
      <w:r w:rsidRPr="00B66948">
        <w:t>Я, _______________________</w:t>
      </w:r>
      <w:r w:rsidRPr="00B66948">
        <w:rPr>
          <w:lang w:val="ru-RU"/>
        </w:rPr>
        <w:t>________________</w:t>
      </w:r>
      <w:r w:rsidRPr="00B66948">
        <w:t>_________________________________</w:t>
      </w:r>
      <w:r>
        <w:t>________________________</w:t>
      </w:r>
      <w:r w:rsidRPr="00B66948">
        <w:t xml:space="preserve">_______, </w:t>
      </w:r>
    </w:p>
    <w:p w14:paraId="01CD2E74" w14:textId="77777777" w:rsidR="00B66948" w:rsidRPr="002744CB" w:rsidRDefault="00B66948" w:rsidP="00B66948">
      <w:pPr>
        <w:spacing w:before="100" w:beforeAutospacing="1" w:after="240"/>
        <w:ind w:firstLine="851"/>
        <w:contextualSpacing/>
        <w:jc w:val="center"/>
      </w:pPr>
      <w:r w:rsidRPr="002744CB">
        <w:t>(прізвище, власне ім’я, по батькові)</w:t>
      </w:r>
    </w:p>
    <w:p w14:paraId="377BB909" w14:textId="77777777" w:rsidR="00B66948" w:rsidRPr="00B66948" w:rsidRDefault="00B66948" w:rsidP="00B66948">
      <w:pPr>
        <w:spacing w:before="100" w:beforeAutospacing="1" w:after="240"/>
        <w:contextualSpacing/>
      </w:pPr>
      <w:r w:rsidRPr="00B66948">
        <w:t>стверджую, що інформація, зазначена в заяві є правдивою і повною, та не заперечую проти перевірки Національним банком України достовірності поданої інформації і персональних даних, що в ній містяться, у тому числі, але не виключно, шляхом надання цієї інформації іншим державним органам України, органам місцевого самоврядування України, юридичним особам (включаючи банки та інші фінансові установи) та фізичним особам.</w:t>
      </w:r>
    </w:p>
    <w:p w14:paraId="20765E26" w14:textId="77777777" w:rsidR="00B66948" w:rsidRPr="00B66948" w:rsidRDefault="00B66948" w:rsidP="00B66948">
      <w:pPr>
        <w:spacing w:before="100" w:beforeAutospacing="1" w:after="240"/>
        <w:ind w:firstLine="709"/>
        <w:contextualSpacing/>
      </w:pPr>
      <w:r w:rsidRPr="00B66948">
        <w:t xml:space="preserve">Мені відомо, що надання недостовірної інформації може призвести до відмови в реєстрації та внесенні відомостей, виключення відомостей про учасника платіжної системи з Реєстру платіжної інфраструктури. </w:t>
      </w:r>
    </w:p>
    <w:p w14:paraId="7806940B" w14:textId="6D625B37" w:rsidR="00B66948" w:rsidRPr="00B66948" w:rsidRDefault="00B66948" w:rsidP="00B66948">
      <w:pPr>
        <w:spacing w:before="100" w:beforeAutospacing="1" w:after="240"/>
        <w:ind w:firstLine="709"/>
        <w:contextualSpacing/>
      </w:pPr>
      <w:r w:rsidRPr="00B66948">
        <w:t xml:space="preserve">У разі будь-яких змін у заяві зобов’язуюся повідомити про ці зміни Національний банк України </w:t>
      </w:r>
      <w:r w:rsidR="002744CB">
        <w:t xml:space="preserve">відповідно до </w:t>
      </w:r>
      <w:r w:rsidR="002744CB" w:rsidRPr="00EF007A">
        <w:rPr>
          <w:bCs/>
          <w:color w:val="333333"/>
          <w:shd w:val="clear" w:color="auto" w:fill="FFFFFF"/>
        </w:rPr>
        <w:t>Положення про реєстрацію платіжних систем, учасників платіжних систем та технологічних операторів платіжних послуг</w:t>
      </w:r>
      <w:r w:rsidR="002744CB" w:rsidRPr="00694847">
        <w:t>, затвердженого </w:t>
      </w:r>
      <w:hyperlink r:id="rId129" w:history="1">
        <w:r w:rsidR="002744CB" w:rsidRPr="00694847">
          <w:t>постановою Правління На</w:t>
        </w:r>
        <w:r w:rsidR="002744CB">
          <w:t>ціонального банку України від 26</w:t>
        </w:r>
        <w:r w:rsidR="002744CB" w:rsidRPr="00694847">
          <w:t xml:space="preserve"> </w:t>
        </w:r>
        <w:r w:rsidR="002744CB">
          <w:t>вересня</w:t>
        </w:r>
        <w:r w:rsidR="002744CB" w:rsidRPr="00694847">
          <w:t xml:space="preserve"> 20</w:t>
        </w:r>
        <w:r w:rsidR="002744CB">
          <w:t>22 року № 208</w:t>
        </w:r>
        <w:r w:rsidR="002744CB" w:rsidRPr="00694847">
          <w:t xml:space="preserve"> (зі змінами)</w:t>
        </w:r>
      </w:hyperlink>
      <w:r w:rsidRPr="002744CB">
        <w:t>.</w:t>
      </w:r>
    </w:p>
    <w:p w14:paraId="2F6A6BB3" w14:textId="77777777" w:rsidR="00B66948" w:rsidRPr="00B66948" w:rsidRDefault="00B66948" w:rsidP="00B66948">
      <w:pPr>
        <w:spacing w:before="100" w:beforeAutospacing="1" w:after="240"/>
        <w:ind w:firstLine="709"/>
        <w:contextualSpacing/>
      </w:pPr>
      <w:r w:rsidRPr="00B66948">
        <w:t>Відповідно до Закону України “Про захист персональних даних” підписанням  заяви я надаю Національному банку України згоду на обробку моїх персональних даних для здійснення Національним банком України повноважень, визначених законодавством України. Я стверджую, що отримав згоду на обробку персональних даних фізичних осіб, щодо яких надаються персональні дані.</w:t>
      </w:r>
    </w:p>
    <w:p w14:paraId="20B275B1" w14:textId="24735FB6" w:rsidR="00B66948" w:rsidRPr="00A06B00" w:rsidRDefault="00F26F76" w:rsidP="00F26F76">
      <w:pPr>
        <w:spacing w:before="100" w:beforeAutospacing="1" w:after="240"/>
        <w:contextualSpacing/>
        <w:rPr>
          <w:sz w:val="24"/>
          <w:szCs w:val="24"/>
        </w:rPr>
      </w:pPr>
      <w:r>
        <w:t xml:space="preserve">        </w:t>
      </w:r>
      <w:r w:rsidR="00B66948" w:rsidRPr="00B66948">
        <w:t>Запевняю, що</w:t>
      </w:r>
      <w:r w:rsidR="00B66948" w:rsidRPr="00A06B00">
        <w:rPr>
          <w:sz w:val="24"/>
          <w:szCs w:val="24"/>
        </w:rPr>
        <w:t xml:space="preserve"> ___________________________________________________________</w:t>
      </w:r>
      <w:r w:rsidR="00B66948" w:rsidRPr="00F4469A">
        <w:rPr>
          <w:sz w:val="24"/>
          <w:szCs w:val="24"/>
          <w:lang w:val="ru-RU"/>
        </w:rPr>
        <w:t>________________</w:t>
      </w:r>
      <w:r w:rsidR="00B66948" w:rsidRPr="00A06B00">
        <w:rPr>
          <w:sz w:val="24"/>
          <w:szCs w:val="24"/>
        </w:rPr>
        <w:t>___________________________,</w:t>
      </w:r>
    </w:p>
    <w:p w14:paraId="7959BB99" w14:textId="68241748" w:rsidR="00B66948" w:rsidRPr="00AA7E2C" w:rsidRDefault="00B66948" w:rsidP="00B66948">
      <w:pPr>
        <w:spacing w:before="100" w:beforeAutospacing="1" w:after="240"/>
        <w:ind w:firstLine="709"/>
        <w:contextualSpacing/>
      </w:pPr>
      <w:r w:rsidRPr="00AA7E2C">
        <w:lastRenderedPageBreak/>
        <w:t xml:space="preserve">                              (найменування оператора платіжної системи/прямого учасника платіжної системи)</w:t>
      </w:r>
    </w:p>
    <w:p w14:paraId="027ED48C" w14:textId="77777777" w:rsidR="00B66948" w:rsidRPr="00A06B00" w:rsidRDefault="00B66948" w:rsidP="00B66948">
      <w:pPr>
        <w:spacing w:before="100" w:beforeAutospacing="1" w:after="240"/>
        <w:contextualSpacing/>
        <w:rPr>
          <w:sz w:val="24"/>
          <w:szCs w:val="24"/>
        </w:rPr>
      </w:pPr>
      <w:r w:rsidRPr="00B66948">
        <w:t>ужиті всі потрібні заходи для недопущення проведення платіжних операцій</w:t>
      </w:r>
      <w:r w:rsidRPr="00A06B00">
        <w:rPr>
          <w:sz w:val="24"/>
          <w:szCs w:val="24"/>
        </w:rPr>
        <w:t>___________________________________________________________________________</w:t>
      </w:r>
      <w:r w:rsidRPr="00F4469A">
        <w:rPr>
          <w:sz w:val="24"/>
          <w:szCs w:val="24"/>
          <w:lang w:val="ru-RU"/>
        </w:rPr>
        <w:t>_________________________</w:t>
      </w:r>
      <w:r>
        <w:rPr>
          <w:sz w:val="24"/>
          <w:szCs w:val="24"/>
        </w:rPr>
        <w:t>___________</w:t>
      </w:r>
      <w:r w:rsidRPr="00A06B00">
        <w:rPr>
          <w:sz w:val="24"/>
          <w:szCs w:val="24"/>
        </w:rPr>
        <w:t>_,</w:t>
      </w:r>
    </w:p>
    <w:p w14:paraId="56ACAAFE" w14:textId="4B47E8B9" w:rsidR="00B66948" w:rsidRPr="00AA7E2C" w:rsidRDefault="00B66948" w:rsidP="00B66948">
      <w:pPr>
        <w:spacing w:before="100" w:beforeAutospacing="1" w:after="240"/>
        <w:contextualSpacing/>
      </w:pPr>
      <w:r w:rsidRPr="00AA7E2C">
        <w:t xml:space="preserve">                      </w:t>
      </w:r>
      <w:r w:rsidRPr="00AA7E2C">
        <w:rPr>
          <w:lang w:val="ru-RU"/>
        </w:rPr>
        <w:t xml:space="preserve">                </w:t>
      </w:r>
      <w:r w:rsidRPr="00AA7E2C">
        <w:t xml:space="preserve"> (найменування оператора платіжної системи/прямого учасника)</w:t>
      </w:r>
    </w:p>
    <w:p w14:paraId="3928AB97" w14:textId="77777777" w:rsidR="00B66948" w:rsidRPr="00B66948" w:rsidRDefault="00B66948" w:rsidP="00B66948">
      <w:pPr>
        <w:spacing w:before="100" w:beforeAutospacing="1" w:after="100" w:afterAutospacing="1"/>
      </w:pPr>
      <w:r w:rsidRPr="00B66948">
        <w:t>у тому числі з використанням платіжних систем, до яких або до операторів та/або власників, та/або керівників яких застосовано санкції іноземними державами (крім держави, що здійснює збройну агресію проти України), міждержавними об’єднаннями, міжнародними організаціями та/або Україною.</w:t>
      </w:r>
    </w:p>
    <w:p w14:paraId="315271D4" w14:textId="3116ED71" w:rsidR="00C82671" w:rsidRPr="00A06B00" w:rsidRDefault="00B66948" w:rsidP="00B66948">
      <w:pPr>
        <w:spacing w:before="100" w:beforeAutospacing="1" w:after="100" w:afterAutospacing="1"/>
        <w:rPr>
          <w:sz w:val="24"/>
          <w:szCs w:val="24"/>
        </w:rPr>
      </w:pPr>
      <w:r w:rsidRPr="00456E4C">
        <w:t xml:space="preserve">Найменування посади                       </w:t>
      </w:r>
      <w:r w:rsidRPr="00456E4C">
        <w:rPr>
          <w:lang w:val="ru-RU"/>
        </w:rPr>
        <w:t xml:space="preserve">                              </w:t>
      </w:r>
      <w:r w:rsidR="00456E4C">
        <w:t xml:space="preserve">   </w:t>
      </w:r>
      <w:r w:rsidRPr="00456E4C">
        <w:t>Особистий підпис</w:t>
      </w:r>
      <w:r w:rsidRPr="00A06B00">
        <w:rPr>
          <w:sz w:val="24"/>
          <w:szCs w:val="24"/>
        </w:rPr>
        <w:t xml:space="preserve">              </w:t>
      </w:r>
      <w:r w:rsidRPr="00F4469A">
        <w:rPr>
          <w:sz w:val="24"/>
          <w:szCs w:val="24"/>
          <w:lang w:val="ru-RU"/>
        </w:rPr>
        <w:t xml:space="preserve">             </w:t>
      </w:r>
      <w:r w:rsidR="00456E4C">
        <w:rPr>
          <w:sz w:val="24"/>
          <w:szCs w:val="24"/>
          <w:lang w:val="ru-RU"/>
        </w:rPr>
        <w:t xml:space="preserve">                             </w:t>
      </w:r>
      <w:r w:rsidRPr="00456E4C">
        <w:t>Власне ім’я</w:t>
      </w:r>
      <w:r w:rsidRPr="00A06B00">
        <w:rPr>
          <w:sz w:val="24"/>
          <w:szCs w:val="24"/>
        </w:rPr>
        <w:t xml:space="preserve"> ПРІЗВИЩЕ</w:t>
      </w:r>
    </w:p>
    <w:p w14:paraId="1D7FCCE3" w14:textId="77777777" w:rsidR="008067CF" w:rsidRPr="00AB17D0" w:rsidRDefault="008067CF" w:rsidP="008067CF">
      <w:pPr>
        <w:jc w:val="center"/>
        <w:rPr>
          <w:lang w:val="ru-RU"/>
        </w:rPr>
      </w:pPr>
    </w:p>
    <w:p w14:paraId="40A58052" w14:textId="38DD9D38" w:rsidR="008067CF" w:rsidRDefault="008067CF" w:rsidP="008067CF">
      <w:pPr>
        <w:jc w:val="center"/>
      </w:pPr>
      <w:r>
        <w:rPr>
          <w:lang w:val="en-US"/>
        </w:rPr>
        <w:t>I</w:t>
      </w:r>
      <w:r>
        <w:t>І</w:t>
      </w:r>
      <w:r>
        <w:rPr>
          <w:lang w:val="en-US"/>
        </w:rPr>
        <w:t>I</w:t>
      </w:r>
      <w:r>
        <w:t>. Пояснення до заповнення заяви.</w:t>
      </w:r>
    </w:p>
    <w:p w14:paraId="130EDFF4" w14:textId="580A8175" w:rsidR="00C82671" w:rsidRPr="00EF627A" w:rsidRDefault="00C82671" w:rsidP="00D145BB">
      <w:pPr>
        <w:ind w:firstLine="567"/>
        <w:rPr>
          <w:rFonts w:eastAsiaTheme="minorHAnsi"/>
          <w:sz w:val="24"/>
          <w:szCs w:val="24"/>
          <w:lang w:eastAsia="en-US"/>
        </w:rPr>
      </w:pPr>
    </w:p>
    <w:p w14:paraId="5D629ACE" w14:textId="3D9EBEC0" w:rsidR="00C82671" w:rsidRPr="00B66948" w:rsidRDefault="00EF627A" w:rsidP="00AD5AAF">
      <w:pPr>
        <w:spacing w:before="100" w:beforeAutospacing="1" w:after="240"/>
        <w:ind w:firstLine="708"/>
        <w:contextualSpacing/>
      </w:pPr>
      <w:r>
        <w:rPr>
          <w:lang w:val="ru-RU"/>
        </w:rPr>
        <w:t>1</w:t>
      </w:r>
      <w:r w:rsidR="001A44A2" w:rsidRPr="00CB3348">
        <w:rPr>
          <w:lang w:val="ru-RU"/>
        </w:rPr>
        <w:t xml:space="preserve">. </w:t>
      </w:r>
      <w:r>
        <w:rPr>
          <w:lang w:val="ru-RU"/>
        </w:rPr>
        <w:t>У</w:t>
      </w:r>
      <w:r w:rsidRPr="00B66948">
        <w:t xml:space="preserve"> таблиці 2 </w:t>
      </w:r>
      <w:r>
        <w:t xml:space="preserve">розділу </w:t>
      </w:r>
      <w:r>
        <w:rPr>
          <w:lang w:val="en-US"/>
        </w:rPr>
        <w:t>II</w:t>
      </w:r>
      <w:r w:rsidRPr="00B66948">
        <w:t xml:space="preserve"> Форми № 2</w:t>
      </w:r>
      <w:r>
        <w:t xml:space="preserve"> </w:t>
      </w:r>
      <w:r w:rsidRPr="00B66948">
        <w:t>зазначається така інформація</w:t>
      </w:r>
      <w:r w:rsidR="00956615">
        <w:t>:</w:t>
      </w:r>
    </w:p>
    <w:p w14:paraId="2AD9A9B4" w14:textId="77777777" w:rsidR="00C82671" w:rsidRDefault="00C82671" w:rsidP="00C82671">
      <w:pPr>
        <w:spacing w:before="100" w:beforeAutospacing="1" w:after="240"/>
        <w:ind w:firstLine="709"/>
        <w:contextualSpacing/>
      </w:pPr>
    </w:p>
    <w:p w14:paraId="39A807C5" w14:textId="74986B2B" w:rsidR="008F689B" w:rsidRPr="00B66948" w:rsidRDefault="00C82671" w:rsidP="00E35275">
      <w:pPr>
        <w:ind w:firstLine="709"/>
        <w:contextualSpacing/>
      </w:pPr>
      <w:r w:rsidRPr="00B66948">
        <w:t>1</w:t>
      </w:r>
      <w:r w:rsidR="00463452">
        <w:t>)</w:t>
      </w:r>
      <w:r w:rsidRPr="00B66948">
        <w:t xml:space="preserve"> </w:t>
      </w:r>
      <w:r w:rsidR="00463452">
        <w:t>у</w:t>
      </w:r>
      <w:r w:rsidRPr="00B66948">
        <w:t xml:space="preserve"> </w:t>
      </w:r>
      <w:r w:rsidR="00EF627A">
        <w:t>колонці 2:</w:t>
      </w:r>
    </w:p>
    <w:p w14:paraId="4C3CE720" w14:textId="222D4D2F" w:rsidR="00C82671" w:rsidRPr="00B66948" w:rsidRDefault="00C82671" w:rsidP="00C82671">
      <w:pPr>
        <w:spacing w:before="100" w:beforeAutospacing="1" w:after="240"/>
        <w:ind w:firstLine="709"/>
        <w:contextualSpacing/>
      </w:pPr>
      <w:r w:rsidRPr="00B66948">
        <w:t>щодо фізичних осіб − громадян України – прізвище, власне ім’я, по батькові особи згідно з паспортом та їх транслітерація англійською мовою;</w:t>
      </w:r>
    </w:p>
    <w:p w14:paraId="577BA658" w14:textId="3EF6BD78" w:rsidR="00C82671" w:rsidRPr="00B66948" w:rsidRDefault="00C82671" w:rsidP="00C82671">
      <w:pPr>
        <w:spacing w:before="100" w:beforeAutospacing="1" w:after="240"/>
        <w:ind w:firstLine="709"/>
        <w:contextualSpacing/>
      </w:pPr>
      <w:r w:rsidRPr="00B66948">
        <w:t>щодо фізичних осіб-іноземців та осіб без громадянства – повне ім’я англійською мовою та його транслітерація українською мовою;</w:t>
      </w:r>
    </w:p>
    <w:p w14:paraId="3DA95124" w14:textId="1ACF83AE" w:rsidR="00C82671" w:rsidRPr="00B66948" w:rsidRDefault="00C82671" w:rsidP="00C82671">
      <w:pPr>
        <w:spacing w:before="100" w:beforeAutospacing="1" w:after="240"/>
        <w:ind w:firstLine="709"/>
        <w:contextualSpacing/>
      </w:pPr>
      <w:r w:rsidRPr="00B66948">
        <w:t>щодо юридичних осіб України – повне найменування відповідно до установчих документів та його транслітерація англійською мовою;</w:t>
      </w:r>
    </w:p>
    <w:p w14:paraId="239A9D62" w14:textId="10BA5975" w:rsidR="00C82671" w:rsidRPr="00B66948" w:rsidRDefault="00C82671" w:rsidP="00C82671">
      <w:pPr>
        <w:spacing w:before="100" w:beforeAutospacing="1" w:after="240"/>
        <w:ind w:firstLine="709"/>
        <w:contextualSpacing/>
      </w:pPr>
      <w:r w:rsidRPr="00B66948">
        <w:lastRenderedPageBreak/>
        <w:t>щодо юридичних осіб інших держав – повне найменування англійською мовою та його транслітерація українською мовою</w:t>
      </w:r>
      <w:r w:rsidR="00105206">
        <w:t>;</w:t>
      </w:r>
    </w:p>
    <w:p w14:paraId="7D948121" w14:textId="77777777" w:rsidR="00C82671" w:rsidRPr="00B66948" w:rsidRDefault="00C82671" w:rsidP="00C82671">
      <w:pPr>
        <w:spacing w:before="100" w:beforeAutospacing="1" w:after="240"/>
        <w:ind w:firstLine="709"/>
        <w:contextualSpacing/>
      </w:pPr>
    </w:p>
    <w:p w14:paraId="452AC899" w14:textId="52D28F17" w:rsidR="00C82671" w:rsidRPr="00B66948" w:rsidRDefault="00C82671" w:rsidP="00C82671">
      <w:pPr>
        <w:spacing w:before="100" w:beforeAutospacing="1" w:after="240"/>
        <w:ind w:firstLine="709"/>
        <w:contextualSpacing/>
      </w:pPr>
      <w:r w:rsidRPr="00B66948">
        <w:t>2</w:t>
      </w:r>
      <w:r w:rsidR="001826BC">
        <w:t>)</w:t>
      </w:r>
      <w:r w:rsidRPr="00B66948">
        <w:t xml:space="preserve"> </w:t>
      </w:r>
      <w:r w:rsidR="00956615">
        <w:t>у</w:t>
      </w:r>
      <w:r w:rsidRPr="00B66948">
        <w:t xml:space="preserve"> колонці 3</w:t>
      </w:r>
      <w:r w:rsidR="001826BC">
        <w:t xml:space="preserve"> </w:t>
      </w:r>
      <w:r w:rsidRPr="00B66948">
        <w:t>зазначається тип особи у вигляді літер:</w:t>
      </w:r>
    </w:p>
    <w:p w14:paraId="155E67EE" w14:textId="475C59F6" w:rsidR="00C82671" w:rsidRPr="00B66948" w:rsidRDefault="00C82671" w:rsidP="00C82671">
      <w:pPr>
        <w:spacing w:before="100" w:beforeAutospacing="1" w:after="240"/>
        <w:ind w:firstLine="709"/>
        <w:contextualSpacing/>
      </w:pPr>
      <w:r w:rsidRPr="00B66948">
        <w:t>“Д” – для держави (в особі відповідного державного органу);</w:t>
      </w:r>
    </w:p>
    <w:p w14:paraId="61C5E0D6" w14:textId="3CF41426" w:rsidR="00C82671" w:rsidRPr="00B66948" w:rsidRDefault="00C82671" w:rsidP="00C82671">
      <w:pPr>
        <w:spacing w:before="100" w:beforeAutospacing="1" w:after="240"/>
        <w:ind w:firstLine="709"/>
        <w:contextualSpacing/>
      </w:pPr>
      <w:r w:rsidRPr="00B66948">
        <w:t>“МФУ” – для міжнародної фінансової установи;</w:t>
      </w:r>
    </w:p>
    <w:p w14:paraId="7F4F679A" w14:textId="19522B9E" w:rsidR="00C82671" w:rsidRPr="00B66948" w:rsidRDefault="00C82671" w:rsidP="00C82671">
      <w:pPr>
        <w:spacing w:before="100" w:beforeAutospacing="1" w:after="240"/>
        <w:ind w:firstLine="709"/>
        <w:contextualSpacing/>
      </w:pPr>
      <w:r w:rsidRPr="00B66948">
        <w:t>“ТГ” – для територіальної громади (в особі відповідного органу місцевого самоврядування);</w:t>
      </w:r>
    </w:p>
    <w:p w14:paraId="2446746F" w14:textId="0060026D" w:rsidR="00C82671" w:rsidRPr="00B66948" w:rsidRDefault="00C82671" w:rsidP="00C82671">
      <w:pPr>
        <w:spacing w:before="100" w:beforeAutospacing="1" w:after="240"/>
        <w:ind w:firstLine="709"/>
        <w:contextualSpacing/>
      </w:pPr>
      <w:r w:rsidRPr="00B66948">
        <w:t>“ФО” – для фізичної особи;</w:t>
      </w:r>
    </w:p>
    <w:p w14:paraId="3DED98F8" w14:textId="663AD37A" w:rsidR="00C82671" w:rsidRPr="00B66948" w:rsidRDefault="00C82671" w:rsidP="00C82671">
      <w:pPr>
        <w:spacing w:before="100" w:beforeAutospacing="1" w:after="240"/>
        <w:ind w:firstLine="709"/>
        <w:contextualSpacing/>
      </w:pPr>
      <w:r w:rsidRPr="00B66948">
        <w:t>“ЮО” – для юридичної особи</w:t>
      </w:r>
      <w:r w:rsidR="00105206">
        <w:t>;</w:t>
      </w:r>
    </w:p>
    <w:p w14:paraId="5F124958" w14:textId="77777777" w:rsidR="00C82671" w:rsidRPr="00B66948" w:rsidRDefault="00C82671" w:rsidP="00C82671">
      <w:pPr>
        <w:spacing w:before="100" w:beforeAutospacing="1" w:after="240"/>
        <w:ind w:firstLine="709"/>
        <w:contextualSpacing/>
      </w:pPr>
    </w:p>
    <w:p w14:paraId="5B949A58" w14:textId="5C62F8BF" w:rsidR="00C82671" w:rsidRPr="00B66948" w:rsidRDefault="00C82671" w:rsidP="00C82671">
      <w:pPr>
        <w:spacing w:before="100" w:beforeAutospacing="1" w:after="240"/>
        <w:ind w:firstLine="709"/>
        <w:contextualSpacing/>
      </w:pPr>
      <w:r w:rsidRPr="00B66948">
        <w:t>3</w:t>
      </w:r>
      <w:r w:rsidR="001826BC">
        <w:t>)</w:t>
      </w:r>
      <w:r w:rsidRPr="00B66948">
        <w:t xml:space="preserve"> </w:t>
      </w:r>
      <w:r w:rsidR="00956615">
        <w:t>у</w:t>
      </w:r>
      <w:r w:rsidRPr="00B66948">
        <w:t xml:space="preserve"> колонці 8 зазначається інформація щодо взаємозв’язків власника з юридичною особою, а саме:</w:t>
      </w:r>
    </w:p>
    <w:p w14:paraId="6EF218F4" w14:textId="1F2CD674" w:rsidR="00C82671" w:rsidRPr="00B66948" w:rsidRDefault="00C82671" w:rsidP="00C82671">
      <w:pPr>
        <w:spacing w:before="100" w:beforeAutospacing="1" w:after="240"/>
        <w:ind w:firstLine="709"/>
        <w:contextualSpacing/>
      </w:pPr>
      <w:r w:rsidRPr="00B66948">
        <w:t>якщо особа має пряму участь в юридичній особі, – зазначається, що особа є акціонером (учасником) юридичної особи та інформація про розмір її частки в статутному капіталі юридичної особи;</w:t>
      </w:r>
    </w:p>
    <w:p w14:paraId="58B43390" w14:textId="162BE1DB" w:rsidR="00C82671" w:rsidRPr="00B66948" w:rsidRDefault="00C82671" w:rsidP="00C82671">
      <w:pPr>
        <w:spacing w:before="100" w:beforeAutospacing="1" w:after="240"/>
        <w:ind w:firstLine="709"/>
        <w:contextualSpacing/>
      </w:pPr>
      <w:r w:rsidRPr="00B66948">
        <w:t>якщо особа має опосередковану участь в юридичній особі, – зазначаються всі особи, через яких особа має опосередковану участь в юридичній особі, а також відомості щодо кожної ланки в ланцюгу володіння корпоративними правами в юридичній особі із зазначенням відсотка володіння кожної з юридичних осіб у цьому ланцюгу;</w:t>
      </w:r>
    </w:p>
    <w:p w14:paraId="142AFCF2" w14:textId="2C844D80" w:rsidR="00C82671" w:rsidRPr="00B66948" w:rsidRDefault="00C82671" w:rsidP="00C82671">
      <w:pPr>
        <w:spacing w:before="100" w:beforeAutospacing="1" w:after="240"/>
        <w:ind w:firstLine="709"/>
        <w:contextualSpacing/>
      </w:pPr>
      <w:r w:rsidRPr="00B66948">
        <w:t>якщо особа спільно з іншими особами як група осіб є власником участі в юридичній особі, – зазначаються всі особи, які входять до такої групи, та підстави, у зв’язку з якими такі особи належать до однієї групи;</w:t>
      </w:r>
    </w:p>
    <w:p w14:paraId="50369D64" w14:textId="6A9DF127" w:rsidR="00C82671" w:rsidRPr="00B66948" w:rsidRDefault="00C82671" w:rsidP="00C82671">
      <w:pPr>
        <w:spacing w:before="100" w:beforeAutospacing="1" w:after="240"/>
        <w:ind w:firstLine="709"/>
        <w:contextualSpacing/>
      </w:pPr>
      <w:r w:rsidRPr="00B66948">
        <w:t>якщо особа є власником участі незалежно від формального володіння, – зазначаються обставини, у зв’язку з якими особа має можливість значного або вирішального впливу на управління та діяльність юридичної особи;</w:t>
      </w:r>
    </w:p>
    <w:p w14:paraId="5A40D81F" w14:textId="1A188549" w:rsidR="00C82671" w:rsidRPr="00B66948" w:rsidRDefault="00C82671" w:rsidP="00F55206">
      <w:pPr>
        <w:ind w:firstLine="709"/>
        <w:contextualSpacing/>
      </w:pPr>
      <w:r w:rsidRPr="00B66948">
        <w:t>якщо особа є власником участі у зв’язку з передаванням їй прав голосу за дорученням, – зазначається документ, яким оформлене таке доручення.</w:t>
      </w:r>
    </w:p>
    <w:p w14:paraId="26155D2B" w14:textId="4A2487CF" w:rsidR="00C82671" w:rsidRPr="009F23F1" w:rsidRDefault="00C82671" w:rsidP="00F55206">
      <w:pPr>
        <w:spacing w:before="100" w:beforeAutospacing="1" w:after="240"/>
        <w:ind w:firstLine="709"/>
        <w:contextualSpacing/>
        <w:rPr>
          <w:rFonts w:eastAsiaTheme="minorHAnsi"/>
          <w:sz w:val="24"/>
          <w:szCs w:val="24"/>
          <w:lang w:eastAsia="en-US"/>
        </w:rPr>
      </w:pPr>
      <w:r w:rsidRPr="00B66948">
        <w:t>У разі опосередкованої участі в колонці зазначається опис опосередкованої участі в юридичній особі</w:t>
      </w:r>
      <w:r w:rsidR="00F55206">
        <w:t>;</w:t>
      </w:r>
    </w:p>
    <w:p w14:paraId="7E293253" w14:textId="24AA9C39" w:rsidR="001826BC" w:rsidRPr="00074B95" w:rsidRDefault="00EF627A" w:rsidP="00AD5AAF">
      <w:pPr>
        <w:pStyle w:val="rvps2"/>
        <w:ind w:firstLine="708"/>
        <w:rPr>
          <w:vertAlign w:val="superscript"/>
          <w:lang w:val="ru-RU"/>
        </w:rPr>
      </w:pPr>
      <w:r>
        <w:lastRenderedPageBreak/>
        <w:t>2.</w:t>
      </w:r>
      <w:r w:rsidR="001826BC">
        <w:t xml:space="preserve"> </w:t>
      </w:r>
      <w:r>
        <w:t>У</w:t>
      </w:r>
      <w:r w:rsidR="001826BC">
        <w:t xml:space="preserve"> разі підписання </w:t>
      </w:r>
      <w:r w:rsidR="002744CB">
        <w:t>заяви</w:t>
      </w:r>
      <w:r w:rsidR="001826BC">
        <w:t xml:space="preserve"> уповноваженим представником</w:t>
      </w:r>
      <w:r w:rsidR="001826BC" w:rsidRPr="00AC4D19">
        <w:t xml:space="preserve"> </w:t>
      </w:r>
      <w:r w:rsidR="001826BC">
        <w:t>у</w:t>
      </w:r>
      <w:r w:rsidR="001826BC" w:rsidRPr="00AC4D19">
        <w:t xml:space="preserve"> реквізиті "Найменування посади" зазн</w:t>
      </w:r>
      <w:r w:rsidR="001826BC">
        <w:t>ачаються реквізити уповноваженого представника</w:t>
      </w:r>
      <w:r w:rsidR="001826BC" w:rsidRPr="00AC4D19">
        <w:t>.</w:t>
      </w:r>
      <w:r w:rsidR="00924DC3" w:rsidRPr="006D521F">
        <w:t>”</w:t>
      </w:r>
      <w:r w:rsidR="00924DC3">
        <w:t>.</w:t>
      </w:r>
    </w:p>
    <w:p w14:paraId="0B7482B6" w14:textId="77777777" w:rsidR="001A4AA4" w:rsidRDefault="001A4AA4" w:rsidP="001A4AA4">
      <w:pPr>
        <w:tabs>
          <w:tab w:val="left" w:pos="1134"/>
        </w:tabs>
      </w:pPr>
    </w:p>
    <w:p w14:paraId="308F6B85" w14:textId="7C92574A" w:rsidR="001A4AA4" w:rsidRPr="00EB2C0D" w:rsidRDefault="001A4AA4" w:rsidP="001A4AA4">
      <w:pPr>
        <w:tabs>
          <w:tab w:val="left" w:pos="1134"/>
        </w:tabs>
        <w:rPr>
          <w:lang w:val="ru-RU"/>
        </w:rPr>
      </w:pPr>
      <w:r>
        <w:t xml:space="preserve">    </w:t>
      </w:r>
      <w:r w:rsidR="00F33365">
        <w:t>4) д</w:t>
      </w:r>
      <w:r w:rsidR="00F33365" w:rsidRPr="006D521F">
        <w:t>одат</w:t>
      </w:r>
      <w:r w:rsidR="00F33365">
        <w:t xml:space="preserve">ки 6, 7 </w:t>
      </w:r>
      <w:r w:rsidR="00F33365" w:rsidRPr="006D521F">
        <w:t>викласти в такій редакції:</w:t>
      </w:r>
    </w:p>
    <w:p w14:paraId="325146C3" w14:textId="4CBAF7B9" w:rsidR="001A4AA4" w:rsidRDefault="001A4AA4" w:rsidP="00D145BB">
      <w:pPr>
        <w:spacing w:before="100" w:beforeAutospacing="1" w:after="240"/>
        <w:rPr>
          <w:rFonts w:eastAsiaTheme="minorHAnsi"/>
          <w:sz w:val="24"/>
          <w:szCs w:val="24"/>
          <w:lang w:val="ru-RU" w:eastAsia="en-US"/>
        </w:rPr>
      </w:pPr>
    </w:p>
    <w:p w14:paraId="72CE9EB9" w14:textId="77777777" w:rsidR="0004524B" w:rsidRDefault="0004524B" w:rsidP="0004524B">
      <w:pPr>
        <w:spacing w:before="100" w:beforeAutospacing="1" w:after="240"/>
        <w:rPr>
          <w:rFonts w:eastAsiaTheme="minorHAnsi"/>
          <w:sz w:val="24"/>
          <w:szCs w:val="24"/>
          <w:lang w:val="ru-RU" w:eastAsia="en-US"/>
        </w:rPr>
        <w:sectPr w:rsidR="0004524B" w:rsidSect="00105206">
          <w:headerReference w:type="default" r:id="rId130"/>
          <w:type w:val="continuous"/>
          <w:pgSz w:w="16838" w:h="11906" w:orient="landscape" w:code="9"/>
          <w:pgMar w:top="567" w:right="1701" w:bottom="1701" w:left="567" w:header="709" w:footer="709" w:gutter="0"/>
          <w:cols w:space="708"/>
          <w:docGrid w:linePitch="381"/>
        </w:sectPr>
      </w:pPr>
    </w:p>
    <w:p w14:paraId="5810B6A1" w14:textId="77777777" w:rsidR="00632918" w:rsidRDefault="00632918" w:rsidP="00A628C8">
      <w:pPr>
        <w:tabs>
          <w:tab w:val="left" w:pos="5387"/>
        </w:tabs>
        <w:ind w:left="5387"/>
        <w:rPr>
          <w:rFonts w:eastAsiaTheme="majorEastAsia"/>
          <w:lang w:eastAsia="en-US"/>
        </w:rPr>
      </w:pPr>
      <w:r w:rsidRPr="0043099E">
        <w:lastRenderedPageBreak/>
        <w:t>“</w:t>
      </w:r>
      <w:r w:rsidRPr="00E91AAD">
        <w:t xml:space="preserve">Додаток </w:t>
      </w:r>
      <w:r>
        <w:t>6</w:t>
      </w:r>
    </w:p>
    <w:p w14:paraId="48C56246" w14:textId="1F6A9CDE" w:rsidR="00A628C8" w:rsidRDefault="00A628C8" w:rsidP="00A628C8">
      <w:pPr>
        <w:tabs>
          <w:tab w:val="left" w:pos="5387"/>
        </w:tabs>
        <w:ind w:left="5387"/>
      </w:pPr>
      <w:r w:rsidRPr="00A628C8">
        <w:t>до Положення про реєстрацію</w:t>
      </w:r>
      <w:r w:rsidRPr="00A628C8">
        <w:br/>
        <w:t>платіжних систем, учасників</w:t>
      </w:r>
      <w:r w:rsidRPr="00A628C8">
        <w:br/>
        <w:t>платіжних систем та технологічних</w:t>
      </w:r>
      <w:r w:rsidRPr="00A628C8">
        <w:br/>
        <w:t xml:space="preserve">операторів платіжних послуг </w:t>
      </w:r>
    </w:p>
    <w:p w14:paraId="5757F3D1" w14:textId="564A78D8" w:rsidR="0097626D" w:rsidRDefault="0097626D" w:rsidP="0097626D">
      <w:pPr>
        <w:tabs>
          <w:tab w:val="left" w:pos="5387"/>
        </w:tabs>
        <w:ind w:left="5387"/>
      </w:pPr>
      <w:r w:rsidRPr="0097626D">
        <w:t xml:space="preserve">(у редакції постанови Правління Національного банку України від </w:t>
      </w:r>
    </w:p>
    <w:p w14:paraId="020AD22F" w14:textId="540583B7" w:rsidR="00956615" w:rsidRPr="00A628C8" w:rsidRDefault="00956615" w:rsidP="0097626D">
      <w:pPr>
        <w:tabs>
          <w:tab w:val="left" w:pos="5387"/>
        </w:tabs>
        <w:ind w:left="5387"/>
      </w:pPr>
      <w:r>
        <w:t xml:space="preserve">    </w:t>
      </w:r>
    </w:p>
    <w:p w14:paraId="64317157" w14:textId="77777777" w:rsidR="00A628C8" w:rsidRPr="00A628C8" w:rsidRDefault="00743735" w:rsidP="00A628C8">
      <w:pPr>
        <w:tabs>
          <w:tab w:val="left" w:pos="5387"/>
        </w:tabs>
        <w:ind w:left="5387"/>
      </w:pPr>
      <w:r>
        <w:t>(підпункт 1 пункту 79</w:t>
      </w:r>
      <w:r w:rsidR="0097626D">
        <w:rPr>
          <w:lang w:val="ru-RU"/>
        </w:rPr>
        <w:t xml:space="preserve"> </w:t>
      </w:r>
      <w:r>
        <w:t>розділу VII</w:t>
      </w:r>
      <w:r w:rsidR="00A628C8" w:rsidRPr="00A628C8">
        <w:t>)</w:t>
      </w:r>
    </w:p>
    <w:p w14:paraId="57D5FD55" w14:textId="77777777" w:rsidR="00A628C8" w:rsidRPr="00A628C8" w:rsidRDefault="00A628C8" w:rsidP="00A628C8"/>
    <w:p w14:paraId="476480D7" w14:textId="77777777" w:rsidR="00743735" w:rsidRPr="00743735" w:rsidRDefault="00743735" w:rsidP="00743735">
      <w:pPr>
        <w:spacing w:before="100" w:beforeAutospacing="1" w:after="240"/>
        <w:jc w:val="center"/>
      </w:pPr>
      <w:r w:rsidRPr="00743735">
        <w:t xml:space="preserve">_____________ № __________                          </w:t>
      </w:r>
      <w:r>
        <w:t xml:space="preserve">         </w:t>
      </w:r>
      <w:r w:rsidRPr="00743735">
        <w:t xml:space="preserve"> Національний банк України</w:t>
      </w:r>
    </w:p>
    <w:p w14:paraId="75AFA593" w14:textId="77777777" w:rsidR="00743735" w:rsidRPr="00E35275" w:rsidRDefault="00743735" w:rsidP="00743735">
      <w:pPr>
        <w:jc w:val="center"/>
      </w:pPr>
      <w:r w:rsidRPr="00E35275">
        <w:t xml:space="preserve">Заява </w:t>
      </w:r>
      <w:r w:rsidRPr="00E35275">
        <w:br/>
        <w:t>про реєстрацію та внесення до Реєстру платіжної інфраструктури відомостей про учасника міжнародної платіжної системи, оператором якої є нерезидент</w:t>
      </w:r>
    </w:p>
    <w:p w14:paraId="6E6FE0B3" w14:textId="77777777" w:rsidR="00743735" w:rsidRPr="0040109B" w:rsidRDefault="00743735" w:rsidP="00743735">
      <w:pPr>
        <w:jc w:val="center"/>
        <w:rPr>
          <w:sz w:val="24"/>
          <w:szCs w:val="24"/>
        </w:rPr>
      </w:pPr>
      <w:r w:rsidRPr="0040109B">
        <w:rPr>
          <w:sz w:val="24"/>
          <w:szCs w:val="24"/>
        </w:rPr>
        <w:t>___________________</w:t>
      </w:r>
      <w:r>
        <w:rPr>
          <w:sz w:val="24"/>
          <w:szCs w:val="24"/>
        </w:rPr>
        <w:t>_____</w:t>
      </w:r>
      <w:r w:rsidRPr="0040109B">
        <w:rPr>
          <w:sz w:val="24"/>
          <w:szCs w:val="24"/>
        </w:rPr>
        <w:t>__________________________________________.</w:t>
      </w:r>
    </w:p>
    <w:p w14:paraId="550C2D3C" w14:textId="77777777" w:rsidR="00743735" w:rsidRPr="00956615" w:rsidRDefault="00743735" w:rsidP="00743735">
      <w:pPr>
        <w:jc w:val="center"/>
      </w:pPr>
      <w:r w:rsidRPr="00956615">
        <w:t>(повне найменування учасника міжнародної платіжної системи)</w:t>
      </w:r>
    </w:p>
    <w:p w14:paraId="4F303A87" w14:textId="77777777" w:rsidR="00743735" w:rsidRPr="0040109B" w:rsidRDefault="00743735" w:rsidP="00743735">
      <w:pPr>
        <w:jc w:val="center"/>
        <w:rPr>
          <w:sz w:val="24"/>
          <w:szCs w:val="24"/>
        </w:rPr>
      </w:pPr>
    </w:p>
    <w:p w14:paraId="08421DD2" w14:textId="77777777" w:rsidR="00743735" w:rsidRPr="00743735" w:rsidRDefault="00743735" w:rsidP="00CA720D">
      <w:pPr>
        <w:pStyle w:val="af3"/>
        <w:numPr>
          <w:ilvl w:val="0"/>
          <w:numId w:val="12"/>
        </w:numPr>
        <w:ind w:left="0" w:firstLine="567"/>
        <w:contextualSpacing w:val="0"/>
        <w:jc w:val="left"/>
      </w:pPr>
      <w:r w:rsidRPr="00743735">
        <w:t>Підстави для подання заяви:</w:t>
      </w:r>
    </w:p>
    <w:p w14:paraId="6B7EAD6B" w14:textId="77777777" w:rsidR="00743735" w:rsidRPr="00743735" w:rsidRDefault="00743735" w:rsidP="00743735">
      <w:pPr>
        <w:ind w:firstLine="567"/>
      </w:pPr>
      <w:r w:rsidRPr="00743735">
        <w:rPr>
          <w:rFonts w:ascii="Segoe UI Symbol" w:hAnsi="Segoe UI Symbol" w:cs="Segoe UI Symbol"/>
        </w:rPr>
        <w:t>☐</w:t>
      </w:r>
      <w:r w:rsidRPr="00743735">
        <w:tab/>
        <w:t>реєстрація та внесення до Реєстру платіжної інфраструктури відомостей про учасника міжнародної платіжної системи, оператором якої є нерезидент;</w:t>
      </w:r>
    </w:p>
    <w:p w14:paraId="75CFE18C" w14:textId="77777777" w:rsidR="00743735" w:rsidRPr="00743735" w:rsidRDefault="00743735" w:rsidP="00743735">
      <w:pPr>
        <w:ind w:firstLine="567"/>
      </w:pPr>
      <w:r w:rsidRPr="00743735">
        <w:rPr>
          <w:rFonts w:ascii="Segoe UI Symbol" w:hAnsi="Segoe UI Symbol" w:cs="Segoe UI Symbol"/>
        </w:rPr>
        <w:t>☐</w:t>
      </w:r>
      <w:r w:rsidRPr="00743735">
        <w:tab/>
        <w:t xml:space="preserve">внесення змін до Заяви </w:t>
      </w:r>
      <w:bookmarkStart w:id="142" w:name="_Hlk111528052"/>
      <w:r w:rsidRPr="00743735">
        <w:t>про реєстрацію та внесення до Реєстру платіжної інфраструктури відомостей про учасника міжнародної платіжної системи, оператором якої є нерезидент</w:t>
      </w:r>
      <w:bookmarkEnd w:id="142"/>
      <w:r w:rsidRPr="00743735">
        <w:t>.</w:t>
      </w:r>
    </w:p>
    <w:p w14:paraId="430CA57B" w14:textId="77777777" w:rsidR="00743735" w:rsidRPr="0040109B" w:rsidRDefault="00743735" w:rsidP="00743735">
      <w:pPr>
        <w:ind w:firstLine="567"/>
        <w:rPr>
          <w:sz w:val="24"/>
          <w:szCs w:val="24"/>
        </w:rPr>
      </w:pPr>
    </w:p>
    <w:p w14:paraId="57352FA2" w14:textId="77777777" w:rsidR="00743735" w:rsidRPr="00743735" w:rsidRDefault="00743735" w:rsidP="00956615">
      <w:pPr>
        <w:pStyle w:val="af3"/>
        <w:numPr>
          <w:ilvl w:val="0"/>
          <w:numId w:val="12"/>
        </w:numPr>
        <w:ind w:left="0" w:firstLine="567"/>
        <w:contextualSpacing w:val="0"/>
        <w:jc w:val="left"/>
      </w:pPr>
      <w:r w:rsidRPr="00743735">
        <w:t>Інформація про участь у міжнародній платіжній системі</w:t>
      </w:r>
    </w:p>
    <w:p w14:paraId="2E712C6D" w14:textId="77777777" w:rsidR="00743735" w:rsidRPr="00743735" w:rsidRDefault="00743735" w:rsidP="00743735">
      <w:pPr>
        <w:jc w:val="right"/>
      </w:pPr>
      <w:r w:rsidRPr="00743735">
        <w:t>Таблиця 1</w:t>
      </w:r>
    </w:p>
    <w:tbl>
      <w:tblPr>
        <w:tblStyle w:val="a9"/>
        <w:tblW w:w="9923" w:type="dxa"/>
        <w:tblInd w:w="-289" w:type="dxa"/>
        <w:tblLook w:val="04A0" w:firstRow="1" w:lastRow="0" w:firstColumn="1" w:lastColumn="0" w:noHBand="0" w:noVBand="1"/>
      </w:tblPr>
      <w:tblGrid>
        <w:gridCol w:w="846"/>
        <w:gridCol w:w="7093"/>
        <w:gridCol w:w="1984"/>
      </w:tblGrid>
      <w:tr w:rsidR="00743735" w:rsidRPr="00743735" w14:paraId="22AD71F2" w14:textId="77777777" w:rsidTr="00743735">
        <w:tc>
          <w:tcPr>
            <w:tcW w:w="846" w:type="dxa"/>
          </w:tcPr>
          <w:p w14:paraId="46C20B84" w14:textId="77777777" w:rsidR="00743735" w:rsidRPr="00743735" w:rsidRDefault="00743735" w:rsidP="00743735">
            <w:pPr>
              <w:jc w:val="center"/>
            </w:pPr>
            <w:r w:rsidRPr="00743735">
              <w:t>№</w:t>
            </w:r>
          </w:p>
          <w:p w14:paraId="1D40B074" w14:textId="77777777" w:rsidR="00743735" w:rsidRPr="00743735" w:rsidRDefault="00743735" w:rsidP="00743735">
            <w:pPr>
              <w:jc w:val="center"/>
            </w:pPr>
            <w:r w:rsidRPr="00743735">
              <w:t>з/п</w:t>
            </w:r>
          </w:p>
        </w:tc>
        <w:tc>
          <w:tcPr>
            <w:tcW w:w="7093" w:type="dxa"/>
          </w:tcPr>
          <w:p w14:paraId="55BE2263" w14:textId="77777777" w:rsidR="00743735" w:rsidRPr="00743735" w:rsidRDefault="00743735" w:rsidP="00743735">
            <w:pPr>
              <w:jc w:val="center"/>
            </w:pPr>
            <w:r w:rsidRPr="00743735">
              <w:t>Перелік даних</w:t>
            </w:r>
          </w:p>
        </w:tc>
        <w:tc>
          <w:tcPr>
            <w:tcW w:w="1984" w:type="dxa"/>
          </w:tcPr>
          <w:p w14:paraId="7A3A1E68" w14:textId="77777777" w:rsidR="00743735" w:rsidRPr="00743735" w:rsidRDefault="00743735" w:rsidP="00743735">
            <w:pPr>
              <w:jc w:val="center"/>
            </w:pPr>
            <w:r w:rsidRPr="00743735">
              <w:t>Інформація</w:t>
            </w:r>
          </w:p>
        </w:tc>
      </w:tr>
      <w:tr w:rsidR="00743735" w:rsidRPr="00743735" w14:paraId="65748030" w14:textId="77777777" w:rsidTr="00743735">
        <w:tc>
          <w:tcPr>
            <w:tcW w:w="846" w:type="dxa"/>
          </w:tcPr>
          <w:p w14:paraId="72F9159F" w14:textId="77777777" w:rsidR="00743735" w:rsidRPr="00743735" w:rsidRDefault="00743735" w:rsidP="00743735">
            <w:pPr>
              <w:jc w:val="center"/>
            </w:pPr>
            <w:r w:rsidRPr="00743735">
              <w:t>1</w:t>
            </w:r>
          </w:p>
        </w:tc>
        <w:tc>
          <w:tcPr>
            <w:tcW w:w="7093" w:type="dxa"/>
          </w:tcPr>
          <w:p w14:paraId="58BF6441" w14:textId="77777777" w:rsidR="00743735" w:rsidRPr="00743735" w:rsidRDefault="00743735" w:rsidP="00743735">
            <w:pPr>
              <w:jc w:val="center"/>
            </w:pPr>
            <w:r w:rsidRPr="00743735">
              <w:t>2</w:t>
            </w:r>
          </w:p>
        </w:tc>
        <w:tc>
          <w:tcPr>
            <w:tcW w:w="1984" w:type="dxa"/>
          </w:tcPr>
          <w:p w14:paraId="4175F63E" w14:textId="77777777" w:rsidR="00743735" w:rsidRPr="00743735" w:rsidRDefault="00743735" w:rsidP="00743735">
            <w:pPr>
              <w:jc w:val="center"/>
            </w:pPr>
            <w:r w:rsidRPr="00743735">
              <w:t>3</w:t>
            </w:r>
          </w:p>
        </w:tc>
      </w:tr>
      <w:tr w:rsidR="00743735" w:rsidRPr="00743735" w14:paraId="46CDC1EC" w14:textId="77777777" w:rsidTr="00743735">
        <w:tc>
          <w:tcPr>
            <w:tcW w:w="846" w:type="dxa"/>
          </w:tcPr>
          <w:p w14:paraId="41669F35" w14:textId="77777777" w:rsidR="00743735" w:rsidRPr="00743735" w:rsidRDefault="00743735" w:rsidP="00743735">
            <w:pPr>
              <w:pStyle w:val="af3"/>
              <w:ind w:left="0"/>
              <w:jc w:val="center"/>
            </w:pPr>
            <w:r w:rsidRPr="00743735">
              <w:t>1</w:t>
            </w:r>
          </w:p>
        </w:tc>
        <w:tc>
          <w:tcPr>
            <w:tcW w:w="7093" w:type="dxa"/>
          </w:tcPr>
          <w:p w14:paraId="18F69211" w14:textId="77777777" w:rsidR="00743735" w:rsidRPr="00743735" w:rsidRDefault="00743735" w:rsidP="00743735">
            <w:pPr>
              <w:pStyle w:val="af3"/>
              <w:tabs>
                <w:tab w:val="left" w:pos="462"/>
              </w:tabs>
              <w:ind w:left="0"/>
            </w:pPr>
            <w:r w:rsidRPr="00743735">
              <w:t>Найменування міжнародної платіжної системи, учасником якої планується стати</w:t>
            </w:r>
          </w:p>
        </w:tc>
        <w:tc>
          <w:tcPr>
            <w:tcW w:w="1984" w:type="dxa"/>
          </w:tcPr>
          <w:p w14:paraId="464E5989" w14:textId="77777777" w:rsidR="00743735" w:rsidRPr="00743735" w:rsidRDefault="00743735" w:rsidP="00743735"/>
        </w:tc>
      </w:tr>
      <w:tr w:rsidR="00743735" w:rsidRPr="00743735" w14:paraId="5D1E30C6" w14:textId="77777777" w:rsidTr="00743735">
        <w:tc>
          <w:tcPr>
            <w:tcW w:w="846" w:type="dxa"/>
          </w:tcPr>
          <w:p w14:paraId="5E955CD0" w14:textId="77777777" w:rsidR="00743735" w:rsidRPr="00743735" w:rsidRDefault="00743735" w:rsidP="00743735">
            <w:pPr>
              <w:jc w:val="center"/>
            </w:pPr>
            <w:r w:rsidRPr="00743735">
              <w:t>2</w:t>
            </w:r>
          </w:p>
        </w:tc>
        <w:tc>
          <w:tcPr>
            <w:tcW w:w="7093" w:type="dxa"/>
          </w:tcPr>
          <w:p w14:paraId="23168EDA" w14:textId="77777777" w:rsidR="00743735" w:rsidRPr="00743735" w:rsidRDefault="00743735" w:rsidP="00743735">
            <w:pPr>
              <w:pStyle w:val="af3"/>
              <w:tabs>
                <w:tab w:val="left" w:pos="462"/>
              </w:tabs>
              <w:ind w:left="0"/>
            </w:pPr>
            <w:r w:rsidRPr="00743735">
              <w:t>Повне найменування оператора міжнародної платіжної системи або уповноваженої установи-нерезидента</w:t>
            </w:r>
          </w:p>
        </w:tc>
        <w:tc>
          <w:tcPr>
            <w:tcW w:w="1984" w:type="dxa"/>
          </w:tcPr>
          <w:p w14:paraId="3372FB44" w14:textId="77777777" w:rsidR="00743735" w:rsidRPr="00743735" w:rsidRDefault="00743735" w:rsidP="00743735"/>
        </w:tc>
      </w:tr>
    </w:tbl>
    <w:p w14:paraId="6A420A4C" w14:textId="77777777" w:rsidR="00743735" w:rsidRDefault="00743735" w:rsidP="00743735">
      <w:pPr>
        <w:tabs>
          <w:tab w:val="left" w:pos="851"/>
        </w:tabs>
        <w:ind w:firstLine="567"/>
        <w:jc w:val="right"/>
        <w:rPr>
          <w:sz w:val="24"/>
          <w:szCs w:val="24"/>
        </w:rPr>
      </w:pPr>
    </w:p>
    <w:p w14:paraId="1C22391E" w14:textId="220BD398" w:rsidR="000320B0" w:rsidRPr="00DD01CD" w:rsidRDefault="000320B0" w:rsidP="00DD01CD">
      <w:pPr>
        <w:pStyle w:val="af3"/>
        <w:numPr>
          <w:ilvl w:val="0"/>
          <w:numId w:val="12"/>
        </w:numPr>
        <w:ind w:left="0" w:firstLine="567"/>
        <w:contextualSpacing w:val="0"/>
        <w:jc w:val="left"/>
      </w:pPr>
      <w:r w:rsidRPr="00DD01CD">
        <w:t xml:space="preserve">Інформація про </w:t>
      </w:r>
      <w:r w:rsidRPr="00DD01CD">
        <w:rPr>
          <w:color w:val="000000" w:themeColor="text1"/>
        </w:rPr>
        <w:t>договір</w:t>
      </w:r>
      <w:r w:rsidRPr="00DD01CD">
        <w:rPr>
          <w:color w:val="000000" w:themeColor="text1"/>
          <w:lang w:val="ru-RU"/>
        </w:rPr>
        <w:t xml:space="preserve">: </w:t>
      </w:r>
      <w:r w:rsidRPr="00DD01CD">
        <w:t xml:space="preserve">укладання нового </w:t>
      </w:r>
      <w:r w:rsidR="00DD01CD" w:rsidRPr="00DD01CD">
        <w:t>договору</w:t>
      </w:r>
      <w:r w:rsidR="00DD01CD">
        <w:t xml:space="preserve">, </w:t>
      </w:r>
      <w:r w:rsidR="00DD01CD" w:rsidRPr="00DD01CD">
        <w:rPr>
          <w:color w:val="000000" w:themeColor="text1"/>
        </w:rPr>
        <w:t>унесення змін до договору</w:t>
      </w:r>
      <w:r w:rsidR="00DD01CD" w:rsidRPr="00DD01CD">
        <w:t>.</w:t>
      </w:r>
      <w:r w:rsidRPr="00DD01CD">
        <w:rPr>
          <w:color w:val="000000" w:themeColor="text1"/>
        </w:rPr>
        <w:t xml:space="preserve"> </w:t>
      </w:r>
    </w:p>
    <w:p w14:paraId="2F6AC2CD" w14:textId="77777777" w:rsidR="004B79D9" w:rsidRDefault="004B79D9" w:rsidP="00520E39">
      <w:pPr>
        <w:jc w:val="right"/>
        <w:rPr>
          <w:color w:val="000000" w:themeColor="text1"/>
          <w:highlight w:val="green"/>
        </w:rPr>
        <w:sectPr w:rsidR="004B79D9" w:rsidSect="00520E39">
          <w:headerReference w:type="default" r:id="rId131"/>
          <w:headerReference w:type="first" r:id="rId132"/>
          <w:pgSz w:w="11906" w:h="16838" w:code="9"/>
          <w:pgMar w:top="567" w:right="567" w:bottom="1701" w:left="1701" w:header="709" w:footer="709" w:gutter="0"/>
          <w:cols w:space="708"/>
          <w:docGrid w:linePitch="381"/>
        </w:sectPr>
      </w:pPr>
    </w:p>
    <w:p w14:paraId="2D7A9E42" w14:textId="33D28CA7" w:rsidR="008D382D" w:rsidRDefault="008D382D" w:rsidP="00520E39">
      <w:pPr>
        <w:jc w:val="right"/>
        <w:rPr>
          <w:color w:val="000000" w:themeColor="text1"/>
          <w:highlight w:val="green"/>
        </w:rPr>
      </w:pPr>
    </w:p>
    <w:p w14:paraId="0291F4CF" w14:textId="4127C342" w:rsidR="00520E39" w:rsidRPr="00DD01CD" w:rsidRDefault="00520E39" w:rsidP="00520E39">
      <w:pPr>
        <w:jc w:val="right"/>
        <w:rPr>
          <w:color w:val="000000" w:themeColor="text1"/>
        </w:rPr>
      </w:pPr>
      <w:r w:rsidRPr="00DD01CD">
        <w:rPr>
          <w:color w:val="000000" w:themeColor="text1"/>
        </w:rPr>
        <w:t>Таблиця 2</w:t>
      </w:r>
    </w:p>
    <w:p w14:paraId="09012554" w14:textId="77777777" w:rsidR="00E512A4" w:rsidRDefault="00E512A4" w:rsidP="00AB4A4C">
      <w:pPr>
        <w:jc w:val="center"/>
        <w:rPr>
          <w:color w:val="000000" w:themeColor="text1"/>
        </w:rPr>
        <w:sectPr w:rsidR="00E512A4" w:rsidSect="004B79D9">
          <w:headerReference w:type="default" r:id="rId133"/>
          <w:type w:val="continuous"/>
          <w:pgSz w:w="11906" w:h="16838" w:code="9"/>
          <w:pgMar w:top="567" w:right="567" w:bottom="1701" w:left="1701" w:header="709" w:footer="709" w:gutter="0"/>
          <w:cols w:space="708"/>
          <w:docGrid w:linePitch="381"/>
        </w:sectPr>
      </w:pPr>
    </w:p>
    <w:tbl>
      <w:tblPr>
        <w:tblStyle w:val="a9"/>
        <w:tblW w:w="9787" w:type="dxa"/>
        <w:jc w:val="center"/>
        <w:tblLayout w:type="fixed"/>
        <w:tblLook w:val="04A0" w:firstRow="1" w:lastRow="0" w:firstColumn="1" w:lastColumn="0" w:noHBand="0" w:noVBand="1"/>
      </w:tblPr>
      <w:tblGrid>
        <w:gridCol w:w="704"/>
        <w:gridCol w:w="6908"/>
        <w:gridCol w:w="2175"/>
      </w:tblGrid>
      <w:tr w:rsidR="000320B0" w:rsidRPr="00AB27CD" w14:paraId="6B4073EC" w14:textId="77777777" w:rsidTr="00520E39">
        <w:trPr>
          <w:trHeight w:val="456"/>
          <w:jc w:val="center"/>
        </w:trPr>
        <w:tc>
          <w:tcPr>
            <w:tcW w:w="704" w:type="dxa"/>
          </w:tcPr>
          <w:p w14:paraId="4E51E59C" w14:textId="77777777" w:rsidR="000320B0" w:rsidRPr="00743735" w:rsidRDefault="000320B0" w:rsidP="000320B0">
            <w:pPr>
              <w:jc w:val="center"/>
            </w:pPr>
            <w:r w:rsidRPr="00743735">
              <w:t>№</w:t>
            </w:r>
          </w:p>
          <w:p w14:paraId="304F2A01" w14:textId="36E27D7F" w:rsidR="000320B0" w:rsidRDefault="000320B0" w:rsidP="000320B0">
            <w:pPr>
              <w:jc w:val="center"/>
              <w:rPr>
                <w:color w:val="000000" w:themeColor="text1"/>
              </w:rPr>
            </w:pPr>
            <w:r w:rsidRPr="00743735">
              <w:t>з/п</w:t>
            </w:r>
          </w:p>
        </w:tc>
        <w:tc>
          <w:tcPr>
            <w:tcW w:w="6908" w:type="dxa"/>
          </w:tcPr>
          <w:p w14:paraId="680B2ABF" w14:textId="4F4D0D25" w:rsidR="000320B0" w:rsidRDefault="000320B0" w:rsidP="00E512A4">
            <w:pPr>
              <w:pStyle w:val="af3"/>
              <w:ind w:left="0"/>
              <w:jc w:val="center"/>
              <w:rPr>
                <w:color w:val="000000" w:themeColor="text1"/>
              </w:rPr>
            </w:pPr>
            <w:r w:rsidRPr="00743735">
              <w:t>Перелік даних</w:t>
            </w:r>
          </w:p>
        </w:tc>
        <w:tc>
          <w:tcPr>
            <w:tcW w:w="2175" w:type="dxa"/>
          </w:tcPr>
          <w:p w14:paraId="0F73DF0B" w14:textId="3F745990" w:rsidR="000320B0" w:rsidRDefault="000320B0" w:rsidP="00AB4A4C">
            <w:pPr>
              <w:rPr>
                <w:color w:val="000000" w:themeColor="text1"/>
              </w:rPr>
            </w:pPr>
            <w:r w:rsidRPr="00743735">
              <w:t>Інформація</w:t>
            </w:r>
          </w:p>
        </w:tc>
      </w:tr>
      <w:tr w:rsidR="00E512A4" w:rsidRPr="00AB27CD" w14:paraId="6ADFA288" w14:textId="77777777" w:rsidTr="00520E39">
        <w:trPr>
          <w:trHeight w:val="456"/>
          <w:jc w:val="center"/>
        </w:trPr>
        <w:tc>
          <w:tcPr>
            <w:tcW w:w="704" w:type="dxa"/>
          </w:tcPr>
          <w:p w14:paraId="5D8F8CC2" w14:textId="64AAD6D9" w:rsidR="00E512A4" w:rsidRPr="00520E39" w:rsidRDefault="00E512A4" w:rsidP="00AB4A4C">
            <w:pPr>
              <w:jc w:val="center"/>
              <w:rPr>
                <w:color w:val="000000" w:themeColor="text1"/>
              </w:rPr>
            </w:pPr>
            <w:r>
              <w:rPr>
                <w:color w:val="000000" w:themeColor="text1"/>
              </w:rPr>
              <w:t>1</w:t>
            </w:r>
          </w:p>
        </w:tc>
        <w:tc>
          <w:tcPr>
            <w:tcW w:w="6908" w:type="dxa"/>
          </w:tcPr>
          <w:p w14:paraId="6717E71C" w14:textId="47159989" w:rsidR="00E512A4" w:rsidRPr="00520E39" w:rsidRDefault="00E512A4" w:rsidP="00E512A4">
            <w:pPr>
              <w:pStyle w:val="af3"/>
              <w:ind w:left="0"/>
              <w:jc w:val="center"/>
              <w:rPr>
                <w:color w:val="000000" w:themeColor="text1"/>
              </w:rPr>
            </w:pPr>
            <w:r>
              <w:rPr>
                <w:color w:val="000000" w:themeColor="text1"/>
              </w:rPr>
              <w:t>2</w:t>
            </w:r>
          </w:p>
        </w:tc>
        <w:tc>
          <w:tcPr>
            <w:tcW w:w="2175" w:type="dxa"/>
          </w:tcPr>
          <w:p w14:paraId="1B0A07F3" w14:textId="5B420752" w:rsidR="00E512A4" w:rsidRPr="00520E39" w:rsidRDefault="00E512A4" w:rsidP="00AB4A4C">
            <w:pPr>
              <w:rPr>
                <w:color w:val="000000" w:themeColor="text1"/>
              </w:rPr>
            </w:pPr>
            <w:r>
              <w:rPr>
                <w:color w:val="000000" w:themeColor="text1"/>
              </w:rPr>
              <w:t>3</w:t>
            </w:r>
          </w:p>
        </w:tc>
      </w:tr>
      <w:tr w:rsidR="00520E39" w:rsidRPr="00AB27CD" w14:paraId="5CCACABD" w14:textId="77777777" w:rsidTr="00520E39">
        <w:trPr>
          <w:trHeight w:val="322"/>
          <w:jc w:val="center"/>
        </w:trPr>
        <w:tc>
          <w:tcPr>
            <w:tcW w:w="704" w:type="dxa"/>
          </w:tcPr>
          <w:p w14:paraId="26FC64BF" w14:textId="1D0590DC" w:rsidR="00520E39" w:rsidRPr="00520E39" w:rsidRDefault="00DD01CD" w:rsidP="00AB4A4C">
            <w:pPr>
              <w:jc w:val="center"/>
              <w:rPr>
                <w:color w:val="000000" w:themeColor="text1"/>
              </w:rPr>
            </w:pPr>
            <w:r>
              <w:rPr>
                <w:color w:val="000000" w:themeColor="text1"/>
              </w:rPr>
              <w:t>1</w:t>
            </w:r>
          </w:p>
        </w:tc>
        <w:tc>
          <w:tcPr>
            <w:tcW w:w="6908" w:type="dxa"/>
          </w:tcPr>
          <w:p w14:paraId="3BB1C835" w14:textId="41349847" w:rsidR="00520E39" w:rsidRPr="00520E39" w:rsidRDefault="000320B0" w:rsidP="00AB4A4C">
            <w:pPr>
              <w:rPr>
                <w:color w:val="000000" w:themeColor="text1"/>
              </w:rPr>
            </w:pPr>
            <w:r>
              <w:rPr>
                <w:color w:val="000000" w:themeColor="text1"/>
              </w:rPr>
              <w:t>Д</w:t>
            </w:r>
            <w:r w:rsidR="00520E39" w:rsidRPr="00520E39">
              <w:rPr>
                <w:color w:val="000000" w:themeColor="text1"/>
              </w:rPr>
              <w:t>ата та номер договору</w:t>
            </w:r>
          </w:p>
        </w:tc>
        <w:tc>
          <w:tcPr>
            <w:tcW w:w="2175" w:type="dxa"/>
          </w:tcPr>
          <w:p w14:paraId="2E5A6469" w14:textId="77777777" w:rsidR="00520E39" w:rsidRPr="00520E39" w:rsidRDefault="00520E39" w:rsidP="00AB4A4C">
            <w:pPr>
              <w:rPr>
                <w:color w:val="000000" w:themeColor="text1"/>
              </w:rPr>
            </w:pPr>
          </w:p>
        </w:tc>
      </w:tr>
      <w:tr w:rsidR="00520E39" w:rsidRPr="00AB27CD" w14:paraId="17A2E890" w14:textId="77777777" w:rsidTr="00520E39">
        <w:trPr>
          <w:trHeight w:val="286"/>
          <w:jc w:val="center"/>
        </w:trPr>
        <w:tc>
          <w:tcPr>
            <w:tcW w:w="704" w:type="dxa"/>
          </w:tcPr>
          <w:p w14:paraId="6AD09025" w14:textId="46B862C6" w:rsidR="00520E39" w:rsidRPr="00520E39" w:rsidRDefault="00DD01CD" w:rsidP="00AB4A4C">
            <w:pPr>
              <w:jc w:val="center"/>
              <w:rPr>
                <w:color w:val="000000" w:themeColor="text1"/>
              </w:rPr>
            </w:pPr>
            <w:r>
              <w:rPr>
                <w:color w:val="000000" w:themeColor="text1"/>
              </w:rPr>
              <w:t>2</w:t>
            </w:r>
          </w:p>
        </w:tc>
        <w:tc>
          <w:tcPr>
            <w:tcW w:w="6908" w:type="dxa"/>
          </w:tcPr>
          <w:p w14:paraId="5E36D353" w14:textId="115561F1" w:rsidR="00520E39" w:rsidRPr="00520E39" w:rsidRDefault="000320B0" w:rsidP="00AB4A4C">
            <w:pPr>
              <w:pStyle w:val="af3"/>
              <w:ind w:left="0"/>
              <w:rPr>
                <w:color w:val="000000" w:themeColor="text1"/>
              </w:rPr>
            </w:pPr>
            <w:r>
              <w:rPr>
                <w:color w:val="000000" w:themeColor="text1"/>
              </w:rPr>
              <w:t>Д</w:t>
            </w:r>
            <w:r w:rsidR="00520E39" w:rsidRPr="00520E39">
              <w:rPr>
                <w:color w:val="000000" w:themeColor="text1"/>
              </w:rPr>
              <w:t>ата та номер</w:t>
            </w:r>
            <w:r w:rsidR="00520E39" w:rsidRPr="00520E39">
              <w:rPr>
                <w:color w:val="000000" w:themeColor="text1"/>
                <w:lang w:val="ru-RU"/>
              </w:rPr>
              <w:t xml:space="preserve"> </w:t>
            </w:r>
            <w:r w:rsidR="00520E39" w:rsidRPr="00520E39">
              <w:rPr>
                <w:color w:val="000000" w:themeColor="text1"/>
              </w:rPr>
              <w:t xml:space="preserve">змін до договору </w:t>
            </w:r>
          </w:p>
        </w:tc>
        <w:tc>
          <w:tcPr>
            <w:tcW w:w="2175" w:type="dxa"/>
          </w:tcPr>
          <w:p w14:paraId="785608F7" w14:textId="77777777" w:rsidR="00520E39" w:rsidRPr="00520E39" w:rsidRDefault="00520E39" w:rsidP="00AB4A4C">
            <w:pPr>
              <w:rPr>
                <w:color w:val="000000" w:themeColor="text1"/>
              </w:rPr>
            </w:pPr>
          </w:p>
        </w:tc>
      </w:tr>
      <w:tr w:rsidR="00520E39" w:rsidRPr="00AB27CD" w14:paraId="32F6DAB2" w14:textId="77777777" w:rsidTr="00520E39">
        <w:trPr>
          <w:jc w:val="center"/>
        </w:trPr>
        <w:tc>
          <w:tcPr>
            <w:tcW w:w="704" w:type="dxa"/>
          </w:tcPr>
          <w:p w14:paraId="5FC0A777" w14:textId="0C3D7278" w:rsidR="00520E39" w:rsidRPr="00520E39" w:rsidRDefault="00DD01CD" w:rsidP="00AB4A4C">
            <w:pPr>
              <w:jc w:val="center"/>
              <w:rPr>
                <w:color w:val="000000" w:themeColor="text1"/>
              </w:rPr>
            </w:pPr>
            <w:r>
              <w:rPr>
                <w:color w:val="000000" w:themeColor="text1"/>
              </w:rPr>
              <w:t>3</w:t>
            </w:r>
          </w:p>
        </w:tc>
        <w:tc>
          <w:tcPr>
            <w:tcW w:w="6908" w:type="dxa"/>
          </w:tcPr>
          <w:p w14:paraId="7CE5612F" w14:textId="77777777" w:rsidR="00520E39" w:rsidRPr="00520E39" w:rsidRDefault="00520E39" w:rsidP="00AB4A4C">
            <w:pPr>
              <w:pStyle w:val="af3"/>
              <w:tabs>
                <w:tab w:val="left" w:pos="462"/>
              </w:tabs>
              <w:ind w:left="0"/>
              <w:rPr>
                <w:color w:val="000000" w:themeColor="text1"/>
              </w:rPr>
            </w:pPr>
            <w:r w:rsidRPr="00520E39">
              <w:rPr>
                <w:color w:val="000000" w:themeColor="text1"/>
              </w:rPr>
              <w:t>Дата реєстрації в Національному банку України (за наявності)</w:t>
            </w:r>
          </w:p>
        </w:tc>
        <w:tc>
          <w:tcPr>
            <w:tcW w:w="2175" w:type="dxa"/>
          </w:tcPr>
          <w:p w14:paraId="06CE49EE" w14:textId="77777777" w:rsidR="00520E39" w:rsidRPr="00520E39" w:rsidRDefault="00520E39" w:rsidP="00AB4A4C">
            <w:pPr>
              <w:rPr>
                <w:color w:val="000000" w:themeColor="text1"/>
              </w:rPr>
            </w:pPr>
          </w:p>
        </w:tc>
      </w:tr>
    </w:tbl>
    <w:p w14:paraId="4330B116" w14:textId="77777777" w:rsidR="00520E39" w:rsidRPr="0040109B" w:rsidRDefault="00520E39" w:rsidP="00743735">
      <w:pPr>
        <w:tabs>
          <w:tab w:val="left" w:pos="851"/>
        </w:tabs>
        <w:ind w:firstLine="567"/>
        <w:jc w:val="right"/>
        <w:rPr>
          <w:sz w:val="24"/>
          <w:szCs w:val="24"/>
        </w:rPr>
      </w:pPr>
    </w:p>
    <w:p w14:paraId="3E066B57" w14:textId="1DFC7E4A" w:rsidR="00520E39" w:rsidRPr="00DD01CD" w:rsidRDefault="00DD01CD" w:rsidP="00DD01CD">
      <w:pPr>
        <w:tabs>
          <w:tab w:val="left" w:pos="851"/>
        </w:tabs>
        <w:rPr>
          <w:rFonts w:eastAsia="Calibri"/>
          <w:noProof/>
          <w:color w:val="000000"/>
        </w:rPr>
      </w:pPr>
      <w:r>
        <w:t xml:space="preserve">     4.</w:t>
      </w:r>
      <w:r w:rsidR="00520E39" w:rsidRPr="00520E39">
        <w:t xml:space="preserve">    </w:t>
      </w:r>
      <w:r w:rsidR="00520E39" w:rsidRPr="00DD01CD">
        <w:t xml:space="preserve">Перелік фінансових платіжних послуг </w:t>
      </w:r>
      <w:r w:rsidR="00520E39" w:rsidRPr="00520E39">
        <w:t>відповідно до статті 5 Закону про платіжні послуги</w:t>
      </w:r>
      <w:r w:rsidR="00520E39" w:rsidRPr="00DD01CD">
        <w:t xml:space="preserve">, що надаватимуться учасником за допомогою міжнародної платіжної системи, із зазначенням інформації про ініціаторів платіжних операцій та отримувачів коштів за платіжними операціями [юридичні особи, фізичні особи </w:t>
      </w:r>
      <w:r w:rsidR="00520E39" w:rsidRPr="00520E39">
        <w:t>(резиденти/нерезиденти)</w:t>
      </w:r>
      <w:r w:rsidR="00520E39" w:rsidRPr="00DD01CD">
        <w:t xml:space="preserve"> та фізичні особи-підприємці</w:t>
      </w:r>
      <w:r w:rsidR="00520E39" w:rsidRPr="00520E39">
        <w:t xml:space="preserve">], </w:t>
      </w:r>
      <w:r w:rsidR="00520E39" w:rsidRPr="00DD01CD">
        <w:t xml:space="preserve">територію виконання платіжних операцій </w:t>
      </w:r>
      <w:r w:rsidR="00520E39" w:rsidRPr="00520E39">
        <w:t xml:space="preserve">(в межах України/в Україну /з України), валюту платіжної операції (національна, іноземна), способу ініціювання та завершення платіжної операції (готівковий/безготівковий спосіб, через пункти надання фінансових послуг/платіжні пристрої), вид рахунку платника та/або отримувача (платіжний/поточний) у разі безготівкового способу ініціювання та/або завершення платіжної операції, </w:t>
      </w:r>
      <w:r w:rsidR="00520E39" w:rsidRPr="00DD01CD">
        <w:rPr>
          <w:rFonts w:eastAsia="Calibri"/>
          <w:noProof/>
          <w:color w:val="000000"/>
          <w:lang w:val="az-Cyrl-AZ"/>
        </w:rPr>
        <w:t xml:space="preserve">призначення платіжних операцій </w:t>
      </w:r>
    </w:p>
    <w:p w14:paraId="1750B3FC" w14:textId="46F4FCA6" w:rsidR="00743735" w:rsidRPr="0040109B" w:rsidRDefault="00761DD1" w:rsidP="00743735">
      <w:pPr>
        <w:pStyle w:val="af3"/>
        <w:tabs>
          <w:tab w:val="left" w:pos="851"/>
        </w:tabs>
        <w:ind w:left="0" w:hanging="1069"/>
        <w:rPr>
          <w:sz w:val="24"/>
          <w:szCs w:val="24"/>
        </w:rPr>
      </w:pPr>
      <w:r>
        <w:rPr>
          <w:sz w:val="24"/>
          <w:szCs w:val="24"/>
        </w:rPr>
        <w:t xml:space="preserve">       </w:t>
      </w:r>
      <w:r w:rsidR="00A72424">
        <w:rPr>
          <w:sz w:val="24"/>
          <w:szCs w:val="24"/>
        </w:rPr>
        <w:t xml:space="preserve">             </w:t>
      </w:r>
      <w:r w:rsidR="00A72424" w:rsidRPr="00A06B00">
        <w:rPr>
          <w:sz w:val="24"/>
          <w:szCs w:val="24"/>
        </w:rPr>
        <w:t>__________________________________________________________</w:t>
      </w:r>
      <w:r w:rsidR="00A72424" w:rsidRPr="00A72424">
        <w:rPr>
          <w:sz w:val="24"/>
          <w:szCs w:val="24"/>
        </w:rPr>
        <w:t>________________</w:t>
      </w:r>
      <w:r w:rsidR="00A72424">
        <w:rPr>
          <w:sz w:val="24"/>
          <w:szCs w:val="24"/>
        </w:rPr>
        <w:t>____</w:t>
      </w:r>
      <w:r w:rsidR="00A72424" w:rsidRPr="00A06B00">
        <w:rPr>
          <w:sz w:val="24"/>
          <w:szCs w:val="24"/>
        </w:rPr>
        <w:t>,</w:t>
      </w:r>
    </w:p>
    <w:p w14:paraId="6DC38D7B" w14:textId="46DEA3B7" w:rsidR="00743735" w:rsidRPr="00743735" w:rsidRDefault="000320B0" w:rsidP="00743735">
      <w:pPr>
        <w:tabs>
          <w:tab w:val="left" w:pos="851"/>
        </w:tabs>
        <w:ind w:firstLine="567"/>
      </w:pPr>
      <w:r>
        <w:t>5</w:t>
      </w:r>
      <w:r w:rsidR="00743735" w:rsidRPr="00743735">
        <w:t>. Перелік юридичних осіб, що задіяні під час виконання платіжних операцій учасником міжнародної платіжної системи</w:t>
      </w:r>
    </w:p>
    <w:p w14:paraId="0217A0B2" w14:textId="77777777" w:rsidR="00743735" w:rsidRPr="00743735" w:rsidRDefault="00A72424" w:rsidP="00743735">
      <w:pPr>
        <w:jc w:val="right"/>
      </w:pPr>
      <w:r>
        <w:t>Таблиця 3</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837"/>
        <w:gridCol w:w="2907"/>
        <w:gridCol w:w="2329"/>
      </w:tblGrid>
      <w:tr w:rsidR="00743735" w:rsidRPr="00743735" w14:paraId="67462DD8" w14:textId="77777777" w:rsidTr="00EF627A">
        <w:tc>
          <w:tcPr>
            <w:tcW w:w="280" w:type="pct"/>
          </w:tcPr>
          <w:p w14:paraId="5F7C8DA0" w14:textId="77777777" w:rsidR="00743735" w:rsidRPr="00743735" w:rsidRDefault="00743735" w:rsidP="00EF627A">
            <w:r w:rsidRPr="00743735">
              <w:t>№</w:t>
            </w:r>
          </w:p>
          <w:p w14:paraId="48521F79" w14:textId="77777777" w:rsidR="00743735" w:rsidRPr="00743735" w:rsidRDefault="00743735" w:rsidP="00EF627A">
            <w:r w:rsidRPr="00743735">
              <w:t>з/п</w:t>
            </w:r>
          </w:p>
        </w:tc>
        <w:tc>
          <w:tcPr>
            <w:tcW w:w="1996" w:type="pct"/>
          </w:tcPr>
          <w:p w14:paraId="118E4877" w14:textId="77777777" w:rsidR="00743735" w:rsidRPr="00743735" w:rsidRDefault="00743735" w:rsidP="00EF627A">
            <w:pPr>
              <w:jc w:val="center"/>
            </w:pPr>
            <w:r w:rsidRPr="00743735">
              <w:t>Юридична особа</w:t>
            </w:r>
          </w:p>
        </w:tc>
        <w:tc>
          <w:tcPr>
            <w:tcW w:w="1512" w:type="pct"/>
          </w:tcPr>
          <w:p w14:paraId="1A7EB91A" w14:textId="77777777" w:rsidR="00743735" w:rsidRPr="00743735" w:rsidRDefault="00743735" w:rsidP="00EF627A">
            <w:pPr>
              <w:jc w:val="center"/>
            </w:pPr>
            <w:r w:rsidRPr="00743735">
              <w:t>Повне найменування юридичної особи</w:t>
            </w:r>
          </w:p>
        </w:tc>
        <w:tc>
          <w:tcPr>
            <w:tcW w:w="1212" w:type="pct"/>
          </w:tcPr>
          <w:p w14:paraId="0A8FD2F2" w14:textId="77777777" w:rsidR="00743735" w:rsidRPr="00743735" w:rsidRDefault="00743735" w:rsidP="00EF627A">
            <w:pPr>
              <w:jc w:val="center"/>
            </w:pPr>
            <w:r w:rsidRPr="00743735">
              <w:t>Код за ЄДРПОУ</w:t>
            </w:r>
          </w:p>
          <w:p w14:paraId="4A9C3FBE" w14:textId="77777777" w:rsidR="00743735" w:rsidRPr="00743735" w:rsidRDefault="00743735" w:rsidP="00EF627A">
            <w:pPr>
              <w:jc w:val="center"/>
              <w:rPr>
                <w:color w:val="FF0000"/>
              </w:rPr>
            </w:pPr>
          </w:p>
        </w:tc>
      </w:tr>
      <w:tr w:rsidR="00743735" w:rsidRPr="00743735" w14:paraId="7F62279C" w14:textId="77777777" w:rsidTr="00EF627A">
        <w:tc>
          <w:tcPr>
            <w:tcW w:w="280" w:type="pct"/>
          </w:tcPr>
          <w:p w14:paraId="0A599ECC" w14:textId="77777777" w:rsidR="00743735" w:rsidRPr="00743735" w:rsidRDefault="00743735" w:rsidP="00EF627A">
            <w:pPr>
              <w:jc w:val="center"/>
            </w:pPr>
            <w:r w:rsidRPr="00743735">
              <w:t>1</w:t>
            </w:r>
          </w:p>
        </w:tc>
        <w:tc>
          <w:tcPr>
            <w:tcW w:w="1996" w:type="pct"/>
          </w:tcPr>
          <w:p w14:paraId="2B2DBE18" w14:textId="77777777" w:rsidR="00743735" w:rsidRPr="00743735" w:rsidRDefault="00743735" w:rsidP="00EF627A">
            <w:pPr>
              <w:jc w:val="center"/>
            </w:pPr>
            <w:r w:rsidRPr="00743735">
              <w:t>2</w:t>
            </w:r>
          </w:p>
        </w:tc>
        <w:tc>
          <w:tcPr>
            <w:tcW w:w="1512" w:type="pct"/>
          </w:tcPr>
          <w:p w14:paraId="14E26B39" w14:textId="77777777" w:rsidR="00743735" w:rsidRPr="00743735" w:rsidRDefault="00743735" w:rsidP="00EF627A">
            <w:pPr>
              <w:jc w:val="center"/>
            </w:pPr>
            <w:r w:rsidRPr="00743735">
              <w:t>3</w:t>
            </w:r>
          </w:p>
        </w:tc>
        <w:tc>
          <w:tcPr>
            <w:tcW w:w="1212" w:type="pct"/>
          </w:tcPr>
          <w:p w14:paraId="4D382EA4" w14:textId="77777777" w:rsidR="00743735" w:rsidRPr="00743735" w:rsidRDefault="00743735" w:rsidP="00EF627A">
            <w:pPr>
              <w:jc w:val="center"/>
            </w:pPr>
            <w:r w:rsidRPr="00743735">
              <w:t>4</w:t>
            </w:r>
          </w:p>
        </w:tc>
      </w:tr>
      <w:tr w:rsidR="00743735" w:rsidRPr="00743735" w14:paraId="6633E010" w14:textId="77777777" w:rsidTr="00EF627A">
        <w:tc>
          <w:tcPr>
            <w:tcW w:w="280" w:type="pct"/>
          </w:tcPr>
          <w:p w14:paraId="73968A4C" w14:textId="77777777" w:rsidR="00743735" w:rsidRPr="00743735" w:rsidRDefault="00743735" w:rsidP="00EF627A">
            <w:pPr>
              <w:jc w:val="center"/>
            </w:pPr>
            <w:r w:rsidRPr="00743735">
              <w:t>1</w:t>
            </w:r>
          </w:p>
        </w:tc>
        <w:tc>
          <w:tcPr>
            <w:tcW w:w="1996" w:type="pct"/>
          </w:tcPr>
          <w:p w14:paraId="714484E9" w14:textId="77777777" w:rsidR="00743735" w:rsidRPr="00743735" w:rsidRDefault="00743735" w:rsidP="00EF627A">
            <w:r w:rsidRPr="00743735">
              <w:t>Розрахункові банки міжнародної платіжної системи</w:t>
            </w:r>
          </w:p>
        </w:tc>
        <w:tc>
          <w:tcPr>
            <w:tcW w:w="1512" w:type="pct"/>
          </w:tcPr>
          <w:p w14:paraId="6CABCFDC" w14:textId="77777777" w:rsidR="00743735" w:rsidRPr="00743735" w:rsidRDefault="00743735" w:rsidP="00EF627A"/>
        </w:tc>
        <w:tc>
          <w:tcPr>
            <w:tcW w:w="1212" w:type="pct"/>
          </w:tcPr>
          <w:p w14:paraId="16521672" w14:textId="77777777" w:rsidR="00743735" w:rsidRPr="00743735" w:rsidRDefault="00743735" w:rsidP="00EF627A"/>
        </w:tc>
      </w:tr>
      <w:tr w:rsidR="00743735" w:rsidRPr="00743735" w14:paraId="08D0C08B" w14:textId="77777777" w:rsidTr="00EF6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0" w:type="pct"/>
            <w:tcBorders>
              <w:top w:val="single" w:sz="4" w:space="0" w:color="auto"/>
              <w:left w:val="single" w:sz="4" w:space="0" w:color="auto"/>
              <w:bottom w:val="single" w:sz="4" w:space="0" w:color="auto"/>
              <w:right w:val="single" w:sz="4" w:space="0" w:color="auto"/>
            </w:tcBorders>
          </w:tcPr>
          <w:p w14:paraId="6F27BF0B" w14:textId="77777777" w:rsidR="00743735" w:rsidRPr="00743735" w:rsidRDefault="00743735" w:rsidP="00EF627A">
            <w:pPr>
              <w:jc w:val="center"/>
            </w:pPr>
            <w:r w:rsidRPr="00743735">
              <w:t>2</w:t>
            </w:r>
          </w:p>
        </w:tc>
        <w:tc>
          <w:tcPr>
            <w:tcW w:w="1996" w:type="pct"/>
            <w:tcBorders>
              <w:top w:val="single" w:sz="4" w:space="0" w:color="auto"/>
              <w:left w:val="single" w:sz="4" w:space="0" w:color="auto"/>
              <w:bottom w:val="single" w:sz="4" w:space="0" w:color="auto"/>
              <w:right w:val="single" w:sz="4" w:space="0" w:color="auto"/>
            </w:tcBorders>
          </w:tcPr>
          <w:p w14:paraId="62D90527" w14:textId="77777777" w:rsidR="00743735" w:rsidRPr="00743735" w:rsidRDefault="00743735" w:rsidP="00EF627A">
            <w:r w:rsidRPr="00743735">
              <w:t xml:space="preserve">Процесингові установи </w:t>
            </w:r>
          </w:p>
        </w:tc>
        <w:tc>
          <w:tcPr>
            <w:tcW w:w="1512" w:type="pct"/>
            <w:tcBorders>
              <w:top w:val="single" w:sz="4" w:space="0" w:color="auto"/>
              <w:left w:val="single" w:sz="4" w:space="0" w:color="auto"/>
              <w:bottom w:val="single" w:sz="4" w:space="0" w:color="auto"/>
              <w:right w:val="single" w:sz="4" w:space="0" w:color="auto"/>
            </w:tcBorders>
          </w:tcPr>
          <w:p w14:paraId="3AA78242" w14:textId="77777777" w:rsidR="00743735" w:rsidRPr="00743735" w:rsidRDefault="00743735" w:rsidP="00EF627A"/>
        </w:tc>
        <w:tc>
          <w:tcPr>
            <w:tcW w:w="1212" w:type="pct"/>
            <w:tcBorders>
              <w:top w:val="single" w:sz="4" w:space="0" w:color="auto"/>
              <w:left w:val="single" w:sz="4" w:space="0" w:color="auto"/>
              <w:bottom w:val="single" w:sz="4" w:space="0" w:color="auto"/>
              <w:right w:val="single" w:sz="4" w:space="0" w:color="auto"/>
            </w:tcBorders>
          </w:tcPr>
          <w:p w14:paraId="473CF6B1" w14:textId="77777777" w:rsidR="00743735" w:rsidRPr="00743735" w:rsidRDefault="00743735" w:rsidP="00EF627A"/>
        </w:tc>
      </w:tr>
      <w:tr w:rsidR="00743735" w:rsidRPr="00743735" w14:paraId="3F7EC957" w14:textId="77777777" w:rsidTr="00EF627A">
        <w:tc>
          <w:tcPr>
            <w:tcW w:w="280" w:type="pct"/>
          </w:tcPr>
          <w:p w14:paraId="4B77389C" w14:textId="77777777" w:rsidR="00743735" w:rsidRPr="00743735" w:rsidRDefault="00743735" w:rsidP="00EF627A">
            <w:pPr>
              <w:jc w:val="center"/>
            </w:pPr>
            <w:r w:rsidRPr="00743735">
              <w:t>3</w:t>
            </w:r>
          </w:p>
        </w:tc>
        <w:tc>
          <w:tcPr>
            <w:tcW w:w="1996" w:type="pct"/>
          </w:tcPr>
          <w:p w14:paraId="37C3A7A4" w14:textId="77777777" w:rsidR="00743735" w:rsidRPr="00743735" w:rsidRDefault="00743735" w:rsidP="00EF627A">
            <w:r w:rsidRPr="00743735">
              <w:t>Клірингові установи</w:t>
            </w:r>
          </w:p>
        </w:tc>
        <w:tc>
          <w:tcPr>
            <w:tcW w:w="1512" w:type="pct"/>
          </w:tcPr>
          <w:p w14:paraId="680318CA" w14:textId="77777777" w:rsidR="00743735" w:rsidRPr="00743735" w:rsidRDefault="00743735" w:rsidP="00EF627A"/>
        </w:tc>
        <w:tc>
          <w:tcPr>
            <w:tcW w:w="1212" w:type="pct"/>
          </w:tcPr>
          <w:p w14:paraId="59DAF1E5" w14:textId="77777777" w:rsidR="00743735" w:rsidRPr="00743735" w:rsidRDefault="00743735" w:rsidP="00EF627A"/>
        </w:tc>
      </w:tr>
      <w:tr w:rsidR="00743735" w:rsidRPr="00743735" w14:paraId="268893CD" w14:textId="77777777" w:rsidTr="00EF627A">
        <w:tc>
          <w:tcPr>
            <w:tcW w:w="280" w:type="pct"/>
          </w:tcPr>
          <w:p w14:paraId="7DFEDEB3" w14:textId="77777777" w:rsidR="00743735" w:rsidRPr="00743735" w:rsidRDefault="00743735" w:rsidP="00EF627A">
            <w:pPr>
              <w:jc w:val="center"/>
            </w:pPr>
            <w:r w:rsidRPr="00743735">
              <w:t>4</w:t>
            </w:r>
          </w:p>
        </w:tc>
        <w:tc>
          <w:tcPr>
            <w:tcW w:w="1996" w:type="pct"/>
          </w:tcPr>
          <w:p w14:paraId="35B27FE6" w14:textId="77777777" w:rsidR="00743735" w:rsidRPr="00A72424" w:rsidRDefault="00A72424" w:rsidP="00EF627A">
            <w:r w:rsidRPr="00A72424">
              <w:rPr>
                <w:color w:val="000000" w:themeColor="text1"/>
              </w:rPr>
              <w:t xml:space="preserve">Інші юридичні особи (із зазначенням функцій), задіяні під час виконання платіжних операцій учасником міжнародної платіжної </w:t>
            </w:r>
            <w:r w:rsidRPr="00A72424">
              <w:rPr>
                <w:color w:val="000000" w:themeColor="text1"/>
              </w:rPr>
              <w:lastRenderedPageBreak/>
              <w:t>системи, включаючи обслуговуючі банки, технологічні оператори (за наявності)</w:t>
            </w:r>
          </w:p>
        </w:tc>
        <w:tc>
          <w:tcPr>
            <w:tcW w:w="1512" w:type="pct"/>
          </w:tcPr>
          <w:p w14:paraId="1BE17299" w14:textId="77777777" w:rsidR="00743735" w:rsidRPr="00743735" w:rsidRDefault="00743735" w:rsidP="00EF627A"/>
        </w:tc>
        <w:tc>
          <w:tcPr>
            <w:tcW w:w="1212" w:type="pct"/>
          </w:tcPr>
          <w:p w14:paraId="32F61B78" w14:textId="77777777" w:rsidR="00743735" w:rsidRPr="00743735" w:rsidRDefault="00743735" w:rsidP="00EF627A"/>
        </w:tc>
      </w:tr>
    </w:tbl>
    <w:p w14:paraId="5D387D2F" w14:textId="0A6E950C" w:rsidR="00B12AA5" w:rsidRDefault="00B12AA5" w:rsidP="00840217">
      <w:pPr>
        <w:sectPr w:rsidR="00B12AA5" w:rsidSect="00E512A4">
          <w:headerReference w:type="default" r:id="rId134"/>
          <w:type w:val="continuous"/>
          <w:pgSz w:w="11906" w:h="16838" w:code="9"/>
          <w:pgMar w:top="567" w:right="567" w:bottom="1701" w:left="1701" w:header="709" w:footer="709" w:gutter="0"/>
          <w:cols w:space="708"/>
          <w:docGrid w:linePitch="381"/>
        </w:sectPr>
      </w:pPr>
    </w:p>
    <w:p w14:paraId="3144C74D" w14:textId="54E5BCC6" w:rsidR="00743735" w:rsidRPr="00743735" w:rsidRDefault="00840217" w:rsidP="00840217">
      <w:r>
        <w:t xml:space="preserve">         </w:t>
      </w:r>
      <w:r w:rsidR="000320B0">
        <w:t>6</w:t>
      </w:r>
      <w:r w:rsidR="00743735" w:rsidRPr="00743735">
        <w:t xml:space="preserve">. Перелік документів, що подаються разом із заявою: </w:t>
      </w:r>
    </w:p>
    <w:p w14:paraId="369E9CC1" w14:textId="77777777" w:rsidR="00743735" w:rsidRPr="00743735" w:rsidRDefault="00743735" w:rsidP="00743735">
      <w:pPr>
        <w:ind w:firstLine="567"/>
      </w:pPr>
      <w:r w:rsidRPr="00743735">
        <w:t>1)</w:t>
      </w:r>
    </w:p>
    <w:p w14:paraId="7DF07266" w14:textId="77777777" w:rsidR="00743735" w:rsidRPr="00743735" w:rsidRDefault="00743735" w:rsidP="00743735">
      <w:pPr>
        <w:ind w:firstLine="567"/>
      </w:pPr>
      <w:r w:rsidRPr="00743735">
        <w:t>2)</w:t>
      </w:r>
    </w:p>
    <w:p w14:paraId="0C61AE8A" w14:textId="77777777" w:rsidR="00743735" w:rsidRPr="0040109B" w:rsidRDefault="00743735" w:rsidP="00743735">
      <w:pPr>
        <w:pStyle w:val="af3"/>
        <w:ind w:left="0" w:firstLine="567"/>
        <w:contextualSpacing w:val="0"/>
        <w:rPr>
          <w:sz w:val="24"/>
          <w:szCs w:val="24"/>
        </w:rPr>
      </w:pPr>
    </w:p>
    <w:p w14:paraId="1A71A4CC" w14:textId="538E1A23" w:rsidR="00743735" w:rsidRPr="0040109B" w:rsidRDefault="000320B0" w:rsidP="00743735">
      <w:pPr>
        <w:pStyle w:val="af3"/>
        <w:ind w:left="0" w:firstLine="567"/>
        <w:contextualSpacing w:val="0"/>
        <w:rPr>
          <w:sz w:val="24"/>
          <w:szCs w:val="24"/>
        </w:rPr>
      </w:pPr>
      <w:r>
        <w:t>7</w:t>
      </w:r>
      <w:r w:rsidR="00743735" w:rsidRPr="00A72424">
        <w:t>.</w:t>
      </w:r>
      <w:r w:rsidR="00743735" w:rsidRPr="0040109B">
        <w:rPr>
          <w:sz w:val="24"/>
          <w:szCs w:val="24"/>
        </w:rPr>
        <w:t xml:space="preserve"> </w:t>
      </w:r>
      <w:r w:rsidR="00743735" w:rsidRPr="00743735">
        <w:t>Адреса електронної пошти учасника платіжної системи</w:t>
      </w:r>
      <w:r w:rsidR="00743735" w:rsidRPr="0040109B">
        <w:rPr>
          <w:sz w:val="24"/>
          <w:szCs w:val="24"/>
        </w:rPr>
        <w:t>_____________________________________________________________ .</w:t>
      </w:r>
    </w:p>
    <w:p w14:paraId="14CBF696" w14:textId="77777777" w:rsidR="00743735" w:rsidRPr="0040109B" w:rsidRDefault="00743735" w:rsidP="00743735">
      <w:pPr>
        <w:pStyle w:val="af3"/>
        <w:ind w:left="0" w:firstLine="567"/>
        <w:contextualSpacing w:val="0"/>
        <w:rPr>
          <w:sz w:val="24"/>
          <w:szCs w:val="24"/>
        </w:rPr>
      </w:pPr>
    </w:p>
    <w:p w14:paraId="6FBF8F1D" w14:textId="5601A0F5" w:rsidR="00743735" w:rsidRDefault="000320B0" w:rsidP="00743735">
      <w:pPr>
        <w:pStyle w:val="af3"/>
        <w:ind w:left="0" w:firstLine="567"/>
        <w:contextualSpacing w:val="0"/>
      </w:pPr>
      <w:r>
        <w:t>8</w:t>
      </w:r>
      <w:r w:rsidR="00743735" w:rsidRPr="00743735">
        <w:t>. Прізвище, власне ім’я, по батькові, номер телефону та адреса електронної пошти уповноваженого представника для здійснення офіційної комунікації з Національним</w:t>
      </w:r>
      <w:r w:rsidR="00743735">
        <w:t xml:space="preserve"> банком України</w:t>
      </w:r>
    </w:p>
    <w:p w14:paraId="22E23556" w14:textId="77777777" w:rsidR="00743735" w:rsidRPr="0040109B" w:rsidRDefault="00743735" w:rsidP="00743735">
      <w:pPr>
        <w:pStyle w:val="af3"/>
        <w:ind w:left="0"/>
        <w:contextualSpacing w:val="0"/>
        <w:rPr>
          <w:sz w:val="24"/>
          <w:szCs w:val="24"/>
        </w:rPr>
      </w:pPr>
      <w:r>
        <w:t>__</w:t>
      </w:r>
      <w:r w:rsidRPr="00743735">
        <w:t>__________________________________________________________________.</w:t>
      </w:r>
    </w:p>
    <w:p w14:paraId="5B24EA00" w14:textId="77777777" w:rsidR="00743735" w:rsidRDefault="00743735" w:rsidP="00743735">
      <w:pPr>
        <w:pStyle w:val="af3"/>
        <w:ind w:left="0" w:firstLine="567"/>
        <w:contextualSpacing w:val="0"/>
        <w:rPr>
          <w:sz w:val="24"/>
          <w:szCs w:val="24"/>
        </w:rPr>
      </w:pPr>
    </w:p>
    <w:p w14:paraId="3231DFF6" w14:textId="77777777" w:rsidR="00743735" w:rsidRPr="0040109B" w:rsidRDefault="00743735" w:rsidP="00743735">
      <w:pPr>
        <w:pStyle w:val="af3"/>
        <w:ind w:left="0" w:firstLine="567"/>
        <w:contextualSpacing w:val="0"/>
        <w:rPr>
          <w:sz w:val="24"/>
          <w:szCs w:val="24"/>
        </w:rPr>
      </w:pPr>
      <w:r w:rsidRPr="00743735">
        <w:t>Я</w:t>
      </w:r>
      <w:r w:rsidRPr="0040109B">
        <w:rPr>
          <w:sz w:val="24"/>
          <w:szCs w:val="24"/>
        </w:rPr>
        <w:t>,_________________________________________________</w:t>
      </w:r>
      <w:r>
        <w:rPr>
          <w:sz w:val="24"/>
          <w:szCs w:val="24"/>
        </w:rPr>
        <w:t>___________</w:t>
      </w:r>
      <w:r w:rsidRPr="0040109B">
        <w:rPr>
          <w:sz w:val="24"/>
          <w:szCs w:val="24"/>
        </w:rPr>
        <w:t>_____________</w:t>
      </w:r>
    </w:p>
    <w:p w14:paraId="3E69B1AA" w14:textId="77777777" w:rsidR="00743735" w:rsidRPr="003A5E98" w:rsidRDefault="00743735" w:rsidP="00743735">
      <w:pPr>
        <w:pStyle w:val="af3"/>
        <w:ind w:left="0" w:firstLine="567"/>
        <w:contextualSpacing w:val="0"/>
        <w:jc w:val="center"/>
      </w:pPr>
      <w:r w:rsidRPr="003A5E98">
        <w:t>(прізвище, власне ім’я, по батькові)</w:t>
      </w:r>
    </w:p>
    <w:p w14:paraId="77D1A3AA" w14:textId="77777777" w:rsidR="00743735" w:rsidRPr="00743735" w:rsidRDefault="00743735" w:rsidP="00743735">
      <w:r w:rsidRPr="00743735">
        <w:t>стверджую, що інформація, зазначена в заяві є правдивою і повною та не заперечую проти перевірки Національним банком України достовірності поданої інформації і персональних даних, що в ній містяться, у тому числі, але не виключно, шляхом надання цієї інформації іншим державним органам України, органам місцевого самоврядування України, юридичним особам (включаючи банки та інші фінансові установи) та фізичним особам.</w:t>
      </w:r>
    </w:p>
    <w:p w14:paraId="4080B9F4" w14:textId="77777777" w:rsidR="00743735" w:rsidRPr="00743735" w:rsidRDefault="00743735" w:rsidP="00743735">
      <w:pPr>
        <w:ind w:firstLine="567"/>
      </w:pPr>
      <w:r w:rsidRPr="00743735">
        <w:t>Мені відомо, що надання недостовірної інформації може призвести до відмови в реєстрації та внесенні відомостей/виключення відомостей про учасника платіжної системи з Реєстру платіжної інфраструктури.</w:t>
      </w:r>
    </w:p>
    <w:p w14:paraId="256A8F99" w14:textId="3B0E8DAC" w:rsidR="00743735" w:rsidRPr="00743735" w:rsidRDefault="00743735" w:rsidP="00743735">
      <w:pPr>
        <w:ind w:firstLine="567"/>
      </w:pPr>
      <w:bookmarkStart w:id="143" w:name="_Hlk111528290"/>
      <w:r w:rsidRPr="00743735">
        <w:t xml:space="preserve">У разі будь-яких змін у заяві, зобов’язуюся повідомити про ці зміни Національний банк України відповідно до </w:t>
      </w:r>
      <w:r w:rsidR="002744CB" w:rsidRPr="00EF007A">
        <w:rPr>
          <w:bCs/>
          <w:color w:val="333333"/>
          <w:shd w:val="clear" w:color="auto" w:fill="FFFFFF"/>
        </w:rPr>
        <w:t>Положення про реєстрацію платіжних систем, учасників платіжних систем та технологічних операторів платіжних послуг</w:t>
      </w:r>
      <w:r w:rsidR="002744CB" w:rsidRPr="00694847">
        <w:t>, затвердженого </w:t>
      </w:r>
      <w:hyperlink r:id="rId135" w:history="1">
        <w:r w:rsidR="002744CB" w:rsidRPr="00694847">
          <w:t>постановою Правління На</w:t>
        </w:r>
        <w:r w:rsidR="002744CB">
          <w:t>ціонального банку України від 26</w:t>
        </w:r>
        <w:r w:rsidR="002744CB" w:rsidRPr="00694847">
          <w:t xml:space="preserve"> </w:t>
        </w:r>
        <w:r w:rsidR="002744CB">
          <w:t>вересня</w:t>
        </w:r>
        <w:r w:rsidR="002744CB" w:rsidRPr="00694847">
          <w:t xml:space="preserve"> 20</w:t>
        </w:r>
        <w:r w:rsidR="002744CB">
          <w:t>22 року № 208</w:t>
        </w:r>
        <w:r w:rsidR="002744CB" w:rsidRPr="00694847">
          <w:t xml:space="preserve"> (зі змінами)</w:t>
        </w:r>
      </w:hyperlink>
      <w:r w:rsidRPr="00743735">
        <w:t>.</w:t>
      </w:r>
    </w:p>
    <w:p w14:paraId="04139EC7" w14:textId="77777777" w:rsidR="00743735" w:rsidRPr="0040109B" w:rsidRDefault="00743735" w:rsidP="00743735">
      <w:pPr>
        <w:ind w:firstLine="567"/>
        <w:rPr>
          <w:sz w:val="24"/>
          <w:szCs w:val="24"/>
        </w:rPr>
      </w:pPr>
      <w:r w:rsidRPr="00743735">
        <w:t>Відповідно до Закону України “Про захист персональних даних” підписанням заяви я надаю Національному банку України згоду на обробку моїх персональних даних для здійснення Національним банком України повноважень, визначених законом.</w:t>
      </w:r>
    </w:p>
    <w:bookmarkEnd w:id="143"/>
    <w:p w14:paraId="7FBEE2A0" w14:textId="77777777" w:rsidR="00743735" w:rsidRDefault="00743735" w:rsidP="00743735">
      <w:pPr>
        <w:ind w:firstLine="567"/>
        <w:rPr>
          <w:sz w:val="24"/>
          <w:szCs w:val="24"/>
          <w:lang w:val="ru-RU"/>
        </w:rPr>
      </w:pPr>
      <w:r w:rsidRPr="00743735">
        <w:t>Запевняю,</w:t>
      </w:r>
      <w:r>
        <w:t xml:space="preserve"> </w:t>
      </w:r>
      <w:r w:rsidRPr="00743735">
        <w:t>що</w:t>
      </w:r>
      <w:r>
        <w:t xml:space="preserve"> </w:t>
      </w:r>
    </w:p>
    <w:p w14:paraId="59090604" w14:textId="77777777" w:rsidR="00743735" w:rsidRPr="0040109B" w:rsidRDefault="00743735" w:rsidP="00743735">
      <w:pPr>
        <w:ind w:firstLine="567"/>
        <w:rPr>
          <w:sz w:val="24"/>
          <w:szCs w:val="24"/>
        </w:rPr>
      </w:pPr>
      <w:r w:rsidRPr="0040109B">
        <w:rPr>
          <w:sz w:val="24"/>
          <w:szCs w:val="24"/>
        </w:rPr>
        <w:t>_______________</w:t>
      </w:r>
      <w:r>
        <w:rPr>
          <w:sz w:val="24"/>
          <w:szCs w:val="24"/>
        </w:rPr>
        <w:t>_______________</w:t>
      </w:r>
      <w:r w:rsidRPr="0040109B">
        <w:rPr>
          <w:sz w:val="24"/>
          <w:szCs w:val="24"/>
        </w:rPr>
        <w:t>_________________________________</w:t>
      </w:r>
    </w:p>
    <w:p w14:paraId="4A38A4E3" w14:textId="6023C0EA" w:rsidR="00743735" w:rsidRPr="00924DC3" w:rsidRDefault="00743735" w:rsidP="00743735">
      <w:pPr>
        <w:ind w:firstLine="567"/>
      </w:pPr>
      <w:r w:rsidRPr="00924DC3">
        <w:lastRenderedPageBreak/>
        <w:t xml:space="preserve"> </w:t>
      </w:r>
      <w:r w:rsidRPr="00924DC3">
        <w:rPr>
          <w:lang w:val="ru-RU"/>
        </w:rPr>
        <w:t xml:space="preserve">        </w:t>
      </w:r>
      <w:r w:rsidRPr="00924DC3">
        <w:t>(найменування учасника міжнародної платіжної системи)</w:t>
      </w:r>
    </w:p>
    <w:p w14:paraId="7A1A85B5" w14:textId="77777777" w:rsidR="00743735" w:rsidRPr="0040109B" w:rsidRDefault="00743735" w:rsidP="00743735">
      <w:pPr>
        <w:ind w:firstLine="567"/>
        <w:rPr>
          <w:sz w:val="20"/>
          <w:szCs w:val="20"/>
        </w:rPr>
      </w:pPr>
    </w:p>
    <w:p w14:paraId="66886A83" w14:textId="77777777" w:rsidR="00743735" w:rsidRPr="00743735" w:rsidRDefault="00743735" w:rsidP="00743735">
      <w:r w:rsidRPr="00743735">
        <w:t>вжиті всі потрібні заходи для недопущення проведення платіжних операцій, у тому числі з використанням та/або за участю платіжних систем, до яких та/або до операторів  та/або власників  та/або керівників яких застосовані санкції іноземними державами (крім держави, що здійснює збройну агресію проти України), міждержавними об’єднаннями, міжнародними організаціями та/або Україною.</w:t>
      </w:r>
    </w:p>
    <w:p w14:paraId="1A6B03E0" w14:textId="77777777" w:rsidR="00743735" w:rsidRPr="0040109B" w:rsidRDefault="00743735" w:rsidP="00743735">
      <w:pPr>
        <w:ind w:firstLine="840"/>
        <w:rPr>
          <w:sz w:val="24"/>
          <w:szCs w:val="24"/>
        </w:rPr>
      </w:pPr>
    </w:p>
    <w:p w14:paraId="16806B83" w14:textId="0153A792" w:rsidR="00743735" w:rsidRPr="00743735" w:rsidRDefault="00743735" w:rsidP="00743735">
      <w:r w:rsidRPr="00743735">
        <w:t xml:space="preserve">Найменування посади   </w:t>
      </w:r>
      <w:r>
        <w:t xml:space="preserve">          </w:t>
      </w:r>
      <w:r w:rsidRPr="00743735">
        <w:t>Особист</w:t>
      </w:r>
      <w:r>
        <w:t xml:space="preserve">ий підпис                   </w:t>
      </w:r>
      <w:r w:rsidRPr="00743735">
        <w:t>Власне ім’я ПРІЗВИЩЕ</w:t>
      </w:r>
    </w:p>
    <w:p w14:paraId="57A950D6" w14:textId="77777777" w:rsidR="00A72424" w:rsidRDefault="00A72424" w:rsidP="00A72424">
      <w:pPr>
        <w:pStyle w:val="rvps3"/>
        <w:shd w:val="clear" w:color="auto" w:fill="FFFFFF"/>
        <w:spacing w:before="0" w:beforeAutospacing="0" w:after="150" w:afterAutospacing="0"/>
        <w:ind w:left="450" w:right="450"/>
        <w:jc w:val="center"/>
        <w:rPr>
          <w:b/>
          <w:color w:val="000000" w:themeColor="text1"/>
        </w:rPr>
      </w:pPr>
    </w:p>
    <w:p w14:paraId="158F1030" w14:textId="43F457A6" w:rsidR="00A72424" w:rsidRPr="00A72424" w:rsidRDefault="000320B0" w:rsidP="005273A4">
      <w:pPr>
        <w:pStyle w:val="rvps3"/>
        <w:shd w:val="clear" w:color="auto" w:fill="FFFFFF"/>
        <w:spacing w:before="0" w:beforeAutospacing="0" w:after="0" w:afterAutospacing="0"/>
        <w:ind w:left="450" w:right="450"/>
        <w:rPr>
          <w:color w:val="000000" w:themeColor="text1"/>
          <w:sz w:val="28"/>
          <w:szCs w:val="28"/>
        </w:rPr>
      </w:pPr>
      <w:r>
        <w:rPr>
          <w:color w:val="000000" w:themeColor="text1"/>
          <w:sz w:val="28"/>
          <w:szCs w:val="28"/>
          <w:lang w:val="ru-RU"/>
        </w:rPr>
        <w:t>9</w:t>
      </w:r>
      <w:r w:rsidR="001A44A2" w:rsidRPr="00D57ACB">
        <w:rPr>
          <w:color w:val="000000" w:themeColor="text1"/>
          <w:sz w:val="28"/>
          <w:szCs w:val="28"/>
          <w:lang w:val="ru-RU"/>
        </w:rPr>
        <w:t xml:space="preserve">. </w:t>
      </w:r>
      <w:r w:rsidR="00A72424" w:rsidRPr="00A72424">
        <w:rPr>
          <w:color w:val="000000" w:themeColor="text1"/>
          <w:sz w:val="28"/>
          <w:szCs w:val="28"/>
        </w:rPr>
        <w:t xml:space="preserve">Пояснення до заповнення </w:t>
      </w:r>
      <w:r w:rsidR="00840217">
        <w:rPr>
          <w:color w:val="000000" w:themeColor="text1"/>
          <w:sz w:val="28"/>
          <w:szCs w:val="28"/>
        </w:rPr>
        <w:t>заяви</w:t>
      </w:r>
      <w:r w:rsidR="00924DC3">
        <w:rPr>
          <w:color w:val="000000" w:themeColor="text1"/>
          <w:sz w:val="28"/>
          <w:szCs w:val="28"/>
        </w:rPr>
        <w:t>:</w:t>
      </w:r>
    </w:p>
    <w:p w14:paraId="340FF4C7" w14:textId="77777777" w:rsidR="005273A4" w:rsidRDefault="005273A4" w:rsidP="005273A4">
      <w:pPr>
        <w:pStyle w:val="rvps2"/>
        <w:spacing w:after="0"/>
      </w:pPr>
      <w:bookmarkStart w:id="144" w:name="n141"/>
      <w:bookmarkEnd w:id="144"/>
    </w:p>
    <w:p w14:paraId="57F6AD06" w14:textId="49B807CC" w:rsidR="008067CF" w:rsidRDefault="00A72424" w:rsidP="005273A4">
      <w:pPr>
        <w:pStyle w:val="rvps2"/>
        <w:spacing w:after="0"/>
      </w:pPr>
      <w:r w:rsidRPr="00A72424">
        <w:t>1</w:t>
      </w:r>
      <w:r w:rsidR="003F1009">
        <w:t>)</w:t>
      </w:r>
      <w:r w:rsidRPr="00A72424">
        <w:t xml:space="preserve">  </w:t>
      </w:r>
      <w:r w:rsidR="00C42773">
        <w:t>у</w:t>
      </w:r>
      <w:r w:rsidR="008067CF">
        <w:t xml:space="preserve"> таблиці 2 пункту 3:</w:t>
      </w:r>
    </w:p>
    <w:p w14:paraId="2C6CD13D" w14:textId="3A5FF38A" w:rsidR="00A72424" w:rsidRDefault="00CD4953" w:rsidP="005273A4">
      <w:pPr>
        <w:pStyle w:val="rvps2"/>
        <w:spacing w:after="0"/>
      </w:pPr>
      <w:hyperlink r:id="rId136" w:anchor="n123" w:history="1">
        <w:r w:rsidR="001A0825">
          <w:rPr>
            <w:rStyle w:val="af5"/>
            <w:color w:val="000000" w:themeColor="text1"/>
            <w:u w:val="none"/>
          </w:rPr>
          <w:t>т</w:t>
        </w:r>
        <w:r w:rsidR="00A72424" w:rsidRPr="00A72424">
          <w:rPr>
            <w:rStyle w:val="af5"/>
            <w:color w:val="000000" w:themeColor="text1"/>
            <w:u w:val="none"/>
          </w:rPr>
          <w:t>аблиц</w:t>
        </w:r>
        <w:r w:rsidR="00DD01CD">
          <w:rPr>
            <w:rStyle w:val="af5"/>
            <w:color w:val="000000" w:themeColor="text1"/>
            <w:u w:val="none"/>
          </w:rPr>
          <w:t>я</w:t>
        </w:r>
        <w:r w:rsidR="00A72424" w:rsidRPr="00A72424">
          <w:rPr>
            <w:rStyle w:val="af5"/>
            <w:color w:val="000000" w:themeColor="text1"/>
            <w:u w:val="none"/>
          </w:rPr>
          <w:t xml:space="preserve"> </w:t>
        </w:r>
      </w:hyperlink>
      <w:r w:rsidR="00A72424" w:rsidRPr="00A72424">
        <w:t xml:space="preserve"> заповнюється щодо кожного  договору окремо</w:t>
      </w:r>
      <w:r w:rsidR="00924DC3">
        <w:t>;</w:t>
      </w:r>
    </w:p>
    <w:p w14:paraId="65A3D5CB" w14:textId="0991F6EE" w:rsidR="00A72424" w:rsidRDefault="005273A4" w:rsidP="005273A4">
      <w:pPr>
        <w:pStyle w:val="rvps2"/>
        <w:spacing w:after="0"/>
      </w:pPr>
      <w:r>
        <w:t xml:space="preserve">у рядку 2 </w:t>
      </w:r>
      <w:r w:rsidR="00A72424" w:rsidRPr="00A72424">
        <w:t>зазначається перелік усіх змін до договору (у тому числі додаткові договори), крім договорів щодо комісійної винагороди та співпраці з торговцями. Інформація зазначається у хронологічному порядку і повинна мати порядковий номер</w:t>
      </w:r>
      <w:r w:rsidR="00924DC3">
        <w:t>;</w:t>
      </w:r>
    </w:p>
    <w:p w14:paraId="74107215" w14:textId="77777777" w:rsidR="00525387" w:rsidRDefault="00525387" w:rsidP="005273A4">
      <w:pPr>
        <w:pStyle w:val="rvps2"/>
        <w:spacing w:after="0"/>
      </w:pPr>
    </w:p>
    <w:p w14:paraId="594DB545" w14:textId="05281F33" w:rsidR="00A72424" w:rsidRPr="00A72424" w:rsidRDefault="008067CF" w:rsidP="00525387">
      <w:pPr>
        <w:pStyle w:val="rvps2"/>
        <w:spacing w:after="0"/>
      </w:pPr>
      <w:r>
        <w:t>2</w:t>
      </w:r>
      <w:r w:rsidR="003F1009">
        <w:t>)</w:t>
      </w:r>
      <w:r w:rsidR="009C62ED">
        <w:t xml:space="preserve">у </w:t>
      </w:r>
      <w:r w:rsidR="00C42773" w:rsidRPr="00A72424">
        <w:t>колонці 3</w:t>
      </w:r>
      <w:r w:rsidR="00893E41">
        <w:t xml:space="preserve"> </w:t>
      </w:r>
      <w:r w:rsidR="00525387">
        <w:t xml:space="preserve">рядку 4 </w:t>
      </w:r>
      <w:r w:rsidR="00893E41" w:rsidRPr="00A72424">
        <w:t>таблиці 3</w:t>
      </w:r>
      <w:r w:rsidR="00893E41">
        <w:t xml:space="preserve"> </w:t>
      </w:r>
      <w:r w:rsidR="00893E41" w:rsidRPr="00A72424">
        <w:t xml:space="preserve">пункту </w:t>
      </w:r>
      <w:r w:rsidR="00893E41">
        <w:t>5</w:t>
      </w:r>
      <w:r w:rsidR="00C42773" w:rsidRPr="00A72424">
        <w:t xml:space="preserve"> </w:t>
      </w:r>
      <w:r w:rsidR="00A72424" w:rsidRPr="00A72424">
        <w:t>зазначаються найменування інших юридичних осіб (за наявності), а також в дужках перелік функцій, які виконують ці особи під час виконання платіжних операцій учасником міжнародної платіжної системи</w:t>
      </w:r>
      <w:r w:rsidR="00924DC3">
        <w:t>;</w:t>
      </w:r>
    </w:p>
    <w:p w14:paraId="1A89CE71" w14:textId="77777777" w:rsidR="00525387" w:rsidRDefault="00525387" w:rsidP="00525387">
      <w:pPr>
        <w:pStyle w:val="rvps2"/>
        <w:spacing w:after="0"/>
      </w:pPr>
    </w:p>
    <w:p w14:paraId="153000D2" w14:textId="5D515D1A" w:rsidR="00314978" w:rsidRDefault="008067CF" w:rsidP="00525387">
      <w:pPr>
        <w:pStyle w:val="rvps2"/>
        <w:spacing w:after="0"/>
        <w:rPr>
          <w:lang w:val="ru-RU"/>
        </w:rPr>
      </w:pPr>
      <w:r>
        <w:t>3</w:t>
      </w:r>
      <w:r w:rsidR="003F1009">
        <w:t>)</w:t>
      </w:r>
      <w:r w:rsidR="00A72424" w:rsidRPr="00A72424">
        <w:t xml:space="preserve"> </w:t>
      </w:r>
      <w:r w:rsidR="001A0825">
        <w:t>у</w:t>
      </w:r>
      <w:r w:rsidR="00A72424" w:rsidRPr="00A72424">
        <w:t xml:space="preserve"> разі підписання заяви уповноваженим представником у реквізиті “Найменування посади” зазначаються реквізити уповноваженого представника.</w:t>
      </w:r>
    </w:p>
    <w:p w14:paraId="4FF6831F" w14:textId="77777777" w:rsidR="00710D22" w:rsidRPr="00632918" w:rsidRDefault="00710D22" w:rsidP="005273A4">
      <w:pPr>
        <w:pStyle w:val="rvps2"/>
      </w:pPr>
    </w:p>
    <w:p w14:paraId="07A48D7C" w14:textId="0E0D068A" w:rsidR="00A72424" w:rsidRPr="00A628C8" w:rsidRDefault="00A72424" w:rsidP="00A72424">
      <w:pPr>
        <w:pStyle w:val="1"/>
        <w:tabs>
          <w:tab w:val="left" w:pos="5387"/>
        </w:tabs>
        <w:spacing w:before="0"/>
        <w:ind w:left="5670" w:hanging="283"/>
        <w:jc w:val="both"/>
        <w:rPr>
          <w:rFonts w:ascii="Times New Roman" w:hAnsi="Times New Roman" w:cs="Times New Roman"/>
          <w:color w:val="auto"/>
          <w:sz w:val="28"/>
          <w:szCs w:val="28"/>
          <w:lang w:val="ru-RU"/>
        </w:rPr>
      </w:pPr>
      <w:r>
        <w:rPr>
          <w:rFonts w:ascii="Times New Roman" w:hAnsi="Times New Roman" w:cs="Times New Roman"/>
          <w:color w:val="auto"/>
          <w:sz w:val="28"/>
          <w:szCs w:val="28"/>
        </w:rPr>
        <w:t xml:space="preserve">Додаток </w:t>
      </w:r>
      <w:r w:rsidR="00632918" w:rsidRPr="000B36B7">
        <w:rPr>
          <w:rFonts w:ascii="Times New Roman" w:hAnsi="Times New Roman" w:cs="Times New Roman"/>
          <w:color w:val="auto"/>
          <w:sz w:val="28"/>
          <w:szCs w:val="28"/>
          <w:lang w:val="ru-RU"/>
        </w:rPr>
        <w:t>7</w:t>
      </w:r>
    </w:p>
    <w:p w14:paraId="4ED48F89" w14:textId="77777777" w:rsidR="00A72424" w:rsidRDefault="00A72424" w:rsidP="00A72424">
      <w:pPr>
        <w:tabs>
          <w:tab w:val="left" w:pos="5387"/>
        </w:tabs>
        <w:ind w:left="5387"/>
      </w:pPr>
      <w:r w:rsidRPr="00A628C8">
        <w:t>до Положення про реєстрацію</w:t>
      </w:r>
      <w:r w:rsidRPr="00A628C8">
        <w:br/>
        <w:t>платіжних систем, учасників</w:t>
      </w:r>
      <w:r w:rsidRPr="00A628C8">
        <w:br/>
        <w:t>платіжних систем та технологічних</w:t>
      </w:r>
      <w:r w:rsidRPr="00A628C8">
        <w:br/>
        <w:t xml:space="preserve">операторів платіжних послуг </w:t>
      </w:r>
    </w:p>
    <w:p w14:paraId="761C58CA" w14:textId="77777777" w:rsidR="00924DC3" w:rsidRDefault="00A72424" w:rsidP="00A72424">
      <w:pPr>
        <w:tabs>
          <w:tab w:val="left" w:pos="5387"/>
        </w:tabs>
        <w:ind w:left="5387"/>
      </w:pPr>
      <w:r w:rsidRPr="0097626D">
        <w:t>(у редакції постанови Правління Національного банку України від</w:t>
      </w:r>
    </w:p>
    <w:p w14:paraId="4B934B2B" w14:textId="2AEBE2FB" w:rsidR="00A72424" w:rsidRPr="00A628C8" w:rsidRDefault="00A72424" w:rsidP="00A72424">
      <w:pPr>
        <w:tabs>
          <w:tab w:val="left" w:pos="5387"/>
        </w:tabs>
        <w:ind w:left="5387"/>
      </w:pPr>
    </w:p>
    <w:p w14:paraId="22567B42" w14:textId="77777777" w:rsidR="007F31A5" w:rsidRDefault="007F31A5" w:rsidP="00A72424">
      <w:pPr>
        <w:tabs>
          <w:tab w:val="left" w:pos="5387"/>
        </w:tabs>
        <w:ind w:left="5387"/>
        <w:sectPr w:rsidR="007F31A5" w:rsidSect="00E512A4">
          <w:headerReference w:type="default" r:id="rId137"/>
          <w:type w:val="continuous"/>
          <w:pgSz w:w="11906" w:h="16838" w:code="9"/>
          <w:pgMar w:top="567" w:right="567" w:bottom="1701" w:left="1701" w:header="709" w:footer="709" w:gutter="0"/>
          <w:cols w:space="708"/>
          <w:docGrid w:linePitch="381"/>
        </w:sectPr>
      </w:pPr>
    </w:p>
    <w:p w14:paraId="6CB786A3" w14:textId="18AF90E6" w:rsidR="00A72424" w:rsidRPr="00A628C8" w:rsidRDefault="0095147F" w:rsidP="00A72424">
      <w:pPr>
        <w:tabs>
          <w:tab w:val="left" w:pos="5387"/>
        </w:tabs>
        <w:ind w:left="5387"/>
      </w:pPr>
      <w:r>
        <w:t>(підпункт 1 пункту 81</w:t>
      </w:r>
      <w:r w:rsidR="00A72424">
        <w:rPr>
          <w:lang w:val="ru-RU"/>
        </w:rPr>
        <w:t xml:space="preserve"> </w:t>
      </w:r>
      <w:r w:rsidR="00A72424">
        <w:t>розділу VII</w:t>
      </w:r>
      <w:r w:rsidR="00A72424" w:rsidRPr="00A628C8">
        <w:t>)</w:t>
      </w:r>
    </w:p>
    <w:p w14:paraId="6752FBA6" w14:textId="77777777" w:rsidR="004B79D9" w:rsidRDefault="004B79D9" w:rsidP="00A72424">
      <w:pPr>
        <w:sectPr w:rsidR="004B79D9" w:rsidSect="00E512A4">
          <w:headerReference w:type="default" r:id="rId138"/>
          <w:type w:val="continuous"/>
          <w:pgSz w:w="11906" w:h="16838" w:code="9"/>
          <w:pgMar w:top="567" w:right="567" w:bottom="1701" w:left="1701" w:header="709" w:footer="709" w:gutter="0"/>
          <w:cols w:space="708"/>
          <w:docGrid w:linePitch="381"/>
        </w:sectPr>
      </w:pPr>
    </w:p>
    <w:p w14:paraId="57B50922" w14:textId="78B8DF14" w:rsidR="00A72424" w:rsidRPr="00A628C8" w:rsidRDefault="00A72424" w:rsidP="00A72424"/>
    <w:p w14:paraId="572C492C" w14:textId="77777777" w:rsidR="00A72424" w:rsidRPr="00743735" w:rsidRDefault="00A72424" w:rsidP="00A72424">
      <w:pPr>
        <w:spacing w:before="100" w:beforeAutospacing="1" w:after="240"/>
        <w:jc w:val="center"/>
      </w:pPr>
      <w:r w:rsidRPr="00743735">
        <w:lastRenderedPageBreak/>
        <w:t xml:space="preserve">_____________ № __________                          </w:t>
      </w:r>
      <w:r>
        <w:t xml:space="preserve">         </w:t>
      </w:r>
      <w:r w:rsidRPr="00743735">
        <w:t xml:space="preserve"> Національний банк України</w:t>
      </w:r>
    </w:p>
    <w:p w14:paraId="5900056F" w14:textId="77777777" w:rsidR="0095147F" w:rsidRPr="003B2F24" w:rsidRDefault="0095147F" w:rsidP="0095147F">
      <w:pPr>
        <w:pStyle w:val="af3"/>
        <w:ind w:left="0" w:hanging="720"/>
        <w:contextualSpacing w:val="0"/>
        <w:jc w:val="center"/>
        <w:rPr>
          <w:sz w:val="24"/>
          <w:szCs w:val="24"/>
        </w:rPr>
      </w:pPr>
      <w:r w:rsidRPr="00E35275">
        <w:t xml:space="preserve">Заява </w:t>
      </w:r>
      <w:r w:rsidRPr="00E35275">
        <w:br/>
        <w:t>про реєстрацію та внесення до Реєстру платіжної інфраструктури відомостей про непрямого учасника міжнародної платіжної системи, оператором якої є нерезидент</w:t>
      </w:r>
      <w:r w:rsidRPr="003B2F24">
        <w:rPr>
          <w:sz w:val="24"/>
          <w:szCs w:val="24"/>
        </w:rPr>
        <w:t xml:space="preserve"> </w:t>
      </w:r>
    </w:p>
    <w:p w14:paraId="70DD551A" w14:textId="77777777" w:rsidR="0095147F" w:rsidRDefault="0095147F" w:rsidP="0095147F">
      <w:pPr>
        <w:pStyle w:val="af3"/>
        <w:ind w:left="0" w:hanging="720"/>
        <w:contextualSpacing w:val="0"/>
        <w:jc w:val="center"/>
        <w:rPr>
          <w:sz w:val="24"/>
          <w:szCs w:val="24"/>
        </w:rPr>
      </w:pPr>
    </w:p>
    <w:p w14:paraId="0DE286B5" w14:textId="77777777" w:rsidR="004E3E09" w:rsidRDefault="004E3E09" w:rsidP="0095147F">
      <w:pPr>
        <w:pStyle w:val="af3"/>
        <w:ind w:left="0" w:hanging="720"/>
        <w:contextualSpacing w:val="0"/>
        <w:jc w:val="center"/>
        <w:rPr>
          <w:sz w:val="24"/>
          <w:szCs w:val="24"/>
        </w:rPr>
        <w:sectPr w:rsidR="004E3E09" w:rsidSect="00E512A4">
          <w:headerReference w:type="default" r:id="rId139"/>
          <w:type w:val="continuous"/>
          <w:pgSz w:w="11906" w:h="16838" w:code="9"/>
          <w:pgMar w:top="567" w:right="567" w:bottom="1701" w:left="1701" w:header="709" w:footer="709" w:gutter="0"/>
          <w:cols w:space="708"/>
          <w:docGrid w:linePitch="381"/>
        </w:sectPr>
      </w:pPr>
    </w:p>
    <w:p w14:paraId="7616C838" w14:textId="3536AEF4" w:rsidR="0095147F" w:rsidRPr="00A11965" w:rsidRDefault="0095147F" w:rsidP="0095147F">
      <w:pPr>
        <w:pStyle w:val="af3"/>
        <w:ind w:left="0" w:hanging="720"/>
        <w:contextualSpacing w:val="0"/>
        <w:jc w:val="center"/>
        <w:rPr>
          <w:sz w:val="24"/>
          <w:szCs w:val="24"/>
        </w:rPr>
      </w:pPr>
      <w:r w:rsidRPr="00A11965">
        <w:rPr>
          <w:sz w:val="24"/>
          <w:szCs w:val="24"/>
        </w:rPr>
        <w:t>_________________________________________________________________</w:t>
      </w:r>
    </w:p>
    <w:p w14:paraId="630BFD42" w14:textId="77777777" w:rsidR="0095147F" w:rsidRPr="00924DC3" w:rsidRDefault="0095147F" w:rsidP="0095147F">
      <w:pPr>
        <w:jc w:val="center"/>
      </w:pPr>
      <w:r w:rsidRPr="00924DC3">
        <w:t>(найменування прямого учасника міжнародної платіжної системи)</w:t>
      </w:r>
    </w:p>
    <w:p w14:paraId="5DFFC2FD" w14:textId="77777777" w:rsidR="0095147F" w:rsidRPr="00A11965" w:rsidRDefault="0095147F" w:rsidP="0095147F">
      <w:pPr>
        <w:jc w:val="center"/>
        <w:rPr>
          <w:sz w:val="24"/>
          <w:szCs w:val="24"/>
        </w:rPr>
      </w:pPr>
    </w:p>
    <w:p w14:paraId="37E840F9" w14:textId="77777777" w:rsidR="0095147F" w:rsidRPr="0095147F" w:rsidRDefault="0095147F" w:rsidP="0095147F">
      <w:pPr>
        <w:jc w:val="center"/>
      </w:pPr>
      <w:r w:rsidRPr="0095147F">
        <w:t>І. Загальна інформація</w:t>
      </w:r>
    </w:p>
    <w:p w14:paraId="64115ADC" w14:textId="77777777" w:rsidR="0095147F" w:rsidRPr="00A11965" w:rsidRDefault="0095147F" w:rsidP="0095147F">
      <w:pPr>
        <w:jc w:val="center"/>
        <w:rPr>
          <w:sz w:val="24"/>
          <w:szCs w:val="24"/>
        </w:rPr>
      </w:pPr>
    </w:p>
    <w:p w14:paraId="08D791ED" w14:textId="77777777" w:rsidR="0095147F" w:rsidRPr="0095147F" w:rsidRDefault="0095147F" w:rsidP="00CA720D">
      <w:pPr>
        <w:pStyle w:val="af3"/>
        <w:numPr>
          <w:ilvl w:val="0"/>
          <w:numId w:val="13"/>
        </w:numPr>
        <w:ind w:left="0" w:firstLine="567"/>
        <w:contextualSpacing w:val="0"/>
      </w:pPr>
      <w:r w:rsidRPr="0095147F">
        <w:t>Підстави для подання заяви</w:t>
      </w:r>
      <w:bookmarkStart w:id="145" w:name="_Hlk111528192"/>
      <w:r w:rsidRPr="0095147F">
        <w:t>:</w:t>
      </w:r>
      <w:bookmarkEnd w:id="145"/>
    </w:p>
    <w:p w14:paraId="5105E912" w14:textId="77777777" w:rsidR="0095147F" w:rsidRPr="0095147F" w:rsidRDefault="0095147F" w:rsidP="0095147F">
      <w:pPr>
        <w:tabs>
          <w:tab w:val="left" w:pos="1134"/>
        </w:tabs>
        <w:ind w:firstLine="567"/>
      </w:pPr>
      <w:r w:rsidRPr="0095147F">
        <w:rPr>
          <w:rFonts w:ascii="Segoe UI Symbol" w:hAnsi="Segoe UI Symbol" w:cs="Segoe UI Symbol"/>
        </w:rPr>
        <w:t>☐</w:t>
      </w:r>
      <w:r w:rsidRPr="0095147F">
        <w:tab/>
        <w:t>реєстрація та внесення до Реєстру платіжної інфраструктури відомостей про непрямого учасника міжнародної платіжної системи, оператором якої є нерезидент;</w:t>
      </w:r>
    </w:p>
    <w:p w14:paraId="6ACB2550" w14:textId="77777777" w:rsidR="0095147F" w:rsidRPr="0095147F" w:rsidRDefault="0095147F" w:rsidP="0095147F">
      <w:pPr>
        <w:tabs>
          <w:tab w:val="left" w:pos="1134"/>
        </w:tabs>
        <w:ind w:firstLine="567"/>
      </w:pPr>
      <w:r w:rsidRPr="0095147F">
        <w:rPr>
          <w:rFonts w:ascii="Segoe UI Symbol" w:hAnsi="Segoe UI Symbol" w:cs="Segoe UI Symbol"/>
        </w:rPr>
        <w:t>☐</w:t>
      </w:r>
      <w:r w:rsidRPr="0095147F">
        <w:tab/>
        <w:t>унесення змін до Заяви про реєстрацію та внесення до Реєстру платіжної інфраструктури відомостей про непрямого учасника міжнародної платіжної системи, оператором якої є нерезидент.</w:t>
      </w:r>
    </w:p>
    <w:p w14:paraId="0E635CBC" w14:textId="77777777" w:rsidR="0095147F" w:rsidRPr="00A11965" w:rsidRDefault="0095147F" w:rsidP="0095147F">
      <w:pPr>
        <w:pStyle w:val="af3"/>
        <w:ind w:left="0" w:firstLine="567"/>
        <w:contextualSpacing w:val="0"/>
        <w:rPr>
          <w:sz w:val="24"/>
          <w:szCs w:val="24"/>
        </w:rPr>
      </w:pPr>
    </w:p>
    <w:p w14:paraId="14E956B7" w14:textId="77777777" w:rsidR="0095147F" w:rsidRPr="0095147F" w:rsidRDefault="0095147F" w:rsidP="00CA720D">
      <w:pPr>
        <w:pStyle w:val="af3"/>
        <w:numPr>
          <w:ilvl w:val="0"/>
          <w:numId w:val="13"/>
        </w:numPr>
        <w:ind w:left="0" w:firstLine="567"/>
        <w:contextualSpacing w:val="0"/>
      </w:pPr>
      <w:r w:rsidRPr="0095147F">
        <w:t>Найменування міжнародної платіжної системи, непрямим учасником якої планується стати</w:t>
      </w:r>
      <w:r w:rsidRPr="0095147F">
        <w:rPr>
          <w:lang w:val="ru-RU"/>
        </w:rPr>
        <w:t xml:space="preserve"> </w:t>
      </w:r>
    </w:p>
    <w:p w14:paraId="56B069B8" w14:textId="77777777" w:rsidR="0095147F" w:rsidRDefault="0095147F" w:rsidP="0095147F">
      <w:pPr>
        <w:pStyle w:val="af3"/>
        <w:ind w:left="567"/>
        <w:contextualSpacing w:val="0"/>
        <w:rPr>
          <w:sz w:val="24"/>
          <w:szCs w:val="24"/>
        </w:rPr>
      </w:pPr>
    </w:p>
    <w:p w14:paraId="48D49D5F" w14:textId="77777777" w:rsidR="0095147F" w:rsidRPr="00A11965" w:rsidRDefault="0095147F" w:rsidP="0095147F">
      <w:pPr>
        <w:pStyle w:val="af3"/>
        <w:ind w:left="567"/>
        <w:contextualSpacing w:val="0"/>
        <w:rPr>
          <w:sz w:val="24"/>
          <w:szCs w:val="24"/>
        </w:rPr>
      </w:pPr>
      <w:r w:rsidRPr="00A11965">
        <w:rPr>
          <w:sz w:val="24"/>
          <w:szCs w:val="24"/>
        </w:rPr>
        <w:t>__________________</w:t>
      </w:r>
      <w:r>
        <w:rPr>
          <w:sz w:val="24"/>
          <w:szCs w:val="24"/>
        </w:rPr>
        <w:t>___________________________</w:t>
      </w:r>
      <w:r w:rsidRPr="00A11965">
        <w:rPr>
          <w:sz w:val="24"/>
          <w:szCs w:val="24"/>
        </w:rPr>
        <w:t>___________________.</w:t>
      </w:r>
    </w:p>
    <w:p w14:paraId="1FA62413" w14:textId="77777777" w:rsidR="0095147F" w:rsidRPr="00A11965" w:rsidRDefault="0095147F" w:rsidP="0095147F">
      <w:pPr>
        <w:pStyle w:val="af3"/>
        <w:ind w:left="0"/>
        <w:contextualSpacing w:val="0"/>
        <w:rPr>
          <w:sz w:val="24"/>
          <w:szCs w:val="24"/>
        </w:rPr>
      </w:pPr>
    </w:p>
    <w:p w14:paraId="43C2A938" w14:textId="77777777" w:rsidR="0095147F" w:rsidRPr="0095147F" w:rsidRDefault="0095147F" w:rsidP="00CA720D">
      <w:pPr>
        <w:pStyle w:val="af3"/>
        <w:numPr>
          <w:ilvl w:val="0"/>
          <w:numId w:val="13"/>
        </w:numPr>
        <w:tabs>
          <w:tab w:val="left" w:pos="567"/>
        </w:tabs>
        <w:ind w:left="567" w:firstLine="0"/>
        <w:contextualSpacing w:val="0"/>
        <w:jc w:val="left"/>
      </w:pPr>
      <w:r w:rsidRPr="0095147F">
        <w:t>Інформація про непрямого учасника</w:t>
      </w:r>
    </w:p>
    <w:p w14:paraId="1345E4D7" w14:textId="77777777" w:rsidR="0079402A" w:rsidRDefault="0079402A" w:rsidP="0095147F">
      <w:pPr>
        <w:pStyle w:val="af3"/>
        <w:spacing w:line="240" w:lineRule="exact"/>
        <w:ind w:left="0"/>
        <w:contextualSpacing w:val="0"/>
        <w:jc w:val="right"/>
      </w:pPr>
    </w:p>
    <w:p w14:paraId="1DE2ABA7" w14:textId="7E0EA7BC" w:rsidR="0095147F" w:rsidRPr="0095147F" w:rsidRDefault="0095147F" w:rsidP="0095147F">
      <w:pPr>
        <w:pStyle w:val="af3"/>
        <w:spacing w:line="240" w:lineRule="exact"/>
        <w:ind w:left="0"/>
        <w:contextualSpacing w:val="0"/>
        <w:jc w:val="right"/>
      </w:pPr>
      <w:r w:rsidRPr="0095147F">
        <w:t>Таблиця 1</w:t>
      </w:r>
    </w:p>
    <w:tbl>
      <w:tblPr>
        <w:tblStyle w:val="a9"/>
        <w:tblW w:w="9639" w:type="dxa"/>
        <w:tblInd w:w="-5" w:type="dxa"/>
        <w:tblLook w:val="04A0" w:firstRow="1" w:lastRow="0" w:firstColumn="1" w:lastColumn="0" w:noHBand="0" w:noVBand="1"/>
      </w:tblPr>
      <w:tblGrid>
        <w:gridCol w:w="851"/>
        <w:gridCol w:w="7087"/>
        <w:gridCol w:w="1701"/>
      </w:tblGrid>
      <w:tr w:rsidR="0095147F" w:rsidRPr="0095147F" w14:paraId="086281D8" w14:textId="77777777" w:rsidTr="00AB4A4C">
        <w:tc>
          <w:tcPr>
            <w:tcW w:w="851" w:type="dxa"/>
          </w:tcPr>
          <w:p w14:paraId="1BDFE523" w14:textId="77777777" w:rsidR="0095147F" w:rsidRPr="0095147F" w:rsidRDefault="0095147F" w:rsidP="00AB4A4C">
            <w:pPr>
              <w:pStyle w:val="af3"/>
              <w:ind w:left="0"/>
              <w:contextualSpacing w:val="0"/>
              <w:jc w:val="center"/>
            </w:pPr>
            <w:r w:rsidRPr="0095147F">
              <w:t>№ з/п</w:t>
            </w:r>
          </w:p>
        </w:tc>
        <w:tc>
          <w:tcPr>
            <w:tcW w:w="7087" w:type="dxa"/>
          </w:tcPr>
          <w:p w14:paraId="77661D6B" w14:textId="77777777" w:rsidR="0095147F" w:rsidRPr="0095147F" w:rsidRDefault="0095147F" w:rsidP="00AB4A4C">
            <w:pPr>
              <w:pStyle w:val="af3"/>
              <w:ind w:left="0"/>
              <w:contextualSpacing w:val="0"/>
              <w:jc w:val="center"/>
            </w:pPr>
            <w:r w:rsidRPr="0095147F">
              <w:t>Перелік даних</w:t>
            </w:r>
          </w:p>
        </w:tc>
        <w:tc>
          <w:tcPr>
            <w:tcW w:w="1701" w:type="dxa"/>
          </w:tcPr>
          <w:p w14:paraId="23838A6F" w14:textId="77777777" w:rsidR="0095147F" w:rsidRPr="0095147F" w:rsidRDefault="0095147F" w:rsidP="00AB4A4C">
            <w:pPr>
              <w:pStyle w:val="af3"/>
              <w:ind w:left="0"/>
              <w:contextualSpacing w:val="0"/>
              <w:jc w:val="center"/>
            </w:pPr>
            <w:r w:rsidRPr="0095147F">
              <w:t>Інформація</w:t>
            </w:r>
          </w:p>
        </w:tc>
      </w:tr>
      <w:tr w:rsidR="0095147F" w:rsidRPr="0095147F" w14:paraId="273C5382" w14:textId="77777777" w:rsidTr="00AB4A4C">
        <w:tc>
          <w:tcPr>
            <w:tcW w:w="851" w:type="dxa"/>
          </w:tcPr>
          <w:p w14:paraId="461BF3D1" w14:textId="77777777" w:rsidR="0095147F" w:rsidRPr="0095147F" w:rsidRDefault="0095147F" w:rsidP="00AB4A4C">
            <w:pPr>
              <w:pStyle w:val="af3"/>
              <w:ind w:left="0"/>
              <w:contextualSpacing w:val="0"/>
              <w:jc w:val="center"/>
            </w:pPr>
            <w:r w:rsidRPr="0095147F">
              <w:t>1</w:t>
            </w:r>
          </w:p>
        </w:tc>
        <w:tc>
          <w:tcPr>
            <w:tcW w:w="7087" w:type="dxa"/>
          </w:tcPr>
          <w:p w14:paraId="3965632E" w14:textId="77777777" w:rsidR="0095147F" w:rsidRPr="0095147F" w:rsidRDefault="0095147F" w:rsidP="00AB4A4C">
            <w:pPr>
              <w:pStyle w:val="af3"/>
              <w:ind w:left="0"/>
              <w:contextualSpacing w:val="0"/>
              <w:jc w:val="center"/>
            </w:pPr>
            <w:r w:rsidRPr="0095147F">
              <w:t>2</w:t>
            </w:r>
          </w:p>
        </w:tc>
        <w:tc>
          <w:tcPr>
            <w:tcW w:w="1701" w:type="dxa"/>
          </w:tcPr>
          <w:p w14:paraId="019AB5C7" w14:textId="77777777" w:rsidR="0095147F" w:rsidRPr="0095147F" w:rsidRDefault="0095147F" w:rsidP="00AB4A4C">
            <w:pPr>
              <w:pStyle w:val="af3"/>
              <w:ind w:left="0"/>
              <w:contextualSpacing w:val="0"/>
              <w:jc w:val="center"/>
            </w:pPr>
            <w:r w:rsidRPr="0095147F">
              <w:t>3</w:t>
            </w:r>
          </w:p>
        </w:tc>
      </w:tr>
      <w:tr w:rsidR="0095147F" w:rsidRPr="0095147F" w14:paraId="222C4B6A" w14:textId="77777777" w:rsidTr="00AB4A4C">
        <w:tc>
          <w:tcPr>
            <w:tcW w:w="851" w:type="dxa"/>
          </w:tcPr>
          <w:p w14:paraId="505C6F41" w14:textId="77777777" w:rsidR="0095147F" w:rsidRPr="0095147F" w:rsidRDefault="0095147F" w:rsidP="00AB4A4C">
            <w:pPr>
              <w:pStyle w:val="af3"/>
              <w:ind w:left="0"/>
              <w:contextualSpacing w:val="0"/>
              <w:jc w:val="center"/>
            </w:pPr>
            <w:r w:rsidRPr="0095147F">
              <w:t>1</w:t>
            </w:r>
          </w:p>
        </w:tc>
        <w:tc>
          <w:tcPr>
            <w:tcW w:w="7087" w:type="dxa"/>
          </w:tcPr>
          <w:p w14:paraId="0524EB78" w14:textId="77777777" w:rsidR="0095147F" w:rsidRPr="0095147F" w:rsidRDefault="0095147F" w:rsidP="00AB4A4C">
            <w:pPr>
              <w:pStyle w:val="af3"/>
              <w:ind w:left="0"/>
              <w:contextualSpacing w:val="0"/>
            </w:pPr>
            <w:r w:rsidRPr="0095147F">
              <w:t>Повне найменування непрямого учасника міжнародної платіжної системи</w:t>
            </w:r>
          </w:p>
        </w:tc>
        <w:tc>
          <w:tcPr>
            <w:tcW w:w="1701" w:type="dxa"/>
          </w:tcPr>
          <w:p w14:paraId="746A041A" w14:textId="77777777" w:rsidR="0095147F" w:rsidRPr="0095147F" w:rsidRDefault="0095147F" w:rsidP="00AB4A4C">
            <w:pPr>
              <w:pStyle w:val="af3"/>
              <w:ind w:left="0"/>
              <w:contextualSpacing w:val="0"/>
              <w:jc w:val="right"/>
            </w:pPr>
          </w:p>
        </w:tc>
      </w:tr>
      <w:tr w:rsidR="0095147F" w:rsidRPr="0095147F" w14:paraId="0E47C151" w14:textId="77777777" w:rsidTr="00AB4A4C">
        <w:tc>
          <w:tcPr>
            <w:tcW w:w="851" w:type="dxa"/>
          </w:tcPr>
          <w:p w14:paraId="1855DFA0" w14:textId="77777777" w:rsidR="0095147F" w:rsidRPr="0095147F" w:rsidRDefault="0095147F" w:rsidP="00AB4A4C">
            <w:pPr>
              <w:pStyle w:val="af3"/>
              <w:ind w:left="0"/>
              <w:contextualSpacing w:val="0"/>
              <w:jc w:val="center"/>
            </w:pPr>
            <w:r w:rsidRPr="0095147F">
              <w:t>2</w:t>
            </w:r>
          </w:p>
        </w:tc>
        <w:tc>
          <w:tcPr>
            <w:tcW w:w="7087" w:type="dxa"/>
          </w:tcPr>
          <w:p w14:paraId="3170C6DB" w14:textId="77777777" w:rsidR="0095147F" w:rsidRPr="0095147F" w:rsidRDefault="0095147F" w:rsidP="00AB4A4C">
            <w:pPr>
              <w:pStyle w:val="af3"/>
              <w:ind w:left="0"/>
              <w:contextualSpacing w:val="0"/>
            </w:pPr>
            <w:r w:rsidRPr="0095147F">
              <w:t>Код за ЄДРПОУ непрямого учасника</w:t>
            </w:r>
          </w:p>
        </w:tc>
        <w:tc>
          <w:tcPr>
            <w:tcW w:w="1701" w:type="dxa"/>
          </w:tcPr>
          <w:p w14:paraId="4E898F35" w14:textId="77777777" w:rsidR="0095147F" w:rsidRPr="0095147F" w:rsidRDefault="0095147F" w:rsidP="00AB4A4C">
            <w:pPr>
              <w:pStyle w:val="af3"/>
              <w:ind w:left="0"/>
              <w:contextualSpacing w:val="0"/>
              <w:jc w:val="right"/>
            </w:pPr>
          </w:p>
        </w:tc>
      </w:tr>
    </w:tbl>
    <w:p w14:paraId="71D00AD4" w14:textId="77777777" w:rsidR="0095147F" w:rsidRPr="00A11965" w:rsidRDefault="0095147F" w:rsidP="0095147F">
      <w:pPr>
        <w:pStyle w:val="af3"/>
        <w:ind w:left="0"/>
        <w:contextualSpacing w:val="0"/>
        <w:rPr>
          <w:sz w:val="24"/>
          <w:szCs w:val="24"/>
        </w:rPr>
      </w:pPr>
    </w:p>
    <w:p w14:paraId="553C4F04" w14:textId="64B4D2AB" w:rsidR="0095147F" w:rsidRPr="0095147F" w:rsidRDefault="0095147F" w:rsidP="00CA720D">
      <w:pPr>
        <w:pStyle w:val="af3"/>
        <w:numPr>
          <w:ilvl w:val="0"/>
          <w:numId w:val="13"/>
        </w:numPr>
        <w:ind w:left="0" w:firstLine="709"/>
        <w:contextualSpacing w:val="0"/>
      </w:pPr>
      <w:r w:rsidRPr="0095147F">
        <w:t xml:space="preserve">Інформація про договір: унесення змін, </w:t>
      </w:r>
      <w:r>
        <w:t>укладання нового</w:t>
      </w:r>
      <w:r w:rsidRPr="0095147F">
        <w:t xml:space="preserve"> договору (непотрібне закреслити)</w:t>
      </w:r>
      <w:r w:rsidR="007F31A5">
        <w:t>.</w:t>
      </w:r>
    </w:p>
    <w:p w14:paraId="02B82FF7" w14:textId="77777777" w:rsidR="00985E18" w:rsidRDefault="00985E18" w:rsidP="0095147F">
      <w:pPr>
        <w:pStyle w:val="af3"/>
        <w:spacing w:line="240" w:lineRule="exact"/>
        <w:ind w:left="0"/>
        <w:contextualSpacing w:val="0"/>
        <w:jc w:val="right"/>
      </w:pPr>
    </w:p>
    <w:p w14:paraId="05B02ACB" w14:textId="09DD1D42" w:rsidR="0095147F" w:rsidRPr="0095147F" w:rsidRDefault="0095147F" w:rsidP="0095147F">
      <w:pPr>
        <w:pStyle w:val="af3"/>
        <w:spacing w:line="240" w:lineRule="exact"/>
        <w:ind w:left="0"/>
        <w:contextualSpacing w:val="0"/>
        <w:jc w:val="right"/>
      </w:pPr>
      <w:r w:rsidRPr="0095147F">
        <w:t>Таблиця 2</w:t>
      </w:r>
    </w:p>
    <w:tbl>
      <w:tblPr>
        <w:tblStyle w:val="a9"/>
        <w:tblW w:w="9639" w:type="dxa"/>
        <w:tblInd w:w="-5" w:type="dxa"/>
        <w:tblLook w:val="04A0" w:firstRow="1" w:lastRow="0" w:firstColumn="1" w:lastColumn="0" w:noHBand="0" w:noVBand="1"/>
      </w:tblPr>
      <w:tblGrid>
        <w:gridCol w:w="993"/>
        <w:gridCol w:w="6945"/>
        <w:gridCol w:w="1701"/>
      </w:tblGrid>
      <w:tr w:rsidR="0095147F" w:rsidRPr="0095147F" w14:paraId="291E3912" w14:textId="77777777" w:rsidTr="00AB4A4C">
        <w:tc>
          <w:tcPr>
            <w:tcW w:w="993" w:type="dxa"/>
          </w:tcPr>
          <w:p w14:paraId="52665528" w14:textId="77777777" w:rsidR="0095147F" w:rsidRPr="0095147F" w:rsidRDefault="0095147F" w:rsidP="00AB4A4C">
            <w:pPr>
              <w:pStyle w:val="af3"/>
              <w:ind w:left="0"/>
              <w:contextualSpacing w:val="0"/>
              <w:jc w:val="center"/>
            </w:pPr>
            <w:r w:rsidRPr="0095147F">
              <w:t>№ з/п</w:t>
            </w:r>
          </w:p>
        </w:tc>
        <w:tc>
          <w:tcPr>
            <w:tcW w:w="6945" w:type="dxa"/>
          </w:tcPr>
          <w:p w14:paraId="3ADDCE33" w14:textId="77777777" w:rsidR="0095147F" w:rsidRPr="0095147F" w:rsidRDefault="0095147F" w:rsidP="00AB4A4C">
            <w:pPr>
              <w:jc w:val="center"/>
            </w:pPr>
            <w:r w:rsidRPr="0095147F">
              <w:t>Перелік даних</w:t>
            </w:r>
          </w:p>
        </w:tc>
        <w:tc>
          <w:tcPr>
            <w:tcW w:w="1701" w:type="dxa"/>
          </w:tcPr>
          <w:p w14:paraId="6A3C5F3B" w14:textId="77777777" w:rsidR="0095147F" w:rsidRPr="0095147F" w:rsidRDefault="0095147F" w:rsidP="00AB4A4C">
            <w:pPr>
              <w:pStyle w:val="af3"/>
              <w:ind w:left="0"/>
              <w:contextualSpacing w:val="0"/>
              <w:jc w:val="center"/>
            </w:pPr>
            <w:r w:rsidRPr="0095147F">
              <w:t>Інформація</w:t>
            </w:r>
          </w:p>
        </w:tc>
      </w:tr>
      <w:tr w:rsidR="0095147F" w:rsidRPr="0095147F" w14:paraId="3CFAFD76" w14:textId="77777777" w:rsidTr="00AB4A4C">
        <w:tc>
          <w:tcPr>
            <w:tcW w:w="993" w:type="dxa"/>
          </w:tcPr>
          <w:p w14:paraId="07802AD4" w14:textId="77777777" w:rsidR="0095147F" w:rsidRPr="0095147F" w:rsidRDefault="0095147F" w:rsidP="00AB4A4C">
            <w:pPr>
              <w:pStyle w:val="af3"/>
              <w:ind w:left="0"/>
              <w:contextualSpacing w:val="0"/>
              <w:jc w:val="center"/>
            </w:pPr>
            <w:r w:rsidRPr="0095147F">
              <w:lastRenderedPageBreak/>
              <w:t>1</w:t>
            </w:r>
          </w:p>
        </w:tc>
        <w:tc>
          <w:tcPr>
            <w:tcW w:w="6945" w:type="dxa"/>
          </w:tcPr>
          <w:p w14:paraId="5AF7BED6" w14:textId="77777777" w:rsidR="0095147F" w:rsidRPr="0095147F" w:rsidRDefault="0095147F" w:rsidP="00AB4A4C">
            <w:pPr>
              <w:jc w:val="center"/>
            </w:pPr>
            <w:r w:rsidRPr="0095147F">
              <w:t>2</w:t>
            </w:r>
          </w:p>
        </w:tc>
        <w:tc>
          <w:tcPr>
            <w:tcW w:w="1701" w:type="dxa"/>
          </w:tcPr>
          <w:p w14:paraId="6D60FDF1" w14:textId="77777777" w:rsidR="0095147F" w:rsidRPr="0095147F" w:rsidRDefault="0095147F" w:rsidP="00AB4A4C">
            <w:pPr>
              <w:pStyle w:val="af3"/>
              <w:ind w:left="0"/>
              <w:contextualSpacing w:val="0"/>
              <w:jc w:val="center"/>
            </w:pPr>
            <w:r w:rsidRPr="0095147F">
              <w:t>3</w:t>
            </w:r>
          </w:p>
        </w:tc>
      </w:tr>
      <w:tr w:rsidR="0095147F" w:rsidRPr="0095147F" w14:paraId="070077CA" w14:textId="77777777" w:rsidTr="00AB4A4C">
        <w:tc>
          <w:tcPr>
            <w:tcW w:w="993" w:type="dxa"/>
          </w:tcPr>
          <w:p w14:paraId="03DA7BE7" w14:textId="77777777" w:rsidR="0095147F" w:rsidRPr="0095147F" w:rsidRDefault="0095147F" w:rsidP="00AB4A4C">
            <w:pPr>
              <w:pStyle w:val="af3"/>
              <w:ind w:left="0"/>
              <w:contextualSpacing w:val="0"/>
              <w:jc w:val="center"/>
            </w:pPr>
            <w:r w:rsidRPr="0095147F">
              <w:t>1</w:t>
            </w:r>
          </w:p>
        </w:tc>
        <w:tc>
          <w:tcPr>
            <w:tcW w:w="6945" w:type="dxa"/>
          </w:tcPr>
          <w:p w14:paraId="6FCFECD6" w14:textId="77777777" w:rsidR="0095147F" w:rsidRPr="0095147F" w:rsidRDefault="0095147F" w:rsidP="00EB2C0D">
            <w:r w:rsidRPr="0095147F">
              <w:t>Номер та дата укладення договору</w:t>
            </w:r>
          </w:p>
        </w:tc>
        <w:tc>
          <w:tcPr>
            <w:tcW w:w="1701" w:type="dxa"/>
          </w:tcPr>
          <w:p w14:paraId="16BDB61F" w14:textId="77777777" w:rsidR="0095147F" w:rsidRPr="0095147F" w:rsidRDefault="0095147F" w:rsidP="00AB4A4C">
            <w:pPr>
              <w:pStyle w:val="af3"/>
              <w:ind w:left="0"/>
              <w:contextualSpacing w:val="0"/>
            </w:pPr>
          </w:p>
        </w:tc>
      </w:tr>
      <w:tr w:rsidR="00985E18" w:rsidRPr="0095147F" w14:paraId="500C79B7" w14:textId="77777777" w:rsidTr="00AB4A4C">
        <w:tc>
          <w:tcPr>
            <w:tcW w:w="993" w:type="dxa"/>
          </w:tcPr>
          <w:p w14:paraId="264C7F85" w14:textId="3DAE0C8E" w:rsidR="00985E18" w:rsidRPr="0095147F" w:rsidRDefault="00985E18" w:rsidP="00985E18">
            <w:pPr>
              <w:pStyle w:val="af3"/>
              <w:ind w:left="0"/>
              <w:contextualSpacing w:val="0"/>
              <w:jc w:val="center"/>
            </w:pPr>
            <w:r w:rsidRPr="0095147F">
              <w:t>2</w:t>
            </w:r>
          </w:p>
        </w:tc>
        <w:tc>
          <w:tcPr>
            <w:tcW w:w="6945" w:type="dxa"/>
          </w:tcPr>
          <w:p w14:paraId="5FC4C9F6" w14:textId="59248225" w:rsidR="00985E18" w:rsidRPr="0095147F" w:rsidRDefault="00985E18" w:rsidP="00985E18">
            <w:r w:rsidRPr="00EB2C0D">
              <w:t>Номер та дата укладення змін до договору</w:t>
            </w:r>
          </w:p>
        </w:tc>
        <w:tc>
          <w:tcPr>
            <w:tcW w:w="1701" w:type="dxa"/>
          </w:tcPr>
          <w:p w14:paraId="1B84C87F" w14:textId="77777777" w:rsidR="00985E18" w:rsidRPr="0095147F" w:rsidRDefault="00985E18" w:rsidP="00985E18">
            <w:pPr>
              <w:pStyle w:val="af3"/>
              <w:ind w:left="0"/>
              <w:contextualSpacing w:val="0"/>
            </w:pPr>
          </w:p>
        </w:tc>
      </w:tr>
    </w:tbl>
    <w:p w14:paraId="580C2340" w14:textId="77777777" w:rsidR="004B79D9" w:rsidRDefault="004B79D9" w:rsidP="00AB4A4C">
      <w:pPr>
        <w:pStyle w:val="af3"/>
        <w:ind w:left="0"/>
        <w:contextualSpacing w:val="0"/>
        <w:jc w:val="center"/>
        <w:sectPr w:rsidR="004B79D9" w:rsidSect="00E512A4">
          <w:headerReference w:type="default" r:id="rId140"/>
          <w:type w:val="continuous"/>
          <w:pgSz w:w="11906" w:h="16838" w:code="9"/>
          <w:pgMar w:top="567" w:right="567" w:bottom="1701" w:left="1701" w:header="709" w:footer="709" w:gutter="0"/>
          <w:cols w:space="708"/>
          <w:docGrid w:linePitch="381"/>
        </w:sectPr>
      </w:pPr>
    </w:p>
    <w:p w14:paraId="5692533D" w14:textId="77777777" w:rsidR="00EB2C0D" w:rsidRPr="00EB2C0D" w:rsidRDefault="00EB2C0D" w:rsidP="00CA720D">
      <w:pPr>
        <w:pStyle w:val="af3"/>
        <w:numPr>
          <w:ilvl w:val="0"/>
          <w:numId w:val="13"/>
        </w:numPr>
        <w:tabs>
          <w:tab w:val="left" w:pos="851"/>
        </w:tabs>
        <w:ind w:left="0" w:firstLine="567"/>
      </w:pPr>
      <w:r w:rsidRPr="00EB2C0D">
        <w:rPr>
          <w:shd w:val="clear" w:color="auto" w:fill="FFFFFF"/>
        </w:rPr>
        <w:t xml:space="preserve">Перелік фінансових платіжних послуг </w:t>
      </w:r>
      <w:r w:rsidRPr="00EB2C0D">
        <w:t>відповідно до статті 5 Закону про платіжні послуги</w:t>
      </w:r>
      <w:r w:rsidRPr="00EB2C0D">
        <w:rPr>
          <w:shd w:val="clear" w:color="auto" w:fill="FFFFFF"/>
        </w:rPr>
        <w:t xml:space="preserve">, що за договором надаватимуться непрямим учасником </w:t>
      </w:r>
      <w:r w:rsidRPr="00EB2C0D">
        <w:t>користувачам за допомогою міжнародної платіжної системи</w:t>
      </w:r>
      <w:r w:rsidRPr="00EB2C0D">
        <w:rPr>
          <w:shd w:val="clear" w:color="auto" w:fill="FFFFFF"/>
        </w:rPr>
        <w:t xml:space="preserve">, із зазначенням </w:t>
      </w:r>
      <w:r w:rsidRPr="00EB2C0D">
        <w:t xml:space="preserve">інформації про ініціаторів платіжних операцій та отримувачів коштів за платіжними операціями (юридичні особи, фізичні особи (резиденти/нерезиденти) та фізичні особи-підприємці], </w:t>
      </w:r>
      <w:r w:rsidRPr="00EB2C0D">
        <w:rPr>
          <w:color w:val="000000" w:themeColor="text1"/>
        </w:rPr>
        <w:t xml:space="preserve">територію виконання платіжних операцій </w:t>
      </w:r>
      <w:r w:rsidRPr="00EB2C0D">
        <w:t xml:space="preserve">(в межах України/в Україну/з України), валюту платіжної операції (національна, іноземна), способу ініціювання та завершення платіжної операції (готівковий/безготівковий спосіб, через пункти надання фінансових послуг/платіжні пристрої), вид рахунку платника та/або отримувача (платіжний/поточний) у разі безготівкового способу ініціювання та/або завершення платіжної операції, </w:t>
      </w:r>
      <w:r w:rsidRPr="00EB2C0D">
        <w:rPr>
          <w:rFonts w:eastAsia="Calibri"/>
          <w:noProof/>
          <w:color w:val="000000"/>
          <w:lang w:val="az-Cyrl-AZ"/>
        </w:rPr>
        <w:t>призначення платіжних операцій</w:t>
      </w:r>
      <w:r w:rsidRPr="00EB2C0D">
        <w:t xml:space="preserve">  </w:t>
      </w:r>
      <w:r w:rsidRPr="00EB2C0D">
        <w:rPr>
          <w:color w:val="000000" w:themeColor="text1"/>
        </w:rPr>
        <w:t xml:space="preserve"> </w:t>
      </w:r>
      <w:r w:rsidRPr="00EB2C0D">
        <w:t xml:space="preserve"> </w:t>
      </w:r>
    </w:p>
    <w:p w14:paraId="46902932" w14:textId="77777777" w:rsidR="0095147F" w:rsidRPr="00EB2C0D" w:rsidRDefault="0095147F" w:rsidP="00EB2C0D">
      <w:pPr>
        <w:tabs>
          <w:tab w:val="left" w:pos="851"/>
        </w:tabs>
        <w:rPr>
          <w:sz w:val="24"/>
          <w:szCs w:val="24"/>
        </w:rPr>
      </w:pPr>
      <w:r w:rsidRPr="00EB2C0D">
        <w:rPr>
          <w:sz w:val="24"/>
          <w:szCs w:val="24"/>
        </w:rPr>
        <w:t>_______________________________________________________________________________.</w:t>
      </w:r>
    </w:p>
    <w:p w14:paraId="23893B6F" w14:textId="77777777" w:rsidR="0095147F" w:rsidRPr="00A11965" w:rsidRDefault="0095147F" w:rsidP="0095147F">
      <w:pPr>
        <w:tabs>
          <w:tab w:val="left" w:pos="851"/>
        </w:tabs>
        <w:ind w:firstLine="567"/>
        <w:rPr>
          <w:sz w:val="24"/>
          <w:szCs w:val="24"/>
        </w:rPr>
      </w:pPr>
    </w:p>
    <w:p w14:paraId="62B9C3C0" w14:textId="77777777" w:rsidR="00EB2C0D" w:rsidRDefault="0095147F" w:rsidP="00CA720D">
      <w:pPr>
        <w:pStyle w:val="af3"/>
        <w:numPr>
          <w:ilvl w:val="0"/>
          <w:numId w:val="13"/>
        </w:numPr>
        <w:tabs>
          <w:tab w:val="left" w:pos="851"/>
        </w:tabs>
        <w:ind w:left="0" w:firstLine="567"/>
        <w:contextualSpacing w:val="0"/>
        <w:rPr>
          <w:sz w:val="24"/>
          <w:szCs w:val="24"/>
        </w:rPr>
      </w:pPr>
      <w:r w:rsidRPr="0095147F">
        <w:t xml:space="preserve">Порядок розрахунків за здійсненими </w:t>
      </w:r>
      <w:r w:rsidR="00EB2C0D">
        <w:t>платіжними операціями</w:t>
      </w:r>
      <w:r w:rsidRPr="0095147F">
        <w:t xml:space="preserve"> в міжнародній платіжній системі</w:t>
      </w:r>
      <w:r w:rsidRPr="00A11965">
        <w:rPr>
          <w:sz w:val="24"/>
          <w:szCs w:val="24"/>
        </w:rPr>
        <w:t xml:space="preserve"> </w:t>
      </w:r>
    </w:p>
    <w:p w14:paraId="0B977FF5" w14:textId="77777777" w:rsidR="0095147F" w:rsidRPr="00EB2C0D" w:rsidRDefault="0095147F" w:rsidP="00EB2C0D">
      <w:pPr>
        <w:tabs>
          <w:tab w:val="left" w:pos="851"/>
        </w:tabs>
        <w:rPr>
          <w:sz w:val="24"/>
          <w:szCs w:val="24"/>
        </w:rPr>
      </w:pPr>
      <w:r w:rsidRPr="00EB2C0D">
        <w:rPr>
          <w:sz w:val="24"/>
          <w:szCs w:val="24"/>
        </w:rPr>
        <w:t>_______________________________________________________________________________.</w:t>
      </w:r>
    </w:p>
    <w:p w14:paraId="4E14A05C" w14:textId="77777777" w:rsidR="0095147F" w:rsidRPr="00A11965" w:rsidRDefault="0095147F" w:rsidP="0095147F">
      <w:pPr>
        <w:pStyle w:val="af3"/>
        <w:tabs>
          <w:tab w:val="left" w:pos="851"/>
        </w:tabs>
        <w:ind w:left="0"/>
        <w:contextualSpacing w:val="0"/>
        <w:rPr>
          <w:sz w:val="24"/>
          <w:szCs w:val="24"/>
        </w:rPr>
      </w:pPr>
    </w:p>
    <w:p w14:paraId="0858D8C5" w14:textId="129C13BF" w:rsidR="0095147F" w:rsidRPr="00A11965" w:rsidRDefault="0095147F" w:rsidP="00CA720D">
      <w:pPr>
        <w:pStyle w:val="af3"/>
        <w:numPr>
          <w:ilvl w:val="0"/>
          <w:numId w:val="13"/>
        </w:numPr>
        <w:ind w:left="0" w:firstLine="567"/>
        <w:contextualSpacing w:val="0"/>
        <w:rPr>
          <w:sz w:val="24"/>
          <w:szCs w:val="24"/>
        </w:rPr>
      </w:pPr>
      <w:r w:rsidRPr="00A11965">
        <w:rPr>
          <w:sz w:val="24"/>
          <w:szCs w:val="24"/>
        </w:rPr>
        <w:t>____________________________</w:t>
      </w:r>
      <w:r>
        <w:rPr>
          <w:sz w:val="24"/>
          <w:szCs w:val="24"/>
        </w:rPr>
        <w:t>_____________</w:t>
      </w:r>
      <w:r w:rsidRPr="00A11965">
        <w:rPr>
          <w:sz w:val="24"/>
          <w:szCs w:val="24"/>
        </w:rPr>
        <w:t>________</w:t>
      </w:r>
      <w:r w:rsidRPr="0095147F">
        <w:t>зобов’язуюсь здійснювати</w:t>
      </w:r>
    </w:p>
    <w:p w14:paraId="5380ADE5" w14:textId="01CAA8BE" w:rsidR="0095147F" w:rsidRPr="00924DC3" w:rsidRDefault="0095147F" w:rsidP="0095147F">
      <w:r w:rsidRPr="00924DC3">
        <w:t xml:space="preserve">                                (найменування прямого учасника)</w:t>
      </w:r>
    </w:p>
    <w:p w14:paraId="0A9C0A1A" w14:textId="77777777" w:rsidR="0095147F" w:rsidRPr="00A11965" w:rsidRDefault="0095147F" w:rsidP="0095147F">
      <w:pPr>
        <w:rPr>
          <w:sz w:val="24"/>
          <w:szCs w:val="24"/>
        </w:rPr>
      </w:pPr>
      <w:r w:rsidRPr="0095147F">
        <w:t>контроль за наданням непрямим учасником послуг міжнародної платіжної системи</w:t>
      </w:r>
      <w:r w:rsidRPr="00A11965">
        <w:rPr>
          <w:sz w:val="24"/>
          <w:szCs w:val="24"/>
        </w:rPr>
        <w:t>_______________________________________</w:t>
      </w:r>
      <w:r>
        <w:rPr>
          <w:sz w:val="24"/>
          <w:szCs w:val="24"/>
        </w:rPr>
        <w:t>____________</w:t>
      </w:r>
      <w:r w:rsidRPr="00A11965">
        <w:rPr>
          <w:sz w:val="24"/>
          <w:szCs w:val="24"/>
        </w:rPr>
        <w:t>_____________________.</w:t>
      </w:r>
    </w:p>
    <w:p w14:paraId="1F3C4E1B" w14:textId="58585459" w:rsidR="0095147F" w:rsidRPr="00924DC3" w:rsidRDefault="0095147F" w:rsidP="0095147F">
      <w:r w:rsidRPr="00A11965">
        <w:rPr>
          <w:sz w:val="20"/>
          <w:szCs w:val="20"/>
        </w:rPr>
        <w:t xml:space="preserve">                      </w:t>
      </w:r>
      <w:r>
        <w:rPr>
          <w:sz w:val="20"/>
          <w:szCs w:val="20"/>
        </w:rPr>
        <w:t xml:space="preserve">                       </w:t>
      </w:r>
      <w:r w:rsidRPr="00924DC3">
        <w:t>(найменування міжнародної платіжної системи)</w:t>
      </w:r>
    </w:p>
    <w:p w14:paraId="678D204C" w14:textId="77777777" w:rsidR="0095147F" w:rsidRPr="0095147F" w:rsidRDefault="0095147F" w:rsidP="0095147F">
      <w:pPr>
        <w:pStyle w:val="af3"/>
        <w:ind w:left="0" w:firstLine="567"/>
        <w:contextualSpacing w:val="0"/>
      </w:pPr>
      <w:r w:rsidRPr="0095147F">
        <w:t>Я,_________________________________________________________________________</w:t>
      </w:r>
    </w:p>
    <w:p w14:paraId="2C1CF02F" w14:textId="77777777" w:rsidR="0095147F" w:rsidRPr="00924DC3" w:rsidRDefault="0095147F" w:rsidP="0095147F">
      <w:pPr>
        <w:pStyle w:val="af3"/>
        <w:spacing w:line="240" w:lineRule="exact"/>
        <w:ind w:left="0" w:firstLine="709"/>
        <w:contextualSpacing w:val="0"/>
      </w:pPr>
      <w:r w:rsidRPr="00A11965">
        <w:rPr>
          <w:sz w:val="20"/>
          <w:szCs w:val="20"/>
          <w:lang w:val="ru-RU"/>
        </w:rPr>
        <w:t xml:space="preserve">                   </w:t>
      </w:r>
      <w:r>
        <w:rPr>
          <w:sz w:val="20"/>
          <w:szCs w:val="20"/>
          <w:lang w:val="ru-RU"/>
        </w:rPr>
        <w:t xml:space="preserve">                 </w:t>
      </w:r>
      <w:r w:rsidRPr="00A11965">
        <w:rPr>
          <w:sz w:val="20"/>
          <w:szCs w:val="20"/>
          <w:lang w:val="ru-RU"/>
        </w:rPr>
        <w:t xml:space="preserve">          </w:t>
      </w:r>
      <w:r w:rsidRPr="00924DC3">
        <w:rPr>
          <w:lang w:val="ru-RU"/>
        </w:rPr>
        <w:t xml:space="preserve">  </w:t>
      </w:r>
      <w:r w:rsidRPr="00924DC3">
        <w:t>(прізвище, власне ім’я, по батькові)</w:t>
      </w:r>
    </w:p>
    <w:p w14:paraId="6D36F61E" w14:textId="77777777" w:rsidR="0095147F" w:rsidRPr="0095147F" w:rsidRDefault="0095147F" w:rsidP="0095147F">
      <w:pPr>
        <w:pStyle w:val="af3"/>
        <w:ind w:left="0"/>
        <w:contextualSpacing w:val="0"/>
      </w:pPr>
      <w:r w:rsidRPr="0095147F">
        <w:t xml:space="preserve">стверджую, що інформація, зазначена в заяві є правдивою і повною та не заперечую проти перевірки Національним банком України достовірності поданої інформації і персональних даних, що в ній містяться, у тому числі, але не виключно, шляхом надання цієї інформації іншим державним органам України, </w:t>
      </w:r>
      <w:r w:rsidRPr="0095147F">
        <w:lastRenderedPageBreak/>
        <w:t>органам місцевого самоврядування України, юридичним особам (включаючи банки та інші фінансові установи) та фізичним особам.</w:t>
      </w:r>
    </w:p>
    <w:p w14:paraId="21B8CFAA" w14:textId="77777777" w:rsidR="004B79D9" w:rsidRDefault="004B79D9" w:rsidP="0095147F">
      <w:pPr>
        <w:pStyle w:val="af3"/>
        <w:ind w:left="0" w:firstLine="567"/>
        <w:contextualSpacing w:val="0"/>
        <w:sectPr w:rsidR="004B79D9" w:rsidSect="00E512A4">
          <w:headerReference w:type="default" r:id="rId141"/>
          <w:type w:val="continuous"/>
          <w:pgSz w:w="11906" w:h="16838" w:code="9"/>
          <w:pgMar w:top="567" w:right="567" w:bottom="1701" w:left="1701" w:header="709" w:footer="709" w:gutter="0"/>
          <w:cols w:space="708"/>
          <w:docGrid w:linePitch="381"/>
        </w:sectPr>
      </w:pPr>
    </w:p>
    <w:p w14:paraId="708CBBD4" w14:textId="0745F446" w:rsidR="0095147F" w:rsidRPr="0095147F" w:rsidRDefault="0095147F" w:rsidP="0095147F">
      <w:pPr>
        <w:pStyle w:val="af3"/>
        <w:ind w:left="0" w:firstLine="567"/>
        <w:contextualSpacing w:val="0"/>
      </w:pPr>
      <w:r w:rsidRPr="0095147F">
        <w:t>Мені відомо, що надання недостовірної інформації може призвести до відмови в реєстрації та внесенні відомостей, виключення відомостей про учасника платіжної системи з Реєстру платіжної інфраструктури.</w:t>
      </w:r>
    </w:p>
    <w:p w14:paraId="620EB99C" w14:textId="2FC887BF" w:rsidR="0095147F" w:rsidRPr="0095147F" w:rsidRDefault="0095147F" w:rsidP="0095147F">
      <w:pPr>
        <w:pStyle w:val="af3"/>
        <w:ind w:left="0" w:firstLine="567"/>
        <w:contextualSpacing w:val="0"/>
      </w:pPr>
      <w:r w:rsidRPr="0095147F">
        <w:t xml:space="preserve">У разі будь-яких змін у заяві, зобов’язуюся повідомити про ці зміни Національний банк України відповідно до </w:t>
      </w:r>
      <w:r w:rsidR="002744CB" w:rsidRPr="00EF007A">
        <w:rPr>
          <w:bCs/>
          <w:color w:val="333333"/>
          <w:shd w:val="clear" w:color="auto" w:fill="FFFFFF"/>
        </w:rPr>
        <w:t>Положення про реєстрацію платіжних систем, учасників платіжних систем та технологічних операторів платіжних послуг</w:t>
      </w:r>
      <w:r w:rsidR="002744CB" w:rsidRPr="00694847">
        <w:t>, затвердженого </w:t>
      </w:r>
      <w:hyperlink r:id="rId142" w:history="1">
        <w:r w:rsidR="002744CB" w:rsidRPr="00694847">
          <w:t>постановою Правління На</w:t>
        </w:r>
        <w:r w:rsidR="002744CB">
          <w:t>ціонального банку України від 26</w:t>
        </w:r>
        <w:r w:rsidR="002744CB" w:rsidRPr="00694847">
          <w:t xml:space="preserve"> </w:t>
        </w:r>
        <w:r w:rsidR="002744CB">
          <w:t>вересня</w:t>
        </w:r>
        <w:r w:rsidR="002744CB" w:rsidRPr="00694847">
          <w:t xml:space="preserve"> 20</w:t>
        </w:r>
        <w:r w:rsidR="002744CB">
          <w:t>22 року № 208</w:t>
        </w:r>
        <w:r w:rsidR="002744CB" w:rsidRPr="00694847">
          <w:t xml:space="preserve"> (зі змінами)</w:t>
        </w:r>
      </w:hyperlink>
      <w:r w:rsidRPr="0095147F">
        <w:t>.</w:t>
      </w:r>
    </w:p>
    <w:p w14:paraId="69F390C7" w14:textId="77777777" w:rsidR="0095147F" w:rsidRPr="0095147F" w:rsidRDefault="0095147F" w:rsidP="0095147F">
      <w:pPr>
        <w:pStyle w:val="af3"/>
        <w:ind w:left="0" w:firstLine="567"/>
        <w:contextualSpacing w:val="0"/>
      </w:pPr>
      <w:r w:rsidRPr="0095147F">
        <w:t>Відповідно до Закону України “Про захист персональних даних” підписанням заяви я надаю Національному банку України згоду на обробку моїх персональних даних для здійснення Національним банком України повноважень, визначених законом.</w:t>
      </w:r>
    </w:p>
    <w:p w14:paraId="40060CD7" w14:textId="77777777" w:rsidR="0095147F" w:rsidRDefault="0095147F" w:rsidP="0095147F">
      <w:pPr>
        <w:pStyle w:val="af3"/>
        <w:ind w:left="0" w:firstLine="567"/>
        <w:contextualSpacing w:val="0"/>
      </w:pPr>
      <w:r w:rsidRPr="0095147F">
        <w:t>Запевняю,</w:t>
      </w:r>
      <w:r>
        <w:t xml:space="preserve"> </w:t>
      </w:r>
      <w:r w:rsidRPr="0095147F">
        <w:t xml:space="preserve">що </w:t>
      </w:r>
    </w:p>
    <w:p w14:paraId="4327792F" w14:textId="77777777" w:rsidR="0095147F" w:rsidRDefault="0095147F" w:rsidP="0095147F">
      <w:pPr>
        <w:pStyle w:val="af3"/>
        <w:pBdr>
          <w:bottom w:val="single" w:sz="12" w:space="1" w:color="auto"/>
        </w:pBdr>
        <w:ind w:left="0" w:firstLine="567"/>
        <w:contextualSpacing w:val="0"/>
        <w:rPr>
          <w:sz w:val="24"/>
          <w:szCs w:val="24"/>
        </w:rPr>
      </w:pPr>
    </w:p>
    <w:p w14:paraId="0AC5957C" w14:textId="458DAF27" w:rsidR="0095147F" w:rsidRPr="00924DC3" w:rsidRDefault="0095147F" w:rsidP="0095147F">
      <w:pPr>
        <w:pStyle w:val="af3"/>
        <w:ind w:left="0" w:firstLine="567"/>
        <w:contextualSpacing w:val="0"/>
      </w:pPr>
      <w:r w:rsidRPr="00924DC3">
        <w:t xml:space="preserve">  (найменування прямого учасника міжнародної платіжної системи)</w:t>
      </w:r>
    </w:p>
    <w:p w14:paraId="59046FBE" w14:textId="1B885652" w:rsidR="0095147F" w:rsidRPr="00A11965" w:rsidRDefault="0095147F" w:rsidP="0095147F">
      <w:pPr>
        <w:pStyle w:val="af3"/>
        <w:ind w:left="0"/>
        <w:contextualSpacing w:val="0"/>
        <w:rPr>
          <w:sz w:val="24"/>
          <w:szCs w:val="24"/>
        </w:rPr>
      </w:pPr>
      <w:r w:rsidRPr="0095147F">
        <w:t>вжиті всі потрібні заходи для недопущення проведення платіжних операцій</w:t>
      </w:r>
      <w:r w:rsidRPr="00A11965">
        <w:rPr>
          <w:sz w:val="24"/>
          <w:szCs w:val="24"/>
          <w:lang w:val="ru-RU"/>
        </w:rPr>
        <w:t>_</w:t>
      </w:r>
      <w:r w:rsidRPr="00A11965">
        <w:rPr>
          <w:sz w:val="24"/>
          <w:szCs w:val="24"/>
        </w:rPr>
        <w:t>_______________</w:t>
      </w:r>
      <w:r>
        <w:rPr>
          <w:sz w:val="24"/>
          <w:szCs w:val="24"/>
        </w:rPr>
        <w:t>____________</w:t>
      </w:r>
      <w:r w:rsidRPr="00A11965">
        <w:rPr>
          <w:sz w:val="24"/>
          <w:szCs w:val="24"/>
        </w:rPr>
        <w:t>_________________________________________,</w:t>
      </w:r>
    </w:p>
    <w:p w14:paraId="1A3FA09F" w14:textId="0B7B522C" w:rsidR="0095147F" w:rsidRPr="00710D22" w:rsidRDefault="0095147F" w:rsidP="0095147F">
      <w:pPr>
        <w:pStyle w:val="af3"/>
        <w:ind w:left="0"/>
        <w:contextualSpacing w:val="0"/>
      </w:pPr>
      <w:r w:rsidRPr="00710D22">
        <w:t xml:space="preserve">            (найменування непрямого учасника міжнародної платіжної системи)</w:t>
      </w:r>
    </w:p>
    <w:p w14:paraId="1601AA03" w14:textId="77777777" w:rsidR="0095147F" w:rsidRPr="0095147F" w:rsidRDefault="0095147F" w:rsidP="0095147F">
      <w:pPr>
        <w:pStyle w:val="af3"/>
        <w:ind w:left="0"/>
        <w:contextualSpacing w:val="0"/>
      </w:pPr>
      <w:r w:rsidRPr="0095147F">
        <w:t>у тому числі з використанням та/або за участю платіжних систем, до яких та/або операторів та/або власників та/або керівників яких застосовані санкції іноземними державами (крім держави, що здійснює збройну агресію проти України), міждержавними об’єднаннями, міжнародними організаціями та/або Україною.</w:t>
      </w:r>
    </w:p>
    <w:p w14:paraId="58E3FC0C" w14:textId="77777777" w:rsidR="0095147F" w:rsidRPr="0095147F" w:rsidRDefault="0095147F" w:rsidP="0095147F"/>
    <w:p w14:paraId="3D4932B9" w14:textId="77777777" w:rsidR="0095147F" w:rsidRPr="0095147F" w:rsidRDefault="0095147F" w:rsidP="0095147F"/>
    <w:p w14:paraId="3C2BBF4B" w14:textId="77777777" w:rsidR="0095147F" w:rsidRPr="0095147F" w:rsidRDefault="0095147F" w:rsidP="0095147F"/>
    <w:p w14:paraId="75568326" w14:textId="6EE8E3E0" w:rsidR="0095147F" w:rsidRPr="0095147F" w:rsidRDefault="0095147F" w:rsidP="0095147F">
      <w:r w:rsidRPr="0095147F">
        <w:t xml:space="preserve">Найменування посади   </w:t>
      </w:r>
      <w:r>
        <w:t xml:space="preserve">           </w:t>
      </w:r>
      <w:r w:rsidRPr="0095147F">
        <w:t xml:space="preserve"> Особисти</w:t>
      </w:r>
      <w:r>
        <w:t xml:space="preserve">й підпис                 </w:t>
      </w:r>
      <w:r w:rsidRPr="0095147F">
        <w:t>Власне ім’я ПРІЗВИЩЕ</w:t>
      </w:r>
    </w:p>
    <w:p w14:paraId="728EB2FD" w14:textId="77777777" w:rsidR="0095147F" w:rsidRPr="00A11965" w:rsidRDefault="0095147F" w:rsidP="0095147F">
      <w:pPr>
        <w:rPr>
          <w:sz w:val="24"/>
          <w:szCs w:val="24"/>
        </w:rPr>
      </w:pPr>
    </w:p>
    <w:p w14:paraId="6775966F" w14:textId="2A54327F" w:rsidR="00EB2C0D" w:rsidRPr="00EB2C0D" w:rsidRDefault="001A44A2" w:rsidP="007F31A5">
      <w:pPr>
        <w:pStyle w:val="rvps3"/>
        <w:shd w:val="clear" w:color="auto" w:fill="FFFFFF"/>
        <w:spacing w:before="0" w:beforeAutospacing="0" w:after="0" w:afterAutospacing="0"/>
        <w:ind w:left="450" w:right="450"/>
        <w:rPr>
          <w:color w:val="000000" w:themeColor="text1"/>
          <w:sz w:val="28"/>
          <w:szCs w:val="28"/>
        </w:rPr>
      </w:pPr>
      <w:r w:rsidRPr="00D57ACB">
        <w:rPr>
          <w:color w:val="000000" w:themeColor="text1"/>
          <w:sz w:val="28"/>
          <w:szCs w:val="28"/>
          <w:lang w:val="ru-RU"/>
        </w:rPr>
        <w:t xml:space="preserve">8. </w:t>
      </w:r>
      <w:r w:rsidR="00EB2C0D" w:rsidRPr="00EB2C0D">
        <w:rPr>
          <w:color w:val="000000" w:themeColor="text1"/>
          <w:sz w:val="28"/>
          <w:szCs w:val="28"/>
        </w:rPr>
        <w:t xml:space="preserve">Пояснення до заповнення </w:t>
      </w:r>
      <w:r w:rsidR="00DA1F8F">
        <w:rPr>
          <w:color w:val="000000" w:themeColor="text1"/>
          <w:sz w:val="28"/>
          <w:szCs w:val="28"/>
        </w:rPr>
        <w:t>заяви</w:t>
      </w:r>
      <w:r w:rsidR="00632918">
        <w:rPr>
          <w:color w:val="000000" w:themeColor="text1"/>
          <w:sz w:val="28"/>
          <w:szCs w:val="28"/>
        </w:rPr>
        <w:t>:</w:t>
      </w:r>
    </w:p>
    <w:p w14:paraId="0A6B5F1A" w14:textId="77777777" w:rsidR="00893E41" w:rsidRDefault="00893E41" w:rsidP="007F31A5">
      <w:pPr>
        <w:pStyle w:val="rvps2"/>
        <w:spacing w:after="0"/>
        <w:rPr>
          <w:color w:val="000000" w:themeColor="text1"/>
        </w:rPr>
      </w:pPr>
    </w:p>
    <w:p w14:paraId="37ABD007" w14:textId="4C739D6E" w:rsidR="008F689B" w:rsidRDefault="00EB2C0D" w:rsidP="007F31A5">
      <w:pPr>
        <w:pStyle w:val="rvps2"/>
        <w:spacing w:after="0"/>
        <w:rPr>
          <w:color w:val="000000" w:themeColor="text1"/>
        </w:rPr>
      </w:pPr>
      <w:r w:rsidRPr="00EB2C0D">
        <w:rPr>
          <w:color w:val="000000" w:themeColor="text1"/>
        </w:rPr>
        <w:t>1</w:t>
      </w:r>
      <w:r w:rsidR="001A0825">
        <w:rPr>
          <w:color w:val="000000" w:themeColor="text1"/>
        </w:rPr>
        <w:t>)</w:t>
      </w:r>
      <w:r w:rsidRPr="00EB2C0D">
        <w:rPr>
          <w:color w:val="000000" w:themeColor="text1"/>
        </w:rPr>
        <w:t> </w:t>
      </w:r>
      <w:r w:rsidR="008F689B">
        <w:rPr>
          <w:color w:val="000000" w:themeColor="text1"/>
        </w:rPr>
        <w:t xml:space="preserve">у </w:t>
      </w:r>
      <w:r w:rsidR="00E35275">
        <w:rPr>
          <w:color w:val="000000" w:themeColor="text1"/>
        </w:rPr>
        <w:t xml:space="preserve"> </w:t>
      </w:r>
      <w:hyperlink r:id="rId143" w:anchor="n123" w:history="1">
        <w:r w:rsidR="001A0825">
          <w:rPr>
            <w:rStyle w:val="af5"/>
            <w:color w:val="000000" w:themeColor="text1"/>
            <w:u w:val="none"/>
          </w:rPr>
          <w:t>т</w:t>
        </w:r>
        <w:r w:rsidRPr="00EB2C0D">
          <w:rPr>
            <w:rStyle w:val="af5"/>
            <w:color w:val="000000" w:themeColor="text1"/>
            <w:u w:val="none"/>
          </w:rPr>
          <w:t>аблиц</w:t>
        </w:r>
        <w:r w:rsidR="008F689B">
          <w:rPr>
            <w:rStyle w:val="af5"/>
            <w:color w:val="000000" w:themeColor="text1"/>
            <w:u w:val="none"/>
          </w:rPr>
          <w:t>і</w:t>
        </w:r>
        <w:r w:rsidRPr="00EB2C0D">
          <w:rPr>
            <w:rStyle w:val="af5"/>
            <w:color w:val="000000" w:themeColor="text1"/>
            <w:u w:val="none"/>
          </w:rPr>
          <w:t xml:space="preserve"> 2</w:t>
        </w:r>
      </w:hyperlink>
      <w:r w:rsidRPr="00EB2C0D">
        <w:rPr>
          <w:color w:val="000000" w:themeColor="text1"/>
        </w:rPr>
        <w:t> пункту 4</w:t>
      </w:r>
      <w:r w:rsidR="008F689B">
        <w:rPr>
          <w:color w:val="000000" w:themeColor="text1"/>
        </w:rPr>
        <w:t>:</w:t>
      </w:r>
    </w:p>
    <w:p w14:paraId="25190A5A" w14:textId="15909239" w:rsidR="00EB2C0D" w:rsidRPr="00EB2C0D" w:rsidRDefault="008F689B" w:rsidP="007F31A5">
      <w:pPr>
        <w:pStyle w:val="rvps2"/>
        <w:spacing w:after="0"/>
      </w:pPr>
      <w:r>
        <w:t>таблиця</w:t>
      </w:r>
      <w:r w:rsidR="00EB2C0D" w:rsidRPr="00EB2C0D">
        <w:t xml:space="preserve">  заповнюється щодо кожного договору окремо</w:t>
      </w:r>
      <w:r w:rsidR="00710D22">
        <w:t>;</w:t>
      </w:r>
    </w:p>
    <w:p w14:paraId="4CAED2FF" w14:textId="2B96F4C7" w:rsidR="00EB2C0D" w:rsidRPr="00EB2C0D" w:rsidRDefault="007F31A5" w:rsidP="007F31A5">
      <w:pPr>
        <w:pStyle w:val="rvps2"/>
        <w:spacing w:after="0"/>
      </w:pPr>
      <w:r>
        <w:t xml:space="preserve">у рядку 2 </w:t>
      </w:r>
      <w:r w:rsidR="00EB2C0D" w:rsidRPr="00EB2C0D">
        <w:t>зазначається перелік усіх змін до договору (у тому числі додаткові договори) крім договорів щодо комісійної винагороди та співпраці з торговцями. Інформація зазначається у хронологічному порядку і повинна мати порядковий номер</w:t>
      </w:r>
      <w:r w:rsidR="00710D22">
        <w:t>;</w:t>
      </w:r>
    </w:p>
    <w:p w14:paraId="66533423" w14:textId="77777777" w:rsidR="007F31A5" w:rsidRDefault="00DC0534" w:rsidP="005622B1">
      <w:pPr>
        <w:tabs>
          <w:tab w:val="left" w:pos="1134"/>
        </w:tabs>
      </w:pPr>
      <w:r>
        <w:lastRenderedPageBreak/>
        <w:t xml:space="preserve">      </w:t>
      </w:r>
    </w:p>
    <w:p w14:paraId="66C6AE73" w14:textId="1CEB26D3" w:rsidR="00DC0534" w:rsidRDefault="007F31A5" w:rsidP="005622B1">
      <w:pPr>
        <w:tabs>
          <w:tab w:val="left" w:pos="1134"/>
        </w:tabs>
        <w:rPr>
          <w:bCs/>
          <w:iCs/>
          <w:lang w:val="ru-RU"/>
        </w:rPr>
      </w:pPr>
      <w:r>
        <w:t xml:space="preserve">     </w:t>
      </w:r>
      <w:r w:rsidR="00DC0534">
        <w:t xml:space="preserve"> </w:t>
      </w:r>
      <w:r w:rsidR="00610EA9">
        <w:t xml:space="preserve">  </w:t>
      </w:r>
      <w:r w:rsidR="009C62ED">
        <w:t>2</w:t>
      </w:r>
      <w:r w:rsidR="001A0825">
        <w:t>)</w:t>
      </w:r>
      <w:r w:rsidR="00E35275">
        <w:t xml:space="preserve"> </w:t>
      </w:r>
      <w:r w:rsidR="001A0825">
        <w:t>у</w:t>
      </w:r>
      <w:r w:rsidR="00EB2C0D" w:rsidRPr="00EB2C0D">
        <w:t xml:space="preserve"> разі підписання заяви уповноваженим представником у реквізиті “Найменування посади” зазначаються реквізити уповноваженого представника.</w:t>
      </w:r>
      <w:r w:rsidR="0095147F" w:rsidRPr="00EB2C0D">
        <w:rPr>
          <w:rFonts w:eastAsiaTheme="minorHAnsi"/>
          <w:lang w:val="ru-RU"/>
        </w:rPr>
        <w:t>”</w:t>
      </w:r>
      <w:r w:rsidR="00E77C9B">
        <w:rPr>
          <w:lang w:val="ru-RU"/>
        </w:rPr>
        <w:t>;</w:t>
      </w:r>
    </w:p>
    <w:p w14:paraId="0DB6EAEE" w14:textId="475FEEDF" w:rsidR="009C62ED" w:rsidRDefault="00E01505" w:rsidP="005622B1">
      <w:pPr>
        <w:tabs>
          <w:tab w:val="left" w:pos="1134"/>
        </w:tabs>
        <w:sectPr w:rsidR="009C62ED" w:rsidSect="00E512A4">
          <w:headerReference w:type="default" r:id="rId144"/>
          <w:type w:val="continuous"/>
          <w:pgSz w:w="11906" w:h="16838" w:code="9"/>
          <w:pgMar w:top="567" w:right="567" w:bottom="1701" w:left="1701" w:header="709" w:footer="709" w:gutter="0"/>
          <w:cols w:space="708"/>
          <w:docGrid w:linePitch="381"/>
        </w:sectPr>
      </w:pPr>
      <w:r>
        <w:t xml:space="preserve">        </w:t>
      </w:r>
    </w:p>
    <w:p w14:paraId="25BE000B" w14:textId="19265DB2" w:rsidR="00EE27F1" w:rsidRDefault="00632918" w:rsidP="005622B1">
      <w:pPr>
        <w:tabs>
          <w:tab w:val="left" w:pos="1134"/>
        </w:tabs>
      </w:pPr>
      <w:r>
        <w:t xml:space="preserve">         </w:t>
      </w:r>
      <w:r w:rsidR="00E512A4">
        <w:t>5</w:t>
      </w:r>
      <w:r w:rsidR="00E01505" w:rsidRPr="00710D22">
        <w:t xml:space="preserve">) </w:t>
      </w:r>
      <w:r w:rsidR="00901FBA">
        <w:t>у</w:t>
      </w:r>
      <w:r w:rsidR="00EE27F1">
        <w:t xml:space="preserve"> таблиці 1 додатку 9:</w:t>
      </w:r>
    </w:p>
    <w:p w14:paraId="32DC8DC6" w14:textId="7CDBCF20" w:rsidR="00C3303C" w:rsidRDefault="00D96C81" w:rsidP="005622B1">
      <w:pPr>
        <w:tabs>
          <w:tab w:val="left" w:pos="1134"/>
        </w:tabs>
      </w:pPr>
      <w:r>
        <w:t xml:space="preserve">      </w:t>
      </w:r>
      <w:r w:rsidR="00AD5AAF">
        <w:t xml:space="preserve">   </w:t>
      </w:r>
      <w:r w:rsidR="00024769">
        <w:t>колонку 2 рядку</w:t>
      </w:r>
      <w:r w:rsidR="00EE27F1">
        <w:t xml:space="preserve"> 23 викласти в такій редакції:</w:t>
      </w:r>
    </w:p>
    <w:p w14:paraId="449722E3" w14:textId="622EEB8B" w:rsidR="00EE27F1" w:rsidRPr="00024769" w:rsidRDefault="00EE27F1" w:rsidP="005622B1">
      <w:pPr>
        <w:tabs>
          <w:tab w:val="left" w:pos="1134"/>
        </w:tabs>
      </w:pPr>
      <w:r w:rsidRPr="00024769">
        <w:t>“</w:t>
      </w:r>
      <w:r w:rsidR="00024769" w:rsidRPr="006420D3">
        <w:rPr>
          <w:noProof/>
          <w:lang w:val="ru-RU"/>
        </w:rPr>
        <w:t>Безпосередньо надавач платіжних послуг з обслуговування рахунку:</w:t>
      </w:r>
      <w:r w:rsidRPr="00024769">
        <w:rPr>
          <w:rFonts w:eastAsiaTheme="minorHAnsi"/>
        </w:rPr>
        <w:t>”</w:t>
      </w:r>
      <w:r w:rsidR="006420D3">
        <w:t>;</w:t>
      </w:r>
    </w:p>
    <w:p w14:paraId="6A6DDD2C" w14:textId="5286FCFA" w:rsidR="00EE27F1" w:rsidRPr="006420D3" w:rsidRDefault="00EE06A8" w:rsidP="00EE27F1">
      <w:pPr>
        <w:tabs>
          <w:tab w:val="left" w:pos="1134"/>
        </w:tabs>
      </w:pPr>
      <w:r>
        <w:t xml:space="preserve">      </w:t>
      </w:r>
      <w:r w:rsidR="00AD5AAF">
        <w:t xml:space="preserve">   </w:t>
      </w:r>
      <w:r w:rsidR="006420D3">
        <w:t>колонку 2 рядку</w:t>
      </w:r>
      <w:r w:rsidR="00EE27F1" w:rsidRPr="006420D3">
        <w:t xml:space="preserve"> 29 викласти в такій редакції:</w:t>
      </w:r>
    </w:p>
    <w:p w14:paraId="13CAC877" w14:textId="34AED3A9" w:rsidR="00EE27F1" w:rsidRDefault="00EE27F1" w:rsidP="00EE27F1">
      <w:pPr>
        <w:tabs>
          <w:tab w:val="left" w:pos="1134"/>
        </w:tabs>
      </w:pPr>
      <w:r w:rsidRPr="006420D3">
        <w:t>“</w:t>
      </w:r>
      <w:r w:rsidR="00024769" w:rsidRPr="006420D3">
        <w:rPr>
          <w:lang w:eastAsia="en-US"/>
        </w:rPr>
        <w:t xml:space="preserve">Безпосередньо небанківська установа, </w:t>
      </w:r>
      <w:r w:rsidR="00024769" w:rsidRPr="006420D3">
        <w:rPr>
          <w:lang w:val="ru-RU"/>
        </w:rPr>
        <w:t>що отримала право на надання нефінансових платіжних послуг:</w:t>
      </w:r>
      <w:r w:rsidRPr="00024769">
        <w:rPr>
          <w:rFonts w:eastAsiaTheme="minorHAnsi"/>
        </w:rPr>
        <w:t>”</w:t>
      </w:r>
      <w:r w:rsidR="00901FBA">
        <w:t>;</w:t>
      </w:r>
    </w:p>
    <w:p w14:paraId="69BEF230" w14:textId="63088AE3" w:rsidR="00EE27F1" w:rsidRDefault="00EE27F1" w:rsidP="005622B1">
      <w:pPr>
        <w:tabs>
          <w:tab w:val="left" w:pos="1134"/>
        </w:tabs>
      </w:pPr>
    </w:p>
    <w:p w14:paraId="59C51475" w14:textId="12EA01D3" w:rsidR="00EE27F1" w:rsidRDefault="00EE27F1" w:rsidP="005622B1">
      <w:pPr>
        <w:tabs>
          <w:tab w:val="left" w:pos="1134"/>
        </w:tabs>
      </w:pPr>
      <w:r>
        <w:t xml:space="preserve">       6)</w:t>
      </w:r>
      <w:r w:rsidR="00024769">
        <w:t xml:space="preserve"> </w:t>
      </w:r>
      <w:r w:rsidR="00901FBA">
        <w:t>у</w:t>
      </w:r>
      <w:r w:rsidR="00024769">
        <w:t xml:space="preserve"> таблиці 2 додатку 9:</w:t>
      </w:r>
    </w:p>
    <w:p w14:paraId="21BD6D72" w14:textId="629AFB7F" w:rsidR="00024769" w:rsidRDefault="00D96C81" w:rsidP="005622B1">
      <w:pPr>
        <w:tabs>
          <w:tab w:val="left" w:pos="1134"/>
        </w:tabs>
      </w:pPr>
      <w:r>
        <w:t xml:space="preserve">      </w:t>
      </w:r>
      <w:r w:rsidR="00AD5AAF">
        <w:t xml:space="preserve">   </w:t>
      </w:r>
      <w:r w:rsidR="00024769">
        <w:t>колонк</w:t>
      </w:r>
      <w:r w:rsidR="006420D3">
        <w:t>у</w:t>
      </w:r>
      <w:r w:rsidR="00024769">
        <w:t xml:space="preserve"> 2 рядку 9 викласти в такій редакції</w:t>
      </w:r>
      <w:r w:rsidR="006420D3">
        <w:t>:</w:t>
      </w:r>
    </w:p>
    <w:p w14:paraId="060351FF" w14:textId="7E567EFB" w:rsidR="00024769" w:rsidRDefault="00024769" w:rsidP="00024769">
      <w:pPr>
        <w:tabs>
          <w:tab w:val="left" w:pos="1134"/>
        </w:tabs>
      </w:pPr>
      <w:r w:rsidRPr="00082051">
        <w:t>“</w:t>
      </w:r>
      <w:r w:rsidRPr="006420D3">
        <w:rPr>
          <w:noProof/>
          <w:color w:val="0D0D0D" w:themeColor="text1" w:themeTint="F2"/>
        </w:rPr>
        <w:t xml:space="preserve">Операційні, інформаційні та інші технологічні функції, пов’язані із </w:t>
      </w:r>
      <w:r>
        <w:rPr>
          <w:noProof/>
          <w:color w:val="0D0D0D" w:themeColor="text1" w:themeTint="F2"/>
        </w:rPr>
        <w:t>наданням</w:t>
      </w:r>
      <w:r w:rsidRPr="006420D3">
        <w:rPr>
          <w:noProof/>
          <w:color w:val="0D0D0D" w:themeColor="text1" w:themeTint="F2"/>
        </w:rPr>
        <w:t xml:space="preserve"> нефінансово</w:t>
      </w:r>
      <w:r>
        <w:rPr>
          <w:noProof/>
          <w:color w:val="0D0D0D" w:themeColor="text1" w:themeTint="F2"/>
        </w:rPr>
        <w:t>ї</w:t>
      </w:r>
      <w:r w:rsidRPr="006420D3">
        <w:rPr>
          <w:noProof/>
          <w:color w:val="0D0D0D" w:themeColor="text1" w:themeTint="F2"/>
        </w:rPr>
        <w:t xml:space="preserve"> платіжно</w:t>
      </w:r>
      <w:r>
        <w:rPr>
          <w:noProof/>
          <w:color w:val="0D0D0D" w:themeColor="text1" w:themeTint="F2"/>
        </w:rPr>
        <w:t>ї</w:t>
      </w:r>
      <w:r w:rsidRPr="006420D3">
        <w:rPr>
          <w:noProof/>
          <w:color w:val="0D0D0D" w:themeColor="text1" w:themeTint="F2"/>
        </w:rPr>
        <w:t xml:space="preserve"> послуг</w:t>
      </w:r>
      <w:r>
        <w:rPr>
          <w:noProof/>
          <w:color w:val="0D0D0D" w:themeColor="text1" w:themeTint="F2"/>
        </w:rPr>
        <w:t>и</w:t>
      </w:r>
      <w:r w:rsidRPr="006420D3">
        <w:rPr>
          <w:noProof/>
          <w:color w:val="000000" w:themeColor="text1"/>
          <w:shd w:val="clear" w:color="auto" w:fill="FFFFFF"/>
        </w:rPr>
        <w:t xml:space="preserve"> з ініціювання платіжної операції</w:t>
      </w:r>
      <w:r w:rsidRPr="00E512A4">
        <w:rPr>
          <w:rFonts w:eastAsiaTheme="minorHAnsi"/>
        </w:rPr>
        <w:t>”</w:t>
      </w:r>
      <w:r w:rsidR="006420D3">
        <w:t>;</w:t>
      </w:r>
    </w:p>
    <w:p w14:paraId="58276FCB" w14:textId="5824E6F8" w:rsidR="00024769" w:rsidRDefault="00EE06A8" w:rsidP="00024769">
      <w:pPr>
        <w:tabs>
          <w:tab w:val="left" w:pos="1134"/>
        </w:tabs>
      </w:pPr>
      <w:r>
        <w:t xml:space="preserve">      </w:t>
      </w:r>
      <w:r w:rsidR="00AD5AAF">
        <w:t xml:space="preserve">   </w:t>
      </w:r>
      <w:r w:rsidR="00024769">
        <w:t>колонк</w:t>
      </w:r>
      <w:r w:rsidR="00901FBA">
        <w:t>у</w:t>
      </w:r>
      <w:r w:rsidR="00024769">
        <w:t xml:space="preserve"> 2 рядку 10 викласти в такій редакції</w:t>
      </w:r>
      <w:r w:rsidR="006420D3">
        <w:t>:</w:t>
      </w:r>
    </w:p>
    <w:p w14:paraId="7BF8B129" w14:textId="692D6CA0" w:rsidR="00024769" w:rsidRDefault="00024769" w:rsidP="00024769">
      <w:pPr>
        <w:tabs>
          <w:tab w:val="left" w:pos="1134"/>
        </w:tabs>
      </w:pPr>
      <w:r w:rsidRPr="00082051">
        <w:t>“</w:t>
      </w:r>
      <w:r w:rsidRPr="006420D3">
        <w:rPr>
          <w:noProof/>
          <w:color w:val="0D0D0D" w:themeColor="text1" w:themeTint="F2"/>
        </w:rPr>
        <w:t xml:space="preserve">Операційні, інформаційні та інші технологічні функції, пов’язані </w:t>
      </w:r>
      <w:r w:rsidR="000D7C01">
        <w:rPr>
          <w:noProof/>
          <w:color w:val="0D0D0D" w:themeColor="text1" w:themeTint="F2"/>
        </w:rPr>
        <w:t>і</w:t>
      </w:r>
      <w:r w:rsidRPr="006420D3">
        <w:rPr>
          <w:noProof/>
          <w:color w:val="0D0D0D" w:themeColor="text1" w:themeTint="F2"/>
        </w:rPr>
        <w:t>з</w:t>
      </w:r>
      <w:r>
        <w:rPr>
          <w:noProof/>
          <w:color w:val="0D0D0D" w:themeColor="text1" w:themeTint="F2"/>
        </w:rPr>
        <w:t xml:space="preserve"> наданням</w:t>
      </w:r>
      <w:r w:rsidRPr="006420D3">
        <w:rPr>
          <w:noProof/>
          <w:color w:val="0D0D0D" w:themeColor="text1" w:themeTint="F2"/>
        </w:rPr>
        <w:t xml:space="preserve"> нефінансово</w:t>
      </w:r>
      <w:r>
        <w:rPr>
          <w:noProof/>
          <w:color w:val="0D0D0D" w:themeColor="text1" w:themeTint="F2"/>
        </w:rPr>
        <w:t>ї</w:t>
      </w:r>
      <w:r w:rsidRPr="006420D3">
        <w:rPr>
          <w:noProof/>
          <w:color w:val="0D0D0D" w:themeColor="text1" w:themeTint="F2"/>
        </w:rPr>
        <w:t xml:space="preserve"> платіжно</w:t>
      </w:r>
      <w:r>
        <w:rPr>
          <w:noProof/>
          <w:color w:val="0D0D0D" w:themeColor="text1" w:themeTint="F2"/>
        </w:rPr>
        <w:t>ї</w:t>
      </w:r>
      <w:r w:rsidRPr="006420D3">
        <w:rPr>
          <w:noProof/>
          <w:color w:val="0D0D0D" w:themeColor="text1" w:themeTint="F2"/>
        </w:rPr>
        <w:t xml:space="preserve"> послуг</w:t>
      </w:r>
      <w:r>
        <w:rPr>
          <w:noProof/>
          <w:color w:val="0D0D0D" w:themeColor="text1" w:themeTint="F2"/>
        </w:rPr>
        <w:t>и</w:t>
      </w:r>
      <w:r w:rsidRPr="006420D3">
        <w:rPr>
          <w:noProof/>
          <w:color w:val="0D0D0D" w:themeColor="text1" w:themeTint="F2"/>
        </w:rPr>
        <w:t xml:space="preserve"> </w:t>
      </w:r>
      <w:r w:rsidRPr="006420D3">
        <w:rPr>
          <w:noProof/>
          <w:color w:val="000000" w:themeColor="text1"/>
          <w:shd w:val="clear" w:color="auto" w:fill="FFFFFF"/>
        </w:rPr>
        <w:t>з надання відомостей з рахунків</w:t>
      </w:r>
      <w:r w:rsidRPr="00E512A4">
        <w:rPr>
          <w:rFonts w:eastAsiaTheme="minorHAnsi"/>
        </w:rPr>
        <w:t>”</w:t>
      </w:r>
      <w:r w:rsidR="00901FBA">
        <w:t>;</w:t>
      </w:r>
    </w:p>
    <w:p w14:paraId="4FBE8C02" w14:textId="77777777" w:rsidR="00C3303C" w:rsidRDefault="00C3303C" w:rsidP="005622B1">
      <w:pPr>
        <w:tabs>
          <w:tab w:val="left" w:pos="1134"/>
        </w:tabs>
      </w:pPr>
    </w:p>
    <w:p w14:paraId="19968FCC" w14:textId="4B01C5B2" w:rsidR="00E01505" w:rsidRPr="00710D22" w:rsidRDefault="00024769" w:rsidP="005622B1">
      <w:pPr>
        <w:tabs>
          <w:tab w:val="left" w:pos="1134"/>
        </w:tabs>
        <w:rPr>
          <w:lang w:val="ru-RU"/>
        </w:rPr>
      </w:pPr>
      <w:r>
        <w:t xml:space="preserve">       7) </w:t>
      </w:r>
      <w:r w:rsidR="00E01505" w:rsidRPr="00710D22">
        <w:t xml:space="preserve">пункти </w:t>
      </w:r>
      <w:r w:rsidR="00DC2C49" w:rsidRPr="00710D22">
        <w:t>6</w:t>
      </w:r>
      <w:r w:rsidR="00E01505" w:rsidRPr="00710D22">
        <w:t xml:space="preserve">, </w:t>
      </w:r>
      <w:r w:rsidR="00DC2C49" w:rsidRPr="00710D22">
        <w:t>7</w:t>
      </w:r>
      <w:r w:rsidR="00E01505" w:rsidRPr="00710D22">
        <w:t xml:space="preserve"> </w:t>
      </w:r>
      <w:r w:rsidR="00DC2C49" w:rsidRPr="00710D22">
        <w:t xml:space="preserve">та 8 </w:t>
      </w:r>
      <w:r w:rsidR="00E01505" w:rsidRPr="00710D22">
        <w:t xml:space="preserve">додатку </w:t>
      </w:r>
      <w:r w:rsidR="00632918">
        <w:t>9</w:t>
      </w:r>
      <w:r w:rsidR="00E01505" w:rsidRPr="00710D22">
        <w:t xml:space="preserve"> викласти в такій редакції:</w:t>
      </w:r>
    </w:p>
    <w:p w14:paraId="0963591B" w14:textId="326B7E40" w:rsidR="00082051" w:rsidRDefault="00082051" w:rsidP="00DC0534">
      <w:pPr>
        <w:spacing w:after="150"/>
        <w:ind w:firstLine="567"/>
      </w:pPr>
      <w:r w:rsidRPr="00082051">
        <w:t>“</w:t>
      </w:r>
      <w:r w:rsidR="00DC2C49">
        <w:t>6</w:t>
      </w:r>
      <w:r w:rsidRPr="002933A3">
        <w:t xml:space="preserve">. Опис системи захисту інформації, що використовуватиметься під час надання послуг технологічним оператором, включаючи: </w:t>
      </w:r>
    </w:p>
    <w:p w14:paraId="72056DC0" w14:textId="46A08F15" w:rsidR="005F5719" w:rsidRDefault="00082051" w:rsidP="00082051">
      <w:pPr>
        <w:sectPr w:rsidR="005F5719" w:rsidSect="00E512A4">
          <w:headerReference w:type="default" r:id="rId145"/>
          <w:type w:val="continuous"/>
          <w:pgSz w:w="11906" w:h="16838" w:code="9"/>
          <w:pgMar w:top="567" w:right="567" w:bottom="1701" w:left="1701" w:header="709" w:footer="709" w:gutter="0"/>
          <w:cols w:space="708"/>
          <w:docGrid w:linePitch="381"/>
        </w:sectPr>
      </w:pPr>
      <w:r w:rsidRPr="002933A3">
        <w:t xml:space="preserve">     </w:t>
      </w:r>
      <w:r w:rsidR="0050186F">
        <w:t xml:space="preserve">    </w:t>
      </w:r>
      <w:r w:rsidR="00E77C9B">
        <w:t>1)</w:t>
      </w:r>
      <w:r w:rsidR="00DC0534">
        <w:t xml:space="preserve"> </w:t>
      </w:r>
      <w:r w:rsidRPr="002933A3">
        <w:t>технологію захисту вразливих платіжних даних, враховуючи сукупність даних, що зазначаються в платіжній інструкції,  під час їх збору, оброблення, зберігання та обміну</w:t>
      </w:r>
      <w:r w:rsidRPr="002933A3">
        <w:rPr>
          <w:color w:val="FF0000"/>
        </w:rPr>
        <w:t xml:space="preserve"> </w:t>
      </w:r>
      <w:r w:rsidRPr="002933A3">
        <w:t xml:space="preserve">з учасниками платіжного ринку (включаючи порядок створення/перевірки електронних підписів, шифрування, криптографічні протоколи та алгоритми, довжини ключів, технологію використання технічних </w:t>
      </w:r>
    </w:p>
    <w:p w14:paraId="435E193B" w14:textId="5B05366A" w:rsidR="00082051" w:rsidRPr="002933A3" w:rsidRDefault="00082051" w:rsidP="00DC0534">
      <w:pPr>
        <w:spacing w:after="150"/>
      </w:pPr>
      <w:r w:rsidRPr="002933A3">
        <w:t>та криптографічних засобів захисту інформації, інформацію про розробників цих засобів);</w:t>
      </w:r>
    </w:p>
    <w:p w14:paraId="0BFABDA9" w14:textId="1C7B02AB" w:rsidR="00082051" w:rsidRPr="00566454" w:rsidRDefault="00082051" w:rsidP="00566454">
      <w:pPr>
        <w:spacing w:after="150"/>
        <w:rPr>
          <w:lang w:val="ru-RU"/>
        </w:rPr>
      </w:pPr>
      <w:r w:rsidRPr="002933A3">
        <w:t xml:space="preserve">     </w:t>
      </w:r>
      <w:r w:rsidR="0050186F">
        <w:t xml:space="preserve">   </w:t>
      </w:r>
      <w:r w:rsidR="00E77C9B">
        <w:t>2</w:t>
      </w:r>
      <w:r w:rsidR="00E77C9B" w:rsidRPr="00566454">
        <w:t>)</w:t>
      </w:r>
      <w:r w:rsidR="00DC0534" w:rsidRPr="00566454">
        <w:t xml:space="preserve"> </w:t>
      </w:r>
      <w:r w:rsidRPr="00566454">
        <w:t>порядок розмежування прав доступу до інформаційних систем та засобів захисту мережі, включно з вимогами до паролів;</w:t>
      </w:r>
    </w:p>
    <w:p w14:paraId="2D4AABFA" w14:textId="13B37CB0" w:rsidR="00082051" w:rsidRPr="00566454" w:rsidRDefault="00082051" w:rsidP="00566454">
      <w:pPr>
        <w:spacing w:after="150"/>
        <w:rPr>
          <w:highlight w:val="yellow"/>
        </w:rPr>
      </w:pPr>
      <w:r w:rsidRPr="00566454">
        <w:t xml:space="preserve">     </w:t>
      </w:r>
      <w:r w:rsidR="0050186F">
        <w:t xml:space="preserve">   </w:t>
      </w:r>
      <w:r w:rsidR="00566454">
        <w:t xml:space="preserve">3)  </w:t>
      </w:r>
      <w:r w:rsidRPr="00566454">
        <w:t>вимоги до фізичної безпеки критичних приміщень;</w:t>
      </w:r>
    </w:p>
    <w:p w14:paraId="24B45669" w14:textId="46C547D0" w:rsidR="00082051" w:rsidRPr="00566454" w:rsidRDefault="00082051" w:rsidP="00082051">
      <w:pPr>
        <w:rPr>
          <w:i/>
          <w:color w:val="FF0000"/>
          <w:lang w:val="ru-RU"/>
        </w:rPr>
      </w:pPr>
      <w:r w:rsidRPr="00566454">
        <w:t xml:space="preserve">    </w:t>
      </w:r>
      <w:r w:rsidR="0050186F">
        <w:t xml:space="preserve">   </w:t>
      </w:r>
      <w:r w:rsidR="00566454">
        <w:t xml:space="preserve"> 4)</w:t>
      </w:r>
      <w:r w:rsidRPr="00566454">
        <w:t xml:space="preserve"> порядок моніторингу, контролю та реагування на кіберінциденти та інциденти безпеки</w:t>
      </w:r>
      <w:r w:rsidR="00566454">
        <w:t xml:space="preserve"> </w:t>
      </w:r>
    </w:p>
    <w:p w14:paraId="3563C3A6" w14:textId="7D063512" w:rsidR="00082051" w:rsidRDefault="00082051" w:rsidP="00082051">
      <w:pPr>
        <w:ind w:firstLine="567"/>
        <w:rPr>
          <w:lang w:val="ru-RU"/>
        </w:rPr>
      </w:pPr>
      <w:r w:rsidRPr="00566454">
        <w:lastRenderedPageBreak/>
        <w:t>(заповнюється у випадку відсутності сертифіката PCI DSS або за умови надання технологічним оператором інших видів послуг, ніж оброблення інформації за операціями, ініційованими за допомогою платіжних карток стандарту EMV)</w:t>
      </w:r>
      <w:r w:rsidRPr="00566454">
        <w:rPr>
          <w:lang w:val="ru-RU"/>
        </w:rPr>
        <w:t>:</w:t>
      </w:r>
    </w:p>
    <w:p w14:paraId="722EE581" w14:textId="77777777" w:rsidR="00EE06A8" w:rsidRPr="00566454" w:rsidRDefault="00EE06A8" w:rsidP="00082051">
      <w:pPr>
        <w:ind w:firstLine="567"/>
        <w:rPr>
          <w:lang w:val="ru-RU"/>
        </w:rPr>
      </w:pPr>
    </w:p>
    <w:p w14:paraId="21C4DD92" w14:textId="37D7FA17" w:rsidR="00082051" w:rsidRPr="00DF3D02" w:rsidRDefault="00082051" w:rsidP="00082051">
      <w:pPr>
        <w:rPr>
          <w:sz w:val="24"/>
          <w:szCs w:val="24"/>
        </w:rPr>
      </w:pPr>
      <w:r w:rsidRPr="00566454">
        <w:rPr>
          <w:sz w:val="24"/>
          <w:szCs w:val="24"/>
        </w:rPr>
        <w:t>_______________________________________________________________________________.</w:t>
      </w:r>
    </w:p>
    <w:p w14:paraId="1874F352" w14:textId="77777777" w:rsidR="00082051" w:rsidRPr="001F1F11" w:rsidRDefault="00082051" w:rsidP="00082051">
      <w:pPr>
        <w:ind w:firstLine="567"/>
        <w:rPr>
          <w:sz w:val="24"/>
          <w:szCs w:val="24"/>
        </w:rPr>
      </w:pPr>
    </w:p>
    <w:p w14:paraId="59A75CFD" w14:textId="70F8AFA5" w:rsidR="00082051" w:rsidRPr="002933A3" w:rsidRDefault="00DC2C49" w:rsidP="00082051">
      <w:pPr>
        <w:ind w:firstLine="567"/>
      </w:pPr>
      <w:r>
        <w:t>7</w:t>
      </w:r>
      <w:r w:rsidR="00082051" w:rsidRPr="002933A3">
        <w:t xml:space="preserve">.  Наявність чинного сертифіката PCI DSS та відповідного йому “Attestation of Compliance”, реєстраційний номер та дата чинності сертифіката PCI DSS, інформація про видавця сертифіката: </w:t>
      </w:r>
    </w:p>
    <w:p w14:paraId="04A74BB4" w14:textId="57C32D1C" w:rsidR="00082051" w:rsidRDefault="00082051" w:rsidP="00082051">
      <w:pPr>
        <w:ind w:firstLine="567"/>
        <w:rPr>
          <w:sz w:val="24"/>
          <w:szCs w:val="24"/>
        </w:rPr>
      </w:pPr>
    </w:p>
    <w:p w14:paraId="3D7A8360" w14:textId="0E6D92C6" w:rsidR="00082051" w:rsidRDefault="00082051" w:rsidP="00082051">
      <w:pPr>
        <w:rPr>
          <w:rFonts w:eastAsiaTheme="minorHAnsi"/>
        </w:rPr>
      </w:pPr>
      <w:r w:rsidRPr="00DF3D02">
        <w:rPr>
          <w:sz w:val="24"/>
          <w:szCs w:val="24"/>
        </w:rPr>
        <w:t>___________________________________</w:t>
      </w:r>
      <w:r>
        <w:rPr>
          <w:sz w:val="24"/>
          <w:szCs w:val="24"/>
        </w:rPr>
        <w:t>___________________________________________</w:t>
      </w:r>
      <w:r w:rsidRPr="00DF3D02">
        <w:rPr>
          <w:sz w:val="24"/>
          <w:szCs w:val="24"/>
        </w:rPr>
        <w:t>.</w:t>
      </w:r>
      <w:r w:rsidRPr="00082051">
        <w:rPr>
          <w:rFonts w:eastAsiaTheme="minorHAnsi"/>
        </w:rPr>
        <w:t>”.</w:t>
      </w:r>
    </w:p>
    <w:p w14:paraId="1CA4691C" w14:textId="576C32AB" w:rsidR="00DC2C49" w:rsidRDefault="00DC2C49" w:rsidP="00082051">
      <w:pPr>
        <w:rPr>
          <w:rFonts w:eastAsiaTheme="minorHAnsi"/>
        </w:rPr>
      </w:pPr>
    </w:p>
    <w:p w14:paraId="43D49322" w14:textId="152E22FF" w:rsidR="00DC2C49" w:rsidRPr="00DC2C49" w:rsidRDefault="00DC2C49" w:rsidP="00DC2C49">
      <w:r w:rsidRPr="00DC2C49">
        <w:t xml:space="preserve">          </w:t>
      </w:r>
      <w:r>
        <w:t>8</w:t>
      </w:r>
      <w:r w:rsidRPr="00DC2C49">
        <w:t>.  Строки, порядок зберігання та захисту інформації щодо платіжних операцій, що має передбачати зберігання даних про кожну платіжну операцію з можливістю відновити дані про дату здійснення платіжної операції, її ініціатора та отримувача, місце ініціювання та виплати переказу, суму та валюту платіжної операції</w:t>
      </w:r>
    </w:p>
    <w:p w14:paraId="68104A43" w14:textId="001AB94A" w:rsidR="00EE06A8" w:rsidRDefault="00A13A2D" w:rsidP="00E512A4">
      <w:pPr>
        <w:rPr>
          <w:sz w:val="24"/>
          <w:szCs w:val="24"/>
        </w:rPr>
      </w:pPr>
      <w:r>
        <w:t xml:space="preserve">        </w:t>
      </w:r>
      <w:r w:rsidR="00DC2C49" w:rsidRPr="00DC2C49">
        <w:t>(</w:t>
      </w:r>
      <w:r w:rsidR="00DC2C49" w:rsidRPr="00E77C9B">
        <w:t>заповнюється у випадку відсутності сертифіката PCI DSS або за умови</w:t>
      </w:r>
      <w:r w:rsidR="00DC2C49" w:rsidRPr="00DC2C49">
        <w:t xml:space="preserve"> надання технологічним оператором інших видів послуг, ніж оброблення інформації за операціями, ініційованими за допомогою платіжних карток стандарту EMV): </w:t>
      </w:r>
    </w:p>
    <w:p w14:paraId="3D126FC2" w14:textId="77777777" w:rsidR="00EE06A8" w:rsidRDefault="00EE06A8" w:rsidP="00E512A4">
      <w:pPr>
        <w:rPr>
          <w:sz w:val="24"/>
          <w:szCs w:val="24"/>
        </w:rPr>
      </w:pPr>
    </w:p>
    <w:p w14:paraId="4D1D57EB" w14:textId="184C2ACB" w:rsidR="00DC2C49" w:rsidRPr="00E512A4" w:rsidRDefault="00EE06A8" w:rsidP="00E512A4">
      <w:r w:rsidRPr="00DF3D02">
        <w:rPr>
          <w:sz w:val="24"/>
          <w:szCs w:val="24"/>
        </w:rPr>
        <w:t>___________________________________</w:t>
      </w:r>
      <w:r>
        <w:rPr>
          <w:sz w:val="24"/>
          <w:szCs w:val="24"/>
        </w:rPr>
        <w:t>___________________________________________</w:t>
      </w:r>
      <w:r w:rsidR="00E512A4" w:rsidRPr="00E512A4">
        <w:rPr>
          <w:rFonts w:eastAsiaTheme="minorHAnsi"/>
        </w:rPr>
        <w:t>”</w:t>
      </w:r>
      <w:r w:rsidR="00E512A4" w:rsidRPr="00E512A4">
        <w:t>.</w:t>
      </w:r>
    </w:p>
    <w:p w14:paraId="2D1FB4B5" w14:textId="0E2713E3" w:rsidR="00082051" w:rsidRPr="00082051" w:rsidRDefault="00082051" w:rsidP="00A41626">
      <w:pPr>
        <w:pStyle w:val="af3"/>
        <w:tabs>
          <w:tab w:val="left" w:pos="1134"/>
        </w:tabs>
        <w:ind w:left="0"/>
      </w:pPr>
    </w:p>
    <w:p w14:paraId="0431DCCA" w14:textId="7BF58B63" w:rsidR="00040AB9" w:rsidRDefault="00E01505" w:rsidP="00E01505">
      <w:pPr>
        <w:tabs>
          <w:tab w:val="left" w:pos="1134"/>
        </w:tabs>
      </w:pPr>
      <w:r>
        <w:t xml:space="preserve">      </w:t>
      </w:r>
      <w:r w:rsidR="00B06312">
        <w:t xml:space="preserve"> </w:t>
      </w:r>
      <w:r>
        <w:t xml:space="preserve"> </w:t>
      </w:r>
      <w:r w:rsidR="00024769">
        <w:t>8</w:t>
      </w:r>
      <w:r>
        <w:t xml:space="preserve">) </w:t>
      </w:r>
      <w:r>
        <w:rPr>
          <w:shd w:val="clear" w:color="auto" w:fill="FFFFFF"/>
        </w:rPr>
        <w:t xml:space="preserve"> </w:t>
      </w:r>
      <w:r w:rsidR="00E512A4">
        <w:t>Положення доповнити новим додатком 10,</w:t>
      </w:r>
      <w:r w:rsidR="00E512A4" w:rsidRPr="006D521F">
        <w:t xml:space="preserve"> </w:t>
      </w:r>
      <w:r w:rsidR="00E512A4">
        <w:t>виклавши його</w:t>
      </w:r>
      <w:r w:rsidR="00E512A4" w:rsidRPr="006D521F">
        <w:t xml:space="preserve"> в такій редакції:</w:t>
      </w:r>
    </w:p>
    <w:p w14:paraId="0092F423" w14:textId="77777777" w:rsidR="00846876" w:rsidRDefault="00846876" w:rsidP="00F33E78">
      <w:pPr>
        <w:tabs>
          <w:tab w:val="left" w:pos="5387"/>
        </w:tabs>
        <w:ind w:left="5387"/>
      </w:pPr>
    </w:p>
    <w:p w14:paraId="6233F346" w14:textId="45B66023" w:rsidR="00632918" w:rsidRDefault="00632918" w:rsidP="00F33E78">
      <w:pPr>
        <w:tabs>
          <w:tab w:val="left" w:pos="5387"/>
        </w:tabs>
        <w:ind w:left="5387"/>
        <w:rPr>
          <w:rFonts w:eastAsiaTheme="majorEastAsia"/>
          <w:lang w:eastAsia="en-US"/>
        </w:rPr>
      </w:pPr>
      <w:r w:rsidRPr="0043099E">
        <w:t>“</w:t>
      </w:r>
      <w:r w:rsidRPr="00E91AAD">
        <w:t xml:space="preserve">Додаток </w:t>
      </w:r>
      <w:r>
        <w:t>10</w:t>
      </w:r>
    </w:p>
    <w:p w14:paraId="358924B3" w14:textId="62B1817F" w:rsidR="004E3E09" w:rsidRDefault="00F33E78" w:rsidP="00F33E78">
      <w:pPr>
        <w:tabs>
          <w:tab w:val="left" w:pos="5387"/>
        </w:tabs>
        <w:ind w:left="5387"/>
        <w:sectPr w:rsidR="004E3E09" w:rsidSect="00E512A4">
          <w:headerReference w:type="default" r:id="rId146"/>
          <w:type w:val="continuous"/>
          <w:pgSz w:w="11906" w:h="16838" w:code="9"/>
          <w:pgMar w:top="567" w:right="567" w:bottom="1701" w:left="1701" w:header="709" w:footer="709" w:gutter="0"/>
          <w:cols w:space="708"/>
          <w:docGrid w:linePitch="381"/>
        </w:sectPr>
      </w:pPr>
      <w:r w:rsidRPr="00A628C8">
        <w:t>до Положення про реєстрацію</w:t>
      </w:r>
      <w:r w:rsidRPr="00A628C8">
        <w:br/>
        <w:t>платіжних систем, учасників</w:t>
      </w:r>
    </w:p>
    <w:p w14:paraId="24FA17FE" w14:textId="43C3470A" w:rsidR="00F33E78" w:rsidRDefault="00F33E78" w:rsidP="00F33E78">
      <w:pPr>
        <w:tabs>
          <w:tab w:val="left" w:pos="5387"/>
        </w:tabs>
        <w:ind w:left="5387"/>
      </w:pPr>
      <w:r w:rsidRPr="00A628C8">
        <w:lastRenderedPageBreak/>
        <w:t>платіжних систем та технологічних</w:t>
      </w:r>
      <w:r w:rsidRPr="00A628C8">
        <w:br/>
        <w:t xml:space="preserve">операторів платіжних послуг </w:t>
      </w:r>
    </w:p>
    <w:p w14:paraId="6F81A065" w14:textId="77777777" w:rsidR="004E3E09" w:rsidRDefault="004E3E09" w:rsidP="00F33E78">
      <w:pPr>
        <w:tabs>
          <w:tab w:val="left" w:pos="5387"/>
        </w:tabs>
        <w:ind w:left="5387"/>
      </w:pPr>
    </w:p>
    <w:p w14:paraId="5E4A4AB9" w14:textId="278C08A6" w:rsidR="00F33E78" w:rsidRPr="00F33E78" w:rsidRDefault="00F33E78" w:rsidP="00F33E78">
      <w:pPr>
        <w:tabs>
          <w:tab w:val="left" w:pos="5387"/>
        </w:tabs>
        <w:ind w:left="5387"/>
      </w:pPr>
      <w:r w:rsidRPr="00F33E78">
        <w:t>(</w:t>
      </w:r>
      <w:r w:rsidR="00DC0534">
        <w:t xml:space="preserve">підпункт </w:t>
      </w:r>
      <w:r w:rsidR="00EE06A8">
        <w:t>4</w:t>
      </w:r>
      <w:r w:rsidR="00997F42">
        <w:rPr>
          <w:vertAlign w:val="superscript"/>
        </w:rPr>
        <w:t xml:space="preserve"> </w:t>
      </w:r>
      <w:r w:rsidRPr="00F33E78">
        <w:rPr>
          <w:rFonts w:eastAsia="Calibri"/>
          <w:noProof/>
          <w:color w:val="000000"/>
          <w:lang w:val="az-Cyrl-AZ"/>
        </w:rPr>
        <w:t>пункт</w:t>
      </w:r>
      <w:r w:rsidR="00DC0534">
        <w:rPr>
          <w:rFonts w:eastAsia="Calibri"/>
          <w:noProof/>
          <w:color w:val="000000"/>
          <w:lang w:val="az-Cyrl-AZ"/>
        </w:rPr>
        <w:t>у</w:t>
      </w:r>
      <w:r w:rsidRPr="00F33E78">
        <w:rPr>
          <w:rFonts w:eastAsia="Calibri"/>
          <w:noProof/>
          <w:color w:val="000000"/>
          <w:lang w:val="az-Cyrl-AZ"/>
        </w:rPr>
        <w:t xml:space="preserve"> </w:t>
      </w:r>
      <w:r w:rsidRPr="00F33E78">
        <w:rPr>
          <w:rFonts w:eastAsia="Calibri"/>
          <w:noProof/>
          <w:color w:val="000000"/>
          <w:lang w:val="ru-RU"/>
        </w:rPr>
        <w:t>92</w:t>
      </w:r>
      <w:r w:rsidRPr="00F33E78">
        <w:rPr>
          <w:rFonts w:eastAsia="Calibri"/>
          <w:noProof/>
          <w:color w:val="000000"/>
          <w:lang w:val="az-Cyrl-AZ"/>
        </w:rPr>
        <w:t xml:space="preserve"> розділу </w:t>
      </w:r>
      <w:r w:rsidRPr="00F33E78">
        <w:t>VIII)</w:t>
      </w:r>
    </w:p>
    <w:p w14:paraId="632196C3" w14:textId="77777777" w:rsidR="00395AB1" w:rsidRPr="00782442" w:rsidRDefault="00395AB1" w:rsidP="00395AB1">
      <w:pPr>
        <w:pStyle w:val="st7"/>
        <w:ind w:leftChars="-194" w:left="-543" w:firstLineChars="170" w:firstLine="476"/>
        <w:rPr>
          <w:rFonts w:ascii="Times New Roman" w:hAnsi="Times New Roman" w:cs="Times New Roman"/>
          <w:sz w:val="28"/>
          <w:szCs w:val="28"/>
        </w:rPr>
      </w:pPr>
      <w:r w:rsidRPr="00782442">
        <w:rPr>
          <w:rFonts w:ascii="Times New Roman" w:hAnsi="Times New Roman" w:cs="Times New Roman"/>
          <w:sz w:val="28"/>
          <w:szCs w:val="28"/>
        </w:rPr>
        <w:t>Вимоги</w:t>
      </w:r>
    </w:p>
    <w:p w14:paraId="1AA1A4D6" w14:textId="77777777" w:rsidR="00395AB1" w:rsidRPr="00782442" w:rsidRDefault="00395AB1" w:rsidP="00395AB1">
      <w:pPr>
        <w:pStyle w:val="st7"/>
        <w:ind w:leftChars="-194" w:left="-543" w:firstLineChars="170" w:firstLine="476"/>
        <w:rPr>
          <w:rFonts w:ascii="Times New Roman" w:hAnsi="Times New Roman" w:cs="Times New Roman"/>
          <w:sz w:val="28"/>
          <w:szCs w:val="28"/>
        </w:rPr>
      </w:pPr>
      <w:r w:rsidRPr="00782442">
        <w:rPr>
          <w:rFonts w:ascii="Times New Roman" w:hAnsi="Times New Roman" w:cs="Times New Roman"/>
          <w:sz w:val="28"/>
          <w:szCs w:val="28"/>
        </w:rPr>
        <w:t>до складання плану діяльності</w:t>
      </w:r>
    </w:p>
    <w:p w14:paraId="463D7218" w14:textId="77777777" w:rsidR="00395AB1" w:rsidRPr="00395AB1" w:rsidRDefault="00395AB1" w:rsidP="00395AB1">
      <w:pPr>
        <w:pStyle w:val="st7"/>
        <w:ind w:leftChars="-194" w:left="-543" w:firstLineChars="170" w:firstLine="476"/>
        <w:rPr>
          <w:rFonts w:ascii="Times New Roman" w:hAnsi="Times New Roman" w:cs="Times New Roman"/>
          <w:sz w:val="28"/>
          <w:szCs w:val="28"/>
        </w:rPr>
      </w:pPr>
      <w:r w:rsidRPr="00395AB1">
        <w:rPr>
          <w:rFonts w:ascii="Times New Roman" w:hAnsi="Times New Roman" w:cs="Times New Roman"/>
          <w:sz w:val="28"/>
          <w:szCs w:val="28"/>
        </w:rPr>
        <w:t>I. Загальні вимоги до плану діяльності</w:t>
      </w:r>
    </w:p>
    <w:p w14:paraId="3E4EE014" w14:textId="77777777" w:rsidR="00395AB1" w:rsidRPr="00395AB1" w:rsidRDefault="00395AB1" w:rsidP="00395AB1">
      <w:pPr>
        <w:pStyle w:val="st7"/>
        <w:ind w:leftChars="-194" w:left="-543" w:firstLineChars="170" w:firstLine="476"/>
        <w:rPr>
          <w:rFonts w:ascii="Times New Roman" w:hAnsi="Times New Roman" w:cs="Times New Roman"/>
          <w:sz w:val="28"/>
          <w:szCs w:val="28"/>
        </w:rPr>
      </w:pPr>
      <w:r w:rsidRPr="00395AB1">
        <w:rPr>
          <w:rFonts w:ascii="Times New Roman" w:hAnsi="Times New Roman" w:cs="Times New Roman"/>
          <w:sz w:val="28"/>
          <w:szCs w:val="28"/>
        </w:rPr>
        <w:t>1. Резюме плану діяльності</w:t>
      </w:r>
    </w:p>
    <w:p w14:paraId="72F7458A" w14:textId="77777777" w:rsidR="00395AB1" w:rsidRPr="00395AB1" w:rsidRDefault="00395AB1" w:rsidP="001A4AA4">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 xml:space="preserve">1. Мета отримання реєстрації технологічного оператора платіжних послуг (далі – технологічний оператор) </w:t>
      </w:r>
    </w:p>
    <w:p w14:paraId="1333BD04" w14:textId="00FB1FBD" w:rsidR="00395AB1" w:rsidRPr="00395AB1" w:rsidRDefault="00395AB1" w:rsidP="00395AB1">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Зазначається загальна інформація про заявника, мета реєстрації технологічного оператора для здійснення діяльності на платіжному ринку. Відображаються загальні напрями діяльності заявника, потенційне місце заявника на ринку платіжних послуг.</w:t>
      </w:r>
    </w:p>
    <w:p w14:paraId="677F5A5E" w14:textId="77777777" w:rsidR="007832DA" w:rsidRDefault="007832DA" w:rsidP="00395AB1">
      <w:pPr>
        <w:pStyle w:val="st2"/>
        <w:spacing w:after="0"/>
        <w:ind w:firstLine="567"/>
        <w:rPr>
          <w:rStyle w:val="st42"/>
          <w:rFonts w:ascii="Times New Roman" w:hAnsi="Times New Roman" w:cs="Times New Roman"/>
          <w:color w:val="auto"/>
          <w:sz w:val="28"/>
          <w:szCs w:val="28"/>
        </w:rPr>
      </w:pPr>
    </w:p>
    <w:p w14:paraId="42E6FBEC" w14:textId="153D30A1" w:rsidR="00395AB1" w:rsidRPr="00395AB1" w:rsidRDefault="00395AB1" w:rsidP="001A4AA4">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2. Опис бізнес-моделі.</w:t>
      </w:r>
    </w:p>
    <w:p w14:paraId="325B72CA" w14:textId="28C66582" w:rsidR="00395AB1" w:rsidRPr="00395AB1" w:rsidRDefault="00395AB1" w:rsidP="00FA12DF">
      <w:pPr>
        <w:pStyle w:val="st2"/>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Зазначається загальний  порядок надання послуг технологічного оператора, який має включати інформацію про:</w:t>
      </w:r>
    </w:p>
    <w:p w14:paraId="794F71FE" w14:textId="7F6C8A98" w:rsidR="00395AB1" w:rsidRPr="00395AB1" w:rsidRDefault="007D1FB4" w:rsidP="007D1FB4">
      <w:pPr>
        <w:pStyle w:val="st2"/>
        <w:ind w:firstLine="567"/>
        <w:rPr>
          <w:rStyle w:val="st42"/>
          <w:rFonts w:ascii="Times New Roman" w:hAnsi="Times New Roman" w:cs="Times New Roman"/>
          <w:color w:val="auto"/>
          <w:sz w:val="28"/>
          <w:szCs w:val="28"/>
        </w:rPr>
      </w:pPr>
      <w:r>
        <w:rPr>
          <w:rStyle w:val="st42"/>
          <w:rFonts w:ascii="Times New Roman" w:hAnsi="Times New Roman" w:cs="Times New Roman"/>
          <w:color w:val="auto"/>
          <w:sz w:val="28"/>
          <w:szCs w:val="28"/>
        </w:rPr>
        <w:t>1)</w:t>
      </w:r>
      <w:r w:rsidR="00395AB1" w:rsidRPr="00395AB1">
        <w:rPr>
          <w:rStyle w:val="st42"/>
          <w:rFonts w:ascii="Times New Roman" w:hAnsi="Times New Roman" w:cs="Times New Roman"/>
          <w:color w:val="auto"/>
          <w:sz w:val="28"/>
          <w:szCs w:val="28"/>
        </w:rPr>
        <w:t xml:space="preserve"> потенційних отримувачів послуг технологічного оператора (оператори платіжних систем, учасники платіжних систем, окремі надавачі платіжних послуг)</w:t>
      </w:r>
      <w:r w:rsidR="00395AB1">
        <w:rPr>
          <w:rStyle w:val="st42"/>
          <w:rFonts w:ascii="Times New Roman" w:hAnsi="Times New Roman" w:cs="Times New Roman"/>
          <w:color w:val="auto"/>
          <w:sz w:val="28"/>
          <w:szCs w:val="28"/>
        </w:rPr>
        <w:t>;</w:t>
      </w:r>
    </w:p>
    <w:p w14:paraId="77D50978" w14:textId="0BE3BDE7" w:rsidR="00395AB1" w:rsidRPr="00395AB1" w:rsidRDefault="007D1FB4" w:rsidP="007D1FB4">
      <w:pPr>
        <w:pStyle w:val="st2"/>
        <w:ind w:firstLine="567"/>
        <w:rPr>
          <w:rStyle w:val="st42"/>
          <w:rFonts w:ascii="Times New Roman" w:hAnsi="Times New Roman" w:cs="Times New Roman"/>
          <w:color w:val="auto"/>
          <w:sz w:val="28"/>
          <w:szCs w:val="28"/>
        </w:rPr>
      </w:pPr>
      <w:r>
        <w:rPr>
          <w:rStyle w:val="st42"/>
          <w:rFonts w:ascii="Times New Roman" w:hAnsi="Times New Roman" w:cs="Times New Roman"/>
          <w:color w:val="auto"/>
          <w:sz w:val="28"/>
          <w:szCs w:val="28"/>
        </w:rPr>
        <w:t>2)</w:t>
      </w:r>
      <w:r w:rsidR="00395AB1" w:rsidRPr="00395AB1">
        <w:rPr>
          <w:rStyle w:val="st42"/>
          <w:rFonts w:ascii="Times New Roman" w:hAnsi="Times New Roman" w:cs="Times New Roman"/>
          <w:color w:val="auto"/>
          <w:sz w:val="28"/>
          <w:szCs w:val="28"/>
        </w:rPr>
        <w:t xml:space="preserve"> платіжні інструменти, які планує  обслуговувати технологічний оператор;</w:t>
      </w:r>
    </w:p>
    <w:p w14:paraId="42D92586" w14:textId="3E693D52" w:rsidR="00395AB1" w:rsidRPr="00395AB1" w:rsidRDefault="007D1FB4" w:rsidP="007D1FB4">
      <w:pPr>
        <w:pStyle w:val="st2"/>
        <w:ind w:firstLine="567"/>
        <w:rPr>
          <w:rStyle w:val="st42"/>
          <w:rFonts w:ascii="Times New Roman" w:hAnsi="Times New Roman" w:cs="Times New Roman"/>
          <w:color w:val="auto"/>
          <w:sz w:val="28"/>
          <w:szCs w:val="28"/>
        </w:rPr>
      </w:pPr>
      <w:r>
        <w:rPr>
          <w:rStyle w:val="st42"/>
          <w:rFonts w:ascii="Times New Roman" w:hAnsi="Times New Roman" w:cs="Times New Roman"/>
          <w:color w:val="auto"/>
          <w:sz w:val="28"/>
          <w:szCs w:val="28"/>
        </w:rPr>
        <w:t xml:space="preserve">3) </w:t>
      </w:r>
      <w:r w:rsidR="00395AB1" w:rsidRPr="00395AB1">
        <w:rPr>
          <w:rStyle w:val="st42"/>
          <w:rFonts w:ascii="Times New Roman" w:hAnsi="Times New Roman" w:cs="Times New Roman"/>
          <w:color w:val="auto"/>
          <w:sz w:val="28"/>
          <w:szCs w:val="28"/>
        </w:rPr>
        <w:t>пункти надання фінансових послуг учасників платіжних систем, окремих надавачів платіжних послуг;</w:t>
      </w:r>
    </w:p>
    <w:p w14:paraId="1F8152EF" w14:textId="2B1E934A" w:rsidR="00395AB1" w:rsidRPr="00395AB1" w:rsidRDefault="007D1FB4" w:rsidP="007D1FB4">
      <w:pPr>
        <w:pStyle w:val="st2"/>
        <w:ind w:firstLine="567"/>
        <w:rPr>
          <w:rStyle w:val="st42"/>
          <w:rFonts w:ascii="Times New Roman" w:hAnsi="Times New Roman" w:cs="Times New Roman"/>
          <w:color w:val="auto"/>
          <w:sz w:val="28"/>
          <w:szCs w:val="28"/>
        </w:rPr>
      </w:pPr>
      <w:r>
        <w:rPr>
          <w:rFonts w:ascii="Times New Roman" w:hAnsi="Times New Roman" w:cs="Times New Roman"/>
          <w:sz w:val="28"/>
          <w:szCs w:val="28"/>
        </w:rPr>
        <w:t>4) </w:t>
      </w:r>
      <w:r w:rsidR="00395AB1" w:rsidRPr="00395AB1">
        <w:rPr>
          <w:rFonts w:ascii="Times New Roman" w:hAnsi="Times New Roman" w:cs="Times New Roman"/>
          <w:sz w:val="28"/>
          <w:szCs w:val="28"/>
        </w:rPr>
        <w:t>вебсайти (у тому числі наміри технологічного оператора розробляти/використовувати вебсайти у своїй діяльності, зазначити цільове призначення вебсайтів</w:t>
      </w:r>
      <w:r w:rsidR="00395AB1">
        <w:rPr>
          <w:rFonts w:ascii="Times New Roman" w:hAnsi="Times New Roman" w:cs="Times New Roman"/>
          <w:sz w:val="28"/>
          <w:szCs w:val="28"/>
        </w:rPr>
        <w:t>);</w:t>
      </w:r>
    </w:p>
    <w:p w14:paraId="3F5758B7" w14:textId="1BEFEE53" w:rsidR="00395AB1" w:rsidRPr="00395AB1" w:rsidRDefault="007D1FB4" w:rsidP="007D1FB4">
      <w:pPr>
        <w:pStyle w:val="st2"/>
        <w:ind w:firstLine="567"/>
        <w:rPr>
          <w:rStyle w:val="st42"/>
          <w:rFonts w:ascii="Times New Roman" w:hAnsi="Times New Roman" w:cs="Times New Roman"/>
          <w:color w:val="auto"/>
          <w:sz w:val="28"/>
          <w:szCs w:val="28"/>
        </w:rPr>
      </w:pPr>
      <w:r>
        <w:rPr>
          <w:rStyle w:val="st42"/>
          <w:rFonts w:ascii="Times New Roman" w:hAnsi="Times New Roman" w:cs="Times New Roman"/>
          <w:color w:val="auto"/>
          <w:sz w:val="28"/>
          <w:szCs w:val="28"/>
        </w:rPr>
        <w:t xml:space="preserve">5) </w:t>
      </w:r>
      <w:r w:rsidR="00395AB1" w:rsidRPr="00395AB1">
        <w:rPr>
          <w:rStyle w:val="st42"/>
          <w:rFonts w:ascii="Times New Roman" w:hAnsi="Times New Roman" w:cs="Times New Roman"/>
          <w:color w:val="auto"/>
          <w:sz w:val="28"/>
          <w:szCs w:val="28"/>
        </w:rPr>
        <w:t>платіжні пристрої, які використовуватимуться при наданні платіжних послуг, та супроводжуватимуться технологічним оператором;</w:t>
      </w:r>
    </w:p>
    <w:p w14:paraId="14F33FAC" w14:textId="4E88A947" w:rsidR="00395AB1" w:rsidRPr="00395AB1" w:rsidRDefault="007D1FB4" w:rsidP="00395AB1">
      <w:pPr>
        <w:pStyle w:val="st2"/>
        <w:spacing w:after="0"/>
        <w:ind w:firstLine="567"/>
        <w:rPr>
          <w:rStyle w:val="st42"/>
          <w:rFonts w:ascii="Times New Roman" w:hAnsi="Times New Roman" w:cs="Times New Roman"/>
          <w:color w:val="auto"/>
          <w:sz w:val="28"/>
          <w:szCs w:val="28"/>
        </w:rPr>
      </w:pPr>
      <w:r>
        <w:rPr>
          <w:rStyle w:val="st42"/>
          <w:rFonts w:ascii="Times New Roman" w:hAnsi="Times New Roman" w:cs="Times New Roman"/>
          <w:color w:val="auto"/>
          <w:sz w:val="28"/>
          <w:szCs w:val="28"/>
        </w:rPr>
        <w:t xml:space="preserve">6) </w:t>
      </w:r>
      <w:r w:rsidR="00395AB1" w:rsidRPr="00395AB1">
        <w:rPr>
          <w:rStyle w:val="st42"/>
          <w:rFonts w:ascii="Times New Roman" w:hAnsi="Times New Roman" w:cs="Times New Roman"/>
          <w:color w:val="auto"/>
          <w:sz w:val="28"/>
          <w:szCs w:val="28"/>
        </w:rPr>
        <w:t>технологічне обладнання, програмне забезпечення, які планує використовувати заявник під час надання послуг технологічного оператора.</w:t>
      </w:r>
    </w:p>
    <w:p w14:paraId="46E3BB8C" w14:textId="77777777" w:rsidR="00846876" w:rsidRDefault="00846876" w:rsidP="001A4AA4">
      <w:pPr>
        <w:pStyle w:val="st2"/>
        <w:spacing w:after="0"/>
        <w:ind w:firstLine="567"/>
        <w:rPr>
          <w:rStyle w:val="st42"/>
          <w:rFonts w:ascii="Times New Roman" w:hAnsi="Times New Roman" w:cs="Times New Roman"/>
          <w:color w:val="auto"/>
          <w:sz w:val="28"/>
          <w:szCs w:val="28"/>
        </w:rPr>
      </w:pPr>
    </w:p>
    <w:p w14:paraId="52DE5F22" w14:textId="6860066F" w:rsidR="00395AB1" w:rsidRPr="00395AB1" w:rsidRDefault="00395AB1" w:rsidP="001A4AA4">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3. Очікувані результати виконання плану діяльності.</w:t>
      </w:r>
    </w:p>
    <w:p w14:paraId="37F4774A" w14:textId="760F0702" w:rsidR="00395AB1" w:rsidRPr="00395AB1" w:rsidRDefault="00395AB1" w:rsidP="00130293">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Наводиться перелік прогнозних досягнень, очікувана частка заявника на платіжному ринку за результатами виконання плану діяльності та період</w:t>
      </w:r>
      <w:r w:rsidR="00FA12DF">
        <w:rPr>
          <w:rStyle w:val="st42"/>
          <w:rFonts w:ascii="Times New Roman" w:hAnsi="Times New Roman" w:cs="Times New Roman"/>
          <w:color w:val="auto"/>
          <w:sz w:val="28"/>
          <w:szCs w:val="28"/>
        </w:rPr>
        <w:t xml:space="preserve">   </w:t>
      </w:r>
      <w:r w:rsidRPr="00395AB1">
        <w:rPr>
          <w:rStyle w:val="st42"/>
          <w:rFonts w:ascii="Times New Roman" w:hAnsi="Times New Roman" w:cs="Times New Roman"/>
          <w:color w:val="auto"/>
          <w:sz w:val="28"/>
          <w:szCs w:val="28"/>
        </w:rPr>
        <w:lastRenderedPageBreak/>
        <w:t>окупності.</w:t>
      </w:r>
    </w:p>
    <w:p w14:paraId="389126DA" w14:textId="77777777" w:rsidR="00395AB1" w:rsidRPr="00395AB1" w:rsidRDefault="00395AB1" w:rsidP="00395AB1">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Надається опис очікуваних найзначніших показників та досягнень за результатами виконання плану діяльності.</w:t>
      </w:r>
    </w:p>
    <w:p w14:paraId="27F7B881" w14:textId="77777777" w:rsidR="007832DA" w:rsidRDefault="007832DA" w:rsidP="00395AB1">
      <w:pPr>
        <w:pStyle w:val="st7"/>
        <w:spacing w:before="0" w:after="0"/>
        <w:ind w:left="0" w:right="0" w:firstLine="567"/>
        <w:rPr>
          <w:rFonts w:ascii="Times New Roman" w:hAnsi="Times New Roman" w:cs="Times New Roman"/>
          <w:sz w:val="28"/>
          <w:szCs w:val="28"/>
        </w:rPr>
      </w:pPr>
    </w:p>
    <w:p w14:paraId="338C5249" w14:textId="734E9003" w:rsidR="00395AB1" w:rsidRPr="00395AB1" w:rsidRDefault="00395AB1" w:rsidP="00395AB1">
      <w:pPr>
        <w:pStyle w:val="st7"/>
        <w:spacing w:before="0" w:after="0"/>
        <w:ind w:left="0" w:right="0" w:firstLine="567"/>
        <w:rPr>
          <w:rFonts w:ascii="Times New Roman" w:hAnsi="Times New Roman" w:cs="Times New Roman"/>
          <w:sz w:val="28"/>
          <w:szCs w:val="28"/>
        </w:rPr>
      </w:pPr>
      <w:r w:rsidRPr="00395AB1">
        <w:rPr>
          <w:rFonts w:ascii="Times New Roman" w:hAnsi="Times New Roman" w:cs="Times New Roman"/>
          <w:sz w:val="28"/>
          <w:szCs w:val="28"/>
        </w:rPr>
        <w:t xml:space="preserve">2. Загальна інформація </w:t>
      </w:r>
    </w:p>
    <w:p w14:paraId="293D933D" w14:textId="77777777" w:rsidR="00395AB1" w:rsidRPr="00395AB1" w:rsidRDefault="00395AB1" w:rsidP="00395AB1">
      <w:pPr>
        <w:pStyle w:val="st7"/>
        <w:spacing w:before="0" w:after="0"/>
        <w:ind w:left="0" w:right="0" w:firstLine="567"/>
        <w:rPr>
          <w:rFonts w:ascii="Times New Roman" w:hAnsi="Times New Roman" w:cs="Times New Roman"/>
          <w:sz w:val="28"/>
          <w:szCs w:val="28"/>
        </w:rPr>
      </w:pPr>
      <w:r w:rsidRPr="00395AB1">
        <w:rPr>
          <w:rStyle w:val="st42"/>
          <w:rFonts w:ascii="Times New Roman" w:hAnsi="Times New Roman" w:cs="Times New Roman"/>
          <w:color w:val="auto"/>
          <w:sz w:val="28"/>
          <w:szCs w:val="28"/>
        </w:rPr>
        <w:t>(на дату затвердження плану діяльності)</w:t>
      </w:r>
    </w:p>
    <w:p w14:paraId="7DC6309B" w14:textId="77777777" w:rsidR="007832DA" w:rsidRDefault="007832DA" w:rsidP="00395AB1">
      <w:pPr>
        <w:pStyle w:val="st2"/>
        <w:spacing w:after="0"/>
        <w:ind w:firstLine="567"/>
        <w:rPr>
          <w:rStyle w:val="st42"/>
          <w:rFonts w:ascii="Times New Roman" w:hAnsi="Times New Roman" w:cs="Times New Roman"/>
          <w:color w:val="auto"/>
          <w:sz w:val="28"/>
          <w:szCs w:val="28"/>
        </w:rPr>
      </w:pPr>
    </w:p>
    <w:p w14:paraId="3A464109" w14:textId="7E54296D" w:rsidR="00395AB1" w:rsidRPr="00395AB1" w:rsidRDefault="00395AB1" w:rsidP="001A4AA4">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4. Матеріально-технічна база заявника.</w:t>
      </w:r>
    </w:p>
    <w:p w14:paraId="3439C0C0" w14:textId="448C98E6" w:rsidR="00395AB1" w:rsidRPr="00395AB1" w:rsidRDefault="00395AB1" w:rsidP="00130293">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Надається інформація про забезпечення заявника приміщеннями, офісною технікою, необхідним обладнанням (технічними/технологічними засобами), програмним забезпеченням, відокремленими підрозділами тощо.</w:t>
      </w:r>
    </w:p>
    <w:p w14:paraId="03F73134" w14:textId="77777777" w:rsidR="007832DA" w:rsidRDefault="007832DA" w:rsidP="00395AB1">
      <w:pPr>
        <w:pStyle w:val="st2"/>
        <w:spacing w:after="0"/>
        <w:ind w:firstLine="567"/>
        <w:rPr>
          <w:rStyle w:val="st42"/>
          <w:rFonts w:ascii="Times New Roman" w:hAnsi="Times New Roman" w:cs="Times New Roman"/>
          <w:color w:val="auto"/>
          <w:sz w:val="28"/>
          <w:szCs w:val="28"/>
        </w:rPr>
      </w:pPr>
    </w:p>
    <w:p w14:paraId="26A44E5B" w14:textId="1D348C4D" w:rsidR="00395AB1" w:rsidRPr="00395AB1" w:rsidRDefault="00395AB1" w:rsidP="00395AB1">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5. Технічне обладнання, програмне забезпечення для надання послуг технологічного оператора. Заявник повідомляє про наявність та кількість  технічного обладнання та програмного забезпечення для надання послуг технологічного оператора.</w:t>
      </w:r>
    </w:p>
    <w:p w14:paraId="7FC0ADD7" w14:textId="77777777" w:rsidR="007832DA" w:rsidRDefault="007832DA" w:rsidP="00395AB1">
      <w:pPr>
        <w:pStyle w:val="st2"/>
        <w:spacing w:after="0"/>
        <w:ind w:firstLine="567"/>
        <w:rPr>
          <w:rStyle w:val="st42"/>
          <w:rFonts w:ascii="Times New Roman" w:hAnsi="Times New Roman" w:cs="Times New Roman"/>
          <w:color w:val="auto"/>
          <w:sz w:val="28"/>
          <w:szCs w:val="28"/>
        </w:rPr>
      </w:pPr>
    </w:p>
    <w:p w14:paraId="085ED347" w14:textId="7743D148" w:rsidR="00395AB1" w:rsidRPr="00395AB1" w:rsidRDefault="00395AB1" w:rsidP="001A4AA4">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6. Технологічне забезпечення.</w:t>
      </w:r>
    </w:p>
    <w:p w14:paraId="38DBF295" w14:textId="0FAAA6EE" w:rsidR="00395AB1" w:rsidRPr="00395AB1" w:rsidRDefault="00395AB1" w:rsidP="00130293">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Зазначаються наявні можливості заявника щодо використання програмного забезпечення, хмарних сервісів, програмно-апаратних комплексів тощо під час здійснення діяльності та надання послуг технологічного оператора.</w:t>
      </w:r>
    </w:p>
    <w:p w14:paraId="68F602E9" w14:textId="77777777" w:rsidR="00395AB1" w:rsidRPr="00395AB1" w:rsidRDefault="00395AB1" w:rsidP="00395AB1">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Зазначається розробник та надаються загальні характеристики функціональних можливостей програмного забезпечення, умови використання хмарних сервісів (із зазначенням провайдера таких послуг), умови використання серверів, мережевого обладнання, засобів захисту інформації та правові підстави їх використання (придбання у власність, оренда, лізинг, власна розробка, ліцензія на використання програмного продукту, інший документ, що засвідчує право заявника на використання) із зазначенням реквізитів правочину (зокрема дати та номеру), ідентифікаційних даних особи, з якою укладено відповідний правочин (у разі укладання такого правочину) та реквізитів документа, що підтверджує право передавання заявнику в користування (якщо програмне забезпечення, хмарні сервіси, програмно-апаратні комплекси тощо перебувають у користуванні заявника).</w:t>
      </w:r>
    </w:p>
    <w:p w14:paraId="07C3CC91" w14:textId="77777777" w:rsidR="007832DA" w:rsidRDefault="007832DA" w:rsidP="00395AB1">
      <w:pPr>
        <w:pStyle w:val="st2"/>
        <w:spacing w:after="0"/>
        <w:ind w:firstLine="567"/>
        <w:rPr>
          <w:rStyle w:val="st42"/>
          <w:rFonts w:ascii="Times New Roman" w:hAnsi="Times New Roman" w:cs="Times New Roman"/>
          <w:color w:val="auto"/>
          <w:sz w:val="28"/>
          <w:szCs w:val="28"/>
        </w:rPr>
      </w:pPr>
    </w:p>
    <w:p w14:paraId="40DA9B1B" w14:textId="68DD2AE7" w:rsidR="00395AB1" w:rsidRPr="00395AB1" w:rsidRDefault="00395AB1" w:rsidP="001A4AA4">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7. Інші нематеріальні активи.</w:t>
      </w:r>
    </w:p>
    <w:p w14:paraId="1D7D3B52" w14:textId="70C2D664" w:rsidR="00395AB1" w:rsidRPr="00395AB1" w:rsidRDefault="00395AB1" w:rsidP="00130293">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Зазначаються нематеріальні активи (об’єкти права інтелектуальної власності, а також інші аналогічні права, що не мають матеріального втілення та є об’єктом права власності) заявника (наприклад, торговельні марки). Також зазначаються всі торговельні марки, які заявник використовує.</w:t>
      </w:r>
    </w:p>
    <w:p w14:paraId="0B02FEF0" w14:textId="77777777" w:rsidR="007832DA" w:rsidRDefault="007832DA" w:rsidP="00395AB1">
      <w:pPr>
        <w:pStyle w:val="st2"/>
        <w:spacing w:after="0"/>
        <w:ind w:firstLine="567"/>
        <w:rPr>
          <w:rStyle w:val="st42"/>
          <w:rFonts w:ascii="Times New Roman" w:hAnsi="Times New Roman" w:cs="Times New Roman"/>
          <w:color w:val="auto"/>
          <w:sz w:val="28"/>
          <w:szCs w:val="28"/>
        </w:rPr>
      </w:pPr>
    </w:p>
    <w:p w14:paraId="68596A77" w14:textId="11FBFC19" w:rsidR="00395AB1" w:rsidRPr="00395AB1" w:rsidRDefault="00395AB1" w:rsidP="001A4AA4">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lastRenderedPageBreak/>
        <w:t>8. </w:t>
      </w:r>
      <w:r w:rsidRPr="00395AB1">
        <w:rPr>
          <w:rFonts w:ascii="Times New Roman" w:hAnsi="Times New Roman" w:cs="Times New Roman"/>
          <w:sz w:val="28"/>
          <w:szCs w:val="28"/>
        </w:rPr>
        <w:t>Корпоративне управління.</w:t>
      </w:r>
    </w:p>
    <w:p w14:paraId="4956417B" w14:textId="3500470B" w:rsidR="00395AB1" w:rsidRPr="00395AB1" w:rsidRDefault="00395AB1" w:rsidP="00130293">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Наводиться схематичне зображення структури управління заявника, на якому зазначаються (за наявності)  вищий орган управління, виконавчий орган, наглядова рада (далі - рада), структурні підрозділи, відповідальні за розвиток сегментів ринку (із зазначенням назв цих сегментів), головний бухгалтер, підрозділ контролю за дотриманням норм (комплаєнс) або головний комплаєнс-менеджер [особа, на яку покладена функція контролю за дотриманням норм (комплаєнс)][далі - підрозділ контролю за дотриманням норм (комплаєнс)], підрозділ з управління ризиками або головний ризик-менеджер (далі - підрозділ з управління ризиками), підрозділ внутрішнього аудиту або внутрішній аудитор/головний внутрішній аудитор (далі - підрозділ внутрішнього аудиту) тощо; щодо кожної ланки - ключові функціональні обов’язки, пов’язані з діяльністю заявника.</w:t>
      </w:r>
    </w:p>
    <w:p w14:paraId="4C8FC853" w14:textId="77777777" w:rsidR="007832DA" w:rsidRDefault="007832DA" w:rsidP="00395AB1">
      <w:pPr>
        <w:pStyle w:val="st2"/>
        <w:spacing w:after="0"/>
        <w:ind w:firstLine="567"/>
        <w:rPr>
          <w:rStyle w:val="st42"/>
          <w:rFonts w:ascii="Times New Roman" w:hAnsi="Times New Roman" w:cs="Times New Roman"/>
          <w:color w:val="auto"/>
          <w:sz w:val="28"/>
          <w:szCs w:val="28"/>
        </w:rPr>
      </w:pPr>
    </w:p>
    <w:p w14:paraId="0D1AD4E4" w14:textId="6CDF4610" w:rsidR="00395AB1" w:rsidRPr="00395AB1" w:rsidRDefault="00395AB1" w:rsidP="001A4AA4">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9. Працівники заявника.</w:t>
      </w:r>
    </w:p>
    <w:p w14:paraId="5965F410" w14:textId="32B04575" w:rsidR="00395AB1" w:rsidRPr="00395AB1" w:rsidRDefault="00395AB1" w:rsidP="00130293">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Зазначається загальна чисельність штату заявника.</w:t>
      </w:r>
    </w:p>
    <w:p w14:paraId="3750DD5C" w14:textId="77777777" w:rsidR="00395AB1" w:rsidRPr="00395AB1" w:rsidRDefault="00395AB1" w:rsidP="00395AB1">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Наводиться інформація про керівників, головного бухгалтера, головного комплаєнс-менеджера, головного ризик-менеджера, внутрішнього аудитора та інших працівників, у тому числі осіб, відповідальних за організацію діяльності з надання послуг технологічного оператора, в таблиці за зразком, наведеним нижче:</w:t>
      </w:r>
    </w:p>
    <w:p w14:paraId="3448DA34" w14:textId="77777777" w:rsidR="00395AB1" w:rsidRPr="00395AB1" w:rsidRDefault="00395AB1" w:rsidP="00395AB1">
      <w:pPr>
        <w:pStyle w:val="st11"/>
        <w:spacing w:before="0"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Таблиця 1</w:t>
      </w:r>
    </w:p>
    <w:tbl>
      <w:tblPr>
        <w:tblW w:w="0" w:type="auto"/>
        <w:tblBorders>
          <w:top w:val="inset" w:sz="8" w:space="0" w:color="000000"/>
          <w:left w:val="inset" w:sz="8" w:space="0" w:color="000000"/>
          <w:bottom w:val="inset" w:sz="8" w:space="0" w:color="000000"/>
          <w:right w:val="inset" w:sz="8" w:space="0" w:color="000000"/>
        </w:tblBorders>
        <w:tblLayout w:type="fixed"/>
        <w:tblLook w:val="04A0" w:firstRow="1" w:lastRow="0" w:firstColumn="1" w:lastColumn="0" w:noHBand="0" w:noVBand="1"/>
      </w:tblPr>
      <w:tblGrid>
        <w:gridCol w:w="576"/>
        <w:gridCol w:w="3760"/>
        <w:gridCol w:w="2264"/>
        <w:gridCol w:w="3045"/>
      </w:tblGrid>
      <w:tr w:rsidR="00395AB1" w:rsidRPr="00395AB1" w14:paraId="42A7C673" w14:textId="77777777" w:rsidTr="00AB4A4C">
        <w:trPr>
          <w:trHeight w:val="45"/>
        </w:trPr>
        <w:tc>
          <w:tcPr>
            <w:tcW w:w="576" w:type="dxa"/>
            <w:tcBorders>
              <w:top w:val="outset" w:sz="8" w:space="0" w:color="000000"/>
              <w:left w:val="outset" w:sz="8" w:space="0" w:color="000000"/>
              <w:bottom w:val="outset" w:sz="8" w:space="0" w:color="000000"/>
              <w:right w:val="outset" w:sz="8" w:space="0" w:color="000000"/>
              <w:tl2br w:val="nil"/>
              <w:tr2bl w:val="nil"/>
            </w:tcBorders>
            <w:vAlign w:val="center"/>
          </w:tcPr>
          <w:p w14:paraId="69E7D72D" w14:textId="77777777" w:rsidR="00395AB1" w:rsidRPr="00395AB1" w:rsidRDefault="00395AB1" w:rsidP="00AB4A4C">
            <w:pPr>
              <w:jc w:val="center"/>
            </w:pPr>
            <w:bookmarkStart w:id="146" w:name="1496"/>
            <w:r w:rsidRPr="00395AB1">
              <w:rPr>
                <w:rFonts w:eastAsia="Calibri"/>
              </w:rPr>
              <w:t>№ з/п</w:t>
            </w:r>
          </w:p>
        </w:tc>
        <w:tc>
          <w:tcPr>
            <w:tcW w:w="3760" w:type="dxa"/>
            <w:tcBorders>
              <w:top w:val="outset" w:sz="8" w:space="0" w:color="000000"/>
              <w:left w:val="outset" w:sz="8" w:space="0" w:color="000000"/>
              <w:bottom w:val="outset" w:sz="8" w:space="0" w:color="000000"/>
              <w:right w:val="outset" w:sz="8" w:space="0" w:color="000000"/>
              <w:tl2br w:val="nil"/>
              <w:tr2bl w:val="nil"/>
            </w:tcBorders>
            <w:vAlign w:val="center"/>
          </w:tcPr>
          <w:p w14:paraId="7E36D4D3" w14:textId="77777777" w:rsidR="00395AB1" w:rsidRPr="00395AB1" w:rsidRDefault="00395AB1" w:rsidP="00AB4A4C">
            <w:pPr>
              <w:jc w:val="center"/>
            </w:pPr>
            <w:bookmarkStart w:id="147" w:name="1497"/>
            <w:bookmarkEnd w:id="146"/>
            <w:r w:rsidRPr="00395AB1">
              <w:rPr>
                <w:rFonts w:eastAsia="Calibri"/>
              </w:rPr>
              <w:t>Прізвище, власне ім’я, по батькові та посада</w:t>
            </w:r>
          </w:p>
        </w:tc>
        <w:tc>
          <w:tcPr>
            <w:tcW w:w="2264" w:type="dxa"/>
            <w:tcBorders>
              <w:top w:val="outset" w:sz="8" w:space="0" w:color="000000"/>
              <w:left w:val="outset" w:sz="8" w:space="0" w:color="000000"/>
              <w:bottom w:val="outset" w:sz="8" w:space="0" w:color="000000"/>
              <w:right w:val="outset" w:sz="8" w:space="0" w:color="000000"/>
              <w:tl2br w:val="nil"/>
              <w:tr2bl w:val="nil"/>
            </w:tcBorders>
            <w:vAlign w:val="center"/>
          </w:tcPr>
          <w:p w14:paraId="188FB00B" w14:textId="77777777" w:rsidR="00395AB1" w:rsidRPr="00395AB1" w:rsidRDefault="00395AB1" w:rsidP="00AB4A4C">
            <w:pPr>
              <w:jc w:val="center"/>
            </w:pPr>
            <w:bookmarkStart w:id="148" w:name="1498"/>
            <w:bookmarkEnd w:id="147"/>
            <w:r w:rsidRPr="00395AB1">
              <w:rPr>
                <w:rFonts w:eastAsia="Calibri"/>
              </w:rPr>
              <w:t>Опис повноважень</w:t>
            </w:r>
          </w:p>
        </w:tc>
        <w:tc>
          <w:tcPr>
            <w:tcW w:w="3045" w:type="dxa"/>
            <w:tcBorders>
              <w:top w:val="outset" w:sz="8" w:space="0" w:color="000000"/>
              <w:left w:val="outset" w:sz="8" w:space="0" w:color="000000"/>
              <w:bottom w:val="outset" w:sz="8" w:space="0" w:color="000000"/>
              <w:right w:val="outset" w:sz="8" w:space="0" w:color="000000"/>
              <w:tl2br w:val="nil"/>
              <w:tr2bl w:val="nil"/>
            </w:tcBorders>
            <w:vAlign w:val="center"/>
          </w:tcPr>
          <w:p w14:paraId="5B61668B" w14:textId="77777777" w:rsidR="00395AB1" w:rsidRPr="00395AB1" w:rsidRDefault="00395AB1" w:rsidP="00AB4A4C">
            <w:pPr>
              <w:jc w:val="center"/>
            </w:pPr>
            <w:bookmarkStart w:id="149" w:name="1499"/>
            <w:bookmarkEnd w:id="148"/>
            <w:r w:rsidRPr="00395AB1">
              <w:rPr>
                <w:rFonts w:eastAsia="Calibri"/>
              </w:rPr>
              <w:t>Зона відповідальності</w:t>
            </w:r>
          </w:p>
        </w:tc>
      </w:tr>
      <w:tr w:rsidR="00395AB1" w:rsidRPr="00395AB1" w14:paraId="4755C0FE" w14:textId="77777777" w:rsidTr="00AB4A4C">
        <w:trPr>
          <w:trHeight w:val="45"/>
        </w:trPr>
        <w:tc>
          <w:tcPr>
            <w:tcW w:w="576" w:type="dxa"/>
            <w:tcBorders>
              <w:top w:val="outset" w:sz="8" w:space="0" w:color="000000"/>
              <w:left w:val="outset" w:sz="8" w:space="0" w:color="000000"/>
              <w:bottom w:val="outset" w:sz="8" w:space="0" w:color="000000"/>
              <w:right w:val="outset" w:sz="8" w:space="0" w:color="000000"/>
              <w:tl2br w:val="nil"/>
              <w:tr2bl w:val="nil"/>
            </w:tcBorders>
            <w:vAlign w:val="center"/>
          </w:tcPr>
          <w:p w14:paraId="39750F75" w14:textId="77777777" w:rsidR="00395AB1" w:rsidRPr="00395AB1" w:rsidRDefault="00395AB1" w:rsidP="00AB4A4C">
            <w:pPr>
              <w:jc w:val="center"/>
            </w:pPr>
            <w:bookmarkStart w:id="150" w:name="1500"/>
            <w:bookmarkEnd w:id="149"/>
            <w:r w:rsidRPr="00395AB1">
              <w:rPr>
                <w:rFonts w:eastAsia="Calibri"/>
              </w:rPr>
              <w:t>1</w:t>
            </w:r>
          </w:p>
        </w:tc>
        <w:tc>
          <w:tcPr>
            <w:tcW w:w="3760" w:type="dxa"/>
            <w:tcBorders>
              <w:top w:val="outset" w:sz="8" w:space="0" w:color="000000"/>
              <w:left w:val="outset" w:sz="8" w:space="0" w:color="000000"/>
              <w:bottom w:val="outset" w:sz="8" w:space="0" w:color="000000"/>
              <w:right w:val="outset" w:sz="8" w:space="0" w:color="000000"/>
              <w:tl2br w:val="nil"/>
              <w:tr2bl w:val="nil"/>
            </w:tcBorders>
            <w:vAlign w:val="center"/>
          </w:tcPr>
          <w:p w14:paraId="5ADEC1A3" w14:textId="77777777" w:rsidR="00395AB1" w:rsidRPr="00395AB1" w:rsidRDefault="00395AB1" w:rsidP="00AB4A4C">
            <w:pPr>
              <w:jc w:val="center"/>
            </w:pPr>
            <w:bookmarkStart w:id="151" w:name="1501"/>
            <w:bookmarkEnd w:id="150"/>
            <w:r w:rsidRPr="00395AB1">
              <w:rPr>
                <w:rFonts w:eastAsia="Calibri"/>
              </w:rPr>
              <w:t>2</w:t>
            </w:r>
          </w:p>
        </w:tc>
        <w:tc>
          <w:tcPr>
            <w:tcW w:w="2264" w:type="dxa"/>
            <w:tcBorders>
              <w:top w:val="outset" w:sz="8" w:space="0" w:color="000000"/>
              <w:left w:val="outset" w:sz="8" w:space="0" w:color="000000"/>
              <w:bottom w:val="outset" w:sz="8" w:space="0" w:color="000000"/>
              <w:right w:val="outset" w:sz="8" w:space="0" w:color="000000"/>
              <w:tl2br w:val="nil"/>
              <w:tr2bl w:val="nil"/>
            </w:tcBorders>
            <w:vAlign w:val="center"/>
          </w:tcPr>
          <w:p w14:paraId="2EB764A8" w14:textId="77777777" w:rsidR="00395AB1" w:rsidRPr="00395AB1" w:rsidRDefault="00395AB1" w:rsidP="00AB4A4C">
            <w:pPr>
              <w:jc w:val="center"/>
            </w:pPr>
            <w:bookmarkStart w:id="152" w:name="1502"/>
            <w:bookmarkEnd w:id="151"/>
            <w:r w:rsidRPr="00395AB1">
              <w:rPr>
                <w:rFonts w:eastAsia="Calibri"/>
              </w:rPr>
              <w:t>3</w:t>
            </w:r>
          </w:p>
        </w:tc>
        <w:tc>
          <w:tcPr>
            <w:tcW w:w="3045" w:type="dxa"/>
            <w:tcBorders>
              <w:top w:val="outset" w:sz="8" w:space="0" w:color="000000"/>
              <w:left w:val="outset" w:sz="8" w:space="0" w:color="000000"/>
              <w:bottom w:val="outset" w:sz="8" w:space="0" w:color="000000"/>
              <w:right w:val="outset" w:sz="8" w:space="0" w:color="000000"/>
              <w:tl2br w:val="nil"/>
              <w:tr2bl w:val="nil"/>
            </w:tcBorders>
            <w:vAlign w:val="center"/>
          </w:tcPr>
          <w:p w14:paraId="4C9D3DB9" w14:textId="77777777" w:rsidR="00395AB1" w:rsidRPr="00395AB1" w:rsidRDefault="00395AB1" w:rsidP="00AB4A4C">
            <w:pPr>
              <w:jc w:val="center"/>
            </w:pPr>
            <w:bookmarkStart w:id="153" w:name="1503"/>
            <w:bookmarkEnd w:id="152"/>
            <w:r w:rsidRPr="00395AB1">
              <w:rPr>
                <w:rFonts w:eastAsia="Calibri"/>
              </w:rPr>
              <w:t>4</w:t>
            </w:r>
          </w:p>
        </w:tc>
      </w:tr>
      <w:tr w:rsidR="00395AB1" w:rsidRPr="00395AB1" w14:paraId="64591BF0" w14:textId="77777777" w:rsidTr="00AB4A4C">
        <w:trPr>
          <w:trHeight w:val="45"/>
        </w:trPr>
        <w:tc>
          <w:tcPr>
            <w:tcW w:w="576" w:type="dxa"/>
            <w:tcBorders>
              <w:top w:val="outset" w:sz="8" w:space="0" w:color="000000"/>
              <w:left w:val="outset" w:sz="8" w:space="0" w:color="000000"/>
              <w:bottom w:val="outset" w:sz="8" w:space="0" w:color="000000"/>
              <w:right w:val="outset" w:sz="8" w:space="0" w:color="000000"/>
              <w:tl2br w:val="nil"/>
              <w:tr2bl w:val="nil"/>
            </w:tcBorders>
            <w:vAlign w:val="center"/>
          </w:tcPr>
          <w:p w14:paraId="3FD9A17F" w14:textId="77777777" w:rsidR="00395AB1" w:rsidRPr="00395AB1" w:rsidRDefault="00395AB1" w:rsidP="00AB4A4C">
            <w:pPr>
              <w:jc w:val="center"/>
            </w:pPr>
            <w:bookmarkStart w:id="154" w:name="1504"/>
            <w:bookmarkEnd w:id="153"/>
            <w:r w:rsidRPr="00395AB1">
              <w:rPr>
                <w:rFonts w:eastAsia="Calibri"/>
              </w:rPr>
              <w:t>1</w:t>
            </w:r>
          </w:p>
        </w:tc>
        <w:tc>
          <w:tcPr>
            <w:tcW w:w="3760" w:type="dxa"/>
            <w:tcBorders>
              <w:top w:val="outset" w:sz="8" w:space="0" w:color="000000"/>
              <w:left w:val="outset" w:sz="8" w:space="0" w:color="000000"/>
              <w:bottom w:val="outset" w:sz="8" w:space="0" w:color="000000"/>
              <w:right w:val="outset" w:sz="8" w:space="0" w:color="000000"/>
              <w:tl2br w:val="nil"/>
              <w:tr2bl w:val="nil"/>
            </w:tcBorders>
            <w:vAlign w:val="center"/>
          </w:tcPr>
          <w:p w14:paraId="1B155B15" w14:textId="77777777" w:rsidR="00395AB1" w:rsidRPr="00395AB1" w:rsidRDefault="00395AB1" w:rsidP="00AB4A4C">
            <w:pPr>
              <w:jc w:val="center"/>
            </w:pPr>
            <w:bookmarkStart w:id="155" w:name="1505"/>
            <w:bookmarkEnd w:id="154"/>
          </w:p>
        </w:tc>
        <w:tc>
          <w:tcPr>
            <w:tcW w:w="2264" w:type="dxa"/>
            <w:tcBorders>
              <w:top w:val="outset" w:sz="8" w:space="0" w:color="000000"/>
              <w:left w:val="outset" w:sz="8" w:space="0" w:color="000000"/>
              <w:bottom w:val="outset" w:sz="8" w:space="0" w:color="000000"/>
              <w:right w:val="outset" w:sz="8" w:space="0" w:color="000000"/>
              <w:tl2br w:val="nil"/>
              <w:tr2bl w:val="nil"/>
            </w:tcBorders>
            <w:vAlign w:val="center"/>
          </w:tcPr>
          <w:p w14:paraId="1D53F538" w14:textId="77777777" w:rsidR="00395AB1" w:rsidRPr="00395AB1" w:rsidRDefault="00395AB1" w:rsidP="00AB4A4C">
            <w:pPr>
              <w:jc w:val="center"/>
            </w:pPr>
            <w:bookmarkStart w:id="156" w:name="1506"/>
            <w:bookmarkEnd w:id="155"/>
          </w:p>
        </w:tc>
        <w:tc>
          <w:tcPr>
            <w:tcW w:w="3045" w:type="dxa"/>
            <w:tcBorders>
              <w:top w:val="outset" w:sz="8" w:space="0" w:color="000000"/>
              <w:left w:val="outset" w:sz="8" w:space="0" w:color="000000"/>
              <w:bottom w:val="outset" w:sz="8" w:space="0" w:color="000000"/>
              <w:right w:val="outset" w:sz="8" w:space="0" w:color="000000"/>
              <w:tl2br w:val="nil"/>
              <w:tr2bl w:val="nil"/>
            </w:tcBorders>
            <w:vAlign w:val="center"/>
          </w:tcPr>
          <w:p w14:paraId="38F32ED9" w14:textId="77777777" w:rsidR="00395AB1" w:rsidRPr="00395AB1" w:rsidRDefault="00395AB1" w:rsidP="00AB4A4C">
            <w:pPr>
              <w:jc w:val="center"/>
            </w:pPr>
            <w:bookmarkStart w:id="157" w:name="1507"/>
            <w:bookmarkEnd w:id="156"/>
          </w:p>
        </w:tc>
      </w:tr>
      <w:bookmarkEnd w:id="157"/>
    </w:tbl>
    <w:p w14:paraId="4991AF9D" w14:textId="77777777" w:rsidR="00395AB1" w:rsidRPr="00395AB1" w:rsidRDefault="00395AB1" w:rsidP="00395AB1">
      <w:pPr>
        <w:pStyle w:val="st2"/>
        <w:spacing w:after="0"/>
        <w:ind w:firstLine="567"/>
        <w:rPr>
          <w:rStyle w:val="st42"/>
          <w:rFonts w:ascii="Times New Roman" w:hAnsi="Times New Roman" w:cs="Times New Roman"/>
          <w:color w:val="auto"/>
          <w:sz w:val="28"/>
          <w:szCs w:val="28"/>
        </w:rPr>
      </w:pPr>
    </w:p>
    <w:p w14:paraId="750AE350" w14:textId="77777777" w:rsidR="00395AB1" w:rsidRPr="00395AB1" w:rsidRDefault="00395AB1" w:rsidP="001A4AA4">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10. Залучені особи.</w:t>
      </w:r>
    </w:p>
    <w:p w14:paraId="3DBF66A1" w14:textId="5A0D2DCE" w:rsidR="00395AB1" w:rsidRPr="00395AB1" w:rsidRDefault="00395AB1" w:rsidP="00130293">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Зазначаються особи, яким заявник (на дату затвердження плану діяльності) передав виконання функцій, пов’язаних із господарською діяльністю: бухгалтерський облік, аналітика тощо.</w:t>
      </w:r>
    </w:p>
    <w:p w14:paraId="72D0FDFC" w14:textId="77777777" w:rsidR="00395AB1" w:rsidRPr="00395AB1" w:rsidRDefault="00395AB1" w:rsidP="00395AB1">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Зазначаються усі суб’єкти з якими планує взаємодіяти заявник під час надання послуг технологічного оператора та/або укладені договори для забезпечення виконання послуг технологічного оператора.</w:t>
      </w:r>
    </w:p>
    <w:p w14:paraId="08D3D16C" w14:textId="77777777" w:rsidR="007832DA" w:rsidRDefault="007832DA" w:rsidP="00395AB1">
      <w:pPr>
        <w:pStyle w:val="st7"/>
        <w:spacing w:before="0" w:after="0"/>
        <w:ind w:left="0" w:right="0" w:firstLine="567"/>
        <w:rPr>
          <w:rFonts w:ascii="Times New Roman" w:hAnsi="Times New Roman" w:cs="Times New Roman"/>
          <w:sz w:val="28"/>
          <w:szCs w:val="28"/>
        </w:rPr>
      </w:pPr>
    </w:p>
    <w:p w14:paraId="56ACA209" w14:textId="5A1F963F" w:rsidR="00395AB1" w:rsidRPr="00395AB1" w:rsidRDefault="00395AB1" w:rsidP="00395AB1">
      <w:pPr>
        <w:pStyle w:val="st7"/>
        <w:spacing w:before="0" w:after="0"/>
        <w:ind w:left="0" w:right="0" w:firstLine="567"/>
        <w:rPr>
          <w:rFonts w:ascii="Times New Roman" w:hAnsi="Times New Roman" w:cs="Times New Roman"/>
          <w:sz w:val="28"/>
          <w:szCs w:val="28"/>
        </w:rPr>
      </w:pPr>
      <w:r w:rsidRPr="00395AB1">
        <w:rPr>
          <w:rFonts w:ascii="Times New Roman" w:hAnsi="Times New Roman" w:cs="Times New Roman"/>
          <w:sz w:val="28"/>
          <w:szCs w:val="28"/>
        </w:rPr>
        <w:t>3. Маркетингове дослідження</w:t>
      </w:r>
    </w:p>
    <w:p w14:paraId="3243F8BC" w14:textId="77777777" w:rsidR="007832DA" w:rsidRDefault="007832DA" w:rsidP="00395AB1">
      <w:pPr>
        <w:pStyle w:val="st2"/>
        <w:spacing w:after="0"/>
        <w:ind w:firstLine="567"/>
        <w:rPr>
          <w:rStyle w:val="st42"/>
          <w:rFonts w:ascii="Times New Roman" w:hAnsi="Times New Roman" w:cs="Times New Roman"/>
          <w:color w:val="auto"/>
          <w:sz w:val="28"/>
          <w:szCs w:val="28"/>
        </w:rPr>
      </w:pPr>
    </w:p>
    <w:p w14:paraId="37D105EB" w14:textId="4A1C144F" w:rsidR="00395AB1" w:rsidRPr="00395AB1" w:rsidRDefault="00395AB1" w:rsidP="001A4AA4">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11. Конкурентна позиція.</w:t>
      </w:r>
    </w:p>
    <w:p w14:paraId="68DCC942" w14:textId="166A8E68" w:rsidR="00395AB1" w:rsidRPr="00395AB1" w:rsidRDefault="00395AB1" w:rsidP="00130293">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 xml:space="preserve">Зазначається місце і потенціал заявника на платіжному ринку на поточний рік та на наступний рік діяльності, потенційні конкуренти заявника та </w:t>
      </w:r>
      <w:r w:rsidRPr="00395AB1">
        <w:rPr>
          <w:rStyle w:val="st42"/>
          <w:rFonts w:ascii="Times New Roman" w:hAnsi="Times New Roman" w:cs="Times New Roman"/>
          <w:color w:val="auto"/>
          <w:sz w:val="28"/>
          <w:szCs w:val="28"/>
        </w:rPr>
        <w:lastRenderedPageBreak/>
        <w:t>конкурентні переваги заявника.</w:t>
      </w:r>
    </w:p>
    <w:p w14:paraId="1A4AA5D6" w14:textId="77777777" w:rsidR="007832DA" w:rsidRDefault="007832DA" w:rsidP="00395AB1">
      <w:pPr>
        <w:pStyle w:val="st2"/>
        <w:spacing w:after="0"/>
        <w:ind w:firstLine="567"/>
        <w:rPr>
          <w:rStyle w:val="st42"/>
          <w:rFonts w:ascii="Times New Roman" w:hAnsi="Times New Roman" w:cs="Times New Roman"/>
          <w:color w:val="auto"/>
          <w:sz w:val="28"/>
          <w:szCs w:val="28"/>
        </w:rPr>
      </w:pPr>
    </w:p>
    <w:p w14:paraId="7921CE5A" w14:textId="7B703267" w:rsidR="00395AB1" w:rsidRPr="00395AB1" w:rsidRDefault="00395AB1" w:rsidP="001A4AA4">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12. Спеціалізація заявника на ринку.</w:t>
      </w:r>
    </w:p>
    <w:p w14:paraId="20F649AF" w14:textId="5D972F69" w:rsidR="00395AB1" w:rsidRPr="00395AB1" w:rsidRDefault="00395AB1" w:rsidP="00130293">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Подається опис сегментів ринку (платіжними інструментами, територією) в яких заявник планує надавати послуги технологічного оператора.</w:t>
      </w:r>
    </w:p>
    <w:p w14:paraId="347C6ECB" w14:textId="77777777" w:rsidR="007832DA" w:rsidRDefault="007832DA" w:rsidP="00395AB1">
      <w:pPr>
        <w:pStyle w:val="st2"/>
        <w:spacing w:after="0"/>
        <w:ind w:firstLine="567"/>
        <w:rPr>
          <w:rStyle w:val="st42"/>
          <w:rFonts w:ascii="Times New Roman" w:hAnsi="Times New Roman" w:cs="Times New Roman"/>
          <w:color w:val="auto"/>
          <w:sz w:val="28"/>
          <w:szCs w:val="28"/>
        </w:rPr>
      </w:pPr>
    </w:p>
    <w:p w14:paraId="23758323" w14:textId="11A650F5" w:rsidR="00395AB1" w:rsidRPr="00395AB1" w:rsidRDefault="00395AB1" w:rsidP="001A4AA4">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13. Тарифна політика.</w:t>
      </w:r>
    </w:p>
    <w:p w14:paraId="6E3490E8" w14:textId="3356A57B" w:rsidR="00395AB1" w:rsidRPr="00395AB1" w:rsidRDefault="00395AB1" w:rsidP="00130293">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 xml:space="preserve">Подається опис тарифної політики (ціноутворення) заявника у сфері надання послуг технологічного оператора на поточний рік та на наступний рік діяльності за кожним видом послуг, що планує надавати технологічний оператор, а також опис статей витрат, включених до розрахунку собівартості за кожним видом послуг, що планує надавати технологічний оператор. Опис статей витрат, зазначених у пункті 22 глави 5 розділу I </w:t>
      </w:r>
      <w:r w:rsidR="00C82671">
        <w:rPr>
          <w:rStyle w:val="st42"/>
          <w:rFonts w:ascii="Times New Roman" w:hAnsi="Times New Roman" w:cs="Times New Roman"/>
          <w:color w:val="auto"/>
          <w:sz w:val="28"/>
          <w:szCs w:val="28"/>
        </w:rPr>
        <w:t xml:space="preserve">цього </w:t>
      </w:r>
      <w:r w:rsidRPr="00395AB1">
        <w:rPr>
          <w:rStyle w:val="st42"/>
          <w:rFonts w:ascii="Times New Roman" w:hAnsi="Times New Roman" w:cs="Times New Roman"/>
          <w:color w:val="auto"/>
          <w:sz w:val="28"/>
          <w:szCs w:val="28"/>
        </w:rPr>
        <w:t>плану діяльності, включених до розрахунку собівартості, у разі зміни статей витрат подається за кожен рік, у якому відбулася така зміна, окремо.</w:t>
      </w:r>
    </w:p>
    <w:p w14:paraId="71A80126" w14:textId="77777777" w:rsidR="00395AB1" w:rsidRPr="00395AB1" w:rsidRDefault="00395AB1" w:rsidP="00395AB1">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Зазначаються прогнозні тарифи та обсяги операцій заявника (розшифровуються окремо за кожен рік діяльності за сприятливим та несприятливим сценарієм).</w:t>
      </w:r>
    </w:p>
    <w:p w14:paraId="55410C29" w14:textId="77777777" w:rsidR="00395AB1" w:rsidRPr="00395AB1" w:rsidRDefault="00395AB1" w:rsidP="00395AB1">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Прогнозні тарифи та собівартості операцій мають складатись із реалістичних даних і не включати припущення та можливих прогнозів, які неможливо підтвердити розрахунками, а також мають свідчити про здатність заявника генерувати доходи протягом звітних років в обсязі, достатньому для виконання плану діяльності.</w:t>
      </w:r>
    </w:p>
    <w:p w14:paraId="3B7C5663" w14:textId="3D65AD5C" w:rsidR="00395AB1" w:rsidRPr="00395AB1" w:rsidRDefault="00395AB1" w:rsidP="00395AB1">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Заявник додатково надає інформацію про усі показники, зазначені в пункті 13</w:t>
      </w:r>
      <w:r w:rsidR="00F96C67">
        <w:rPr>
          <w:rStyle w:val="st42"/>
          <w:rFonts w:ascii="Times New Roman" w:hAnsi="Times New Roman" w:cs="Times New Roman"/>
          <w:color w:val="auto"/>
          <w:sz w:val="28"/>
          <w:szCs w:val="28"/>
        </w:rPr>
        <w:t xml:space="preserve"> </w:t>
      </w:r>
      <w:r w:rsidR="006832A8">
        <w:rPr>
          <w:rStyle w:val="st42"/>
          <w:rFonts w:ascii="Times New Roman" w:hAnsi="Times New Roman" w:cs="Times New Roman"/>
          <w:color w:val="auto"/>
          <w:sz w:val="28"/>
          <w:szCs w:val="28"/>
        </w:rPr>
        <w:t xml:space="preserve">глави 3 розділу </w:t>
      </w:r>
      <w:r w:rsidR="006832A8" w:rsidRPr="00395AB1">
        <w:rPr>
          <w:rStyle w:val="st42"/>
          <w:rFonts w:ascii="Times New Roman" w:hAnsi="Times New Roman" w:cs="Times New Roman"/>
          <w:color w:val="auto"/>
          <w:sz w:val="28"/>
          <w:szCs w:val="28"/>
        </w:rPr>
        <w:t>I</w:t>
      </w:r>
      <w:r w:rsidR="006832A8">
        <w:rPr>
          <w:rStyle w:val="st42"/>
          <w:rFonts w:ascii="Times New Roman" w:hAnsi="Times New Roman" w:cs="Times New Roman"/>
          <w:color w:val="auto"/>
          <w:sz w:val="28"/>
          <w:szCs w:val="28"/>
        </w:rPr>
        <w:t xml:space="preserve"> </w:t>
      </w:r>
      <w:r w:rsidR="00F96C67">
        <w:rPr>
          <w:rStyle w:val="st42"/>
          <w:rFonts w:ascii="Times New Roman" w:hAnsi="Times New Roman" w:cs="Times New Roman"/>
          <w:color w:val="auto"/>
          <w:sz w:val="28"/>
          <w:szCs w:val="28"/>
        </w:rPr>
        <w:t>цього плану діяльності</w:t>
      </w:r>
      <w:r w:rsidRPr="00395AB1">
        <w:rPr>
          <w:rStyle w:val="st42"/>
          <w:rFonts w:ascii="Times New Roman" w:hAnsi="Times New Roman" w:cs="Times New Roman"/>
          <w:color w:val="auto"/>
          <w:sz w:val="28"/>
          <w:szCs w:val="28"/>
        </w:rPr>
        <w:t>, в електронній формі у форматі Excel.</w:t>
      </w:r>
    </w:p>
    <w:p w14:paraId="18470F0D" w14:textId="77777777" w:rsidR="007832DA" w:rsidRDefault="007832DA" w:rsidP="00395AB1">
      <w:pPr>
        <w:pStyle w:val="st2"/>
        <w:spacing w:after="0"/>
        <w:ind w:firstLine="567"/>
        <w:rPr>
          <w:rStyle w:val="st42"/>
          <w:rFonts w:ascii="Times New Roman" w:hAnsi="Times New Roman" w:cs="Times New Roman"/>
          <w:color w:val="auto"/>
          <w:sz w:val="28"/>
          <w:szCs w:val="28"/>
        </w:rPr>
      </w:pPr>
    </w:p>
    <w:p w14:paraId="2C0AF779" w14:textId="1E901374" w:rsidR="00395AB1" w:rsidRPr="00395AB1" w:rsidRDefault="00395AB1" w:rsidP="00A13A2D">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14.</w:t>
      </w:r>
      <w:r w:rsidRPr="00395AB1">
        <w:rPr>
          <w:rStyle w:val="st42"/>
          <w:rFonts w:ascii="Times New Roman" w:hAnsi="Times New Roman" w:cs="Times New Roman"/>
          <w:color w:val="auto"/>
          <w:sz w:val="28"/>
          <w:szCs w:val="28"/>
          <w:lang w:val="en-US"/>
        </w:rPr>
        <w:t> </w:t>
      </w:r>
      <w:r w:rsidRPr="00395AB1">
        <w:rPr>
          <w:rStyle w:val="st42"/>
          <w:rFonts w:ascii="Times New Roman" w:hAnsi="Times New Roman" w:cs="Times New Roman"/>
          <w:color w:val="auto"/>
          <w:sz w:val="28"/>
          <w:szCs w:val="28"/>
        </w:rPr>
        <w:t>Реклама та стратегія залучення отримувачів послуг.</w:t>
      </w:r>
    </w:p>
    <w:p w14:paraId="3BC498D3" w14:textId="4497FFFF" w:rsidR="00395AB1" w:rsidRPr="00395AB1" w:rsidRDefault="00395AB1" w:rsidP="00395AB1">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Зазначається опис стратегії заявника щодо надання послуг технологічного оператора для залучення отримувачів послуг, зокрема проведення рекламних кампаній, участь у конференціях тощо.</w:t>
      </w:r>
    </w:p>
    <w:p w14:paraId="2CF7324C" w14:textId="77777777" w:rsidR="007832DA" w:rsidRDefault="007832DA" w:rsidP="00395AB1">
      <w:pPr>
        <w:pStyle w:val="st7"/>
        <w:spacing w:before="0" w:after="0"/>
        <w:ind w:left="0" w:right="0" w:firstLine="567"/>
        <w:rPr>
          <w:rFonts w:ascii="Times New Roman" w:hAnsi="Times New Roman" w:cs="Times New Roman"/>
          <w:sz w:val="28"/>
          <w:szCs w:val="28"/>
        </w:rPr>
      </w:pPr>
    </w:p>
    <w:p w14:paraId="0027B584" w14:textId="22D3A895" w:rsidR="00395AB1" w:rsidRPr="00395AB1" w:rsidRDefault="00395AB1" w:rsidP="00395AB1">
      <w:pPr>
        <w:pStyle w:val="st7"/>
        <w:spacing w:before="0" w:after="0"/>
        <w:ind w:left="0" w:right="0" w:firstLine="567"/>
        <w:rPr>
          <w:rFonts w:ascii="Times New Roman" w:hAnsi="Times New Roman" w:cs="Times New Roman"/>
          <w:sz w:val="28"/>
          <w:szCs w:val="28"/>
        </w:rPr>
      </w:pPr>
      <w:r w:rsidRPr="00395AB1">
        <w:rPr>
          <w:rFonts w:ascii="Times New Roman" w:hAnsi="Times New Roman" w:cs="Times New Roman"/>
          <w:sz w:val="28"/>
          <w:szCs w:val="28"/>
        </w:rPr>
        <w:t>4. Стратегія розвитку</w:t>
      </w:r>
    </w:p>
    <w:p w14:paraId="2AD0C632" w14:textId="77777777" w:rsidR="007832DA" w:rsidRDefault="007832DA" w:rsidP="00395AB1">
      <w:pPr>
        <w:pStyle w:val="st2"/>
        <w:spacing w:after="0"/>
        <w:ind w:firstLine="567"/>
        <w:rPr>
          <w:rStyle w:val="st42"/>
          <w:rFonts w:ascii="Times New Roman" w:hAnsi="Times New Roman" w:cs="Times New Roman"/>
          <w:color w:val="auto"/>
          <w:sz w:val="28"/>
          <w:szCs w:val="28"/>
        </w:rPr>
      </w:pPr>
    </w:p>
    <w:p w14:paraId="0E6B3AC9" w14:textId="33464BA5" w:rsidR="00395AB1" w:rsidRPr="00395AB1" w:rsidRDefault="00395AB1" w:rsidP="001A4AA4">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15. План дій щодо виконання плану діяльності.</w:t>
      </w:r>
    </w:p>
    <w:p w14:paraId="42BADC7B" w14:textId="60566527" w:rsidR="00395AB1" w:rsidRPr="00395AB1" w:rsidRDefault="00395AB1" w:rsidP="00130293">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 xml:space="preserve">Відображається план дій, пов’язаний із початком надання послуг технологічного оператора / розширення надання послуг технологічного оператора (підбір персоналу, придбання необхідного технологічного обладнання, укладання договорів із постачальниками та/ отримувачами послуг, проведення робіт із налаштування вебсайту та/або мобільного застосунку (у разі використання), надання послуг у </w:t>
      </w:r>
      <w:r w:rsidRPr="00395AB1">
        <w:rPr>
          <w:rFonts w:ascii="Times New Roman" w:eastAsia="Calibri" w:hAnsi="Times New Roman" w:cs="Times New Roman"/>
          <w:sz w:val="28"/>
          <w:szCs w:val="28"/>
        </w:rPr>
        <w:t xml:space="preserve">платіжній системі [у разі здійснення діяльності </w:t>
      </w:r>
      <w:r w:rsidRPr="00395AB1">
        <w:rPr>
          <w:rFonts w:ascii="Times New Roman" w:eastAsia="Calibri" w:hAnsi="Times New Roman" w:cs="Times New Roman"/>
          <w:sz w:val="28"/>
          <w:szCs w:val="28"/>
        </w:rPr>
        <w:lastRenderedPageBreak/>
        <w:t>у платіжних системах (зазначити назву платіжної системи, отримувачів послуг – оператор платіжної системи, учасник платіжної системи (прямий/непрямий)) ] та окремим надавачам платіжних послуг, інші дії, в т.ч. пов’язані з витратною частиною,</w:t>
      </w:r>
      <w:r w:rsidRPr="00395AB1">
        <w:rPr>
          <w:rStyle w:val="st42"/>
          <w:rFonts w:ascii="Times New Roman" w:hAnsi="Times New Roman" w:cs="Times New Roman"/>
          <w:color w:val="auto"/>
          <w:sz w:val="28"/>
          <w:szCs w:val="28"/>
        </w:rPr>
        <w:t xml:space="preserve"> тощо).</w:t>
      </w:r>
    </w:p>
    <w:p w14:paraId="7B7E7C47" w14:textId="77777777" w:rsidR="007832DA" w:rsidRDefault="007832DA" w:rsidP="00395AB1">
      <w:pPr>
        <w:pStyle w:val="st2"/>
        <w:spacing w:after="0"/>
        <w:ind w:firstLine="567"/>
        <w:rPr>
          <w:rStyle w:val="st42"/>
          <w:rFonts w:ascii="Times New Roman" w:hAnsi="Times New Roman" w:cs="Times New Roman"/>
          <w:color w:val="auto"/>
          <w:sz w:val="28"/>
          <w:szCs w:val="28"/>
        </w:rPr>
      </w:pPr>
    </w:p>
    <w:p w14:paraId="15A92A04" w14:textId="18312CE6" w:rsidR="00395AB1" w:rsidRDefault="00395AB1" w:rsidP="00395AB1">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16.</w:t>
      </w:r>
      <w:r w:rsidRPr="00395AB1">
        <w:rPr>
          <w:rStyle w:val="st42"/>
          <w:rFonts w:ascii="Times New Roman" w:hAnsi="Times New Roman" w:cs="Times New Roman"/>
          <w:color w:val="auto"/>
          <w:sz w:val="28"/>
          <w:szCs w:val="28"/>
          <w:lang w:val="en-US"/>
        </w:rPr>
        <w:t> </w:t>
      </w:r>
      <w:r w:rsidRPr="00395AB1">
        <w:rPr>
          <w:rStyle w:val="st42"/>
          <w:rFonts w:ascii="Times New Roman" w:hAnsi="Times New Roman" w:cs="Times New Roman"/>
          <w:color w:val="auto"/>
          <w:sz w:val="28"/>
          <w:szCs w:val="28"/>
        </w:rPr>
        <w:t>Надання послуг у платіжних системах, надавачам платіжних послуг (заповнюється, якщо є наміри заявника щодо надання послуг у платіжних системах та/або учасникам платіжних систем, та/або надавачам платіжних послуг).</w:t>
      </w:r>
    </w:p>
    <w:p w14:paraId="15BDA483" w14:textId="77777777" w:rsidR="00395AB1" w:rsidRPr="00395AB1" w:rsidRDefault="00395AB1" w:rsidP="00395AB1">
      <w:pPr>
        <w:pStyle w:val="st11"/>
        <w:spacing w:before="0"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Таблиця 2</w:t>
      </w:r>
    </w:p>
    <w:tbl>
      <w:tblPr>
        <w:tblW w:w="9629" w:type="dxa"/>
        <w:tblBorders>
          <w:top w:val="inset" w:sz="8" w:space="0" w:color="000000"/>
          <w:left w:val="inset" w:sz="8" w:space="0" w:color="000000"/>
          <w:bottom w:val="inset" w:sz="8" w:space="0" w:color="000000"/>
          <w:right w:val="inset" w:sz="8" w:space="0" w:color="000000"/>
        </w:tblBorders>
        <w:tblLayout w:type="fixed"/>
        <w:tblLook w:val="04A0" w:firstRow="1" w:lastRow="0" w:firstColumn="1" w:lastColumn="0" w:noHBand="0" w:noVBand="1"/>
      </w:tblPr>
      <w:tblGrid>
        <w:gridCol w:w="681"/>
        <w:gridCol w:w="1577"/>
        <w:gridCol w:w="2268"/>
        <w:gridCol w:w="142"/>
        <w:gridCol w:w="1999"/>
        <w:gridCol w:w="2962"/>
      </w:tblGrid>
      <w:tr w:rsidR="00AB4A4C" w:rsidRPr="00395AB1" w14:paraId="307589F9" w14:textId="77777777" w:rsidTr="00AB4A4C">
        <w:trPr>
          <w:trHeight w:val="45"/>
        </w:trPr>
        <w:tc>
          <w:tcPr>
            <w:tcW w:w="681" w:type="dxa"/>
            <w:tcBorders>
              <w:top w:val="outset" w:sz="8" w:space="0" w:color="000000"/>
              <w:left w:val="outset" w:sz="8" w:space="0" w:color="000000"/>
              <w:bottom w:val="outset" w:sz="8" w:space="0" w:color="000000"/>
              <w:right w:val="outset" w:sz="8" w:space="0" w:color="000000"/>
              <w:tl2br w:val="nil"/>
              <w:tr2bl w:val="nil"/>
            </w:tcBorders>
            <w:vAlign w:val="center"/>
          </w:tcPr>
          <w:p w14:paraId="275CECE4" w14:textId="77777777" w:rsidR="00395AB1" w:rsidRPr="00395AB1" w:rsidRDefault="00395AB1" w:rsidP="00AB4A4C">
            <w:pPr>
              <w:jc w:val="center"/>
            </w:pPr>
            <w:bookmarkStart w:id="158" w:name="1961"/>
            <w:r w:rsidRPr="00395AB1">
              <w:rPr>
                <w:rFonts w:eastAsia="Calibri"/>
              </w:rPr>
              <w:t>№ з/п</w:t>
            </w:r>
          </w:p>
        </w:tc>
        <w:tc>
          <w:tcPr>
            <w:tcW w:w="1577" w:type="dxa"/>
            <w:tcBorders>
              <w:top w:val="outset" w:sz="8" w:space="0" w:color="000000"/>
              <w:left w:val="outset" w:sz="8" w:space="0" w:color="000000"/>
              <w:bottom w:val="outset" w:sz="8" w:space="0" w:color="000000"/>
              <w:right w:val="outset" w:sz="8" w:space="0" w:color="000000"/>
              <w:tl2br w:val="nil"/>
              <w:tr2bl w:val="nil"/>
            </w:tcBorders>
            <w:vAlign w:val="center"/>
          </w:tcPr>
          <w:p w14:paraId="32F89C41" w14:textId="77777777" w:rsidR="00395AB1" w:rsidRPr="00395AB1" w:rsidRDefault="00395AB1" w:rsidP="00AB4A4C">
            <w:pPr>
              <w:jc w:val="center"/>
            </w:pPr>
            <w:bookmarkStart w:id="159" w:name="1962"/>
            <w:bookmarkEnd w:id="158"/>
            <w:r w:rsidRPr="00395AB1">
              <w:rPr>
                <w:rFonts w:eastAsia="Calibri"/>
              </w:rPr>
              <w:t>Найменування платіжної системи / надавача платіжних послуг</w:t>
            </w:r>
          </w:p>
        </w:tc>
        <w:tc>
          <w:tcPr>
            <w:tcW w:w="2410" w:type="dxa"/>
            <w:gridSpan w:val="2"/>
            <w:tcBorders>
              <w:top w:val="outset" w:sz="8" w:space="0" w:color="000000"/>
              <w:left w:val="outset" w:sz="8" w:space="0" w:color="000000"/>
              <w:bottom w:val="outset" w:sz="8" w:space="0" w:color="000000"/>
              <w:right w:val="outset" w:sz="8" w:space="0" w:color="000000"/>
              <w:tl2br w:val="nil"/>
              <w:tr2bl w:val="nil"/>
            </w:tcBorders>
          </w:tcPr>
          <w:p w14:paraId="068F30A6" w14:textId="77777777" w:rsidR="00395AB1" w:rsidRPr="00395AB1" w:rsidRDefault="00395AB1" w:rsidP="00AB4A4C">
            <w:pPr>
              <w:jc w:val="center"/>
              <w:rPr>
                <w:rFonts w:eastAsia="Calibri"/>
              </w:rPr>
            </w:pPr>
            <w:r w:rsidRPr="00395AB1">
              <w:rPr>
                <w:rFonts w:eastAsia="Calibri"/>
              </w:rPr>
              <w:t xml:space="preserve">Найменування учасника платіжної системи </w:t>
            </w:r>
            <w:r w:rsidRPr="00395AB1">
              <w:rPr>
                <w:rFonts w:eastAsia="Calibri"/>
                <w:lang w:val="ru-RU"/>
              </w:rPr>
              <w:t>[</w:t>
            </w:r>
            <w:r w:rsidRPr="00395AB1">
              <w:rPr>
                <w:rFonts w:eastAsia="Calibri"/>
              </w:rPr>
              <w:t>із зазначенням типу участі учасника (пряма/непряма)] (заповнюється щодо учасників платіжних систем)</w:t>
            </w:r>
          </w:p>
        </w:tc>
        <w:tc>
          <w:tcPr>
            <w:tcW w:w="1999" w:type="dxa"/>
            <w:tcBorders>
              <w:top w:val="outset" w:sz="8" w:space="0" w:color="000000"/>
              <w:left w:val="outset" w:sz="8" w:space="0" w:color="000000"/>
              <w:bottom w:val="outset" w:sz="8" w:space="0" w:color="000000"/>
              <w:right w:val="outset" w:sz="8" w:space="0" w:color="000000"/>
              <w:tl2br w:val="nil"/>
              <w:tr2bl w:val="nil"/>
            </w:tcBorders>
            <w:vAlign w:val="center"/>
          </w:tcPr>
          <w:p w14:paraId="3E4A0B46" w14:textId="77777777" w:rsidR="00395AB1" w:rsidRPr="00395AB1" w:rsidRDefault="00395AB1" w:rsidP="00AB4A4C">
            <w:pPr>
              <w:jc w:val="center"/>
            </w:pPr>
            <w:bookmarkStart w:id="160" w:name="1963"/>
            <w:bookmarkEnd w:id="159"/>
            <w:r w:rsidRPr="00395AB1">
              <w:rPr>
                <w:rFonts w:eastAsia="Calibri"/>
              </w:rPr>
              <w:t>Орієнтовна дата початку надання послуг технологічного оператора та/або період початку (рік, квартал)</w:t>
            </w:r>
          </w:p>
        </w:tc>
        <w:tc>
          <w:tcPr>
            <w:tcW w:w="2962" w:type="dxa"/>
            <w:tcBorders>
              <w:top w:val="outset" w:sz="8" w:space="0" w:color="000000"/>
              <w:left w:val="outset" w:sz="8" w:space="0" w:color="000000"/>
              <w:bottom w:val="outset" w:sz="8" w:space="0" w:color="000000"/>
              <w:right w:val="outset" w:sz="8" w:space="0" w:color="000000"/>
              <w:tl2br w:val="nil"/>
              <w:tr2bl w:val="nil"/>
            </w:tcBorders>
            <w:vAlign w:val="center"/>
          </w:tcPr>
          <w:p w14:paraId="399F5465" w14:textId="77777777" w:rsidR="00395AB1" w:rsidRPr="00395AB1" w:rsidRDefault="00395AB1" w:rsidP="00AB4A4C">
            <w:pPr>
              <w:jc w:val="center"/>
            </w:pPr>
            <w:bookmarkStart w:id="161" w:name="1964"/>
            <w:bookmarkEnd w:id="160"/>
            <w:r w:rsidRPr="00395AB1">
              <w:rPr>
                <w:rFonts w:eastAsia="Calibri"/>
              </w:rPr>
              <w:t>Види послуг технологічного оператора</w:t>
            </w:r>
          </w:p>
        </w:tc>
        <w:bookmarkEnd w:id="161"/>
      </w:tr>
      <w:tr w:rsidR="00AB4A4C" w:rsidRPr="00395AB1" w14:paraId="77267CC4" w14:textId="77777777" w:rsidTr="00AB4A4C">
        <w:trPr>
          <w:trHeight w:val="45"/>
        </w:trPr>
        <w:tc>
          <w:tcPr>
            <w:tcW w:w="681" w:type="dxa"/>
            <w:tcBorders>
              <w:top w:val="outset" w:sz="8" w:space="0" w:color="000000"/>
              <w:left w:val="outset" w:sz="8" w:space="0" w:color="000000"/>
              <w:bottom w:val="outset" w:sz="8" w:space="0" w:color="000000"/>
              <w:right w:val="outset" w:sz="8" w:space="0" w:color="000000"/>
              <w:tl2br w:val="nil"/>
              <w:tr2bl w:val="nil"/>
            </w:tcBorders>
            <w:vAlign w:val="center"/>
          </w:tcPr>
          <w:p w14:paraId="283AE2C9" w14:textId="77777777" w:rsidR="00395AB1" w:rsidRPr="00395AB1" w:rsidRDefault="00395AB1" w:rsidP="00AB4A4C">
            <w:pPr>
              <w:jc w:val="center"/>
            </w:pPr>
            <w:bookmarkStart w:id="162" w:name="1965"/>
            <w:r w:rsidRPr="00395AB1">
              <w:rPr>
                <w:rFonts w:eastAsia="Calibri"/>
              </w:rPr>
              <w:t>1</w:t>
            </w:r>
          </w:p>
        </w:tc>
        <w:tc>
          <w:tcPr>
            <w:tcW w:w="1577" w:type="dxa"/>
            <w:tcBorders>
              <w:top w:val="outset" w:sz="8" w:space="0" w:color="000000"/>
              <w:left w:val="outset" w:sz="8" w:space="0" w:color="000000"/>
              <w:bottom w:val="outset" w:sz="8" w:space="0" w:color="000000"/>
              <w:right w:val="outset" w:sz="8" w:space="0" w:color="000000"/>
              <w:tl2br w:val="nil"/>
              <w:tr2bl w:val="nil"/>
            </w:tcBorders>
            <w:vAlign w:val="center"/>
          </w:tcPr>
          <w:p w14:paraId="761AFDE0" w14:textId="77777777" w:rsidR="00395AB1" w:rsidRPr="00395AB1" w:rsidRDefault="00395AB1" w:rsidP="00AB4A4C">
            <w:pPr>
              <w:jc w:val="center"/>
            </w:pPr>
            <w:bookmarkStart w:id="163" w:name="1966"/>
            <w:bookmarkEnd w:id="162"/>
            <w:r w:rsidRPr="00395AB1">
              <w:rPr>
                <w:rFonts w:eastAsia="Calibri"/>
              </w:rPr>
              <w:t>2</w:t>
            </w:r>
          </w:p>
        </w:tc>
        <w:tc>
          <w:tcPr>
            <w:tcW w:w="2268" w:type="dxa"/>
            <w:tcBorders>
              <w:top w:val="outset" w:sz="8" w:space="0" w:color="000000"/>
              <w:left w:val="outset" w:sz="8" w:space="0" w:color="000000"/>
              <w:bottom w:val="outset" w:sz="8" w:space="0" w:color="000000"/>
              <w:right w:val="outset" w:sz="8" w:space="0" w:color="000000"/>
              <w:tl2br w:val="nil"/>
              <w:tr2bl w:val="nil"/>
            </w:tcBorders>
          </w:tcPr>
          <w:p w14:paraId="048A77CF" w14:textId="77777777" w:rsidR="00395AB1" w:rsidRPr="00395AB1" w:rsidRDefault="00395AB1" w:rsidP="00AB4A4C">
            <w:pPr>
              <w:jc w:val="center"/>
              <w:rPr>
                <w:rFonts w:eastAsia="Calibri"/>
              </w:rPr>
            </w:pPr>
            <w:r w:rsidRPr="00395AB1">
              <w:rPr>
                <w:rFonts w:eastAsia="Calibri"/>
              </w:rPr>
              <w:t>3</w:t>
            </w:r>
          </w:p>
        </w:tc>
        <w:tc>
          <w:tcPr>
            <w:tcW w:w="2141" w:type="dxa"/>
            <w:gridSpan w:val="2"/>
            <w:tcBorders>
              <w:top w:val="outset" w:sz="8" w:space="0" w:color="000000"/>
              <w:left w:val="outset" w:sz="8" w:space="0" w:color="000000"/>
              <w:bottom w:val="outset" w:sz="8" w:space="0" w:color="000000"/>
              <w:right w:val="outset" w:sz="8" w:space="0" w:color="000000"/>
              <w:tl2br w:val="nil"/>
              <w:tr2bl w:val="nil"/>
            </w:tcBorders>
            <w:vAlign w:val="center"/>
          </w:tcPr>
          <w:p w14:paraId="4F22F65F" w14:textId="77777777" w:rsidR="00395AB1" w:rsidRPr="00395AB1" w:rsidRDefault="00395AB1" w:rsidP="00AB4A4C">
            <w:pPr>
              <w:jc w:val="center"/>
            </w:pPr>
            <w:bookmarkStart w:id="164" w:name="1967"/>
            <w:bookmarkEnd w:id="163"/>
            <w:r w:rsidRPr="00395AB1">
              <w:rPr>
                <w:rFonts w:eastAsia="Calibri"/>
              </w:rPr>
              <w:t>4</w:t>
            </w:r>
          </w:p>
        </w:tc>
        <w:tc>
          <w:tcPr>
            <w:tcW w:w="2962" w:type="dxa"/>
            <w:tcBorders>
              <w:top w:val="outset" w:sz="8" w:space="0" w:color="000000"/>
              <w:left w:val="outset" w:sz="8" w:space="0" w:color="000000"/>
              <w:bottom w:val="outset" w:sz="8" w:space="0" w:color="000000"/>
              <w:right w:val="outset" w:sz="8" w:space="0" w:color="000000"/>
              <w:tl2br w:val="nil"/>
              <w:tr2bl w:val="nil"/>
            </w:tcBorders>
            <w:vAlign w:val="center"/>
          </w:tcPr>
          <w:p w14:paraId="0B5280DE" w14:textId="77777777" w:rsidR="00395AB1" w:rsidRPr="00395AB1" w:rsidRDefault="00395AB1" w:rsidP="00AB4A4C">
            <w:pPr>
              <w:jc w:val="center"/>
            </w:pPr>
            <w:bookmarkStart w:id="165" w:name="1968"/>
            <w:bookmarkEnd w:id="164"/>
            <w:r w:rsidRPr="00395AB1">
              <w:rPr>
                <w:rFonts w:eastAsia="Calibri"/>
              </w:rPr>
              <w:t>5</w:t>
            </w:r>
          </w:p>
        </w:tc>
        <w:bookmarkEnd w:id="165"/>
      </w:tr>
      <w:tr w:rsidR="00AB4A4C" w:rsidRPr="00395AB1" w14:paraId="47D54CF2" w14:textId="77777777" w:rsidTr="00AB4A4C">
        <w:trPr>
          <w:trHeight w:val="45"/>
        </w:trPr>
        <w:tc>
          <w:tcPr>
            <w:tcW w:w="681" w:type="dxa"/>
            <w:tcBorders>
              <w:top w:val="outset" w:sz="8" w:space="0" w:color="000000"/>
              <w:left w:val="outset" w:sz="8" w:space="0" w:color="000000"/>
              <w:bottom w:val="outset" w:sz="8" w:space="0" w:color="000000"/>
              <w:right w:val="outset" w:sz="8" w:space="0" w:color="000000"/>
              <w:tl2br w:val="nil"/>
              <w:tr2bl w:val="nil"/>
            </w:tcBorders>
            <w:vAlign w:val="center"/>
          </w:tcPr>
          <w:p w14:paraId="1A8D6D48" w14:textId="45F5B66D" w:rsidR="00395AB1" w:rsidRPr="00395AB1" w:rsidRDefault="00395AB1" w:rsidP="00AB4A4C">
            <w:pPr>
              <w:jc w:val="center"/>
            </w:pPr>
            <w:bookmarkStart w:id="166" w:name="1969"/>
            <w:r w:rsidRPr="00395AB1">
              <w:rPr>
                <w:rFonts w:eastAsia="Calibri"/>
              </w:rPr>
              <w:t>1</w:t>
            </w:r>
          </w:p>
        </w:tc>
        <w:tc>
          <w:tcPr>
            <w:tcW w:w="1577" w:type="dxa"/>
            <w:tcBorders>
              <w:top w:val="outset" w:sz="8" w:space="0" w:color="000000"/>
              <w:left w:val="outset" w:sz="8" w:space="0" w:color="000000"/>
              <w:bottom w:val="outset" w:sz="8" w:space="0" w:color="000000"/>
              <w:right w:val="outset" w:sz="8" w:space="0" w:color="000000"/>
              <w:tl2br w:val="nil"/>
              <w:tr2bl w:val="nil"/>
            </w:tcBorders>
            <w:vAlign w:val="center"/>
          </w:tcPr>
          <w:p w14:paraId="3EA62338" w14:textId="77777777" w:rsidR="00395AB1" w:rsidRPr="00395AB1" w:rsidRDefault="00395AB1" w:rsidP="00AB4A4C">
            <w:pPr>
              <w:jc w:val="center"/>
            </w:pPr>
            <w:bookmarkStart w:id="167" w:name="1970"/>
            <w:bookmarkEnd w:id="166"/>
          </w:p>
        </w:tc>
        <w:tc>
          <w:tcPr>
            <w:tcW w:w="2268" w:type="dxa"/>
            <w:tcBorders>
              <w:top w:val="outset" w:sz="8" w:space="0" w:color="000000"/>
              <w:left w:val="outset" w:sz="8" w:space="0" w:color="000000"/>
              <w:bottom w:val="outset" w:sz="8" w:space="0" w:color="000000"/>
              <w:right w:val="outset" w:sz="8" w:space="0" w:color="000000"/>
              <w:tl2br w:val="nil"/>
              <w:tr2bl w:val="nil"/>
            </w:tcBorders>
          </w:tcPr>
          <w:p w14:paraId="06A200CD" w14:textId="77777777" w:rsidR="00395AB1" w:rsidRPr="00395AB1" w:rsidRDefault="00395AB1" w:rsidP="00AB4A4C">
            <w:pPr>
              <w:jc w:val="center"/>
            </w:pPr>
          </w:p>
        </w:tc>
        <w:tc>
          <w:tcPr>
            <w:tcW w:w="2141" w:type="dxa"/>
            <w:gridSpan w:val="2"/>
            <w:tcBorders>
              <w:top w:val="outset" w:sz="8" w:space="0" w:color="000000"/>
              <w:left w:val="outset" w:sz="8" w:space="0" w:color="000000"/>
              <w:bottom w:val="outset" w:sz="8" w:space="0" w:color="000000"/>
              <w:right w:val="outset" w:sz="8" w:space="0" w:color="000000"/>
              <w:tl2br w:val="nil"/>
              <w:tr2bl w:val="nil"/>
            </w:tcBorders>
            <w:vAlign w:val="center"/>
          </w:tcPr>
          <w:p w14:paraId="100569B4" w14:textId="77777777" w:rsidR="00395AB1" w:rsidRPr="00395AB1" w:rsidRDefault="00395AB1" w:rsidP="00AB4A4C">
            <w:pPr>
              <w:jc w:val="center"/>
            </w:pPr>
            <w:bookmarkStart w:id="168" w:name="1971"/>
            <w:bookmarkEnd w:id="167"/>
          </w:p>
        </w:tc>
        <w:tc>
          <w:tcPr>
            <w:tcW w:w="2962" w:type="dxa"/>
            <w:tcBorders>
              <w:top w:val="outset" w:sz="8" w:space="0" w:color="000000"/>
              <w:left w:val="outset" w:sz="8" w:space="0" w:color="000000"/>
              <w:bottom w:val="outset" w:sz="8" w:space="0" w:color="000000"/>
              <w:right w:val="outset" w:sz="8" w:space="0" w:color="000000"/>
              <w:tl2br w:val="nil"/>
              <w:tr2bl w:val="nil"/>
            </w:tcBorders>
            <w:vAlign w:val="center"/>
          </w:tcPr>
          <w:p w14:paraId="3AB4DED4" w14:textId="77777777" w:rsidR="00395AB1" w:rsidRPr="00395AB1" w:rsidRDefault="00395AB1" w:rsidP="00AB4A4C">
            <w:pPr>
              <w:jc w:val="center"/>
            </w:pPr>
            <w:bookmarkStart w:id="169" w:name="1972"/>
            <w:bookmarkEnd w:id="168"/>
            <w:r w:rsidRPr="00395AB1">
              <w:rPr>
                <w:rFonts w:eastAsia="Calibri"/>
              </w:rPr>
              <w:t>Зазначаються види послуг технологічного оператора, що надаватимуться в платіжній системі (оператору такої платіжної системи та/або учаснику цієї платіжної системи) та/або надавачам платіжних послуг</w:t>
            </w:r>
          </w:p>
        </w:tc>
        <w:bookmarkEnd w:id="169"/>
      </w:tr>
    </w:tbl>
    <w:p w14:paraId="5CF5C943" w14:textId="77777777" w:rsidR="00395AB1" w:rsidRPr="00395AB1" w:rsidRDefault="00395AB1" w:rsidP="00395AB1">
      <w:pPr>
        <w:pStyle w:val="st2"/>
        <w:spacing w:after="0"/>
        <w:ind w:firstLine="567"/>
        <w:rPr>
          <w:rStyle w:val="st42"/>
          <w:rFonts w:ascii="Times New Roman" w:hAnsi="Times New Roman" w:cs="Times New Roman"/>
          <w:color w:val="auto"/>
          <w:sz w:val="28"/>
          <w:szCs w:val="28"/>
        </w:rPr>
      </w:pPr>
    </w:p>
    <w:p w14:paraId="5C36F803" w14:textId="77777777" w:rsidR="00395AB1" w:rsidRPr="00395AB1" w:rsidRDefault="00395AB1" w:rsidP="00395AB1">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Інша додаткова інформація щодо надання послуг у платіжних системах та/або учасникам платіжних систем (за наявності).</w:t>
      </w:r>
    </w:p>
    <w:p w14:paraId="591C727D" w14:textId="77777777" w:rsidR="007832DA" w:rsidRDefault="007832DA" w:rsidP="00395AB1">
      <w:pPr>
        <w:pStyle w:val="st2"/>
        <w:spacing w:after="0"/>
        <w:ind w:firstLine="567"/>
        <w:rPr>
          <w:rStyle w:val="st42"/>
          <w:rFonts w:ascii="Times New Roman" w:hAnsi="Times New Roman" w:cs="Times New Roman"/>
          <w:color w:val="auto"/>
          <w:sz w:val="28"/>
          <w:szCs w:val="28"/>
        </w:rPr>
      </w:pPr>
    </w:p>
    <w:p w14:paraId="43D581C7" w14:textId="1F033532" w:rsidR="00395AB1" w:rsidRPr="00395AB1" w:rsidRDefault="00395AB1" w:rsidP="001A4AA4">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17. Торговельна марка та вебсайт.</w:t>
      </w:r>
    </w:p>
    <w:p w14:paraId="70E07E57" w14:textId="28A60426" w:rsidR="00395AB1" w:rsidRPr="00395AB1" w:rsidRDefault="00395AB1" w:rsidP="00130293">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 xml:space="preserve">Зазначаються наміри щодо використання заявником торговельних марок, комерційних найменувань, вебсайтів (власних та/або на підставі ліцензійних </w:t>
      </w:r>
      <w:r w:rsidRPr="00395AB1">
        <w:rPr>
          <w:rStyle w:val="st42"/>
          <w:rFonts w:ascii="Times New Roman" w:hAnsi="Times New Roman" w:cs="Times New Roman"/>
          <w:color w:val="auto"/>
          <w:sz w:val="28"/>
          <w:szCs w:val="28"/>
        </w:rPr>
        <w:lastRenderedPageBreak/>
        <w:t>угод), мобільних застосунків тощо під час надання послуг технологічного оператора (із зазначенням назва та зображення відповідної торговельної марки, посиланням вебсайту, правові підстави використання торговельної марки, комерційного найменування, вебсайту тощо, а також наміри щодо використання зображення відповідної торговельної марки, посилання вебсайту у платіжних системах (якщо є плани щодо участі в платіжних системах)).</w:t>
      </w:r>
    </w:p>
    <w:p w14:paraId="4DCEE482" w14:textId="77777777" w:rsidR="007832DA" w:rsidRDefault="007832DA" w:rsidP="00395AB1">
      <w:pPr>
        <w:pStyle w:val="st2"/>
        <w:spacing w:after="0"/>
        <w:ind w:firstLine="567"/>
        <w:rPr>
          <w:rStyle w:val="st42"/>
          <w:rFonts w:ascii="Times New Roman" w:hAnsi="Times New Roman" w:cs="Times New Roman"/>
          <w:color w:val="auto"/>
          <w:sz w:val="28"/>
          <w:szCs w:val="28"/>
        </w:rPr>
      </w:pPr>
    </w:p>
    <w:p w14:paraId="6F5BC1A5" w14:textId="4904877F" w:rsidR="00395AB1" w:rsidRPr="00395AB1" w:rsidRDefault="00395AB1" w:rsidP="001A4AA4">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18.</w:t>
      </w:r>
      <w:r w:rsidRPr="00395AB1">
        <w:rPr>
          <w:rStyle w:val="st42"/>
          <w:rFonts w:ascii="Times New Roman" w:hAnsi="Times New Roman" w:cs="Times New Roman"/>
          <w:color w:val="auto"/>
          <w:sz w:val="28"/>
          <w:szCs w:val="28"/>
          <w:lang w:val="en-US"/>
        </w:rPr>
        <w:t> </w:t>
      </w:r>
      <w:r w:rsidRPr="00395AB1">
        <w:rPr>
          <w:rStyle w:val="st42"/>
          <w:rFonts w:ascii="Times New Roman" w:hAnsi="Times New Roman" w:cs="Times New Roman"/>
          <w:color w:val="auto"/>
          <w:sz w:val="28"/>
          <w:szCs w:val="28"/>
        </w:rPr>
        <w:t>Програмне забезпечення.</w:t>
      </w:r>
    </w:p>
    <w:p w14:paraId="2E20C277" w14:textId="27C3C4EE" w:rsidR="00395AB1" w:rsidRPr="00395AB1" w:rsidRDefault="00395AB1" w:rsidP="00130293">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Відображаються наміри заявника щодо розширення використання програмного забезпечення, хмарних сервісів, програмно-апаратних комплексів тощо під час здійснення діяльності та надання послуг технологічного оператора у майбутньому.</w:t>
      </w:r>
    </w:p>
    <w:p w14:paraId="39D11BE2" w14:textId="77777777" w:rsidR="00395AB1" w:rsidRPr="00395AB1" w:rsidRDefault="00395AB1" w:rsidP="00395AB1">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Зазначаються розробник та загальні характеристики функціональних можливостей програмного забезпечення, умови використання хмарних сервісів (із зазначенням провайдера таких послуг), умови використання серверів, мережевого обладнання, засоби захисту інформації, а також правові підстави їх використання (придбання у власність, оренда, лізинг, власна розробка, ліцензія на використання програмного продукту тощо та найменування/прізвище, власне ім’я, по батькові особи/осіб, з якою/якими будуть укладені відповідні правочини щодо такого використання</w:t>
      </w:r>
      <w:r w:rsidR="00AB4A4C">
        <w:rPr>
          <w:rStyle w:val="st42"/>
          <w:rFonts w:ascii="Times New Roman" w:hAnsi="Times New Roman" w:cs="Times New Roman"/>
          <w:color w:val="auto"/>
          <w:sz w:val="28"/>
          <w:szCs w:val="28"/>
        </w:rPr>
        <w:t>)</w:t>
      </w:r>
      <w:r w:rsidRPr="00395AB1">
        <w:rPr>
          <w:rStyle w:val="st42"/>
          <w:rFonts w:ascii="Times New Roman" w:hAnsi="Times New Roman" w:cs="Times New Roman"/>
          <w:color w:val="auto"/>
          <w:sz w:val="28"/>
          <w:szCs w:val="28"/>
        </w:rPr>
        <w:t>.</w:t>
      </w:r>
    </w:p>
    <w:p w14:paraId="63139F01" w14:textId="64466847" w:rsidR="007832DA" w:rsidRDefault="007832DA" w:rsidP="00395AB1">
      <w:pPr>
        <w:pStyle w:val="st2"/>
        <w:spacing w:after="0"/>
        <w:ind w:firstLine="567"/>
        <w:rPr>
          <w:rStyle w:val="st42"/>
          <w:rFonts w:ascii="Times New Roman" w:hAnsi="Times New Roman" w:cs="Times New Roman"/>
          <w:color w:val="auto"/>
          <w:sz w:val="28"/>
          <w:szCs w:val="28"/>
        </w:rPr>
      </w:pPr>
    </w:p>
    <w:p w14:paraId="26277FF9" w14:textId="17D1B4D9" w:rsidR="00395AB1" w:rsidRPr="00395AB1" w:rsidRDefault="00395AB1" w:rsidP="001A4AA4">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19. Прогнозний штат заявника.</w:t>
      </w:r>
    </w:p>
    <w:p w14:paraId="54654940" w14:textId="05C96092" w:rsidR="00395AB1" w:rsidRPr="00395AB1" w:rsidRDefault="00395AB1" w:rsidP="00130293">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Зазначаються наміри щодо збільшення чисельності штату заявника та опис повноважень найманих працівників.</w:t>
      </w:r>
    </w:p>
    <w:p w14:paraId="6D4A713D" w14:textId="77777777" w:rsidR="007832DA" w:rsidRDefault="007832DA" w:rsidP="00395AB1">
      <w:pPr>
        <w:pStyle w:val="st2"/>
        <w:spacing w:after="0"/>
        <w:ind w:firstLine="567"/>
        <w:rPr>
          <w:rStyle w:val="st42"/>
          <w:rFonts w:ascii="Times New Roman" w:hAnsi="Times New Roman" w:cs="Times New Roman"/>
          <w:color w:val="auto"/>
          <w:sz w:val="28"/>
          <w:szCs w:val="28"/>
        </w:rPr>
      </w:pPr>
    </w:p>
    <w:p w14:paraId="4CB7F544" w14:textId="2FDA85C4" w:rsidR="00395AB1" w:rsidRPr="00395AB1" w:rsidRDefault="00395AB1" w:rsidP="001A4AA4">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20.  Учасники платіжного ринку (узагальнено) та інші особи, з якими планує взаємодіяти заявник під час надання послуг технологічного оператора/для забезпечення виконання таких послуг</w:t>
      </w:r>
      <w:r w:rsidR="00AB4A4C">
        <w:rPr>
          <w:rStyle w:val="st42"/>
          <w:rFonts w:ascii="Times New Roman" w:hAnsi="Times New Roman" w:cs="Times New Roman"/>
          <w:color w:val="auto"/>
          <w:sz w:val="28"/>
          <w:szCs w:val="28"/>
        </w:rPr>
        <w:t>.</w:t>
      </w:r>
    </w:p>
    <w:p w14:paraId="48490373" w14:textId="730F9DC3" w:rsidR="00395AB1" w:rsidRPr="00395AB1" w:rsidRDefault="00395AB1" w:rsidP="004E3E09">
      <w:pPr>
        <w:pStyle w:val="st2"/>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Подається перелік контрагентів заявника (із зазначенням скороченого найменування, ідентифікаційного коду), з якими він планує взаємодіяти:</w:t>
      </w:r>
    </w:p>
    <w:p w14:paraId="34163323" w14:textId="29F43E10" w:rsidR="00395AB1" w:rsidRPr="00395AB1" w:rsidRDefault="00D323B7" w:rsidP="00D323B7">
      <w:pPr>
        <w:pStyle w:val="st2"/>
        <w:rPr>
          <w:rStyle w:val="st42"/>
          <w:rFonts w:ascii="Times New Roman" w:hAnsi="Times New Roman" w:cs="Times New Roman"/>
          <w:color w:val="auto"/>
          <w:sz w:val="28"/>
          <w:szCs w:val="28"/>
        </w:rPr>
      </w:pPr>
      <w:r>
        <w:rPr>
          <w:rStyle w:val="st42"/>
          <w:rFonts w:ascii="Times New Roman" w:hAnsi="Times New Roman" w:cs="Times New Roman"/>
          <w:color w:val="auto"/>
          <w:sz w:val="28"/>
          <w:szCs w:val="28"/>
        </w:rPr>
        <w:t xml:space="preserve">1) </w:t>
      </w:r>
      <w:r w:rsidR="00395AB1" w:rsidRPr="00395AB1">
        <w:rPr>
          <w:rStyle w:val="st42"/>
          <w:rFonts w:ascii="Times New Roman" w:hAnsi="Times New Roman" w:cs="Times New Roman"/>
          <w:color w:val="auto"/>
          <w:sz w:val="28"/>
          <w:szCs w:val="28"/>
        </w:rPr>
        <w:t>отримувачі послуг заявника (надавачі платіжних послуг, оператори платіжних систем);</w:t>
      </w:r>
    </w:p>
    <w:p w14:paraId="52B48FD1" w14:textId="2C9CDE29" w:rsidR="00395AB1" w:rsidRPr="00395AB1" w:rsidRDefault="00D323B7" w:rsidP="00130293">
      <w:pPr>
        <w:pStyle w:val="st2"/>
        <w:rPr>
          <w:rStyle w:val="st42"/>
          <w:rFonts w:ascii="Times New Roman" w:hAnsi="Times New Roman" w:cs="Times New Roman"/>
          <w:color w:val="auto"/>
          <w:sz w:val="28"/>
          <w:szCs w:val="28"/>
        </w:rPr>
      </w:pPr>
      <w:r>
        <w:rPr>
          <w:rStyle w:val="st42"/>
          <w:rFonts w:ascii="Times New Roman" w:hAnsi="Times New Roman" w:cs="Times New Roman"/>
          <w:color w:val="auto"/>
          <w:sz w:val="28"/>
          <w:szCs w:val="28"/>
        </w:rPr>
        <w:t xml:space="preserve">2) </w:t>
      </w:r>
      <w:r w:rsidR="00395AB1" w:rsidRPr="00395AB1">
        <w:rPr>
          <w:rStyle w:val="st42"/>
          <w:rFonts w:ascii="Times New Roman" w:hAnsi="Times New Roman" w:cs="Times New Roman"/>
          <w:color w:val="auto"/>
          <w:sz w:val="28"/>
          <w:szCs w:val="28"/>
        </w:rPr>
        <w:t>інші учасники платіжного ринку (розрахунковий банк платіжної системи, інші технологічні оператори, комерційні агенти, торговці);</w:t>
      </w:r>
    </w:p>
    <w:p w14:paraId="73FE376A" w14:textId="24B5ECA2" w:rsidR="00395AB1" w:rsidRPr="00395AB1" w:rsidRDefault="00D323B7" w:rsidP="00130293">
      <w:pPr>
        <w:pStyle w:val="st2"/>
        <w:spacing w:after="0"/>
        <w:rPr>
          <w:rStyle w:val="st42"/>
          <w:rFonts w:ascii="Times New Roman" w:hAnsi="Times New Roman" w:cs="Times New Roman"/>
          <w:color w:val="auto"/>
          <w:sz w:val="28"/>
          <w:szCs w:val="28"/>
        </w:rPr>
      </w:pPr>
      <w:r>
        <w:rPr>
          <w:rStyle w:val="st42"/>
          <w:rFonts w:ascii="Times New Roman" w:hAnsi="Times New Roman" w:cs="Times New Roman"/>
          <w:color w:val="auto"/>
          <w:sz w:val="28"/>
          <w:szCs w:val="28"/>
        </w:rPr>
        <w:t xml:space="preserve">3) </w:t>
      </w:r>
      <w:r w:rsidR="00395AB1" w:rsidRPr="00395AB1">
        <w:rPr>
          <w:rStyle w:val="st42"/>
          <w:rFonts w:ascii="Times New Roman" w:hAnsi="Times New Roman" w:cs="Times New Roman"/>
          <w:color w:val="auto"/>
          <w:sz w:val="28"/>
          <w:szCs w:val="28"/>
        </w:rPr>
        <w:t>інші особи, з якими планує взаємодіяти заявник для забезпечення виконання послуг технологічного оператора (розробники програмного забезпечення, постачальники хмарних сервісів тощо).</w:t>
      </w:r>
    </w:p>
    <w:p w14:paraId="7AA0CC53" w14:textId="77777777" w:rsidR="00395AB1" w:rsidRPr="00395AB1" w:rsidRDefault="00395AB1" w:rsidP="00130293">
      <w:pPr>
        <w:pStyle w:val="st2"/>
        <w:spacing w:after="0"/>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Щодо кожного наведеного контрагента окремо коротко зазначається, в чому полягатиме взаємодія та її мета.</w:t>
      </w:r>
    </w:p>
    <w:p w14:paraId="049005D9" w14:textId="77777777" w:rsidR="007832DA" w:rsidRDefault="007832DA" w:rsidP="00395AB1">
      <w:pPr>
        <w:pStyle w:val="st2"/>
        <w:spacing w:after="0"/>
        <w:ind w:firstLine="567"/>
        <w:rPr>
          <w:rStyle w:val="st42"/>
          <w:rFonts w:ascii="Times New Roman" w:hAnsi="Times New Roman" w:cs="Times New Roman"/>
          <w:color w:val="auto"/>
          <w:sz w:val="28"/>
          <w:szCs w:val="28"/>
        </w:rPr>
      </w:pPr>
    </w:p>
    <w:p w14:paraId="05CB7EDF" w14:textId="05DCD97B" w:rsidR="00395AB1" w:rsidRPr="00395AB1" w:rsidRDefault="00395AB1" w:rsidP="001A4AA4">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21. Аутсорсинг.</w:t>
      </w:r>
    </w:p>
    <w:p w14:paraId="6ACEE815" w14:textId="77777777" w:rsidR="00395AB1" w:rsidRPr="00395AB1" w:rsidRDefault="00395AB1" w:rsidP="00130293">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Зазначається перелік контрагентів, яких заявник має намір залучити на договірній основі для виконання функцій, пов'язаних із діяльністю заявника, із зазначенням скороченого найменування юридичної особи, коду ЄДРПОУ, фактичного та юридичного місцезнаходження, та стисле обґрунтування їх передавання на аутсорсинг (окремо за кожною функцією).</w:t>
      </w:r>
    </w:p>
    <w:p w14:paraId="4D78D554" w14:textId="77777777" w:rsidR="00D323B7" w:rsidRDefault="00D323B7" w:rsidP="00395AB1">
      <w:pPr>
        <w:pStyle w:val="st7"/>
        <w:spacing w:before="0" w:after="0"/>
        <w:ind w:left="0" w:right="0" w:firstLine="567"/>
        <w:rPr>
          <w:rFonts w:ascii="Times New Roman" w:hAnsi="Times New Roman" w:cs="Times New Roman"/>
          <w:sz w:val="28"/>
          <w:szCs w:val="28"/>
        </w:rPr>
      </w:pPr>
    </w:p>
    <w:p w14:paraId="1EAA5AE0" w14:textId="07AE86DF" w:rsidR="00395AB1" w:rsidRPr="00395AB1" w:rsidRDefault="00395AB1" w:rsidP="00395AB1">
      <w:pPr>
        <w:pStyle w:val="st7"/>
        <w:spacing w:before="0" w:after="0"/>
        <w:ind w:left="0" w:right="0" w:firstLine="567"/>
        <w:rPr>
          <w:rFonts w:ascii="Times New Roman" w:hAnsi="Times New Roman" w:cs="Times New Roman"/>
          <w:sz w:val="28"/>
          <w:szCs w:val="28"/>
        </w:rPr>
      </w:pPr>
      <w:r w:rsidRPr="00395AB1">
        <w:rPr>
          <w:rFonts w:ascii="Times New Roman" w:hAnsi="Times New Roman" w:cs="Times New Roman"/>
          <w:sz w:val="28"/>
          <w:szCs w:val="28"/>
        </w:rPr>
        <w:t>5. Прогнозні фінансові показники</w:t>
      </w:r>
    </w:p>
    <w:p w14:paraId="157CE8D4" w14:textId="77777777" w:rsidR="007832DA" w:rsidRDefault="007832DA" w:rsidP="00395AB1">
      <w:pPr>
        <w:pStyle w:val="st2"/>
        <w:spacing w:after="0"/>
        <w:ind w:firstLine="567"/>
        <w:rPr>
          <w:rStyle w:val="st42"/>
          <w:rFonts w:ascii="Times New Roman" w:hAnsi="Times New Roman" w:cs="Times New Roman"/>
          <w:color w:val="auto"/>
          <w:sz w:val="28"/>
          <w:szCs w:val="28"/>
        </w:rPr>
      </w:pPr>
    </w:p>
    <w:p w14:paraId="086D16EC" w14:textId="3BBE7AE1" w:rsidR="00395AB1" w:rsidRPr="00395AB1" w:rsidRDefault="00395AB1" w:rsidP="001A4AA4">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22. Прогнозні витрати заявника у сфері надання послу технологічного оператора.</w:t>
      </w:r>
    </w:p>
    <w:p w14:paraId="5C152384" w14:textId="77777777" w:rsidR="00395AB1" w:rsidRPr="00395AB1" w:rsidRDefault="00395AB1" w:rsidP="00130293">
      <w:pPr>
        <w:pStyle w:val="st2"/>
        <w:spacing w:after="0"/>
        <w:ind w:firstLine="567"/>
        <w:rPr>
          <w:rFonts w:ascii="Times New Roman" w:hAnsi="Times New Roman" w:cs="Times New Roman"/>
          <w:sz w:val="28"/>
          <w:szCs w:val="28"/>
        </w:rPr>
      </w:pPr>
      <w:r w:rsidRPr="00395AB1">
        <w:rPr>
          <w:rStyle w:val="st42"/>
          <w:rFonts w:ascii="Times New Roman" w:hAnsi="Times New Roman" w:cs="Times New Roman"/>
          <w:color w:val="auto"/>
          <w:sz w:val="28"/>
          <w:szCs w:val="28"/>
        </w:rPr>
        <w:t xml:space="preserve">Зазначаються поквартальні статті витрат на поточний рік та на наступний рік діяльності </w:t>
      </w:r>
      <w:r w:rsidRPr="00395AB1">
        <w:rPr>
          <w:rFonts w:ascii="Times New Roman" w:hAnsi="Times New Roman" w:cs="Times New Roman"/>
          <w:sz w:val="28"/>
          <w:szCs w:val="28"/>
        </w:rPr>
        <w:t>за всіма пунктами, наведеними в главах 3, 4 розділу I плану діяльності, а також джерела покриття витрат (власні кошти, очікуваний дохід тощо).</w:t>
      </w:r>
    </w:p>
    <w:p w14:paraId="3200593E" w14:textId="77777777" w:rsidR="00395AB1" w:rsidRPr="00395AB1" w:rsidRDefault="00395AB1" w:rsidP="00395AB1">
      <w:pPr>
        <w:pStyle w:val="st2"/>
        <w:spacing w:after="0"/>
        <w:ind w:firstLine="567"/>
        <w:rPr>
          <w:rFonts w:ascii="Times New Roman" w:hAnsi="Times New Roman" w:cs="Times New Roman"/>
          <w:sz w:val="28"/>
          <w:szCs w:val="28"/>
        </w:rPr>
      </w:pPr>
      <w:r w:rsidRPr="00395AB1">
        <w:rPr>
          <w:rStyle w:val="st42"/>
          <w:rFonts w:ascii="Times New Roman" w:hAnsi="Times New Roman" w:cs="Times New Roman"/>
          <w:color w:val="auto"/>
          <w:sz w:val="28"/>
          <w:szCs w:val="28"/>
        </w:rPr>
        <w:t xml:space="preserve">Зазначаються поквартальні статті витрат на поточний рік та на наступний рік діяльності </w:t>
      </w:r>
      <w:r w:rsidRPr="00395AB1">
        <w:rPr>
          <w:rFonts w:ascii="Times New Roman" w:hAnsi="Times New Roman" w:cs="Times New Roman"/>
          <w:sz w:val="28"/>
          <w:szCs w:val="28"/>
        </w:rPr>
        <w:t>не пов’язані із наданням послуг технологічного оператора (за наявності).</w:t>
      </w:r>
    </w:p>
    <w:p w14:paraId="526C74A4" w14:textId="5659F5FF" w:rsidR="00395AB1" w:rsidRPr="00395AB1" w:rsidRDefault="00395AB1" w:rsidP="00395AB1">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Заявник додатково надає інформацію про усі фінансово-економічні показники, зазначені в пункті 22</w:t>
      </w:r>
      <w:r w:rsidR="00D323B7">
        <w:rPr>
          <w:rStyle w:val="st42"/>
          <w:rFonts w:ascii="Times New Roman" w:hAnsi="Times New Roman" w:cs="Times New Roman"/>
          <w:color w:val="auto"/>
          <w:sz w:val="28"/>
          <w:szCs w:val="28"/>
        </w:rPr>
        <w:t xml:space="preserve"> глави 5 розділу </w:t>
      </w:r>
      <w:r w:rsidR="00D323B7">
        <w:rPr>
          <w:rStyle w:val="st42"/>
          <w:rFonts w:ascii="Times New Roman" w:hAnsi="Times New Roman" w:cs="Times New Roman"/>
          <w:color w:val="auto"/>
          <w:sz w:val="28"/>
          <w:szCs w:val="28"/>
          <w:lang w:val="en-US"/>
        </w:rPr>
        <w:t>I</w:t>
      </w:r>
      <w:r w:rsidR="00C82671">
        <w:rPr>
          <w:rStyle w:val="st42"/>
          <w:rFonts w:ascii="Times New Roman" w:hAnsi="Times New Roman" w:cs="Times New Roman"/>
          <w:color w:val="auto"/>
          <w:sz w:val="28"/>
          <w:szCs w:val="28"/>
        </w:rPr>
        <w:t xml:space="preserve"> цього плану діяльності</w:t>
      </w:r>
      <w:r w:rsidRPr="00395AB1">
        <w:rPr>
          <w:rStyle w:val="st42"/>
          <w:rFonts w:ascii="Times New Roman" w:hAnsi="Times New Roman" w:cs="Times New Roman"/>
          <w:color w:val="auto"/>
          <w:sz w:val="28"/>
          <w:szCs w:val="28"/>
        </w:rPr>
        <w:t>, в електронній формі у форматі Excel.</w:t>
      </w:r>
    </w:p>
    <w:p w14:paraId="7BB4EB7B" w14:textId="77777777" w:rsidR="007832DA" w:rsidRDefault="007832DA" w:rsidP="00395AB1">
      <w:pPr>
        <w:pStyle w:val="st2"/>
        <w:spacing w:after="0"/>
        <w:ind w:firstLine="567"/>
        <w:rPr>
          <w:rStyle w:val="st42"/>
          <w:rFonts w:ascii="Times New Roman" w:hAnsi="Times New Roman" w:cs="Times New Roman"/>
          <w:color w:val="auto"/>
          <w:sz w:val="28"/>
          <w:szCs w:val="28"/>
        </w:rPr>
      </w:pPr>
    </w:p>
    <w:p w14:paraId="25C39E9B" w14:textId="3AE8453C" w:rsidR="00395AB1" w:rsidRPr="00395AB1" w:rsidRDefault="00395AB1" w:rsidP="001A4AA4">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23. Доходи заявника у сфері надання послуг технологічного оператора.</w:t>
      </w:r>
    </w:p>
    <w:p w14:paraId="5CA870C8" w14:textId="77777777" w:rsidR="00395AB1" w:rsidRPr="00395AB1" w:rsidRDefault="00395AB1" w:rsidP="00D323B7">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Зазначається розмір прогнозних доходів заявника (поквартально) на поточний рік та на наступний рік діяльності за кожним окремим видом послуги, що планує надавати технологічний оператор.</w:t>
      </w:r>
    </w:p>
    <w:p w14:paraId="44FB85A4" w14:textId="77777777" w:rsidR="00395AB1" w:rsidRPr="00395AB1" w:rsidRDefault="00395AB1" w:rsidP="00395AB1">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Зазначається розмір прогнозних доходів заявника (поквартально) на поточний рік та на наступний рік діяльності не пов’язані із наданням послуг технологічного оператора (за наявності).</w:t>
      </w:r>
    </w:p>
    <w:p w14:paraId="0042CE62" w14:textId="250637B3" w:rsidR="00395AB1" w:rsidRPr="00395AB1" w:rsidRDefault="00395AB1" w:rsidP="00395AB1">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Заявник додатково надає інформацію про усі фінансово-економічні показники, зазначені в пункті 23</w:t>
      </w:r>
      <w:r w:rsidR="007832DA">
        <w:rPr>
          <w:rStyle w:val="st42"/>
          <w:rFonts w:ascii="Times New Roman" w:hAnsi="Times New Roman" w:cs="Times New Roman"/>
          <w:color w:val="auto"/>
          <w:sz w:val="28"/>
          <w:szCs w:val="28"/>
        </w:rPr>
        <w:t xml:space="preserve"> </w:t>
      </w:r>
      <w:r w:rsidR="00D323B7">
        <w:rPr>
          <w:rStyle w:val="st42"/>
          <w:rFonts w:ascii="Times New Roman" w:hAnsi="Times New Roman" w:cs="Times New Roman"/>
          <w:color w:val="auto"/>
          <w:sz w:val="28"/>
          <w:szCs w:val="28"/>
        </w:rPr>
        <w:t xml:space="preserve">глави 5 розділу </w:t>
      </w:r>
      <w:r w:rsidR="00D323B7">
        <w:rPr>
          <w:rStyle w:val="st42"/>
          <w:rFonts w:ascii="Times New Roman" w:hAnsi="Times New Roman" w:cs="Times New Roman"/>
          <w:color w:val="auto"/>
          <w:sz w:val="28"/>
          <w:szCs w:val="28"/>
          <w:lang w:val="en-US"/>
        </w:rPr>
        <w:t>I</w:t>
      </w:r>
      <w:r w:rsidR="00D323B7">
        <w:rPr>
          <w:rStyle w:val="st42"/>
          <w:rFonts w:ascii="Times New Roman" w:hAnsi="Times New Roman" w:cs="Times New Roman"/>
          <w:color w:val="auto"/>
          <w:sz w:val="28"/>
          <w:szCs w:val="28"/>
        </w:rPr>
        <w:t xml:space="preserve"> </w:t>
      </w:r>
      <w:r w:rsidR="007832DA">
        <w:rPr>
          <w:rStyle w:val="st42"/>
          <w:rFonts w:ascii="Times New Roman" w:hAnsi="Times New Roman" w:cs="Times New Roman"/>
          <w:color w:val="auto"/>
          <w:sz w:val="28"/>
          <w:szCs w:val="28"/>
        </w:rPr>
        <w:t>цього плану діяльності</w:t>
      </w:r>
      <w:r w:rsidRPr="00395AB1">
        <w:rPr>
          <w:rStyle w:val="st42"/>
          <w:rFonts w:ascii="Times New Roman" w:hAnsi="Times New Roman" w:cs="Times New Roman"/>
          <w:color w:val="auto"/>
          <w:sz w:val="28"/>
          <w:szCs w:val="28"/>
        </w:rPr>
        <w:t>, в електронній формі у форматі Excel.</w:t>
      </w:r>
    </w:p>
    <w:p w14:paraId="5AB2BAAE" w14:textId="77777777" w:rsidR="007832DA" w:rsidRDefault="007832DA" w:rsidP="00395AB1">
      <w:pPr>
        <w:pStyle w:val="st7"/>
        <w:spacing w:before="0" w:after="0"/>
        <w:ind w:left="0" w:right="0" w:firstLine="567"/>
        <w:rPr>
          <w:rFonts w:ascii="Times New Roman" w:hAnsi="Times New Roman" w:cs="Times New Roman"/>
          <w:sz w:val="28"/>
          <w:szCs w:val="28"/>
        </w:rPr>
      </w:pPr>
    </w:p>
    <w:p w14:paraId="1DF42500" w14:textId="102AF2D6" w:rsidR="00395AB1" w:rsidRPr="00395AB1" w:rsidRDefault="00395AB1" w:rsidP="00395AB1">
      <w:pPr>
        <w:pStyle w:val="st7"/>
        <w:spacing w:before="0" w:after="0"/>
        <w:ind w:left="0" w:right="0" w:firstLine="567"/>
        <w:rPr>
          <w:rFonts w:ascii="Times New Roman" w:hAnsi="Times New Roman" w:cs="Times New Roman"/>
          <w:sz w:val="28"/>
          <w:szCs w:val="28"/>
        </w:rPr>
      </w:pPr>
      <w:r w:rsidRPr="00395AB1">
        <w:rPr>
          <w:rFonts w:ascii="Times New Roman" w:hAnsi="Times New Roman" w:cs="Times New Roman"/>
          <w:sz w:val="28"/>
          <w:szCs w:val="28"/>
        </w:rPr>
        <w:t>6. Оцінка загальної ефективності виконання плану діяльності</w:t>
      </w:r>
    </w:p>
    <w:p w14:paraId="02474107" w14:textId="77777777" w:rsidR="007832DA" w:rsidRDefault="007832DA" w:rsidP="00395AB1">
      <w:pPr>
        <w:pStyle w:val="st2"/>
        <w:spacing w:after="0"/>
        <w:ind w:firstLine="567"/>
        <w:rPr>
          <w:rStyle w:val="st42"/>
          <w:rFonts w:ascii="Times New Roman" w:hAnsi="Times New Roman" w:cs="Times New Roman"/>
          <w:color w:val="auto"/>
          <w:sz w:val="28"/>
          <w:szCs w:val="28"/>
        </w:rPr>
      </w:pPr>
    </w:p>
    <w:p w14:paraId="3A3C2899" w14:textId="2E45B386" w:rsidR="00395AB1" w:rsidRPr="00395AB1" w:rsidRDefault="00395AB1" w:rsidP="00D323B7">
      <w:pPr>
        <w:pStyle w:val="st2"/>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24. Під час оцінки загальної</w:t>
      </w:r>
      <w:r w:rsidR="007832DA">
        <w:rPr>
          <w:rStyle w:val="st42"/>
          <w:rFonts w:ascii="Times New Roman" w:hAnsi="Times New Roman" w:cs="Times New Roman"/>
          <w:color w:val="auto"/>
          <w:sz w:val="28"/>
          <w:szCs w:val="28"/>
        </w:rPr>
        <w:t xml:space="preserve"> </w:t>
      </w:r>
      <w:r w:rsidRPr="00395AB1">
        <w:rPr>
          <w:rStyle w:val="st42"/>
          <w:rFonts w:ascii="Times New Roman" w:hAnsi="Times New Roman" w:cs="Times New Roman"/>
          <w:color w:val="auto"/>
          <w:sz w:val="28"/>
          <w:szCs w:val="28"/>
        </w:rPr>
        <w:t xml:space="preserve">ефективності виконання </w:t>
      </w:r>
      <w:r w:rsidRPr="00395AB1">
        <w:rPr>
          <w:rFonts w:ascii="Times New Roman" w:hAnsi="Times New Roman" w:cs="Times New Roman"/>
          <w:sz w:val="28"/>
          <w:szCs w:val="28"/>
        </w:rPr>
        <w:t>плану діяльності</w:t>
      </w:r>
      <w:r w:rsidRPr="00395AB1">
        <w:rPr>
          <w:rStyle w:val="st42"/>
          <w:rFonts w:ascii="Times New Roman" w:hAnsi="Times New Roman" w:cs="Times New Roman"/>
          <w:color w:val="auto"/>
          <w:sz w:val="28"/>
          <w:szCs w:val="28"/>
        </w:rPr>
        <w:t xml:space="preserve"> такі показники:</w:t>
      </w:r>
    </w:p>
    <w:p w14:paraId="30EE5544" w14:textId="77777777" w:rsidR="00395AB1" w:rsidRPr="00395AB1" w:rsidRDefault="00395AB1" w:rsidP="00D323B7">
      <w:pPr>
        <w:pStyle w:val="st2"/>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1) чиста поточна вартість (NPV);</w:t>
      </w:r>
    </w:p>
    <w:p w14:paraId="4249E9D2" w14:textId="77777777" w:rsidR="00395AB1" w:rsidRPr="00395AB1" w:rsidRDefault="00395AB1" w:rsidP="001A4AA4">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lastRenderedPageBreak/>
        <w:t>2) простий і дисконтований терміни окупності (PB/DPB).</w:t>
      </w:r>
    </w:p>
    <w:p w14:paraId="289BE825" w14:textId="77777777" w:rsidR="00395AB1" w:rsidRPr="00395AB1" w:rsidRDefault="00395AB1" w:rsidP="00106FE9">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Усі розрахунки показників та грошових потоків здійснюються з урахуванням сприятливого та несприятливого сценаріїв за видами послуг технологічного оператора.</w:t>
      </w:r>
    </w:p>
    <w:p w14:paraId="21F3B870" w14:textId="77777777" w:rsidR="007832DA" w:rsidRDefault="007832DA" w:rsidP="00395AB1">
      <w:pPr>
        <w:pStyle w:val="st2"/>
        <w:spacing w:after="0"/>
        <w:ind w:firstLine="567"/>
        <w:rPr>
          <w:rStyle w:val="st42"/>
          <w:rFonts w:ascii="Times New Roman" w:hAnsi="Times New Roman" w:cs="Times New Roman"/>
          <w:color w:val="auto"/>
          <w:sz w:val="28"/>
          <w:szCs w:val="28"/>
        </w:rPr>
      </w:pPr>
    </w:p>
    <w:p w14:paraId="00259888" w14:textId="3C79A675" w:rsidR="00395AB1" w:rsidRPr="00395AB1" w:rsidRDefault="00395AB1" w:rsidP="001A4AA4">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25. Чистий грошовий потік.</w:t>
      </w:r>
    </w:p>
    <w:p w14:paraId="3D5938A7" w14:textId="77777777" w:rsidR="00395AB1" w:rsidRPr="00395AB1" w:rsidRDefault="00395AB1" w:rsidP="00130293">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Розрахунок грошових потоків включає комісійний дохід від реалізації послуг, поточні витрати, інвестиційні витрати (уключаючи капітальні вкладення та приріст потреби фінансування оборотного капіталу), податкові виплати тощо за сприятливим та несприятливим сценаріями.</w:t>
      </w:r>
    </w:p>
    <w:p w14:paraId="22DF2EB2" w14:textId="16C092C0" w:rsidR="00395AB1" w:rsidRDefault="00395AB1" w:rsidP="00395AB1">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Зразок заповнення таблиці на поточний рік та на наступний рік діяльності наведено нижче:</w:t>
      </w:r>
    </w:p>
    <w:p w14:paraId="74CA9F65" w14:textId="77777777" w:rsidR="00E03C0C" w:rsidRPr="00395AB1" w:rsidRDefault="00E03C0C" w:rsidP="00395AB1">
      <w:pPr>
        <w:pStyle w:val="st2"/>
        <w:spacing w:after="0"/>
        <w:ind w:firstLine="567"/>
        <w:rPr>
          <w:rStyle w:val="st42"/>
          <w:rFonts w:ascii="Times New Roman" w:hAnsi="Times New Roman" w:cs="Times New Roman"/>
          <w:color w:val="auto"/>
          <w:sz w:val="28"/>
          <w:szCs w:val="28"/>
        </w:rPr>
      </w:pPr>
    </w:p>
    <w:p w14:paraId="670F2439" w14:textId="77777777" w:rsidR="00395AB1" w:rsidRPr="00395AB1" w:rsidRDefault="00395AB1" w:rsidP="00395AB1">
      <w:pPr>
        <w:pStyle w:val="st11"/>
        <w:spacing w:before="0"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Таблиця 3</w:t>
      </w:r>
    </w:p>
    <w:tbl>
      <w:tblPr>
        <w:tblW w:w="9629" w:type="dxa"/>
        <w:tblBorders>
          <w:top w:val="inset" w:sz="8" w:space="0" w:color="000000"/>
          <w:left w:val="inset" w:sz="8" w:space="0" w:color="000000"/>
          <w:bottom w:val="inset" w:sz="8" w:space="0" w:color="000000"/>
          <w:right w:val="inset" w:sz="8" w:space="0" w:color="000000"/>
        </w:tblBorders>
        <w:tblLayout w:type="fixed"/>
        <w:tblLook w:val="04A0" w:firstRow="1" w:lastRow="0" w:firstColumn="1" w:lastColumn="0" w:noHBand="0" w:noVBand="1"/>
      </w:tblPr>
      <w:tblGrid>
        <w:gridCol w:w="645"/>
        <w:gridCol w:w="5866"/>
        <w:gridCol w:w="1559"/>
        <w:gridCol w:w="1559"/>
      </w:tblGrid>
      <w:tr w:rsidR="00AB4A4C" w:rsidRPr="00395AB1" w14:paraId="362706D2" w14:textId="77777777" w:rsidTr="00AB4A4C">
        <w:trPr>
          <w:trHeight w:val="45"/>
        </w:trPr>
        <w:tc>
          <w:tcPr>
            <w:tcW w:w="645" w:type="dxa"/>
            <w:tcBorders>
              <w:top w:val="outset" w:sz="8" w:space="0" w:color="000000"/>
              <w:left w:val="outset" w:sz="8" w:space="0" w:color="000000"/>
              <w:bottom w:val="outset" w:sz="8" w:space="0" w:color="000000"/>
              <w:right w:val="outset" w:sz="8" w:space="0" w:color="000000"/>
              <w:tl2br w:val="nil"/>
              <w:tr2bl w:val="nil"/>
            </w:tcBorders>
            <w:vAlign w:val="center"/>
          </w:tcPr>
          <w:p w14:paraId="4AED9C70" w14:textId="77777777" w:rsidR="00395AB1" w:rsidRPr="00395AB1" w:rsidRDefault="00395AB1" w:rsidP="00AB4A4C">
            <w:pPr>
              <w:jc w:val="center"/>
            </w:pPr>
            <w:bookmarkStart w:id="170" w:name="2738"/>
            <w:r w:rsidRPr="00395AB1">
              <w:rPr>
                <w:rFonts w:eastAsia="Calibri"/>
              </w:rPr>
              <w:t>№ з/п</w:t>
            </w:r>
          </w:p>
        </w:tc>
        <w:tc>
          <w:tcPr>
            <w:tcW w:w="5866" w:type="dxa"/>
            <w:tcBorders>
              <w:top w:val="outset" w:sz="8" w:space="0" w:color="000000"/>
              <w:left w:val="outset" w:sz="8" w:space="0" w:color="000000"/>
              <w:bottom w:val="outset" w:sz="8" w:space="0" w:color="000000"/>
              <w:right w:val="outset" w:sz="8" w:space="0" w:color="000000"/>
              <w:tl2br w:val="nil"/>
              <w:tr2bl w:val="nil"/>
            </w:tcBorders>
            <w:vAlign w:val="center"/>
          </w:tcPr>
          <w:p w14:paraId="18974696" w14:textId="77777777" w:rsidR="00395AB1" w:rsidRPr="00395AB1" w:rsidRDefault="00395AB1" w:rsidP="00AB4A4C">
            <w:pPr>
              <w:jc w:val="center"/>
            </w:pPr>
            <w:bookmarkStart w:id="171" w:name="2739"/>
            <w:bookmarkEnd w:id="170"/>
            <w:r w:rsidRPr="00395AB1">
              <w:rPr>
                <w:rFonts w:eastAsia="Calibri"/>
              </w:rPr>
              <w:t>Показники діяльності</w:t>
            </w:r>
          </w:p>
        </w:tc>
        <w:tc>
          <w:tcPr>
            <w:tcW w:w="1559" w:type="dxa"/>
            <w:tcBorders>
              <w:top w:val="outset" w:sz="8" w:space="0" w:color="000000"/>
              <w:left w:val="outset" w:sz="8" w:space="0" w:color="000000"/>
              <w:bottom w:val="outset" w:sz="8" w:space="0" w:color="000000"/>
              <w:right w:val="outset" w:sz="8" w:space="0" w:color="000000"/>
              <w:tl2br w:val="nil"/>
              <w:tr2bl w:val="nil"/>
            </w:tcBorders>
            <w:vAlign w:val="center"/>
          </w:tcPr>
          <w:p w14:paraId="7E7BB06B" w14:textId="77777777" w:rsidR="00395AB1" w:rsidRPr="00395AB1" w:rsidRDefault="00395AB1" w:rsidP="00AB4A4C">
            <w:pPr>
              <w:jc w:val="center"/>
            </w:pPr>
            <w:bookmarkStart w:id="172" w:name="2740"/>
            <w:bookmarkEnd w:id="171"/>
            <w:r w:rsidRPr="00395AB1">
              <w:rPr>
                <w:rFonts w:eastAsia="Calibri"/>
              </w:rPr>
              <w:t>Поточний рік діяльності, тис. грн</w:t>
            </w:r>
          </w:p>
        </w:tc>
        <w:tc>
          <w:tcPr>
            <w:tcW w:w="1559" w:type="dxa"/>
            <w:tcBorders>
              <w:top w:val="outset" w:sz="8" w:space="0" w:color="000000"/>
              <w:left w:val="outset" w:sz="8" w:space="0" w:color="000000"/>
              <w:bottom w:val="outset" w:sz="8" w:space="0" w:color="000000"/>
              <w:right w:val="outset" w:sz="8" w:space="0" w:color="000000"/>
              <w:tl2br w:val="nil"/>
              <w:tr2bl w:val="nil"/>
            </w:tcBorders>
            <w:vAlign w:val="center"/>
          </w:tcPr>
          <w:p w14:paraId="6A2C0775" w14:textId="77777777" w:rsidR="00395AB1" w:rsidRPr="00395AB1" w:rsidRDefault="00395AB1" w:rsidP="00AB4A4C">
            <w:pPr>
              <w:jc w:val="center"/>
            </w:pPr>
            <w:bookmarkStart w:id="173" w:name="2741"/>
            <w:bookmarkEnd w:id="172"/>
            <w:r w:rsidRPr="00395AB1">
              <w:rPr>
                <w:rFonts w:eastAsia="Calibri"/>
              </w:rPr>
              <w:t>Перший рік діяльності, тис. грн</w:t>
            </w:r>
          </w:p>
        </w:tc>
        <w:bookmarkEnd w:id="173"/>
      </w:tr>
      <w:tr w:rsidR="00AB4A4C" w:rsidRPr="00395AB1" w14:paraId="67532BBC" w14:textId="77777777" w:rsidTr="00AB4A4C">
        <w:trPr>
          <w:trHeight w:val="45"/>
        </w:trPr>
        <w:tc>
          <w:tcPr>
            <w:tcW w:w="645" w:type="dxa"/>
            <w:tcBorders>
              <w:top w:val="outset" w:sz="8" w:space="0" w:color="000000"/>
              <w:left w:val="outset" w:sz="8" w:space="0" w:color="000000"/>
              <w:bottom w:val="outset" w:sz="8" w:space="0" w:color="000000"/>
              <w:right w:val="outset" w:sz="8" w:space="0" w:color="000000"/>
              <w:tl2br w:val="nil"/>
              <w:tr2bl w:val="nil"/>
            </w:tcBorders>
            <w:vAlign w:val="center"/>
          </w:tcPr>
          <w:p w14:paraId="123D6EAC" w14:textId="77777777" w:rsidR="00395AB1" w:rsidRPr="00395AB1" w:rsidRDefault="00395AB1" w:rsidP="00AB4A4C">
            <w:pPr>
              <w:jc w:val="center"/>
            </w:pPr>
            <w:bookmarkStart w:id="174" w:name="2744"/>
            <w:r w:rsidRPr="00395AB1">
              <w:rPr>
                <w:rFonts w:eastAsia="Calibri"/>
              </w:rPr>
              <w:t>1</w:t>
            </w:r>
          </w:p>
        </w:tc>
        <w:tc>
          <w:tcPr>
            <w:tcW w:w="5866" w:type="dxa"/>
            <w:tcBorders>
              <w:top w:val="outset" w:sz="8" w:space="0" w:color="000000"/>
              <w:left w:val="outset" w:sz="8" w:space="0" w:color="000000"/>
              <w:bottom w:val="outset" w:sz="8" w:space="0" w:color="000000"/>
              <w:right w:val="outset" w:sz="8" w:space="0" w:color="000000"/>
              <w:tl2br w:val="nil"/>
              <w:tr2bl w:val="nil"/>
            </w:tcBorders>
            <w:vAlign w:val="center"/>
          </w:tcPr>
          <w:p w14:paraId="59CB81CB" w14:textId="77777777" w:rsidR="00395AB1" w:rsidRPr="00395AB1" w:rsidRDefault="00395AB1" w:rsidP="00AB4A4C">
            <w:pPr>
              <w:jc w:val="center"/>
            </w:pPr>
            <w:bookmarkStart w:id="175" w:name="2745"/>
            <w:bookmarkEnd w:id="174"/>
            <w:r w:rsidRPr="00395AB1">
              <w:rPr>
                <w:rFonts w:eastAsia="Calibri"/>
              </w:rPr>
              <w:t>2</w:t>
            </w:r>
          </w:p>
        </w:tc>
        <w:tc>
          <w:tcPr>
            <w:tcW w:w="1559" w:type="dxa"/>
            <w:tcBorders>
              <w:top w:val="outset" w:sz="8" w:space="0" w:color="000000"/>
              <w:left w:val="outset" w:sz="8" w:space="0" w:color="000000"/>
              <w:bottom w:val="outset" w:sz="8" w:space="0" w:color="000000"/>
              <w:right w:val="outset" w:sz="8" w:space="0" w:color="000000"/>
              <w:tl2br w:val="nil"/>
              <w:tr2bl w:val="nil"/>
            </w:tcBorders>
            <w:vAlign w:val="center"/>
          </w:tcPr>
          <w:p w14:paraId="6F3F2342" w14:textId="77777777" w:rsidR="00395AB1" w:rsidRPr="00395AB1" w:rsidRDefault="00395AB1" w:rsidP="00AB4A4C">
            <w:pPr>
              <w:jc w:val="center"/>
            </w:pPr>
            <w:bookmarkStart w:id="176" w:name="2746"/>
            <w:bookmarkEnd w:id="175"/>
            <w:r w:rsidRPr="00395AB1">
              <w:rPr>
                <w:rFonts w:eastAsia="Calibri"/>
              </w:rPr>
              <w:t>3</w:t>
            </w:r>
          </w:p>
        </w:tc>
        <w:tc>
          <w:tcPr>
            <w:tcW w:w="1559" w:type="dxa"/>
            <w:tcBorders>
              <w:top w:val="outset" w:sz="8" w:space="0" w:color="000000"/>
              <w:left w:val="outset" w:sz="8" w:space="0" w:color="000000"/>
              <w:bottom w:val="outset" w:sz="8" w:space="0" w:color="000000"/>
              <w:right w:val="outset" w:sz="8" w:space="0" w:color="000000"/>
              <w:tl2br w:val="nil"/>
              <w:tr2bl w:val="nil"/>
            </w:tcBorders>
            <w:vAlign w:val="center"/>
          </w:tcPr>
          <w:p w14:paraId="64388500" w14:textId="77777777" w:rsidR="00395AB1" w:rsidRPr="00395AB1" w:rsidRDefault="00395AB1" w:rsidP="00AB4A4C">
            <w:pPr>
              <w:jc w:val="center"/>
            </w:pPr>
            <w:bookmarkStart w:id="177" w:name="2747"/>
            <w:bookmarkEnd w:id="176"/>
            <w:r w:rsidRPr="00395AB1">
              <w:rPr>
                <w:rFonts w:eastAsia="Calibri"/>
              </w:rPr>
              <w:t>4</w:t>
            </w:r>
          </w:p>
        </w:tc>
        <w:bookmarkEnd w:id="177"/>
      </w:tr>
      <w:tr w:rsidR="00AB4A4C" w:rsidRPr="00395AB1" w14:paraId="21040ED1" w14:textId="77777777" w:rsidTr="00AB4A4C">
        <w:trPr>
          <w:trHeight w:val="45"/>
        </w:trPr>
        <w:tc>
          <w:tcPr>
            <w:tcW w:w="645" w:type="dxa"/>
            <w:tcBorders>
              <w:top w:val="outset" w:sz="8" w:space="0" w:color="000000"/>
              <w:left w:val="outset" w:sz="8" w:space="0" w:color="000000"/>
              <w:bottom w:val="outset" w:sz="8" w:space="0" w:color="000000"/>
              <w:right w:val="outset" w:sz="8" w:space="0" w:color="000000"/>
              <w:tl2br w:val="nil"/>
              <w:tr2bl w:val="nil"/>
            </w:tcBorders>
            <w:vAlign w:val="center"/>
          </w:tcPr>
          <w:p w14:paraId="7CC1CA39" w14:textId="4AD0DBF6" w:rsidR="00395AB1" w:rsidRPr="00395AB1" w:rsidRDefault="00395AB1" w:rsidP="00AB4A4C">
            <w:pPr>
              <w:jc w:val="center"/>
            </w:pPr>
            <w:bookmarkStart w:id="178" w:name="2750"/>
            <w:r w:rsidRPr="00395AB1">
              <w:rPr>
                <w:rFonts w:eastAsia="Calibri"/>
              </w:rPr>
              <w:t>1</w:t>
            </w:r>
          </w:p>
        </w:tc>
        <w:tc>
          <w:tcPr>
            <w:tcW w:w="5866" w:type="dxa"/>
            <w:tcBorders>
              <w:top w:val="outset" w:sz="8" w:space="0" w:color="000000"/>
              <w:left w:val="outset" w:sz="8" w:space="0" w:color="000000"/>
              <w:bottom w:val="outset" w:sz="8" w:space="0" w:color="000000"/>
              <w:right w:val="outset" w:sz="8" w:space="0" w:color="000000"/>
              <w:tl2br w:val="nil"/>
              <w:tr2bl w:val="nil"/>
            </w:tcBorders>
            <w:vAlign w:val="center"/>
          </w:tcPr>
          <w:p w14:paraId="3177E15F" w14:textId="77777777" w:rsidR="00395AB1" w:rsidRPr="00395AB1" w:rsidRDefault="00395AB1" w:rsidP="00AB4A4C">
            <w:pPr>
              <w:jc w:val="left"/>
            </w:pPr>
            <w:bookmarkStart w:id="179" w:name="2751"/>
            <w:bookmarkEnd w:id="178"/>
            <w:r w:rsidRPr="00395AB1">
              <w:rPr>
                <w:rFonts w:eastAsia="Calibri"/>
              </w:rPr>
              <w:t>Комісійні доходи</w:t>
            </w:r>
          </w:p>
        </w:tc>
        <w:tc>
          <w:tcPr>
            <w:tcW w:w="1559" w:type="dxa"/>
            <w:tcBorders>
              <w:top w:val="outset" w:sz="8" w:space="0" w:color="000000"/>
              <w:left w:val="outset" w:sz="8" w:space="0" w:color="000000"/>
              <w:bottom w:val="outset" w:sz="8" w:space="0" w:color="000000"/>
              <w:right w:val="outset" w:sz="8" w:space="0" w:color="000000"/>
              <w:tl2br w:val="nil"/>
              <w:tr2bl w:val="nil"/>
            </w:tcBorders>
            <w:vAlign w:val="center"/>
          </w:tcPr>
          <w:p w14:paraId="5F0DCC4E" w14:textId="77777777" w:rsidR="00395AB1" w:rsidRPr="00395AB1" w:rsidRDefault="00395AB1" w:rsidP="00AB4A4C">
            <w:pPr>
              <w:jc w:val="center"/>
            </w:pPr>
            <w:bookmarkStart w:id="180" w:name="2752"/>
            <w:bookmarkEnd w:id="179"/>
          </w:p>
        </w:tc>
        <w:tc>
          <w:tcPr>
            <w:tcW w:w="1559" w:type="dxa"/>
            <w:tcBorders>
              <w:top w:val="outset" w:sz="8" w:space="0" w:color="000000"/>
              <w:left w:val="outset" w:sz="8" w:space="0" w:color="000000"/>
              <w:bottom w:val="outset" w:sz="8" w:space="0" w:color="000000"/>
              <w:right w:val="outset" w:sz="8" w:space="0" w:color="000000"/>
              <w:tl2br w:val="nil"/>
              <w:tr2bl w:val="nil"/>
            </w:tcBorders>
            <w:vAlign w:val="center"/>
          </w:tcPr>
          <w:p w14:paraId="2F63C186" w14:textId="77777777" w:rsidR="00395AB1" w:rsidRPr="00395AB1" w:rsidRDefault="00395AB1" w:rsidP="00AB4A4C">
            <w:pPr>
              <w:jc w:val="center"/>
            </w:pPr>
            <w:bookmarkStart w:id="181" w:name="2753"/>
            <w:bookmarkEnd w:id="180"/>
          </w:p>
        </w:tc>
        <w:bookmarkEnd w:id="181"/>
      </w:tr>
      <w:tr w:rsidR="00AB4A4C" w:rsidRPr="00395AB1" w14:paraId="7189CB17" w14:textId="77777777" w:rsidTr="00AB4A4C">
        <w:trPr>
          <w:trHeight w:val="45"/>
        </w:trPr>
        <w:tc>
          <w:tcPr>
            <w:tcW w:w="645" w:type="dxa"/>
            <w:tcBorders>
              <w:top w:val="outset" w:sz="8" w:space="0" w:color="000000"/>
              <w:left w:val="outset" w:sz="8" w:space="0" w:color="000000"/>
              <w:bottom w:val="outset" w:sz="8" w:space="0" w:color="000000"/>
              <w:right w:val="outset" w:sz="8" w:space="0" w:color="000000"/>
              <w:tl2br w:val="nil"/>
              <w:tr2bl w:val="nil"/>
            </w:tcBorders>
            <w:vAlign w:val="center"/>
          </w:tcPr>
          <w:p w14:paraId="33B9394D" w14:textId="7F87F797" w:rsidR="00395AB1" w:rsidRPr="00395AB1" w:rsidRDefault="00395AB1" w:rsidP="00AB4A4C">
            <w:pPr>
              <w:jc w:val="center"/>
            </w:pPr>
            <w:bookmarkStart w:id="182" w:name="2756"/>
            <w:r w:rsidRPr="00395AB1">
              <w:rPr>
                <w:rFonts w:eastAsia="Calibri"/>
              </w:rPr>
              <w:t>2</w:t>
            </w:r>
          </w:p>
        </w:tc>
        <w:tc>
          <w:tcPr>
            <w:tcW w:w="5866" w:type="dxa"/>
            <w:tcBorders>
              <w:top w:val="outset" w:sz="8" w:space="0" w:color="000000"/>
              <w:left w:val="outset" w:sz="8" w:space="0" w:color="000000"/>
              <w:bottom w:val="outset" w:sz="8" w:space="0" w:color="000000"/>
              <w:right w:val="outset" w:sz="8" w:space="0" w:color="000000"/>
              <w:tl2br w:val="nil"/>
              <w:tr2bl w:val="nil"/>
            </w:tcBorders>
            <w:vAlign w:val="center"/>
          </w:tcPr>
          <w:p w14:paraId="63D7FC7D" w14:textId="77777777" w:rsidR="00395AB1" w:rsidRPr="00395AB1" w:rsidRDefault="00395AB1" w:rsidP="00AB4A4C">
            <w:pPr>
              <w:jc w:val="left"/>
            </w:pPr>
            <w:bookmarkStart w:id="183" w:name="2757"/>
            <w:bookmarkEnd w:id="182"/>
            <w:r w:rsidRPr="00395AB1">
              <w:rPr>
                <w:rFonts w:eastAsia="Calibri"/>
              </w:rPr>
              <w:t>Інші доходи (із зазначенням типу/виду)</w:t>
            </w:r>
          </w:p>
        </w:tc>
        <w:tc>
          <w:tcPr>
            <w:tcW w:w="1559" w:type="dxa"/>
            <w:tcBorders>
              <w:top w:val="outset" w:sz="8" w:space="0" w:color="000000"/>
              <w:left w:val="outset" w:sz="8" w:space="0" w:color="000000"/>
              <w:bottom w:val="outset" w:sz="8" w:space="0" w:color="000000"/>
              <w:right w:val="outset" w:sz="8" w:space="0" w:color="000000"/>
              <w:tl2br w:val="nil"/>
              <w:tr2bl w:val="nil"/>
            </w:tcBorders>
            <w:vAlign w:val="center"/>
          </w:tcPr>
          <w:p w14:paraId="6FFE261E" w14:textId="77777777" w:rsidR="00395AB1" w:rsidRPr="00395AB1" w:rsidRDefault="00395AB1" w:rsidP="00AB4A4C">
            <w:pPr>
              <w:jc w:val="center"/>
            </w:pPr>
            <w:bookmarkStart w:id="184" w:name="2758"/>
            <w:bookmarkEnd w:id="183"/>
          </w:p>
        </w:tc>
        <w:tc>
          <w:tcPr>
            <w:tcW w:w="1559" w:type="dxa"/>
            <w:tcBorders>
              <w:top w:val="outset" w:sz="8" w:space="0" w:color="000000"/>
              <w:left w:val="outset" w:sz="8" w:space="0" w:color="000000"/>
              <w:bottom w:val="outset" w:sz="8" w:space="0" w:color="000000"/>
              <w:right w:val="outset" w:sz="8" w:space="0" w:color="000000"/>
              <w:tl2br w:val="nil"/>
              <w:tr2bl w:val="nil"/>
            </w:tcBorders>
            <w:vAlign w:val="center"/>
          </w:tcPr>
          <w:p w14:paraId="04093D85" w14:textId="77777777" w:rsidR="00395AB1" w:rsidRPr="00395AB1" w:rsidRDefault="00395AB1" w:rsidP="00AB4A4C">
            <w:pPr>
              <w:jc w:val="center"/>
            </w:pPr>
            <w:bookmarkStart w:id="185" w:name="2759"/>
            <w:bookmarkEnd w:id="184"/>
          </w:p>
        </w:tc>
        <w:bookmarkEnd w:id="185"/>
      </w:tr>
      <w:tr w:rsidR="00AB4A4C" w:rsidRPr="00395AB1" w14:paraId="3405730C" w14:textId="77777777" w:rsidTr="00AB4A4C">
        <w:trPr>
          <w:trHeight w:val="45"/>
        </w:trPr>
        <w:tc>
          <w:tcPr>
            <w:tcW w:w="645" w:type="dxa"/>
            <w:tcBorders>
              <w:top w:val="outset" w:sz="8" w:space="0" w:color="000000"/>
              <w:left w:val="outset" w:sz="8" w:space="0" w:color="000000"/>
              <w:bottom w:val="outset" w:sz="8" w:space="0" w:color="000000"/>
              <w:right w:val="outset" w:sz="8" w:space="0" w:color="000000"/>
              <w:tl2br w:val="nil"/>
              <w:tr2bl w:val="nil"/>
            </w:tcBorders>
            <w:vAlign w:val="center"/>
          </w:tcPr>
          <w:p w14:paraId="4E411EE6" w14:textId="77777777" w:rsidR="00395AB1" w:rsidRPr="00395AB1" w:rsidRDefault="00395AB1" w:rsidP="00AB4A4C">
            <w:pPr>
              <w:jc w:val="center"/>
            </w:pPr>
            <w:bookmarkStart w:id="186" w:name="2762"/>
            <w:r w:rsidRPr="00395AB1">
              <w:rPr>
                <w:rFonts w:eastAsia="Calibri"/>
              </w:rPr>
              <w:t>3</w:t>
            </w:r>
          </w:p>
        </w:tc>
        <w:tc>
          <w:tcPr>
            <w:tcW w:w="5866" w:type="dxa"/>
            <w:tcBorders>
              <w:top w:val="outset" w:sz="8" w:space="0" w:color="000000"/>
              <w:left w:val="outset" w:sz="8" w:space="0" w:color="000000"/>
              <w:bottom w:val="outset" w:sz="8" w:space="0" w:color="000000"/>
              <w:right w:val="outset" w:sz="8" w:space="0" w:color="000000"/>
              <w:tl2br w:val="nil"/>
              <w:tr2bl w:val="nil"/>
            </w:tcBorders>
            <w:vAlign w:val="center"/>
          </w:tcPr>
          <w:p w14:paraId="334B4CF9" w14:textId="77777777" w:rsidR="00395AB1" w:rsidRPr="00395AB1" w:rsidRDefault="00395AB1" w:rsidP="00AB4A4C">
            <w:pPr>
              <w:jc w:val="left"/>
            </w:pPr>
            <w:bookmarkStart w:id="187" w:name="2763"/>
            <w:bookmarkEnd w:id="186"/>
            <w:r w:rsidRPr="00395AB1">
              <w:rPr>
                <w:rFonts w:eastAsia="Calibri"/>
              </w:rPr>
              <w:t>Поточні витрати (що зазначені у главі 5 розділу I плану діяльності)</w:t>
            </w:r>
          </w:p>
        </w:tc>
        <w:tc>
          <w:tcPr>
            <w:tcW w:w="1559" w:type="dxa"/>
            <w:tcBorders>
              <w:top w:val="outset" w:sz="8" w:space="0" w:color="000000"/>
              <w:left w:val="outset" w:sz="8" w:space="0" w:color="000000"/>
              <w:bottom w:val="outset" w:sz="8" w:space="0" w:color="000000"/>
              <w:right w:val="outset" w:sz="8" w:space="0" w:color="000000"/>
              <w:tl2br w:val="nil"/>
              <w:tr2bl w:val="nil"/>
            </w:tcBorders>
            <w:vAlign w:val="center"/>
          </w:tcPr>
          <w:p w14:paraId="6AD4CA1D" w14:textId="77777777" w:rsidR="00395AB1" w:rsidRPr="00395AB1" w:rsidRDefault="00395AB1" w:rsidP="00AB4A4C">
            <w:pPr>
              <w:jc w:val="center"/>
            </w:pPr>
            <w:bookmarkStart w:id="188" w:name="2764"/>
            <w:bookmarkEnd w:id="187"/>
          </w:p>
        </w:tc>
        <w:tc>
          <w:tcPr>
            <w:tcW w:w="1559" w:type="dxa"/>
            <w:tcBorders>
              <w:top w:val="outset" w:sz="8" w:space="0" w:color="000000"/>
              <w:left w:val="outset" w:sz="8" w:space="0" w:color="000000"/>
              <w:bottom w:val="outset" w:sz="8" w:space="0" w:color="000000"/>
              <w:right w:val="outset" w:sz="8" w:space="0" w:color="000000"/>
              <w:tl2br w:val="nil"/>
              <w:tr2bl w:val="nil"/>
            </w:tcBorders>
            <w:vAlign w:val="center"/>
          </w:tcPr>
          <w:p w14:paraId="005ABCB1" w14:textId="77777777" w:rsidR="00395AB1" w:rsidRPr="00395AB1" w:rsidRDefault="00395AB1" w:rsidP="00AB4A4C">
            <w:pPr>
              <w:jc w:val="center"/>
            </w:pPr>
            <w:bookmarkStart w:id="189" w:name="2765"/>
            <w:bookmarkEnd w:id="188"/>
          </w:p>
        </w:tc>
        <w:bookmarkEnd w:id="189"/>
      </w:tr>
      <w:tr w:rsidR="00AB4A4C" w:rsidRPr="00395AB1" w14:paraId="4E57C28E" w14:textId="77777777" w:rsidTr="00AB4A4C">
        <w:trPr>
          <w:trHeight w:val="45"/>
        </w:trPr>
        <w:tc>
          <w:tcPr>
            <w:tcW w:w="645" w:type="dxa"/>
            <w:tcBorders>
              <w:top w:val="outset" w:sz="8" w:space="0" w:color="000000"/>
              <w:left w:val="outset" w:sz="8" w:space="0" w:color="000000"/>
              <w:bottom w:val="outset" w:sz="8" w:space="0" w:color="000000"/>
              <w:right w:val="outset" w:sz="8" w:space="0" w:color="000000"/>
              <w:tl2br w:val="nil"/>
              <w:tr2bl w:val="nil"/>
            </w:tcBorders>
            <w:vAlign w:val="center"/>
          </w:tcPr>
          <w:p w14:paraId="501B554C" w14:textId="77777777" w:rsidR="00395AB1" w:rsidRPr="00395AB1" w:rsidRDefault="00395AB1" w:rsidP="00AB4A4C">
            <w:pPr>
              <w:jc w:val="center"/>
            </w:pPr>
            <w:bookmarkStart w:id="190" w:name="2768"/>
            <w:r w:rsidRPr="00395AB1">
              <w:rPr>
                <w:rFonts w:eastAsia="Calibri"/>
              </w:rPr>
              <w:t>4</w:t>
            </w:r>
          </w:p>
        </w:tc>
        <w:tc>
          <w:tcPr>
            <w:tcW w:w="5866" w:type="dxa"/>
            <w:tcBorders>
              <w:top w:val="outset" w:sz="8" w:space="0" w:color="000000"/>
              <w:left w:val="outset" w:sz="8" w:space="0" w:color="000000"/>
              <w:bottom w:val="outset" w:sz="8" w:space="0" w:color="000000"/>
              <w:right w:val="outset" w:sz="8" w:space="0" w:color="000000"/>
              <w:tl2br w:val="nil"/>
              <w:tr2bl w:val="nil"/>
            </w:tcBorders>
            <w:vAlign w:val="center"/>
          </w:tcPr>
          <w:p w14:paraId="43A426D7" w14:textId="77777777" w:rsidR="00395AB1" w:rsidRPr="00395AB1" w:rsidRDefault="00395AB1" w:rsidP="00AB4A4C">
            <w:pPr>
              <w:jc w:val="left"/>
            </w:pPr>
            <w:bookmarkStart w:id="191" w:name="2769"/>
            <w:bookmarkEnd w:id="190"/>
            <w:r w:rsidRPr="00395AB1">
              <w:rPr>
                <w:rFonts w:eastAsia="Calibri"/>
              </w:rPr>
              <w:t>Виплата відсотків за кредитами (за наявності)</w:t>
            </w:r>
          </w:p>
        </w:tc>
        <w:tc>
          <w:tcPr>
            <w:tcW w:w="1559" w:type="dxa"/>
            <w:tcBorders>
              <w:top w:val="outset" w:sz="8" w:space="0" w:color="000000"/>
              <w:left w:val="outset" w:sz="8" w:space="0" w:color="000000"/>
              <w:bottom w:val="outset" w:sz="8" w:space="0" w:color="000000"/>
              <w:right w:val="outset" w:sz="8" w:space="0" w:color="000000"/>
              <w:tl2br w:val="nil"/>
              <w:tr2bl w:val="nil"/>
            </w:tcBorders>
            <w:vAlign w:val="center"/>
          </w:tcPr>
          <w:p w14:paraId="0B72E4F8" w14:textId="77777777" w:rsidR="00395AB1" w:rsidRPr="00395AB1" w:rsidRDefault="00395AB1" w:rsidP="00AB4A4C">
            <w:pPr>
              <w:jc w:val="center"/>
            </w:pPr>
            <w:bookmarkStart w:id="192" w:name="2770"/>
            <w:bookmarkEnd w:id="191"/>
          </w:p>
        </w:tc>
        <w:tc>
          <w:tcPr>
            <w:tcW w:w="1559" w:type="dxa"/>
            <w:tcBorders>
              <w:top w:val="outset" w:sz="8" w:space="0" w:color="000000"/>
              <w:left w:val="outset" w:sz="8" w:space="0" w:color="000000"/>
              <w:bottom w:val="outset" w:sz="8" w:space="0" w:color="000000"/>
              <w:right w:val="outset" w:sz="8" w:space="0" w:color="000000"/>
              <w:tl2br w:val="nil"/>
              <w:tr2bl w:val="nil"/>
            </w:tcBorders>
            <w:vAlign w:val="center"/>
          </w:tcPr>
          <w:p w14:paraId="51C6AFEC" w14:textId="77777777" w:rsidR="00395AB1" w:rsidRPr="00395AB1" w:rsidRDefault="00395AB1" w:rsidP="00AB4A4C">
            <w:pPr>
              <w:jc w:val="center"/>
            </w:pPr>
            <w:bookmarkStart w:id="193" w:name="2771"/>
            <w:bookmarkEnd w:id="192"/>
          </w:p>
        </w:tc>
        <w:bookmarkEnd w:id="193"/>
      </w:tr>
      <w:tr w:rsidR="00AB4A4C" w:rsidRPr="00395AB1" w14:paraId="1D927C1C" w14:textId="77777777" w:rsidTr="00AB4A4C">
        <w:trPr>
          <w:trHeight w:val="45"/>
        </w:trPr>
        <w:tc>
          <w:tcPr>
            <w:tcW w:w="645" w:type="dxa"/>
            <w:tcBorders>
              <w:top w:val="outset" w:sz="8" w:space="0" w:color="000000"/>
              <w:left w:val="outset" w:sz="8" w:space="0" w:color="000000"/>
              <w:bottom w:val="outset" w:sz="8" w:space="0" w:color="000000"/>
              <w:right w:val="outset" w:sz="8" w:space="0" w:color="000000"/>
              <w:tl2br w:val="nil"/>
              <w:tr2bl w:val="nil"/>
            </w:tcBorders>
            <w:vAlign w:val="center"/>
          </w:tcPr>
          <w:p w14:paraId="17CFA8EA" w14:textId="77777777" w:rsidR="00395AB1" w:rsidRPr="00395AB1" w:rsidRDefault="00395AB1" w:rsidP="00AB4A4C">
            <w:pPr>
              <w:jc w:val="center"/>
            </w:pPr>
            <w:bookmarkStart w:id="194" w:name="2774"/>
            <w:r w:rsidRPr="00395AB1">
              <w:rPr>
                <w:rFonts w:eastAsia="Calibri"/>
              </w:rPr>
              <w:t>5</w:t>
            </w:r>
          </w:p>
        </w:tc>
        <w:tc>
          <w:tcPr>
            <w:tcW w:w="5866" w:type="dxa"/>
            <w:tcBorders>
              <w:top w:val="outset" w:sz="8" w:space="0" w:color="000000"/>
              <w:left w:val="outset" w:sz="8" w:space="0" w:color="000000"/>
              <w:bottom w:val="outset" w:sz="8" w:space="0" w:color="000000"/>
              <w:right w:val="outset" w:sz="8" w:space="0" w:color="000000"/>
              <w:tl2br w:val="nil"/>
              <w:tr2bl w:val="nil"/>
            </w:tcBorders>
            <w:vAlign w:val="center"/>
          </w:tcPr>
          <w:p w14:paraId="148FDEFE" w14:textId="77777777" w:rsidR="00395AB1" w:rsidRPr="00395AB1" w:rsidRDefault="00395AB1" w:rsidP="00AB4A4C">
            <w:pPr>
              <w:jc w:val="left"/>
            </w:pPr>
            <w:bookmarkStart w:id="195" w:name="2775"/>
            <w:bookmarkEnd w:id="194"/>
            <w:r w:rsidRPr="00395AB1">
              <w:rPr>
                <w:rFonts w:eastAsia="Calibri"/>
              </w:rPr>
              <w:t>Повернення кредитів</w:t>
            </w:r>
          </w:p>
        </w:tc>
        <w:tc>
          <w:tcPr>
            <w:tcW w:w="1559" w:type="dxa"/>
            <w:tcBorders>
              <w:top w:val="outset" w:sz="8" w:space="0" w:color="000000"/>
              <w:left w:val="outset" w:sz="8" w:space="0" w:color="000000"/>
              <w:bottom w:val="outset" w:sz="8" w:space="0" w:color="000000"/>
              <w:right w:val="outset" w:sz="8" w:space="0" w:color="000000"/>
              <w:tl2br w:val="nil"/>
              <w:tr2bl w:val="nil"/>
            </w:tcBorders>
            <w:vAlign w:val="center"/>
          </w:tcPr>
          <w:p w14:paraId="6E6A82C6" w14:textId="77777777" w:rsidR="00395AB1" w:rsidRPr="00395AB1" w:rsidRDefault="00395AB1" w:rsidP="00AB4A4C">
            <w:pPr>
              <w:jc w:val="center"/>
            </w:pPr>
            <w:bookmarkStart w:id="196" w:name="2776"/>
            <w:bookmarkEnd w:id="195"/>
          </w:p>
        </w:tc>
        <w:tc>
          <w:tcPr>
            <w:tcW w:w="1559" w:type="dxa"/>
            <w:tcBorders>
              <w:top w:val="outset" w:sz="8" w:space="0" w:color="000000"/>
              <w:left w:val="outset" w:sz="8" w:space="0" w:color="000000"/>
              <w:bottom w:val="outset" w:sz="8" w:space="0" w:color="000000"/>
              <w:right w:val="outset" w:sz="8" w:space="0" w:color="000000"/>
              <w:tl2br w:val="nil"/>
              <w:tr2bl w:val="nil"/>
            </w:tcBorders>
            <w:vAlign w:val="center"/>
          </w:tcPr>
          <w:p w14:paraId="0727D13B" w14:textId="77777777" w:rsidR="00395AB1" w:rsidRPr="00395AB1" w:rsidRDefault="00395AB1" w:rsidP="00AB4A4C">
            <w:pPr>
              <w:jc w:val="center"/>
            </w:pPr>
            <w:bookmarkStart w:id="197" w:name="2777"/>
            <w:bookmarkEnd w:id="196"/>
          </w:p>
        </w:tc>
        <w:bookmarkEnd w:id="197"/>
      </w:tr>
      <w:tr w:rsidR="00AB4A4C" w:rsidRPr="00395AB1" w14:paraId="4DC0B679" w14:textId="77777777" w:rsidTr="00AB4A4C">
        <w:trPr>
          <w:trHeight w:val="45"/>
        </w:trPr>
        <w:tc>
          <w:tcPr>
            <w:tcW w:w="645" w:type="dxa"/>
            <w:tcBorders>
              <w:top w:val="outset" w:sz="8" w:space="0" w:color="000000"/>
              <w:left w:val="outset" w:sz="8" w:space="0" w:color="000000"/>
              <w:bottom w:val="outset" w:sz="8" w:space="0" w:color="000000"/>
              <w:right w:val="outset" w:sz="8" w:space="0" w:color="000000"/>
              <w:tl2br w:val="nil"/>
              <w:tr2bl w:val="nil"/>
            </w:tcBorders>
            <w:vAlign w:val="center"/>
          </w:tcPr>
          <w:p w14:paraId="17AFF014" w14:textId="77777777" w:rsidR="00395AB1" w:rsidRPr="00395AB1" w:rsidRDefault="00395AB1" w:rsidP="00AB4A4C">
            <w:pPr>
              <w:jc w:val="center"/>
            </w:pPr>
            <w:bookmarkStart w:id="198" w:name="2780"/>
            <w:r w:rsidRPr="00395AB1">
              <w:rPr>
                <w:rFonts w:eastAsia="Calibri"/>
              </w:rPr>
              <w:t>6</w:t>
            </w:r>
          </w:p>
        </w:tc>
        <w:tc>
          <w:tcPr>
            <w:tcW w:w="5866" w:type="dxa"/>
            <w:tcBorders>
              <w:top w:val="outset" w:sz="8" w:space="0" w:color="000000"/>
              <w:left w:val="outset" w:sz="8" w:space="0" w:color="000000"/>
              <w:bottom w:val="outset" w:sz="8" w:space="0" w:color="000000"/>
              <w:right w:val="outset" w:sz="8" w:space="0" w:color="000000"/>
              <w:tl2br w:val="nil"/>
              <w:tr2bl w:val="nil"/>
            </w:tcBorders>
            <w:vAlign w:val="center"/>
          </w:tcPr>
          <w:p w14:paraId="5399E1B1" w14:textId="77777777" w:rsidR="00395AB1" w:rsidRPr="00395AB1" w:rsidRDefault="00395AB1" w:rsidP="00AB4A4C">
            <w:pPr>
              <w:jc w:val="left"/>
            </w:pPr>
            <w:bookmarkStart w:id="199" w:name="2781"/>
            <w:bookmarkEnd w:id="198"/>
            <w:r w:rsidRPr="00395AB1">
              <w:rPr>
                <w:rFonts w:eastAsia="Calibri"/>
              </w:rPr>
              <w:t>Інші витрати (із зазначенням типу/виду)</w:t>
            </w:r>
          </w:p>
        </w:tc>
        <w:tc>
          <w:tcPr>
            <w:tcW w:w="1559" w:type="dxa"/>
            <w:tcBorders>
              <w:top w:val="outset" w:sz="8" w:space="0" w:color="000000"/>
              <w:left w:val="outset" w:sz="8" w:space="0" w:color="000000"/>
              <w:bottom w:val="outset" w:sz="8" w:space="0" w:color="000000"/>
              <w:right w:val="outset" w:sz="8" w:space="0" w:color="000000"/>
              <w:tl2br w:val="nil"/>
              <w:tr2bl w:val="nil"/>
            </w:tcBorders>
            <w:vAlign w:val="center"/>
          </w:tcPr>
          <w:p w14:paraId="51742681" w14:textId="77777777" w:rsidR="00395AB1" w:rsidRPr="00395AB1" w:rsidRDefault="00395AB1" w:rsidP="00AB4A4C">
            <w:pPr>
              <w:jc w:val="center"/>
            </w:pPr>
            <w:bookmarkStart w:id="200" w:name="2782"/>
            <w:bookmarkEnd w:id="199"/>
          </w:p>
        </w:tc>
        <w:tc>
          <w:tcPr>
            <w:tcW w:w="1559" w:type="dxa"/>
            <w:tcBorders>
              <w:top w:val="outset" w:sz="8" w:space="0" w:color="000000"/>
              <w:left w:val="outset" w:sz="8" w:space="0" w:color="000000"/>
              <w:bottom w:val="outset" w:sz="8" w:space="0" w:color="000000"/>
              <w:right w:val="outset" w:sz="8" w:space="0" w:color="000000"/>
              <w:tl2br w:val="nil"/>
              <w:tr2bl w:val="nil"/>
            </w:tcBorders>
            <w:vAlign w:val="center"/>
          </w:tcPr>
          <w:p w14:paraId="6FF60F95" w14:textId="77777777" w:rsidR="00395AB1" w:rsidRPr="00395AB1" w:rsidRDefault="00395AB1" w:rsidP="00AB4A4C">
            <w:pPr>
              <w:jc w:val="center"/>
            </w:pPr>
            <w:bookmarkStart w:id="201" w:name="2783"/>
            <w:bookmarkEnd w:id="200"/>
          </w:p>
        </w:tc>
        <w:bookmarkEnd w:id="201"/>
      </w:tr>
      <w:tr w:rsidR="00AB4A4C" w:rsidRPr="00395AB1" w14:paraId="43EA9F44" w14:textId="77777777" w:rsidTr="00AB4A4C">
        <w:trPr>
          <w:trHeight w:val="45"/>
        </w:trPr>
        <w:tc>
          <w:tcPr>
            <w:tcW w:w="645" w:type="dxa"/>
            <w:tcBorders>
              <w:top w:val="outset" w:sz="8" w:space="0" w:color="000000"/>
              <w:left w:val="outset" w:sz="8" w:space="0" w:color="000000"/>
              <w:bottom w:val="outset" w:sz="8" w:space="0" w:color="000000"/>
              <w:right w:val="outset" w:sz="8" w:space="0" w:color="000000"/>
              <w:tl2br w:val="nil"/>
              <w:tr2bl w:val="nil"/>
            </w:tcBorders>
            <w:vAlign w:val="center"/>
          </w:tcPr>
          <w:p w14:paraId="752516CC" w14:textId="77777777" w:rsidR="00395AB1" w:rsidRPr="00395AB1" w:rsidRDefault="00395AB1" w:rsidP="00AB4A4C">
            <w:pPr>
              <w:jc w:val="center"/>
            </w:pPr>
            <w:bookmarkStart w:id="202" w:name="2786"/>
            <w:r w:rsidRPr="00395AB1">
              <w:rPr>
                <w:rFonts w:eastAsia="Calibri"/>
              </w:rPr>
              <w:t>7</w:t>
            </w:r>
          </w:p>
        </w:tc>
        <w:tc>
          <w:tcPr>
            <w:tcW w:w="5866" w:type="dxa"/>
            <w:tcBorders>
              <w:top w:val="outset" w:sz="8" w:space="0" w:color="000000"/>
              <w:left w:val="outset" w:sz="8" w:space="0" w:color="000000"/>
              <w:bottom w:val="outset" w:sz="8" w:space="0" w:color="000000"/>
              <w:right w:val="outset" w:sz="8" w:space="0" w:color="000000"/>
              <w:tl2br w:val="nil"/>
              <w:tr2bl w:val="nil"/>
            </w:tcBorders>
            <w:vAlign w:val="center"/>
          </w:tcPr>
          <w:p w14:paraId="2AE87DF5" w14:textId="77777777" w:rsidR="00395AB1" w:rsidRPr="00395AB1" w:rsidRDefault="00395AB1" w:rsidP="00AB4A4C">
            <w:pPr>
              <w:jc w:val="left"/>
            </w:pPr>
            <w:bookmarkStart w:id="203" w:name="2787"/>
            <w:bookmarkEnd w:id="202"/>
            <w:r w:rsidRPr="00395AB1">
              <w:rPr>
                <w:rFonts w:eastAsia="Calibri"/>
              </w:rPr>
              <w:t>Грошові потоки від операційної діяльності</w:t>
            </w:r>
          </w:p>
        </w:tc>
        <w:tc>
          <w:tcPr>
            <w:tcW w:w="1559" w:type="dxa"/>
            <w:tcBorders>
              <w:top w:val="outset" w:sz="8" w:space="0" w:color="000000"/>
              <w:left w:val="outset" w:sz="8" w:space="0" w:color="000000"/>
              <w:bottom w:val="outset" w:sz="8" w:space="0" w:color="000000"/>
              <w:right w:val="outset" w:sz="8" w:space="0" w:color="000000"/>
              <w:tl2br w:val="nil"/>
              <w:tr2bl w:val="nil"/>
            </w:tcBorders>
            <w:vAlign w:val="center"/>
          </w:tcPr>
          <w:p w14:paraId="3434DE92" w14:textId="77777777" w:rsidR="00395AB1" w:rsidRPr="00395AB1" w:rsidRDefault="00395AB1" w:rsidP="00AB4A4C">
            <w:pPr>
              <w:jc w:val="center"/>
            </w:pPr>
            <w:bookmarkStart w:id="204" w:name="2788"/>
            <w:bookmarkEnd w:id="203"/>
          </w:p>
        </w:tc>
        <w:tc>
          <w:tcPr>
            <w:tcW w:w="1559" w:type="dxa"/>
            <w:tcBorders>
              <w:top w:val="outset" w:sz="8" w:space="0" w:color="000000"/>
              <w:left w:val="outset" w:sz="8" w:space="0" w:color="000000"/>
              <w:bottom w:val="outset" w:sz="8" w:space="0" w:color="000000"/>
              <w:right w:val="outset" w:sz="8" w:space="0" w:color="000000"/>
              <w:tl2br w:val="nil"/>
              <w:tr2bl w:val="nil"/>
            </w:tcBorders>
            <w:vAlign w:val="center"/>
          </w:tcPr>
          <w:p w14:paraId="6B4B5436" w14:textId="77777777" w:rsidR="00395AB1" w:rsidRPr="00395AB1" w:rsidRDefault="00395AB1" w:rsidP="00AB4A4C">
            <w:pPr>
              <w:jc w:val="center"/>
            </w:pPr>
            <w:bookmarkStart w:id="205" w:name="2789"/>
            <w:bookmarkEnd w:id="204"/>
          </w:p>
        </w:tc>
        <w:bookmarkEnd w:id="205"/>
      </w:tr>
      <w:tr w:rsidR="00AB4A4C" w:rsidRPr="00395AB1" w14:paraId="4BB94B7C" w14:textId="77777777" w:rsidTr="00AB4A4C">
        <w:trPr>
          <w:trHeight w:val="45"/>
        </w:trPr>
        <w:tc>
          <w:tcPr>
            <w:tcW w:w="645" w:type="dxa"/>
            <w:tcBorders>
              <w:top w:val="outset" w:sz="8" w:space="0" w:color="000000"/>
              <w:left w:val="outset" w:sz="8" w:space="0" w:color="000000"/>
              <w:bottom w:val="outset" w:sz="8" w:space="0" w:color="000000"/>
              <w:right w:val="outset" w:sz="8" w:space="0" w:color="000000"/>
              <w:tl2br w:val="nil"/>
              <w:tr2bl w:val="nil"/>
            </w:tcBorders>
            <w:vAlign w:val="center"/>
          </w:tcPr>
          <w:p w14:paraId="1AECD317" w14:textId="77777777" w:rsidR="00395AB1" w:rsidRPr="00395AB1" w:rsidRDefault="00395AB1" w:rsidP="00AB4A4C">
            <w:pPr>
              <w:jc w:val="center"/>
            </w:pPr>
            <w:bookmarkStart w:id="206" w:name="2792"/>
            <w:r w:rsidRPr="00395AB1">
              <w:rPr>
                <w:rFonts w:eastAsia="Calibri"/>
              </w:rPr>
              <w:t>8</w:t>
            </w:r>
          </w:p>
        </w:tc>
        <w:tc>
          <w:tcPr>
            <w:tcW w:w="5866" w:type="dxa"/>
            <w:tcBorders>
              <w:top w:val="outset" w:sz="8" w:space="0" w:color="000000"/>
              <w:left w:val="outset" w:sz="8" w:space="0" w:color="000000"/>
              <w:bottom w:val="outset" w:sz="8" w:space="0" w:color="000000"/>
              <w:right w:val="outset" w:sz="8" w:space="0" w:color="000000"/>
              <w:tl2br w:val="nil"/>
              <w:tr2bl w:val="nil"/>
            </w:tcBorders>
            <w:vAlign w:val="center"/>
          </w:tcPr>
          <w:p w14:paraId="0A6AD59A" w14:textId="77777777" w:rsidR="00395AB1" w:rsidRPr="00395AB1" w:rsidRDefault="00395AB1" w:rsidP="00AB4A4C">
            <w:pPr>
              <w:jc w:val="left"/>
            </w:pPr>
            <w:bookmarkStart w:id="207" w:name="2793"/>
            <w:bookmarkEnd w:id="206"/>
            <w:r w:rsidRPr="00395AB1">
              <w:rPr>
                <w:rFonts w:eastAsia="Calibri"/>
              </w:rPr>
              <w:t>Надходження статутного/приписного капіталу</w:t>
            </w:r>
          </w:p>
        </w:tc>
        <w:tc>
          <w:tcPr>
            <w:tcW w:w="1559" w:type="dxa"/>
            <w:tcBorders>
              <w:top w:val="outset" w:sz="8" w:space="0" w:color="000000"/>
              <w:left w:val="outset" w:sz="8" w:space="0" w:color="000000"/>
              <w:bottom w:val="outset" w:sz="8" w:space="0" w:color="000000"/>
              <w:right w:val="outset" w:sz="8" w:space="0" w:color="000000"/>
              <w:tl2br w:val="nil"/>
              <w:tr2bl w:val="nil"/>
            </w:tcBorders>
            <w:vAlign w:val="center"/>
          </w:tcPr>
          <w:p w14:paraId="3F9129EC" w14:textId="77777777" w:rsidR="00395AB1" w:rsidRPr="00395AB1" w:rsidRDefault="00395AB1" w:rsidP="00AB4A4C">
            <w:pPr>
              <w:jc w:val="center"/>
            </w:pPr>
            <w:bookmarkStart w:id="208" w:name="2794"/>
            <w:bookmarkEnd w:id="207"/>
          </w:p>
        </w:tc>
        <w:tc>
          <w:tcPr>
            <w:tcW w:w="1559" w:type="dxa"/>
            <w:tcBorders>
              <w:top w:val="outset" w:sz="8" w:space="0" w:color="000000"/>
              <w:left w:val="outset" w:sz="8" w:space="0" w:color="000000"/>
              <w:bottom w:val="outset" w:sz="8" w:space="0" w:color="000000"/>
              <w:right w:val="outset" w:sz="8" w:space="0" w:color="000000"/>
              <w:tl2br w:val="nil"/>
              <w:tr2bl w:val="nil"/>
            </w:tcBorders>
            <w:vAlign w:val="center"/>
          </w:tcPr>
          <w:p w14:paraId="3F020652" w14:textId="77777777" w:rsidR="00395AB1" w:rsidRPr="00395AB1" w:rsidRDefault="00395AB1" w:rsidP="00AB4A4C">
            <w:pPr>
              <w:jc w:val="center"/>
            </w:pPr>
            <w:bookmarkStart w:id="209" w:name="2795"/>
            <w:bookmarkEnd w:id="208"/>
          </w:p>
        </w:tc>
        <w:bookmarkEnd w:id="209"/>
      </w:tr>
      <w:tr w:rsidR="00AB4A4C" w:rsidRPr="00395AB1" w14:paraId="3B8B54BA" w14:textId="77777777" w:rsidTr="00AB4A4C">
        <w:trPr>
          <w:trHeight w:val="45"/>
        </w:trPr>
        <w:tc>
          <w:tcPr>
            <w:tcW w:w="645" w:type="dxa"/>
            <w:tcBorders>
              <w:top w:val="outset" w:sz="8" w:space="0" w:color="000000"/>
              <w:left w:val="outset" w:sz="8" w:space="0" w:color="000000"/>
              <w:bottom w:val="outset" w:sz="8" w:space="0" w:color="000000"/>
              <w:right w:val="outset" w:sz="8" w:space="0" w:color="000000"/>
              <w:tl2br w:val="nil"/>
              <w:tr2bl w:val="nil"/>
            </w:tcBorders>
            <w:vAlign w:val="center"/>
          </w:tcPr>
          <w:p w14:paraId="1E91A9C4" w14:textId="77777777" w:rsidR="00395AB1" w:rsidRPr="00395AB1" w:rsidRDefault="00395AB1" w:rsidP="00AB4A4C">
            <w:pPr>
              <w:jc w:val="center"/>
            </w:pPr>
            <w:bookmarkStart w:id="210" w:name="2798"/>
            <w:r w:rsidRPr="00395AB1">
              <w:rPr>
                <w:rFonts w:eastAsia="Calibri"/>
              </w:rPr>
              <w:t>9</w:t>
            </w:r>
          </w:p>
        </w:tc>
        <w:tc>
          <w:tcPr>
            <w:tcW w:w="5866" w:type="dxa"/>
            <w:tcBorders>
              <w:top w:val="outset" w:sz="8" w:space="0" w:color="000000"/>
              <w:left w:val="outset" w:sz="8" w:space="0" w:color="000000"/>
              <w:bottom w:val="outset" w:sz="8" w:space="0" w:color="000000"/>
              <w:right w:val="outset" w:sz="8" w:space="0" w:color="000000"/>
              <w:tl2br w:val="nil"/>
              <w:tr2bl w:val="nil"/>
            </w:tcBorders>
            <w:vAlign w:val="center"/>
          </w:tcPr>
          <w:p w14:paraId="552A9640" w14:textId="77777777" w:rsidR="00395AB1" w:rsidRPr="00395AB1" w:rsidRDefault="00395AB1" w:rsidP="00AB4A4C">
            <w:pPr>
              <w:jc w:val="left"/>
            </w:pPr>
            <w:bookmarkStart w:id="211" w:name="2799"/>
            <w:bookmarkEnd w:id="210"/>
            <w:r w:rsidRPr="00395AB1">
              <w:rPr>
                <w:rFonts w:eastAsia="Calibri"/>
              </w:rPr>
              <w:t>Надходження кредитів</w:t>
            </w:r>
          </w:p>
        </w:tc>
        <w:tc>
          <w:tcPr>
            <w:tcW w:w="1559" w:type="dxa"/>
            <w:tcBorders>
              <w:top w:val="outset" w:sz="8" w:space="0" w:color="000000"/>
              <w:left w:val="outset" w:sz="8" w:space="0" w:color="000000"/>
              <w:bottom w:val="outset" w:sz="8" w:space="0" w:color="000000"/>
              <w:right w:val="outset" w:sz="8" w:space="0" w:color="000000"/>
              <w:tl2br w:val="nil"/>
              <w:tr2bl w:val="nil"/>
            </w:tcBorders>
            <w:vAlign w:val="center"/>
          </w:tcPr>
          <w:p w14:paraId="5DD2EB1E" w14:textId="77777777" w:rsidR="00395AB1" w:rsidRPr="00395AB1" w:rsidRDefault="00395AB1" w:rsidP="00AB4A4C">
            <w:pPr>
              <w:jc w:val="center"/>
            </w:pPr>
            <w:bookmarkStart w:id="212" w:name="2800"/>
            <w:bookmarkEnd w:id="211"/>
          </w:p>
        </w:tc>
        <w:tc>
          <w:tcPr>
            <w:tcW w:w="1559" w:type="dxa"/>
            <w:tcBorders>
              <w:top w:val="outset" w:sz="8" w:space="0" w:color="000000"/>
              <w:left w:val="outset" w:sz="8" w:space="0" w:color="000000"/>
              <w:bottom w:val="outset" w:sz="8" w:space="0" w:color="000000"/>
              <w:right w:val="outset" w:sz="8" w:space="0" w:color="000000"/>
              <w:tl2br w:val="nil"/>
              <w:tr2bl w:val="nil"/>
            </w:tcBorders>
            <w:vAlign w:val="center"/>
          </w:tcPr>
          <w:p w14:paraId="7F92BDE1" w14:textId="77777777" w:rsidR="00395AB1" w:rsidRPr="00395AB1" w:rsidRDefault="00395AB1" w:rsidP="00AB4A4C">
            <w:pPr>
              <w:jc w:val="center"/>
            </w:pPr>
            <w:bookmarkStart w:id="213" w:name="2801"/>
            <w:bookmarkEnd w:id="212"/>
          </w:p>
        </w:tc>
        <w:bookmarkEnd w:id="213"/>
      </w:tr>
      <w:tr w:rsidR="00AB4A4C" w:rsidRPr="00395AB1" w14:paraId="30D3EA4D" w14:textId="77777777" w:rsidTr="00AB4A4C">
        <w:trPr>
          <w:trHeight w:val="45"/>
        </w:trPr>
        <w:tc>
          <w:tcPr>
            <w:tcW w:w="645" w:type="dxa"/>
            <w:tcBorders>
              <w:top w:val="outset" w:sz="8" w:space="0" w:color="000000"/>
              <w:left w:val="outset" w:sz="8" w:space="0" w:color="000000"/>
              <w:bottom w:val="outset" w:sz="8" w:space="0" w:color="000000"/>
              <w:right w:val="outset" w:sz="8" w:space="0" w:color="000000"/>
              <w:tl2br w:val="nil"/>
              <w:tr2bl w:val="nil"/>
            </w:tcBorders>
            <w:vAlign w:val="center"/>
          </w:tcPr>
          <w:p w14:paraId="6B3E444D" w14:textId="77777777" w:rsidR="00395AB1" w:rsidRPr="00395AB1" w:rsidRDefault="00395AB1" w:rsidP="00AB4A4C">
            <w:pPr>
              <w:jc w:val="center"/>
            </w:pPr>
            <w:bookmarkStart w:id="214" w:name="2804"/>
            <w:r w:rsidRPr="00395AB1">
              <w:rPr>
                <w:rFonts w:eastAsia="Calibri"/>
              </w:rPr>
              <w:t>10</w:t>
            </w:r>
          </w:p>
        </w:tc>
        <w:tc>
          <w:tcPr>
            <w:tcW w:w="5866" w:type="dxa"/>
            <w:tcBorders>
              <w:top w:val="outset" w:sz="8" w:space="0" w:color="000000"/>
              <w:left w:val="outset" w:sz="8" w:space="0" w:color="000000"/>
              <w:bottom w:val="outset" w:sz="8" w:space="0" w:color="000000"/>
              <w:right w:val="outset" w:sz="8" w:space="0" w:color="000000"/>
              <w:tl2br w:val="nil"/>
              <w:tr2bl w:val="nil"/>
            </w:tcBorders>
            <w:vAlign w:val="center"/>
          </w:tcPr>
          <w:p w14:paraId="4ECF2AEB" w14:textId="77777777" w:rsidR="00395AB1" w:rsidRPr="00395AB1" w:rsidRDefault="00395AB1" w:rsidP="00AB4A4C">
            <w:pPr>
              <w:jc w:val="left"/>
            </w:pPr>
            <w:bookmarkStart w:id="215" w:name="2805"/>
            <w:bookmarkEnd w:id="214"/>
            <w:r w:rsidRPr="00395AB1">
              <w:rPr>
                <w:rFonts w:eastAsia="Calibri"/>
              </w:rPr>
              <w:t>Грошові потоки від фінансової діяльності</w:t>
            </w:r>
          </w:p>
        </w:tc>
        <w:tc>
          <w:tcPr>
            <w:tcW w:w="1559" w:type="dxa"/>
            <w:tcBorders>
              <w:top w:val="outset" w:sz="8" w:space="0" w:color="000000"/>
              <w:left w:val="outset" w:sz="8" w:space="0" w:color="000000"/>
              <w:bottom w:val="outset" w:sz="8" w:space="0" w:color="000000"/>
              <w:right w:val="outset" w:sz="8" w:space="0" w:color="000000"/>
              <w:tl2br w:val="nil"/>
              <w:tr2bl w:val="nil"/>
            </w:tcBorders>
            <w:vAlign w:val="center"/>
          </w:tcPr>
          <w:p w14:paraId="7CAE5767" w14:textId="77777777" w:rsidR="00395AB1" w:rsidRPr="00395AB1" w:rsidRDefault="00395AB1" w:rsidP="00AB4A4C">
            <w:pPr>
              <w:jc w:val="center"/>
            </w:pPr>
            <w:bookmarkStart w:id="216" w:name="2806"/>
            <w:bookmarkEnd w:id="215"/>
          </w:p>
        </w:tc>
        <w:tc>
          <w:tcPr>
            <w:tcW w:w="1559" w:type="dxa"/>
            <w:tcBorders>
              <w:top w:val="outset" w:sz="8" w:space="0" w:color="000000"/>
              <w:left w:val="outset" w:sz="8" w:space="0" w:color="000000"/>
              <w:bottom w:val="outset" w:sz="8" w:space="0" w:color="000000"/>
              <w:right w:val="outset" w:sz="8" w:space="0" w:color="000000"/>
              <w:tl2br w:val="nil"/>
              <w:tr2bl w:val="nil"/>
            </w:tcBorders>
            <w:vAlign w:val="center"/>
          </w:tcPr>
          <w:p w14:paraId="475C090C" w14:textId="77777777" w:rsidR="00395AB1" w:rsidRPr="00395AB1" w:rsidRDefault="00395AB1" w:rsidP="00AB4A4C">
            <w:pPr>
              <w:jc w:val="center"/>
            </w:pPr>
            <w:bookmarkStart w:id="217" w:name="2807"/>
            <w:bookmarkEnd w:id="216"/>
          </w:p>
        </w:tc>
        <w:bookmarkEnd w:id="217"/>
      </w:tr>
      <w:tr w:rsidR="00AB4A4C" w:rsidRPr="00395AB1" w14:paraId="1D25046B" w14:textId="77777777" w:rsidTr="00AB4A4C">
        <w:trPr>
          <w:trHeight w:val="45"/>
        </w:trPr>
        <w:tc>
          <w:tcPr>
            <w:tcW w:w="645" w:type="dxa"/>
            <w:tcBorders>
              <w:top w:val="outset" w:sz="8" w:space="0" w:color="000000"/>
              <w:left w:val="outset" w:sz="8" w:space="0" w:color="000000"/>
              <w:bottom w:val="outset" w:sz="8" w:space="0" w:color="000000"/>
              <w:right w:val="outset" w:sz="8" w:space="0" w:color="000000"/>
              <w:tl2br w:val="nil"/>
              <w:tr2bl w:val="nil"/>
            </w:tcBorders>
            <w:vAlign w:val="center"/>
          </w:tcPr>
          <w:p w14:paraId="4CD056C0" w14:textId="77777777" w:rsidR="00395AB1" w:rsidRPr="00395AB1" w:rsidRDefault="00395AB1" w:rsidP="00AB4A4C">
            <w:pPr>
              <w:jc w:val="center"/>
            </w:pPr>
            <w:bookmarkStart w:id="218" w:name="2810"/>
            <w:r w:rsidRPr="00395AB1">
              <w:rPr>
                <w:rFonts w:eastAsia="Calibri"/>
              </w:rPr>
              <w:t>11</w:t>
            </w:r>
          </w:p>
        </w:tc>
        <w:tc>
          <w:tcPr>
            <w:tcW w:w="5866" w:type="dxa"/>
            <w:tcBorders>
              <w:top w:val="outset" w:sz="8" w:space="0" w:color="000000"/>
              <w:left w:val="outset" w:sz="8" w:space="0" w:color="000000"/>
              <w:bottom w:val="outset" w:sz="8" w:space="0" w:color="000000"/>
              <w:right w:val="outset" w:sz="8" w:space="0" w:color="000000"/>
              <w:tl2br w:val="nil"/>
              <w:tr2bl w:val="nil"/>
            </w:tcBorders>
            <w:vAlign w:val="center"/>
          </w:tcPr>
          <w:p w14:paraId="6F9CE83A" w14:textId="77777777" w:rsidR="00395AB1" w:rsidRPr="00395AB1" w:rsidRDefault="00395AB1" w:rsidP="00AB4A4C">
            <w:pPr>
              <w:jc w:val="left"/>
            </w:pPr>
            <w:bookmarkStart w:id="219" w:name="2811"/>
            <w:bookmarkEnd w:id="218"/>
            <w:r w:rsidRPr="00395AB1">
              <w:rPr>
                <w:rFonts w:eastAsia="Calibri"/>
              </w:rPr>
              <w:t>Сумарний грошовий потік за період</w:t>
            </w:r>
          </w:p>
        </w:tc>
        <w:tc>
          <w:tcPr>
            <w:tcW w:w="1559" w:type="dxa"/>
            <w:tcBorders>
              <w:top w:val="outset" w:sz="8" w:space="0" w:color="000000"/>
              <w:left w:val="outset" w:sz="8" w:space="0" w:color="000000"/>
              <w:bottom w:val="outset" w:sz="8" w:space="0" w:color="000000"/>
              <w:right w:val="outset" w:sz="8" w:space="0" w:color="000000"/>
              <w:tl2br w:val="nil"/>
              <w:tr2bl w:val="nil"/>
            </w:tcBorders>
            <w:vAlign w:val="center"/>
          </w:tcPr>
          <w:p w14:paraId="7185E929" w14:textId="77777777" w:rsidR="00395AB1" w:rsidRPr="00395AB1" w:rsidRDefault="00395AB1" w:rsidP="00AB4A4C">
            <w:pPr>
              <w:jc w:val="center"/>
            </w:pPr>
            <w:bookmarkStart w:id="220" w:name="2812"/>
            <w:bookmarkEnd w:id="219"/>
          </w:p>
        </w:tc>
        <w:tc>
          <w:tcPr>
            <w:tcW w:w="1559" w:type="dxa"/>
            <w:tcBorders>
              <w:top w:val="outset" w:sz="8" w:space="0" w:color="000000"/>
              <w:left w:val="outset" w:sz="8" w:space="0" w:color="000000"/>
              <w:bottom w:val="outset" w:sz="8" w:space="0" w:color="000000"/>
              <w:right w:val="outset" w:sz="8" w:space="0" w:color="000000"/>
              <w:tl2br w:val="nil"/>
              <w:tr2bl w:val="nil"/>
            </w:tcBorders>
            <w:vAlign w:val="center"/>
          </w:tcPr>
          <w:p w14:paraId="394EBFE8" w14:textId="77777777" w:rsidR="00395AB1" w:rsidRPr="00395AB1" w:rsidRDefault="00395AB1" w:rsidP="00AB4A4C">
            <w:pPr>
              <w:jc w:val="center"/>
            </w:pPr>
            <w:bookmarkStart w:id="221" w:name="2813"/>
            <w:bookmarkEnd w:id="220"/>
          </w:p>
        </w:tc>
        <w:bookmarkEnd w:id="221"/>
      </w:tr>
      <w:tr w:rsidR="00AB4A4C" w:rsidRPr="00395AB1" w14:paraId="19164297" w14:textId="77777777" w:rsidTr="00AB4A4C">
        <w:trPr>
          <w:trHeight w:val="45"/>
        </w:trPr>
        <w:tc>
          <w:tcPr>
            <w:tcW w:w="645" w:type="dxa"/>
            <w:tcBorders>
              <w:top w:val="outset" w:sz="8" w:space="0" w:color="000000"/>
              <w:left w:val="outset" w:sz="8" w:space="0" w:color="000000"/>
              <w:bottom w:val="outset" w:sz="8" w:space="0" w:color="000000"/>
              <w:right w:val="outset" w:sz="8" w:space="0" w:color="000000"/>
              <w:tl2br w:val="nil"/>
              <w:tr2bl w:val="nil"/>
            </w:tcBorders>
            <w:vAlign w:val="center"/>
          </w:tcPr>
          <w:p w14:paraId="30274E3F" w14:textId="77777777" w:rsidR="00395AB1" w:rsidRPr="00395AB1" w:rsidRDefault="00395AB1" w:rsidP="00AB4A4C">
            <w:pPr>
              <w:jc w:val="center"/>
            </w:pPr>
            <w:bookmarkStart w:id="222" w:name="2816"/>
            <w:r w:rsidRPr="00395AB1">
              <w:rPr>
                <w:rFonts w:eastAsia="Calibri"/>
              </w:rPr>
              <w:t>12</w:t>
            </w:r>
          </w:p>
        </w:tc>
        <w:tc>
          <w:tcPr>
            <w:tcW w:w="5866" w:type="dxa"/>
            <w:tcBorders>
              <w:top w:val="outset" w:sz="8" w:space="0" w:color="000000"/>
              <w:left w:val="outset" w:sz="8" w:space="0" w:color="000000"/>
              <w:bottom w:val="outset" w:sz="8" w:space="0" w:color="000000"/>
              <w:right w:val="outset" w:sz="8" w:space="0" w:color="000000"/>
              <w:tl2br w:val="nil"/>
              <w:tr2bl w:val="nil"/>
            </w:tcBorders>
            <w:vAlign w:val="center"/>
          </w:tcPr>
          <w:p w14:paraId="6EF18466" w14:textId="77777777" w:rsidR="00395AB1" w:rsidRPr="00395AB1" w:rsidRDefault="00395AB1" w:rsidP="00AB4A4C">
            <w:pPr>
              <w:jc w:val="left"/>
            </w:pPr>
            <w:bookmarkStart w:id="223" w:name="2817"/>
            <w:bookmarkEnd w:id="222"/>
            <w:r w:rsidRPr="00395AB1">
              <w:rPr>
                <w:rFonts w:eastAsia="Calibri"/>
              </w:rPr>
              <w:t>Грошові кошти на початок періоду</w:t>
            </w:r>
          </w:p>
        </w:tc>
        <w:tc>
          <w:tcPr>
            <w:tcW w:w="1559" w:type="dxa"/>
            <w:tcBorders>
              <w:top w:val="outset" w:sz="8" w:space="0" w:color="000000"/>
              <w:left w:val="outset" w:sz="8" w:space="0" w:color="000000"/>
              <w:bottom w:val="outset" w:sz="8" w:space="0" w:color="000000"/>
              <w:right w:val="outset" w:sz="8" w:space="0" w:color="000000"/>
              <w:tl2br w:val="nil"/>
              <w:tr2bl w:val="nil"/>
            </w:tcBorders>
            <w:vAlign w:val="center"/>
          </w:tcPr>
          <w:p w14:paraId="42714221" w14:textId="77777777" w:rsidR="00395AB1" w:rsidRPr="00395AB1" w:rsidRDefault="00395AB1" w:rsidP="00AB4A4C">
            <w:pPr>
              <w:jc w:val="center"/>
            </w:pPr>
            <w:bookmarkStart w:id="224" w:name="2818"/>
            <w:bookmarkEnd w:id="223"/>
          </w:p>
        </w:tc>
        <w:tc>
          <w:tcPr>
            <w:tcW w:w="1559" w:type="dxa"/>
            <w:tcBorders>
              <w:top w:val="outset" w:sz="8" w:space="0" w:color="000000"/>
              <w:left w:val="outset" w:sz="8" w:space="0" w:color="000000"/>
              <w:bottom w:val="outset" w:sz="8" w:space="0" w:color="000000"/>
              <w:right w:val="outset" w:sz="8" w:space="0" w:color="000000"/>
              <w:tl2br w:val="nil"/>
              <w:tr2bl w:val="nil"/>
            </w:tcBorders>
            <w:vAlign w:val="center"/>
          </w:tcPr>
          <w:p w14:paraId="0E02B63F" w14:textId="77777777" w:rsidR="00395AB1" w:rsidRPr="00395AB1" w:rsidRDefault="00395AB1" w:rsidP="00AB4A4C">
            <w:pPr>
              <w:jc w:val="center"/>
            </w:pPr>
            <w:bookmarkStart w:id="225" w:name="2819"/>
            <w:bookmarkEnd w:id="224"/>
          </w:p>
        </w:tc>
        <w:bookmarkEnd w:id="225"/>
      </w:tr>
      <w:tr w:rsidR="00AB4A4C" w:rsidRPr="00395AB1" w14:paraId="011C79D3" w14:textId="77777777" w:rsidTr="00AB4A4C">
        <w:trPr>
          <w:trHeight w:val="45"/>
        </w:trPr>
        <w:tc>
          <w:tcPr>
            <w:tcW w:w="645" w:type="dxa"/>
            <w:tcBorders>
              <w:top w:val="outset" w:sz="8" w:space="0" w:color="000000"/>
              <w:left w:val="outset" w:sz="8" w:space="0" w:color="000000"/>
              <w:bottom w:val="outset" w:sz="8" w:space="0" w:color="000000"/>
              <w:right w:val="outset" w:sz="8" w:space="0" w:color="000000"/>
              <w:tl2br w:val="nil"/>
              <w:tr2bl w:val="nil"/>
            </w:tcBorders>
            <w:vAlign w:val="center"/>
          </w:tcPr>
          <w:p w14:paraId="06055B13" w14:textId="77777777" w:rsidR="00395AB1" w:rsidRPr="00395AB1" w:rsidRDefault="00395AB1" w:rsidP="00AB4A4C">
            <w:pPr>
              <w:jc w:val="center"/>
            </w:pPr>
            <w:bookmarkStart w:id="226" w:name="2822"/>
            <w:r w:rsidRPr="00395AB1">
              <w:rPr>
                <w:rFonts w:eastAsia="Calibri"/>
              </w:rPr>
              <w:t>13</w:t>
            </w:r>
          </w:p>
        </w:tc>
        <w:tc>
          <w:tcPr>
            <w:tcW w:w="5866" w:type="dxa"/>
            <w:tcBorders>
              <w:top w:val="outset" w:sz="8" w:space="0" w:color="000000"/>
              <w:left w:val="outset" w:sz="8" w:space="0" w:color="000000"/>
              <w:bottom w:val="outset" w:sz="8" w:space="0" w:color="000000"/>
              <w:right w:val="outset" w:sz="8" w:space="0" w:color="000000"/>
              <w:tl2br w:val="nil"/>
              <w:tr2bl w:val="nil"/>
            </w:tcBorders>
            <w:vAlign w:val="center"/>
          </w:tcPr>
          <w:p w14:paraId="16838E91" w14:textId="77777777" w:rsidR="00395AB1" w:rsidRPr="00395AB1" w:rsidRDefault="00395AB1" w:rsidP="00AB4A4C">
            <w:pPr>
              <w:jc w:val="left"/>
            </w:pPr>
            <w:bookmarkStart w:id="227" w:name="2823"/>
            <w:bookmarkEnd w:id="226"/>
            <w:r w:rsidRPr="00395AB1">
              <w:rPr>
                <w:rFonts w:eastAsia="Calibri"/>
              </w:rPr>
              <w:t>Грошові кошти на кінець періоду</w:t>
            </w:r>
          </w:p>
        </w:tc>
        <w:tc>
          <w:tcPr>
            <w:tcW w:w="1559" w:type="dxa"/>
            <w:tcBorders>
              <w:top w:val="outset" w:sz="8" w:space="0" w:color="000000"/>
              <w:left w:val="outset" w:sz="8" w:space="0" w:color="000000"/>
              <w:bottom w:val="outset" w:sz="8" w:space="0" w:color="000000"/>
              <w:right w:val="outset" w:sz="8" w:space="0" w:color="000000"/>
              <w:tl2br w:val="nil"/>
              <w:tr2bl w:val="nil"/>
            </w:tcBorders>
            <w:vAlign w:val="center"/>
          </w:tcPr>
          <w:p w14:paraId="50012006" w14:textId="77777777" w:rsidR="00395AB1" w:rsidRPr="00395AB1" w:rsidRDefault="00395AB1" w:rsidP="00AB4A4C">
            <w:pPr>
              <w:jc w:val="center"/>
            </w:pPr>
            <w:bookmarkStart w:id="228" w:name="2824"/>
            <w:bookmarkEnd w:id="227"/>
          </w:p>
        </w:tc>
        <w:tc>
          <w:tcPr>
            <w:tcW w:w="1559" w:type="dxa"/>
            <w:tcBorders>
              <w:top w:val="outset" w:sz="8" w:space="0" w:color="000000"/>
              <w:left w:val="outset" w:sz="8" w:space="0" w:color="000000"/>
              <w:bottom w:val="outset" w:sz="8" w:space="0" w:color="000000"/>
              <w:right w:val="outset" w:sz="8" w:space="0" w:color="000000"/>
              <w:tl2br w:val="nil"/>
              <w:tr2bl w:val="nil"/>
            </w:tcBorders>
            <w:vAlign w:val="center"/>
          </w:tcPr>
          <w:p w14:paraId="56366DBB" w14:textId="77777777" w:rsidR="00395AB1" w:rsidRPr="00395AB1" w:rsidRDefault="00395AB1" w:rsidP="00AB4A4C">
            <w:pPr>
              <w:jc w:val="center"/>
            </w:pPr>
            <w:bookmarkStart w:id="229" w:name="2825"/>
            <w:bookmarkEnd w:id="228"/>
          </w:p>
        </w:tc>
        <w:bookmarkEnd w:id="229"/>
      </w:tr>
    </w:tbl>
    <w:p w14:paraId="3C7A53CB" w14:textId="77777777" w:rsidR="00395AB1" w:rsidRPr="00395AB1" w:rsidRDefault="00395AB1" w:rsidP="00395AB1">
      <w:pPr>
        <w:pStyle w:val="st2"/>
        <w:spacing w:after="0"/>
        <w:ind w:firstLine="567"/>
        <w:rPr>
          <w:rStyle w:val="st42"/>
          <w:rFonts w:ascii="Times New Roman" w:hAnsi="Times New Roman" w:cs="Times New Roman"/>
          <w:color w:val="auto"/>
          <w:sz w:val="28"/>
          <w:szCs w:val="28"/>
        </w:rPr>
      </w:pPr>
    </w:p>
    <w:p w14:paraId="3BED58CE" w14:textId="77777777" w:rsidR="00395AB1" w:rsidRPr="00395AB1" w:rsidRDefault="00395AB1" w:rsidP="00395AB1">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26. Ставка дисконтування.</w:t>
      </w:r>
    </w:p>
    <w:p w14:paraId="1B74B5C6" w14:textId="4BA277E8" w:rsidR="00395AB1" w:rsidRPr="00395AB1" w:rsidRDefault="00395AB1" w:rsidP="00395AB1">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Ставка дисконтування повинна відображати очікуваний рівень прибутковості, за якої заявник готовий інвестувати у впровадження послуг технологічного оператора за сприятливим та несприятливим сценаріями.</w:t>
      </w:r>
    </w:p>
    <w:p w14:paraId="676E25B9" w14:textId="77777777" w:rsidR="00395AB1" w:rsidRPr="00395AB1" w:rsidRDefault="00395AB1" w:rsidP="00D323B7">
      <w:pPr>
        <w:pStyle w:val="st2"/>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 xml:space="preserve">Під час розрахунку ставки дисконтування може використовуватися, </w:t>
      </w:r>
      <w:r w:rsidRPr="00395AB1">
        <w:rPr>
          <w:rStyle w:val="st42"/>
          <w:rFonts w:ascii="Times New Roman" w:hAnsi="Times New Roman" w:cs="Times New Roman"/>
          <w:color w:val="auto"/>
          <w:sz w:val="28"/>
          <w:szCs w:val="28"/>
        </w:rPr>
        <w:lastRenderedPageBreak/>
        <w:t>зокрема, один із таких методів (але не виключно):</w:t>
      </w:r>
    </w:p>
    <w:p w14:paraId="07AA1E46" w14:textId="3109DF16" w:rsidR="00395AB1" w:rsidRPr="00395AB1" w:rsidRDefault="00395AB1" w:rsidP="00D323B7">
      <w:pPr>
        <w:pStyle w:val="st2"/>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1) прибутковість альтернативних вкладень;</w:t>
      </w:r>
    </w:p>
    <w:p w14:paraId="245824C5" w14:textId="6CF59B0E" w:rsidR="00395AB1" w:rsidRPr="00395AB1" w:rsidRDefault="00395AB1" w:rsidP="00D323B7">
      <w:pPr>
        <w:pStyle w:val="st2"/>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2) середньоринкова прибутковість для аналогічних проєктів;</w:t>
      </w:r>
    </w:p>
    <w:p w14:paraId="64875C07" w14:textId="53D15EC3" w:rsidR="00395AB1" w:rsidRPr="00395AB1" w:rsidRDefault="00395AB1" w:rsidP="003E2314">
      <w:pPr>
        <w:pStyle w:val="st2"/>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3) прибутковість фінансових вкладень (наприклад, депозитів) із поправкою на ризик;</w:t>
      </w:r>
    </w:p>
    <w:p w14:paraId="37E256CE" w14:textId="13FD52A4" w:rsidR="00395AB1" w:rsidRPr="00395AB1" w:rsidRDefault="00395AB1" w:rsidP="00395AB1">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4) для ефективності повних витрат - середньозважена вартість капіталу (WACC).</w:t>
      </w:r>
    </w:p>
    <w:p w14:paraId="3D26FC5F" w14:textId="77777777" w:rsidR="007832DA" w:rsidRDefault="007832DA" w:rsidP="00395AB1">
      <w:pPr>
        <w:pStyle w:val="st2"/>
        <w:spacing w:after="0"/>
        <w:ind w:firstLine="567"/>
        <w:rPr>
          <w:rStyle w:val="st42"/>
          <w:rFonts w:ascii="Times New Roman" w:hAnsi="Times New Roman" w:cs="Times New Roman"/>
          <w:color w:val="auto"/>
          <w:sz w:val="28"/>
          <w:szCs w:val="28"/>
        </w:rPr>
      </w:pPr>
    </w:p>
    <w:p w14:paraId="0128E3A6" w14:textId="0D9235CF" w:rsidR="00395AB1" w:rsidRPr="00395AB1" w:rsidRDefault="00395AB1" w:rsidP="001A4AA4">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27. Чиста поточна вартість (NPV).</w:t>
      </w:r>
    </w:p>
    <w:p w14:paraId="18B1FD5F" w14:textId="77777777" w:rsidR="00395AB1" w:rsidRPr="00395AB1" w:rsidRDefault="00395AB1" w:rsidP="00130293">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Відображається показник чистої поточної вартості (NPV) із зазначенням ставок дисконтування, а також те, чи включена в грошові потоки залишкова вартість від упровадження надання послуг технологічного оператора.</w:t>
      </w:r>
    </w:p>
    <w:p w14:paraId="7F51E37A" w14:textId="77777777" w:rsidR="00395AB1" w:rsidRPr="00395AB1" w:rsidRDefault="00395AB1" w:rsidP="00395AB1">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Також надається формула розрахунку із зазначенням усіх показників, що були використані під час розрахунку чистої поточної вартості (NPV), за сприятливим та несприятливим сценаріями.</w:t>
      </w:r>
    </w:p>
    <w:p w14:paraId="4181B1B1" w14:textId="77777777" w:rsidR="00A13A2D" w:rsidRDefault="00A13A2D" w:rsidP="001A4AA4">
      <w:pPr>
        <w:pStyle w:val="st2"/>
        <w:spacing w:after="0"/>
        <w:ind w:firstLine="567"/>
        <w:rPr>
          <w:rStyle w:val="st42"/>
          <w:rFonts w:ascii="Times New Roman" w:hAnsi="Times New Roman" w:cs="Times New Roman"/>
          <w:color w:val="auto"/>
          <w:sz w:val="28"/>
          <w:szCs w:val="28"/>
        </w:rPr>
      </w:pPr>
    </w:p>
    <w:p w14:paraId="0390ACFB" w14:textId="4E522C7E" w:rsidR="00395AB1" w:rsidRPr="00395AB1" w:rsidRDefault="00395AB1" w:rsidP="001A4AA4">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28. Простий і дисконтований терміни окупності (PB/DPB).</w:t>
      </w:r>
    </w:p>
    <w:p w14:paraId="6048D965" w14:textId="77777777" w:rsidR="00395AB1" w:rsidRPr="00395AB1" w:rsidRDefault="00395AB1" w:rsidP="00130293">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Подається розрахунок періоду часу, протягом якого витрати від упровадження послуг технологічного оператора "повернуться" у вигляді чистого прибутку та амортизації.</w:t>
      </w:r>
    </w:p>
    <w:p w14:paraId="65C8EB14" w14:textId="77777777" w:rsidR="00395AB1" w:rsidRPr="00395AB1" w:rsidRDefault="00395AB1" w:rsidP="00395AB1">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Також надається формула розрахунку із зазначенням усіх показників, що були використані під час розрахунку простого і дисконтованого термінів окупності (PB/DPB), за сприятливим та несприятливим сценаріями.</w:t>
      </w:r>
    </w:p>
    <w:p w14:paraId="332FB61B" w14:textId="77777777" w:rsidR="007832DA" w:rsidRDefault="007832DA" w:rsidP="00395AB1">
      <w:pPr>
        <w:pStyle w:val="st7"/>
        <w:spacing w:before="0" w:after="0"/>
        <w:ind w:left="0" w:right="0" w:firstLine="567"/>
        <w:rPr>
          <w:rFonts w:ascii="Times New Roman" w:hAnsi="Times New Roman" w:cs="Times New Roman"/>
          <w:sz w:val="28"/>
          <w:szCs w:val="28"/>
        </w:rPr>
      </w:pPr>
    </w:p>
    <w:p w14:paraId="67EF53FA" w14:textId="61C08EB6" w:rsidR="00395AB1" w:rsidRPr="00395AB1" w:rsidRDefault="00395AB1" w:rsidP="003E2314">
      <w:pPr>
        <w:pStyle w:val="st7"/>
        <w:spacing w:before="0"/>
        <w:ind w:left="0" w:right="0" w:firstLine="567"/>
        <w:rPr>
          <w:rFonts w:ascii="Times New Roman" w:hAnsi="Times New Roman" w:cs="Times New Roman"/>
          <w:sz w:val="28"/>
          <w:szCs w:val="28"/>
        </w:rPr>
      </w:pPr>
      <w:r w:rsidRPr="00395AB1">
        <w:rPr>
          <w:rFonts w:ascii="Times New Roman" w:hAnsi="Times New Roman" w:cs="Times New Roman"/>
          <w:sz w:val="28"/>
          <w:szCs w:val="28"/>
        </w:rPr>
        <w:t>7. Чинники, що впливають на виконання плану діяльності</w:t>
      </w:r>
    </w:p>
    <w:p w14:paraId="6375855F" w14:textId="3210BC09" w:rsidR="00395AB1" w:rsidRPr="00395AB1" w:rsidRDefault="00395AB1" w:rsidP="001A4AA4">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 xml:space="preserve">29. Ризики, що впливають на виконання </w:t>
      </w:r>
      <w:r w:rsidRPr="00395AB1">
        <w:rPr>
          <w:rFonts w:ascii="Times New Roman" w:hAnsi="Times New Roman" w:cs="Times New Roman"/>
          <w:sz w:val="28"/>
          <w:szCs w:val="28"/>
        </w:rPr>
        <w:t>плану діяльності</w:t>
      </w:r>
      <w:r w:rsidRPr="00395AB1">
        <w:rPr>
          <w:rStyle w:val="st42"/>
          <w:rFonts w:ascii="Times New Roman" w:hAnsi="Times New Roman" w:cs="Times New Roman"/>
          <w:color w:val="auto"/>
          <w:sz w:val="28"/>
          <w:szCs w:val="28"/>
        </w:rPr>
        <w:t>.</w:t>
      </w:r>
    </w:p>
    <w:p w14:paraId="2E8A6867" w14:textId="77777777" w:rsidR="00395AB1" w:rsidRPr="00395AB1" w:rsidRDefault="00395AB1" w:rsidP="00130293">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 xml:space="preserve">Зазначається опис ризиків, які впливають на настання несприятливого сценарію прогнозних фінансових показників (глава 5 розділу I </w:t>
      </w:r>
      <w:r w:rsidRPr="00395AB1">
        <w:rPr>
          <w:rFonts w:ascii="Times New Roman" w:hAnsi="Times New Roman" w:cs="Times New Roman"/>
          <w:sz w:val="28"/>
          <w:szCs w:val="28"/>
        </w:rPr>
        <w:t>плану діяльності</w:t>
      </w:r>
      <w:r w:rsidRPr="00395AB1">
        <w:rPr>
          <w:rStyle w:val="st42"/>
          <w:rFonts w:ascii="Times New Roman" w:hAnsi="Times New Roman" w:cs="Times New Roman"/>
          <w:color w:val="auto"/>
          <w:sz w:val="28"/>
          <w:szCs w:val="28"/>
        </w:rPr>
        <w:t>).</w:t>
      </w:r>
    </w:p>
    <w:p w14:paraId="6D9933D2" w14:textId="77777777" w:rsidR="007832DA" w:rsidRPr="00F80BB3" w:rsidRDefault="007832DA" w:rsidP="00395AB1">
      <w:pPr>
        <w:pStyle w:val="st2"/>
        <w:spacing w:after="0"/>
        <w:ind w:firstLine="567"/>
        <w:rPr>
          <w:rStyle w:val="st42"/>
          <w:rFonts w:ascii="Times New Roman" w:hAnsi="Times New Roman" w:cs="Times New Roman"/>
          <w:color w:val="auto"/>
          <w:sz w:val="28"/>
          <w:szCs w:val="28"/>
        </w:rPr>
      </w:pPr>
    </w:p>
    <w:p w14:paraId="0ED3F78F" w14:textId="56ED6DC6" w:rsidR="00395AB1" w:rsidRPr="00395AB1" w:rsidRDefault="00395AB1" w:rsidP="00395AB1">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 xml:space="preserve">30. Якщо показники оцінки загальної ефективності виконання </w:t>
      </w:r>
      <w:r w:rsidRPr="00395AB1">
        <w:rPr>
          <w:rFonts w:ascii="Times New Roman" w:hAnsi="Times New Roman" w:cs="Times New Roman"/>
          <w:sz w:val="28"/>
          <w:szCs w:val="28"/>
        </w:rPr>
        <w:t>плану діяльності</w:t>
      </w:r>
      <w:r w:rsidRPr="00395AB1" w:rsidDel="003D2F92">
        <w:rPr>
          <w:rStyle w:val="st42"/>
          <w:rFonts w:ascii="Times New Roman" w:hAnsi="Times New Roman" w:cs="Times New Roman"/>
          <w:color w:val="auto"/>
          <w:sz w:val="28"/>
          <w:szCs w:val="28"/>
        </w:rPr>
        <w:t xml:space="preserve"> </w:t>
      </w:r>
      <w:r w:rsidRPr="00395AB1">
        <w:rPr>
          <w:rStyle w:val="st42"/>
          <w:rFonts w:ascii="Times New Roman" w:hAnsi="Times New Roman" w:cs="Times New Roman"/>
          <w:color w:val="auto"/>
          <w:sz w:val="28"/>
          <w:szCs w:val="28"/>
        </w:rPr>
        <w:t xml:space="preserve">є такими, що свідчать про збитковість діяльності надання послуг технологічного оператора за сприятливим та/або несприятливим сценаріями, необхідно надати додаткові пояснення (в окремому розділі </w:t>
      </w:r>
      <w:r w:rsidRPr="00395AB1">
        <w:rPr>
          <w:rFonts w:ascii="Times New Roman" w:hAnsi="Times New Roman" w:cs="Times New Roman"/>
          <w:sz w:val="28"/>
          <w:szCs w:val="28"/>
        </w:rPr>
        <w:t>плану діяльності</w:t>
      </w:r>
      <w:r w:rsidRPr="00395AB1">
        <w:rPr>
          <w:rStyle w:val="st42"/>
          <w:rFonts w:ascii="Times New Roman" w:hAnsi="Times New Roman" w:cs="Times New Roman"/>
          <w:color w:val="auto"/>
          <w:sz w:val="28"/>
          <w:szCs w:val="28"/>
        </w:rPr>
        <w:t>) щодо кроків виходу на прибуткову роботу надання послуг технологічного оператора та запевнення власників істотної участі щодо наявності коштів для підтримання діяльності та проведення необхідної докапіталізації заявника у разі такої необхідності з наданням відповідних підтвердних документів (у разі надання такого запевнення).</w:t>
      </w:r>
    </w:p>
    <w:p w14:paraId="333F0E0F" w14:textId="77777777" w:rsidR="00C82671" w:rsidRDefault="00C82671" w:rsidP="00395AB1">
      <w:pPr>
        <w:pStyle w:val="st7"/>
        <w:spacing w:before="0" w:after="0"/>
        <w:ind w:left="0" w:right="0" w:firstLine="567"/>
        <w:rPr>
          <w:rFonts w:ascii="Times New Roman" w:hAnsi="Times New Roman" w:cs="Times New Roman"/>
          <w:sz w:val="28"/>
          <w:szCs w:val="28"/>
        </w:rPr>
      </w:pPr>
    </w:p>
    <w:p w14:paraId="74CCEF01" w14:textId="5C869CED" w:rsidR="00395AB1" w:rsidRPr="00395AB1" w:rsidRDefault="00395AB1" w:rsidP="00395AB1">
      <w:pPr>
        <w:pStyle w:val="st7"/>
        <w:spacing w:before="0" w:after="0"/>
        <w:ind w:left="0" w:right="0" w:firstLine="567"/>
        <w:rPr>
          <w:rFonts w:ascii="Times New Roman" w:hAnsi="Times New Roman" w:cs="Times New Roman"/>
          <w:sz w:val="28"/>
          <w:szCs w:val="28"/>
        </w:rPr>
      </w:pPr>
      <w:r w:rsidRPr="00395AB1">
        <w:rPr>
          <w:rFonts w:ascii="Times New Roman" w:hAnsi="Times New Roman" w:cs="Times New Roman"/>
          <w:sz w:val="28"/>
          <w:szCs w:val="28"/>
        </w:rPr>
        <w:t>II. Додатки до плану діяльності</w:t>
      </w:r>
    </w:p>
    <w:p w14:paraId="00DA1318" w14:textId="77777777" w:rsidR="00C82671" w:rsidRDefault="00C82671" w:rsidP="00395AB1">
      <w:pPr>
        <w:pStyle w:val="st2"/>
        <w:spacing w:after="0"/>
        <w:ind w:firstLine="567"/>
        <w:rPr>
          <w:rStyle w:val="st42"/>
          <w:rFonts w:ascii="Times New Roman" w:hAnsi="Times New Roman" w:cs="Times New Roman"/>
          <w:color w:val="auto"/>
          <w:sz w:val="28"/>
          <w:szCs w:val="28"/>
        </w:rPr>
      </w:pPr>
    </w:p>
    <w:p w14:paraId="74F9F332" w14:textId="20ABFB72" w:rsidR="00395AB1" w:rsidRPr="00395AB1" w:rsidRDefault="00395AB1" w:rsidP="00395AB1">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31. Прогнозний баланс (Звіт про фінансовий стан) заявника на поточний рік та на наступний рік діяльності з урахуванням сприятливого та несприятливого розвитку подій.</w:t>
      </w:r>
    </w:p>
    <w:p w14:paraId="212B043B" w14:textId="77777777" w:rsidR="00C82671" w:rsidRDefault="00C82671" w:rsidP="00395AB1">
      <w:pPr>
        <w:pStyle w:val="st2"/>
        <w:spacing w:after="0"/>
        <w:ind w:firstLine="567"/>
        <w:rPr>
          <w:rStyle w:val="st42"/>
          <w:rFonts w:ascii="Times New Roman" w:hAnsi="Times New Roman" w:cs="Times New Roman"/>
          <w:color w:val="auto"/>
          <w:sz w:val="28"/>
          <w:szCs w:val="28"/>
        </w:rPr>
      </w:pPr>
    </w:p>
    <w:p w14:paraId="33F3AC7E" w14:textId="0C65318F" w:rsidR="00395AB1" w:rsidRPr="00395AB1" w:rsidRDefault="00395AB1" w:rsidP="00395AB1">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32. Прогнозний Звіт про фінансові результати заявника на поточний рік та на наступний рік діяльності з урахуванням сприятливого та несприятливого розвитку подій.</w:t>
      </w:r>
    </w:p>
    <w:p w14:paraId="6C0AA38E" w14:textId="77777777" w:rsidR="00C82671" w:rsidRDefault="00C82671" w:rsidP="00395AB1">
      <w:pPr>
        <w:pStyle w:val="st2"/>
        <w:spacing w:after="0"/>
        <w:ind w:firstLine="567"/>
        <w:rPr>
          <w:rStyle w:val="st42"/>
          <w:rFonts w:ascii="Times New Roman" w:hAnsi="Times New Roman" w:cs="Times New Roman"/>
          <w:color w:val="auto"/>
          <w:sz w:val="28"/>
          <w:szCs w:val="28"/>
        </w:rPr>
      </w:pPr>
    </w:p>
    <w:p w14:paraId="262D23D5" w14:textId="450F039E" w:rsidR="00395AB1" w:rsidRPr="00395AB1" w:rsidRDefault="00395AB1" w:rsidP="00395AB1">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33. Прогнозний Звіт про рух грошових коштів заявника на поточний рік та на наступний рік діяльності з урахуванням сприятливого та несприятливого розвитку подій.</w:t>
      </w:r>
    </w:p>
    <w:p w14:paraId="2CC475DA" w14:textId="77777777" w:rsidR="00395AB1" w:rsidRPr="00395AB1" w:rsidRDefault="00395AB1" w:rsidP="00395AB1">
      <w:pPr>
        <w:pStyle w:val="st7"/>
        <w:spacing w:before="0" w:after="0"/>
        <w:ind w:left="0" w:right="0" w:firstLine="567"/>
        <w:rPr>
          <w:rFonts w:ascii="Times New Roman" w:hAnsi="Times New Roman" w:cs="Times New Roman"/>
          <w:sz w:val="28"/>
          <w:szCs w:val="28"/>
        </w:rPr>
      </w:pPr>
      <w:r w:rsidRPr="00395AB1">
        <w:rPr>
          <w:rFonts w:ascii="Times New Roman" w:hAnsi="Times New Roman" w:cs="Times New Roman"/>
          <w:sz w:val="28"/>
          <w:szCs w:val="28"/>
        </w:rPr>
        <w:t>III. Пояснення до заповнення плану діяльності</w:t>
      </w:r>
    </w:p>
    <w:p w14:paraId="318F748B" w14:textId="77777777" w:rsidR="00C82671" w:rsidRDefault="00C82671" w:rsidP="00395AB1">
      <w:pPr>
        <w:pStyle w:val="st2"/>
        <w:spacing w:after="0"/>
        <w:ind w:firstLine="567"/>
        <w:rPr>
          <w:rStyle w:val="st42"/>
          <w:rFonts w:ascii="Times New Roman" w:hAnsi="Times New Roman" w:cs="Times New Roman"/>
          <w:color w:val="auto"/>
          <w:sz w:val="28"/>
          <w:szCs w:val="28"/>
        </w:rPr>
      </w:pPr>
    </w:p>
    <w:p w14:paraId="07E9ED03" w14:textId="6245F9DD" w:rsidR="00395AB1" w:rsidRPr="00395AB1" w:rsidRDefault="00395AB1" w:rsidP="00395AB1">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 xml:space="preserve">34. Рекомендований загальний обсяг інформації в главі 1 розділу I </w:t>
      </w:r>
      <w:r w:rsidRPr="00395AB1">
        <w:rPr>
          <w:rFonts w:ascii="Times New Roman" w:hAnsi="Times New Roman" w:cs="Times New Roman"/>
          <w:sz w:val="28"/>
          <w:szCs w:val="28"/>
        </w:rPr>
        <w:t>плану діяльності</w:t>
      </w:r>
      <w:r w:rsidRPr="00395AB1">
        <w:rPr>
          <w:rStyle w:val="st42"/>
          <w:rFonts w:ascii="Times New Roman" w:hAnsi="Times New Roman" w:cs="Times New Roman"/>
          <w:color w:val="auto"/>
          <w:sz w:val="28"/>
          <w:szCs w:val="28"/>
        </w:rPr>
        <w:t>, що подається заявником до Національного банку України, не повинен перевищувати двох сторінок.</w:t>
      </w:r>
    </w:p>
    <w:p w14:paraId="20EB034F" w14:textId="77777777" w:rsidR="00C82671" w:rsidRDefault="00C82671" w:rsidP="00395AB1">
      <w:pPr>
        <w:pStyle w:val="st2"/>
        <w:spacing w:after="0"/>
        <w:ind w:firstLine="567"/>
        <w:rPr>
          <w:rStyle w:val="st42"/>
          <w:rFonts w:ascii="Times New Roman" w:hAnsi="Times New Roman" w:cs="Times New Roman"/>
          <w:color w:val="auto"/>
          <w:sz w:val="28"/>
          <w:szCs w:val="28"/>
        </w:rPr>
      </w:pPr>
    </w:p>
    <w:p w14:paraId="3FB69E62" w14:textId="6859F3B5" w:rsidR="004D470E" w:rsidRDefault="00395AB1" w:rsidP="00395AB1">
      <w:pPr>
        <w:pStyle w:val="st2"/>
        <w:spacing w:after="0"/>
        <w:ind w:firstLine="567"/>
        <w:rPr>
          <w:rStyle w:val="st42"/>
          <w:rFonts w:ascii="Times New Roman" w:hAnsi="Times New Roman" w:cs="Times New Roman"/>
          <w:color w:val="auto"/>
          <w:sz w:val="28"/>
          <w:szCs w:val="28"/>
        </w:rPr>
      </w:pPr>
      <w:r w:rsidRPr="00395AB1">
        <w:rPr>
          <w:rStyle w:val="st42"/>
          <w:rFonts w:ascii="Times New Roman" w:hAnsi="Times New Roman" w:cs="Times New Roman"/>
          <w:color w:val="auto"/>
          <w:sz w:val="28"/>
          <w:szCs w:val="28"/>
        </w:rPr>
        <w:t>35. Інформація у главі 2 розділу I плану діяльності зазначається станом на дату його подання до Національного банку України</w:t>
      </w:r>
      <w:r w:rsidR="00DC0534">
        <w:rPr>
          <w:rStyle w:val="st42"/>
          <w:rFonts w:ascii="Times New Roman" w:hAnsi="Times New Roman" w:cs="Times New Roman"/>
          <w:color w:val="auto"/>
          <w:sz w:val="28"/>
          <w:szCs w:val="28"/>
        </w:rPr>
        <w:t>.</w:t>
      </w:r>
    </w:p>
    <w:p w14:paraId="113B7AA8" w14:textId="77777777" w:rsidR="004D470E" w:rsidRDefault="004D470E" w:rsidP="00395AB1">
      <w:pPr>
        <w:pStyle w:val="st2"/>
        <w:spacing w:after="0"/>
        <w:ind w:firstLine="567"/>
        <w:rPr>
          <w:rStyle w:val="st42"/>
          <w:rFonts w:ascii="Times New Roman" w:hAnsi="Times New Roman" w:cs="Times New Roman"/>
          <w:color w:val="auto"/>
          <w:sz w:val="28"/>
          <w:szCs w:val="28"/>
        </w:rPr>
      </w:pPr>
    </w:p>
    <w:p w14:paraId="34364423" w14:textId="1711443B" w:rsidR="00395AB1" w:rsidRPr="00395AB1" w:rsidRDefault="004D470E" w:rsidP="00395AB1">
      <w:pPr>
        <w:pStyle w:val="st2"/>
        <w:spacing w:after="0"/>
        <w:ind w:firstLine="567"/>
        <w:rPr>
          <w:rStyle w:val="st42"/>
          <w:rFonts w:ascii="Times New Roman" w:hAnsi="Times New Roman" w:cs="Times New Roman"/>
          <w:color w:val="auto"/>
          <w:sz w:val="28"/>
          <w:szCs w:val="28"/>
        </w:rPr>
      </w:pPr>
      <w:r>
        <w:rPr>
          <w:rStyle w:val="st42"/>
          <w:rFonts w:ascii="Times New Roman" w:hAnsi="Times New Roman" w:cs="Times New Roman"/>
          <w:color w:val="auto"/>
          <w:sz w:val="28"/>
          <w:szCs w:val="28"/>
        </w:rPr>
        <w:t xml:space="preserve">36. Інформація </w:t>
      </w:r>
      <w:r w:rsidR="00395AB1" w:rsidRPr="00395AB1">
        <w:rPr>
          <w:rStyle w:val="st42"/>
          <w:rFonts w:ascii="Times New Roman" w:hAnsi="Times New Roman" w:cs="Times New Roman"/>
          <w:color w:val="auto"/>
          <w:sz w:val="28"/>
          <w:szCs w:val="28"/>
        </w:rPr>
        <w:t xml:space="preserve">у главах 3-7 розділу I та в розділі II </w:t>
      </w:r>
      <w:r w:rsidR="00395AB1" w:rsidRPr="00395AB1">
        <w:rPr>
          <w:rFonts w:ascii="Times New Roman" w:hAnsi="Times New Roman" w:cs="Times New Roman"/>
          <w:sz w:val="28"/>
          <w:szCs w:val="28"/>
        </w:rPr>
        <w:t>плану діяльності</w:t>
      </w:r>
      <w:r w:rsidR="00395AB1" w:rsidRPr="00395AB1" w:rsidDel="003D2F92">
        <w:rPr>
          <w:rStyle w:val="st42"/>
          <w:rFonts w:ascii="Times New Roman" w:hAnsi="Times New Roman" w:cs="Times New Roman"/>
          <w:color w:val="auto"/>
          <w:sz w:val="28"/>
          <w:szCs w:val="28"/>
        </w:rPr>
        <w:t xml:space="preserve"> </w:t>
      </w:r>
      <w:r w:rsidR="00395AB1" w:rsidRPr="00395AB1">
        <w:rPr>
          <w:rStyle w:val="st42"/>
          <w:rFonts w:ascii="Times New Roman" w:hAnsi="Times New Roman" w:cs="Times New Roman"/>
          <w:color w:val="auto"/>
          <w:sz w:val="28"/>
          <w:szCs w:val="28"/>
        </w:rPr>
        <w:t>зазначається на підставі очікувань на поточний рік та на наступний рік діяльності.</w:t>
      </w:r>
    </w:p>
    <w:p w14:paraId="5328C4D0" w14:textId="77777777" w:rsidR="00C82671" w:rsidRDefault="00C82671" w:rsidP="00C82671">
      <w:pPr>
        <w:shd w:val="clear" w:color="auto" w:fill="FFFFFF"/>
        <w:ind w:firstLine="450"/>
        <w:rPr>
          <w:rStyle w:val="st42"/>
          <w:color w:val="auto"/>
        </w:rPr>
      </w:pPr>
    </w:p>
    <w:p w14:paraId="20E0C776" w14:textId="7161E6D7" w:rsidR="00F33E78" w:rsidRPr="002332EC" w:rsidRDefault="00395AB1" w:rsidP="00C82671">
      <w:pPr>
        <w:shd w:val="clear" w:color="auto" w:fill="FFFFFF"/>
        <w:ind w:firstLine="450"/>
      </w:pPr>
      <w:r w:rsidRPr="00395AB1">
        <w:rPr>
          <w:rStyle w:val="st42"/>
          <w:color w:val="auto"/>
        </w:rPr>
        <w:t>3</w:t>
      </w:r>
      <w:r w:rsidR="004D470E">
        <w:rPr>
          <w:rStyle w:val="st42"/>
          <w:color w:val="auto"/>
        </w:rPr>
        <w:t>7</w:t>
      </w:r>
      <w:r w:rsidRPr="00395AB1">
        <w:rPr>
          <w:rStyle w:val="st42"/>
          <w:color w:val="auto"/>
        </w:rPr>
        <w:t xml:space="preserve">. План діяльності має відповідати таким вимогам - усі фінансово-економічні показники в </w:t>
      </w:r>
      <w:r w:rsidRPr="00395AB1">
        <w:t>плану діяльності</w:t>
      </w:r>
      <w:r w:rsidRPr="00395AB1">
        <w:rPr>
          <w:rStyle w:val="st42"/>
          <w:color w:val="auto"/>
        </w:rPr>
        <w:t xml:space="preserve"> розраховуються на поточний рік та на наступний рік з урахуванням допустимих ризиків (сприятливий і несприятливий сценарії), складений на підставі реалістичних даних і не включає припущення та можливі прогнози, які неможливо підтвердити розрахунками, а також свідчить про здатність заявника генерувати доходи протягом звітних років в обсязі, достатньому для виконання вимог законодавства України, </w:t>
      </w:r>
      <w:r w:rsidRPr="00395AB1">
        <w:rPr>
          <w:shd w:val="clear" w:color="auto" w:fill="FFFFFF"/>
        </w:rPr>
        <w:t>що регулює діяльність на платіжному ринку</w:t>
      </w:r>
      <w:r w:rsidRPr="00395AB1">
        <w:rPr>
          <w:rStyle w:val="st42"/>
          <w:color w:val="auto"/>
        </w:rPr>
        <w:t>.</w:t>
      </w:r>
      <w:r w:rsidR="002332EC" w:rsidRPr="002332EC">
        <w:rPr>
          <w:rFonts w:eastAsiaTheme="minorHAnsi"/>
          <w:color w:val="000000" w:themeColor="text1"/>
        </w:rPr>
        <w:t>”</w:t>
      </w:r>
      <w:r w:rsidR="002332EC" w:rsidRPr="002332EC">
        <w:rPr>
          <w:color w:val="000000" w:themeColor="text1"/>
        </w:rPr>
        <w:t>.</w:t>
      </w:r>
    </w:p>
    <w:p w14:paraId="6A50BE0D" w14:textId="77777777" w:rsidR="00EB2C0D" w:rsidRPr="00395AB1" w:rsidRDefault="00EB2C0D" w:rsidP="00314978">
      <w:pPr>
        <w:pStyle w:val="af3"/>
        <w:ind w:left="113" w:firstLine="709"/>
        <w:rPr>
          <w:shd w:val="clear" w:color="auto" w:fill="FFFFFF"/>
        </w:rPr>
      </w:pPr>
    </w:p>
    <w:sectPr w:rsidR="00EB2C0D" w:rsidRPr="00395AB1" w:rsidSect="00520E39">
      <w:headerReference w:type="default" r:id="rId147"/>
      <w:pgSz w:w="11906" w:h="16838" w:code="9"/>
      <w:pgMar w:top="567" w:right="567" w:bottom="1701"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110CD" w14:textId="77777777" w:rsidR="00CD4953" w:rsidRDefault="00CD4953">
      <w:r>
        <w:separator/>
      </w:r>
    </w:p>
    <w:p w14:paraId="1AAE6D41" w14:textId="77777777" w:rsidR="00CD4953" w:rsidRDefault="00CD4953"/>
  </w:endnote>
  <w:endnote w:type="continuationSeparator" w:id="0">
    <w:p w14:paraId="552D31B9" w14:textId="77777777" w:rsidR="00CD4953" w:rsidRDefault="00CD4953">
      <w:r>
        <w:continuationSeparator/>
      </w:r>
    </w:p>
    <w:p w14:paraId="41D964C4" w14:textId="77777777" w:rsidR="00CD4953" w:rsidRDefault="00CD4953"/>
  </w:endnote>
  <w:endnote w:type="continuationNotice" w:id="1">
    <w:p w14:paraId="0DB1E169" w14:textId="77777777" w:rsidR="00CD4953" w:rsidRDefault="00CD49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850D2" w14:textId="77777777" w:rsidR="006061CC" w:rsidRDefault="006061CC">
    <w:pPr>
      <w:pStyle w:val="a7"/>
    </w:pPr>
  </w:p>
  <w:p w14:paraId="3423B0EA" w14:textId="77777777" w:rsidR="006061CC" w:rsidRDefault="006061C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CA20E" w14:textId="77777777" w:rsidR="006061CC" w:rsidRDefault="006061CC">
    <w:pPr>
      <w:pStyle w:val="a7"/>
    </w:pPr>
  </w:p>
  <w:p w14:paraId="5F3CEEE5" w14:textId="77777777" w:rsidR="006061CC" w:rsidRDefault="006061CC" w:rsidP="00D551C3">
    <w:pPr>
      <w:ind w:firstLine="70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D26CF" w14:textId="77777777" w:rsidR="006061CC" w:rsidRDefault="006061CC">
    <w:pPr>
      <w:pStyle w:val="a7"/>
    </w:pPr>
  </w:p>
  <w:p w14:paraId="2735BA34" w14:textId="77777777" w:rsidR="006061CC" w:rsidRDefault="006061CC"/>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2AA6D" w14:textId="77777777" w:rsidR="006061CC" w:rsidRDefault="006061CC">
    <w:pPr>
      <w:pStyle w:val="a7"/>
    </w:pPr>
  </w:p>
  <w:p w14:paraId="7CB1133A" w14:textId="77777777" w:rsidR="006061CC" w:rsidRDefault="006061CC"/>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C3BC3" w14:textId="77777777" w:rsidR="006061CC" w:rsidRDefault="006061CC">
    <w:pPr>
      <w:pStyle w:val="a7"/>
    </w:pPr>
  </w:p>
  <w:p w14:paraId="206D7C49" w14:textId="77777777" w:rsidR="006061CC" w:rsidRDefault="006061CC" w:rsidP="00D551C3">
    <w:pPr>
      <w:ind w:firstLine="708"/>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D9B2A" w14:textId="77777777" w:rsidR="006061CC" w:rsidRDefault="006061CC">
    <w:pPr>
      <w:pStyle w:val="a7"/>
    </w:pPr>
  </w:p>
  <w:p w14:paraId="2834EB41" w14:textId="77777777" w:rsidR="006061CC" w:rsidRDefault="006061CC"/>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43A4C" w14:textId="77777777" w:rsidR="006061CC" w:rsidRDefault="006061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C2D00" w14:textId="77777777" w:rsidR="00CD4953" w:rsidRDefault="00CD4953">
      <w:r>
        <w:separator/>
      </w:r>
    </w:p>
    <w:p w14:paraId="393716D1" w14:textId="77777777" w:rsidR="00CD4953" w:rsidRDefault="00CD4953"/>
  </w:footnote>
  <w:footnote w:type="continuationSeparator" w:id="0">
    <w:p w14:paraId="093E7F94" w14:textId="77777777" w:rsidR="00CD4953" w:rsidRDefault="00CD4953">
      <w:r>
        <w:continuationSeparator/>
      </w:r>
    </w:p>
    <w:p w14:paraId="3DB105F7" w14:textId="77777777" w:rsidR="00CD4953" w:rsidRDefault="00CD4953"/>
  </w:footnote>
  <w:footnote w:type="continuationNotice" w:id="1">
    <w:p w14:paraId="3E882B0A" w14:textId="77777777" w:rsidR="00CD4953" w:rsidRDefault="00CD495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C9244" w14:textId="77777777" w:rsidR="006061CC" w:rsidRDefault="006061CC">
    <w:pPr>
      <w:pStyle w:val="a5"/>
    </w:pPr>
  </w:p>
  <w:p w14:paraId="68B9C6DF" w14:textId="77777777" w:rsidR="006061CC" w:rsidRDefault="006061CC"/>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167923"/>
      <w:docPartObj>
        <w:docPartGallery w:val="Page Numbers (Top of Page)"/>
        <w:docPartUnique/>
      </w:docPartObj>
    </w:sdtPr>
    <w:sdtEndPr/>
    <w:sdtContent>
      <w:p w14:paraId="1836B5E7" w14:textId="5FD0CE74" w:rsidR="006061CC" w:rsidRDefault="006061CC" w:rsidP="00014449">
        <w:pPr>
          <w:pStyle w:val="a5"/>
          <w:jc w:val="center"/>
        </w:pPr>
        <w:r>
          <w:t>6</w:t>
        </w:r>
      </w:p>
      <w:p w14:paraId="05ED0AD4" w14:textId="77777777" w:rsidR="006061CC" w:rsidRDefault="006061CC" w:rsidP="00014449">
        <w:pPr>
          <w:pStyle w:val="a5"/>
          <w:jc w:val="right"/>
        </w:pPr>
        <w:r>
          <w:t>Продовження додатка 1</w:t>
        </w:r>
      </w:p>
      <w:p w14:paraId="71C52B6C" w14:textId="71C1BEA5" w:rsidR="006061CC" w:rsidRDefault="006061CC" w:rsidP="00014449">
        <w:pPr>
          <w:pStyle w:val="a5"/>
          <w:jc w:val="right"/>
        </w:pPr>
        <w:r>
          <w:t>Продовження таблиці</w:t>
        </w:r>
        <w:r>
          <w:rPr>
            <w:lang w:val="en-US"/>
          </w:rPr>
          <w:t xml:space="preserve"> </w:t>
        </w:r>
        <w:r>
          <w:t>3</w:t>
        </w:r>
      </w:p>
    </w:sdtContent>
  </w:sdt>
  <w:p w14:paraId="341FC838" w14:textId="77777777" w:rsidR="006061CC" w:rsidRDefault="006061CC">
    <w:pPr>
      <w:pStyle w:val="a5"/>
    </w:pPr>
  </w:p>
  <w:p w14:paraId="4250DB18" w14:textId="77777777" w:rsidR="006061CC" w:rsidRDefault="006061CC"/>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2545567"/>
      <w:docPartObj>
        <w:docPartGallery w:val="Page Numbers (Top of Page)"/>
        <w:docPartUnique/>
      </w:docPartObj>
    </w:sdtPr>
    <w:sdtEndPr/>
    <w:sdtContent>
      <w:p w14:paraId="233C6531" w14:textId="6D41D54E" w:rsidR="006061CC" w:rsidRDefault="006061CC" w:rsidP="00014449">
        <w:pPr>
          <w:pStyle w:val="a5"/>
          <w:jc w:val="center"/>
        </w:pPr>
        <w:r>
          <w:t>7</w:t>
        </w:r>
      </w:p>
      <w:p w14:paraId="5F02C292" w14:textId="77777777" w:rsidR="006061CC" w:rsidRDefault="006061CC" w:rsidP="00014449">
        <w:pPr>
          <w:pStyle w:val="a5"/>
          <w:jc w:val="right"/>
        </w:pPr>
        <w:r>
          <w:t>Продовження додатка 1</w:t>
        </w:r>
      </w:p>
      <w:p w14:paraId="07EF369B" w14:textId="6513036F" w:rsidR="006061CC" w:rsidRDefault="006061CC" w:rsidP="00014449">
        <w:pPr>
          <w:pStyle w:val="a5"/>
          <w:jc w:val="right"/>
        </w:pPr>
        <w:r>
          <w:t>Продовження таблиці</w:t>
        </w:r>
        <w:r>
          <w:rPr>
            <w:lang w:val="en-US"/>
          </w:rPr>
          <w:t xml:space="preserve"> </w:t>
        </w:r>
        <w:r>
          <w:t>3</w:t>
        </w:r>
      </w:p>
    </w:sdtContent>
  </w:sdt>
  <w:p w14:paraId="7F0E8A6F" w14:textId="77777777" w:rsidR="006061CC" w:rsidRDefault="006061CC">
    <w:pPr>
      <w:pStyle w:val="a5"/>
    </w:pPr>
  </w:p>
  <w:p w14:paraId="6BE1B204" w14:textId="77777777" w:rsidR="006061CC" w:rsidRDefault="006061CC"/>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8562089"/>
      <w:docPartObj>
        <w:docPartGallery w:val="Page Numbers (Top of Page)"/>
        <w:docPartUnique/>
      </w:docPartObj>
    </w:sdtPr>
    <w:sdtEndPr/>
    <w:sdtContent>
      <w:p w14:paraId="65968966" w14:textId="43CBC937" w:rsidR="006061CC" w:rsidRDefault="006061CC" w:rsidP="00014449">
        <w:pPr>
          <w:pStyle w:val="a5"/>
          <w:jc w:val="center"/>
        </w:pPr>
        <w:r>
          <w:t>8</w:t>
        </w:r>
      </w:p>
      <w:p w14:paraId="5B21F83A" w14:textId="77777777" w:rsidR="006061CC" w:rsidRDefault="006061CC" w:rsidP="00014449">
        <w:pPr>
          <w:pStyle w:val="a5"/>
          <w:jc w:val="right"/>
        </w:pPr>
        <w:r>
          <w:t>Продовження додатка 1</w:t>
        </w:r>
      </w:p>
      <w:p w14:paraId="413CB1AC" w14:textId="37612D1E" w:rsidR="006061CC" w:rsidRDefault="006061CC" w:rsidP="00014449">
        <w:pPr>
          <w:pStyle w:val="a5"/>
          <w:jc w:val="right"/>
        </w:pPr>
        <w:r>
          <w:t>Продовження таблиці</w:t>
        </w:r>
        <w:r>
          <w:rPr>
            <w:lang w:val="en-US"/>
          </w:rPr>
          <w:t xml:space="preserve"> </w:t>
        </w:r>
        <w:r>
          <w:t>3</w:t>
        </w:r>
      </w:p>
    </w:sdtContent>
  </w:sdt>
  <w:p w14:paraId="5078DCD7" w14:textId="77777777" w:rsidR="006061CC" w:rsidRDefault="006061CC">
    <w:pPr>
      <w:pStyle w:val="a5"/>
    </w:pPr>
  </w:p>
  <w:p w14:paraId="47BCF747" w14:textId="77777777" w:rsidR="006061CC" w:rsidRDefault="006061CC"/>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512847"/>
      <w:docPartObj>
        <w:docPartGallery w:val="Page Numbers (Top of Page)"/>
        <w:docPartUnique/>
      </w:docPartObj>
    </w:sdtPr>
    <w:sdtEndPr/>
    <w:sdtContent>
      <w:p w14:paraId="0F9EA1F3" w14:textId="79F76CE8" w:rsidR="006061CC" w:rsidRDefault="006061CC" w:rsidP="00014449">
        <w:pPr>
          <w:pStyle w:val="a5"/>
          <w:jc w:val="center"/>
        </w:pPr>
        <w:r>
          <w:t>9</w:t>
        </w:r>
      </w:p>
      <w:p w14:paraId="53B79FFF" w14:textId="77777777" w:rsidR="006061CC" w:rsidRDefault="006061CC" w:rsidP="00014449">
        <w:pPr>
          <w:pStyle w:val="a5"/>
          <w:jc w:val="right"/>
        </w:pPr>
        <w:r>
          <w:t>Продовження додатка 1</w:t>
        </w:r>
      </w:p>
      <w:p w14:paraId="4681E6BB" w14:textId="4311ACD5" w:rsidR="006061CC" w:rsidRDefault="006061CC" w:rsidP="00014449">
        <w:pPr>
          <w:pStyle w:val="a5"/>
          <w:jc w:val="right"/>
        </w:pPr>
        <w:r>
          <w:t>Продовження таблиці</w:t>
        </w:r>
        <w:r>
          <w:rPr>
            <w:lang w:val="en-US"/>
          </w:rPr>
          <w:t xml:space="preserve"> </w:t>
        </w:r>
        <w:r>
          <w:t>4</w:t>
        </w:r>
      </w:p>
    </w:sdtContent>
  </w:sdt>
  <w:p w14:paraId="007D7FC2" w14:textId="77777777" w:rsidR="006061CC" w:rsidRDefault="006061CC">
    <w:pPr>
      <w:pStyle w:val="a5"/>
    </w:pPr>
  </w:p>
  <w:p w14:paraId="699AF790" w14:textId="77777777" w:rsidR="006061CC" w:rsidRDefault="006061CC"/>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281606"/>
      <w:docPartObj>
        <w:docPartGallery w:val="Page Numbers (Top of Page)"/>
        <w:docPartUnique/>
      </w:docPartObj>
    </w:sdtPr>
    <w:sdtEndPr/>
    <w:sdtContent>
      <w:p w14:paraId="340C9858" w14:textId="24687EBF" w:rsidR="006061CC" w:rsidRDefault="006061CC" w:rsidP="00014449">
        <w:pPr>
          <w:pStyle w:val="a5"/>
          <w:jc w:val="center"/>
        </w:pPr>
        <w:r>
          <w:t>10</w:t>
        </w:r>
      </w:p>
      <w:p w14:paraId="623D440E" w14:textId="77777777" w:rsidR="006061CC" w:rsidRDefault="006061CC" w:rsidP="00014449">
        <w:pPr>
          <w:pStyle w:val="a5"/>
          <w:jc w:val="right"/>
        </w:pPr>
        <w:r>
          <w:t>Продовження додатка 1</w:t>
        </w:r>
      </w:p>
      <w:p w14:paraId="6368AFFD" w14:textId="7C6CD2FC" w:rsidR="006061CC" w:rsidRDefault="006061CC" w:rsidP="00014449">
        <w:pPr>
          <w:pStyle w:val="a5"/>
          <w:jc w:val="right"/>
        </w:pPr>
        <w:r>
          <w:t>Продовження таблиці</w:t>
        </w:r>
        <w:r>
          <w:rPr>
            <w:lang w:val="en-US"/>
          </w:rPr>
          <w:t xml:space="preserve"> </w:t>
        </w:r>
        <w:r>
          <w:t>4</w:t>
        </w:r>
      </w:p>
    </w:sdtContent>
  </w:sdt>
  <w:p w14:paraId="4234741F" w14:textId="77777777" w:rsidR="006061CC" w:rsidRDefault="006061CC">
    <w:pPr>
      <w:pStyle w:val="a5"/>
    </w:pPr>
  </w:p>
  <w:p w14:paraId="7157A2B9" w14:textId="77777777" w:rsidR="006061CC" w:rsidRDefault="006061CC"/>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852422"/>
      <w:docPartObj>
        <w:docPartGallery w:val="Page Numbers (Top of Page)"/>
        <w:docPartUnique/>
      </w:docPartObj>
    </w:sdtPr>
    <w:sdtEndPr/>
    <w:sdtContent>
      <w:p w14:paraId="667B62E7" w14:textId="6D8D32F2" w:rsidR="006061CC" w:rsidRDefault="006061CC" w:rsidP="00014449">
        <w:pPr>
          <w:pStyle w:val="a5"/>
          <w:jc w:val="center"/>
        </w:pPr>
        <w:r>
          <w:t>11</w:t>
        </w:r>
      </w:p>
      <w:p w14:paraId="268E234B" w14:textId="77777777" w:rsidR="006061CC" w:rsidRDefault="006061CC" w:rsidP="00014449">
        <w:pPr>
          <w:pStyle w:val="a5"/>
          <w:jc w:val="right"/>
        </w:pPr>
        <w:r>
          <w:t>Продовження додатка 1</w:t>
        </w:r>
      </w:p>
      <w:p w14:paraId="35ECB2E3" w14:textId="0CDD746D" w:rsidR="006061CC" w:rsidRDefault="006061CC" w:rsidP="00014449">
        <w:pPr>
          <w:pStyle w:val="a5"/>
          <w:jc w:val="right"/>
        </w:pPr>
        <w:r>
          <w:t>Продовження таблиці</w:t>
        </w:r>
        <w:r>
          <w:rPr>
            <w:lang w:val="en-US"/>
          </w:rPr>
          <w:t xml:space="preserve"> </w:t>
        </w:r>
        <w:r>
          <w:t>5</w:t>
        </w:r>
      </w:p>
    </w:sdtContent>
  </w:sdt>
  <w:p w14:paraId="5497829C" w14:textId="77777777" w:rsidR="006061CC" w:rsidRDefault="006061CC">
    <w:pPr>
      <w:pStyle w:val="a5"/>
    </w:pPr>
  </w:p>
  <w:p w14:paraId="537A73D6" w14:textId="77777777" w:rsidR="006061CC" w:rsidRDefault="006061CC"/>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6873417"/>
      <w:docPartObj>
        <w:docPartGallery w:val="Page Numbers (Top of Page)"/>
        <w:docPartUnique/>
      </w:docPartObj>
    </w:sdtPr>
    <w:sdtEndPr/>
    <w:sdtContent>
      <w:p w14:paraId="23EA1B49" w14:textId="132F3B68" w:rsidR="006061CC" w:rsidRDefault="006061CC">
        <w:pPr>
          <w:pStyle w:val="a5"/>
          <w:jc w:val="center"/>
        </w:pPr>
        <w:r>
          <w:t>14</w:t>
        </w:r>
      </w:p>
      <w:p w14:paraId="7BE1EA86" w14:textId="77777777" w:rsidR="006061CC" w:rsidRDefault="006061CC" w:rsidP="002254FD">
        <w:pPr>
          <w:pStyle w:val="a5"/>
          <w:jc w:val="right"/>
        </w:pPr>
        <w:r>
          <w:t>Продовження додатка 1</w:t>
        </w:r>
      </w:p>
      <w:p w14:paraId="24EF02E1" w14:textId="75530B60" w:rsidR="006061CC" w:rsidRPr="002254FD" w:rsidRDefault="006061CC" w:rsidP="002254FD">
        <w:pPr>
          <w:pStyle w:val="a5"/>
          <w:jc w:val="right"/>
        </w:pPr>
        <w:r>
          <w:t>Продовження таблиці</w:t>
        </w:r>
        <w:r>
          <w:rPr>
            <w:lang w:val="en-US"/>
          </w:rPr>
          <w:t xml:space="preserve"> </w:t>
        </w:r>
        <w:r>
          <w:t>6</w:t>
        </w:r>
      </w:p>
      <w:p w14:paraId="4C594058" w14:textId="57713597" w:rsidR="006061CC" w:rsidRDefault="00CD4953">
        <w:pPr>
          <w:pStyle w:val="a5"/>
          <w:jc w:val="center"/>
        </w:pPr>
      </w:p>
    </w:sdtContent>
  </w:sdt>
  <w:p w14:paraId="289E4AC4" w14:textId="77777777" w:rsidR="006061CC" w:rsidRDefault="006061CC"/>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144528"/>
      <w:docPartObj>
        <w:docPartGallery w:val="Page Numbers (Top of Page)"/>
        <w:docPartUnique/>
      </w:docPartObj>
    </w:sdtPr>
    <w:sdtEndPr/>
    <w:sdtContent>
      <w:p w14:paraId="17E8C2A9" w14:textId="2A9053C7" w:rsidR="006061CC" w:rsidRDefault="006061CC" w:rsidP="00014449">
        <w:pPr>
          <w:pStyle w:val="a5"/>
          <w:jc w:val="center"/>
        </w:pPr>
        <w:r>
          <w:t>12</w:t>
        </w:r>
      </w:p>
      <w:p w14:paraId="57809ADF" w14:textId="77777777" w:rsidR="006061CC" w:rsidRDefault="006061CC" w:rsidP="00014449">
        <w:pPr>
          <w:pStyle w:val="a5"/>
          <w:jc w:val="right"/>
        </w:pPr>
        <w:r>
          <w:t>Продовження додатка 1</w:t>
        </w:r>
      </w:p>
      <w:p w14:paraId="7BC22FCE" w14:textId="570A4A22" w:rsidR="006061CC" w:rsidRDefault="006061CC" w:rsidP="00014449">
        <w:pPr>
          <w:pStyle w:val="a5"/>
          <w:jc w:val="right"/>
        </w:pPr>
        <w:r>
          <w:t>Продовження таблиці</w:t>
        </w:r>
        <w:r>
          <w:rPr>
            <w:lang w:val="en-US"/>
          </w:rPr>
          <w:t xml:space="preserve"> </w:t>
        </w:r>
        <w:r>
          <w:t>5</w:t>
        </w:r>
      </w:p>
    </w:sdtContent>
  </w:sdt>
  <w:p w14:paraId="63B0E706" w14:textId="77777777" w:rsidR="006061CC" w:rsidRDefault="006061CC">
    <w:pPr>
      <w:pStyle w:val="a5"/>
    </w:pPr>
  </w:p>
  <w:p w14:paraId="149BAE52" w14:textId="77777777" w:rsidR="006061CC" w:rsidRDefault="006061CC"/>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201929"/>
      <w:docPartObj>
        <w:docPartGallery w:val="Page Numbers (Top of Page)"/>
        <w:docPartUnique/>
      </w:docPartObj>
    </w:sdtPr>
    <w:sdtEndPr/>
    <w:sdtContent>
      <w:p w14:paraId="62F60679" w14:textId="0BB9C84C" w:rsidR="006061CC" w:rsidRDefault="006061CC" w:rsidP="00014449">
        <w:pPr>
          <w:pStyle w:val="a5"/>
          <w:jc w:val="center"/>
        </w:pPr>
        <w:r>
          <w:t>13</w:t>
        </w:r>
      </w:p>
      <w:p w14:paraId="136336C3" w14:textId="77777777" w:rsidR="006061CC" w:rsidRDefault="006061CC" w:rsidP="00014449">
        <w:pPr>
          <w:pStyle w:val="a5"/>
          <w:jc w:val="right"/>
        </w:pPr>
        <w:r>
          <w:t>Продовження додатка 1</w:t>
        </w:r>
      </w:p>
      <w:p w14:paraId="60389268" w14:textId="56AEFBA6" w:rsidR="006061CC" w:rsidRDefault="006061CC" w:rsidP="00014449">
        <w:pPr>
          <w:pStyle w:val="a5"/>
          <w:jc w:val="right"/>
        </w:pPr>
        <w:r>
          <w:t>Продовження таблиці</w:t>
        </w:r>
        <w:r>
          <w:rPr>
            <w:lang w:val="en-US"/>
          </w:rPr>
          <w:t xml:space="preserve"> </w:t>
        </w:r>
        <w:r>
          <w:t>5</w:t>
        </w:r>
      </w:p>
    </w:sdtContent>
  </w:sdt>
  <w:p w14:paraId="75558921" w14:textId="77777777" w:rsidR="006061CC" w:rsidRDefault="006061CC">
    <w:pPr>
      <w:pStyle w:val="a5"/>
    </w:pPr>
  </w:p>
  <w:p w14:paraId="6D7A9FA9" w14:textId="77777777" w:rsidR="006061CC" w:rsidRDefault="006061CC"/>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1445564"/>
      <w:docPartObj>
        <w:docPartGallery w:val="Page Numbers (Top of Page)"/>
        <w:docPartUnique/>
      </w:docPartObj>
    </w:sdtPr>
    <w:sdtEndPr/>
    <w:sdtContent>
      <w:p w14:paraId="36FBF118" w14:textId="161DF1C2" w:rsidR="006061CC" w:rsidRDefault="006061CC" w:rsidP="00014449">
        <w:pPr>
          <w:pStyle w:val="a5"/>
          <w:jc w:val="center"/>
        </w:pPr>
        <w:r>
          <w:t>15</w:t>
        </w:r>
      </w:p>
      <w:p w14:paraId="7A5CEBA0" w14:textId="77777777" w:rsidR="006061CC" w:rsidRDefault="006061CC" w:rsidP="00014449">
        <w:pPr>
          <w:pStyle w:val="a5"/>
          <w:jc w:val="right"/>
        </w:pPr>
        <w:r>
          <w:t>Продовження додатка 1</w:t>
        </w:r>
      </w:p>
      <w:p w14:paraId="59C84505" w14:textId="46C17FFD" w:rsidR="006061CC" w:rsidRDefault="00CD4953" w:rsidP="00014449">
        <w:pPr>
          <w:pStyle w:val="a5"/>
          <w:jc w:val="right"/>
        </w:pPr>
      </w:p>
    </w:sdtContent>
  </w:sdt>
  <w:p w14:paraId="4B379B75" w14:textId="77777777" w:rsidR="006061CC" w:rsidRDefault="006061C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51298"/>
      <w:docPartObj>
        <w:docPartGallery w:val="Page Numbers (Top of Page)"/>
        <w:docPartUnique/>
      </w:docPartObj>
    </w:sdtPr>
    <w:sdtEndPr/>
    <w:sdtContent>
      <w:p w14:paraId="6984AF63" w14:textId="434D316A" w:rsidR="006061CC" w:rsidRDefault="006061CC">
        <w:pPr>
          <w:pStyle w:val="a5"/>
          <w:jc w:val="center"/>
        </w:pPr>
        <w:r>
          <w:rPr>
            <w:lang w:val="en-US"/>
          </w:rPr>
          <w:t>2</w:t>
        </w:r>
      </w:p>
    </w:sdtContent>
  </w:sdt>
  <w:p w14:paraId="6110436C" w14:textId="77777777" w:rsidR="006061CC" w:rsidRDefault="006061CC" w:rsidP="00F77880">
    <w:pPr>
      <w:pStyle w:val="a5"/>
      <w:jc w:val="right"/>
    </w:pPr>
    <w:r>
      <w:t>Продовження додатка 1</w:t>
    </w:r>
  </w:p>
  <w:p w14:paraId="47F76E03" w14:textId="77777777" w:rsidR="006061CC" w:rsidRDefault="006061CC" w:rsidP="00F77880">
    <w:pPr>
      <w:pStyle w:val="a5"/>
      <w:jc w:val="right"/>
    </w:pPr>
    <w:r>
      <w:t>Продовження таблиці</w:t>
    </w:r>
    <w:r>
      <w:rPr>
        <w:lang w:val="en-US"/>
      </w:rPr>
      <w:t xml:space="preserve"> </w:t>
    </w:r>
    <w:r>
      <w:t>2</w:t>
    </w:r>
  </w:p>
  <w:p w14:paraId="22496353" w14:textId="77777777" w:rsidR="006061CC" w:rsidRDefault="006061CC">
    <w:pPr>
      <w:pStyle w:val="a5"/>
    </w:pPr>
  </w:p>
  <w:p w14:paraId="2DB1E8F2" w14:textId="77777777" w:rsidR="006061CC" w:rsidRDefault="006061CC"/>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823402"/>
      <w:docPartObj>
        <w:docPartGallery w:val="Page Numbers (Top of Page)"/>
        <w:docPartUnique/>
      </w:docPartObj>
    </w:sdtPr>
    <w:sdtEndPr/>
    <w:sdtContent>
      <w:p w14:paraId="7AB4968D" w14:textId="465C6192" w:rsidR="006061CC" w:rsidRDefault="006061CC">
        <w:pPr>
          <w:pStyle w:val="a5"/>
          <w:jc w:val="center"/>
        </w:pPr>
        <w:r>
          <w:t>17</w:t>
        </w:r>
      </w:p>
    </w:sdtContent>
  </w:sdt>
  <w:p w14:paraId="7D009B60" w14:textId="77777777" w:rsidR="006061CC" w:rsidRDefault="006061CC">
    <w:pPr>
      <w:pStyle w:val="a5"/>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230714"/>
      <w:docPartObj>
        <w:docPartGallery w:val="Page Numbers (Top of Page)"/>
        <w:docPartUnique/>
      </w:docPartObj>
    </w:sdtPr>
    <w:sdtEndPr/>
    <w:sdtContent>
      <w:p w14:paraId="6EF305E0" w14:textId="4E787BF8" w:rsidR="006061CC" w:rsidRDefault="006061CC" w:rsidP="00014449">
        <w:pPr>
          <w:pStyle w:val="a5"/>
          <w:jc w:val="center"/>
        </w:pPr>
        <w:r>
          <w:t>16</w:t>
        </w:r>
      </w:p>
      <w:p w14:paraId="4A957F7E" w14:textId="77777777" w:rsidR="006061CC" w:rsidRDefault="006061CC" w:rsidP="00633C90">
        <w:pPr>
          <w:pStyle w:val="a5"/>
          <w:jc w:val="right"/>
        </w:pPr>
        <w:r>
          <w:t>Продовження додатка 1</w:t>
        </w:r>
      </w:p>
      <w:p w14:paraId="6DF32347" w14:textId="77777777" w:rsidR="006061CC" w:rsidRDefault="006061CC" w:rsidP="00014449">
        <w:pPr>
          <w:pStyle w:val="a5"/>
          <w:jc w:val="center"/>
        </w:pPr>
      </w:p>
      <w:p w14:paraId="7C354F2B" w14:textId="5E3D55BF" w:rsidR="006061CC" w:rsidRDefault="00CD4953" w:rsidP="00014449">
        <w:pPr>
          <w:pStyle w:val="a5"/>
          <w:jc w:val="right"/>
        </w:pPr>
      </w:p>
    </w:sdtContent>
  </w:sdt>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9245829"/>
      <w:docPartObj>
        <w:docPartGallery w:val="Page Numbers (Top of Page)"/>
        <w:docPartUnique/>
      </w:docPartObj>
    </w:sdtPr>
    <w:sdtEndPr/>
    <w:sdtContent>
      <w:p w14:paraId="3383BFCC" w14:textId="77777777" w:rsidR="006061CC" w:rsidRDefault="006061CC">
        <w:pPr>
          <w:pStyle w:val="a5"/>
          <w:jc w:val="center"/>
        </w:pPr>
        <w:r>
          <w:t>18</w:t>
        </w:r>
      </w:p>
      <w:p w14:paraId="589421A4" w14:textId="77777777" w:rsidR="006061CC" w:rsidRDefault="006061CC" w:rsidP="00633C90">
        <w:pPr>
          <w:pStyle w:val="a5"/>
          <w:jc w:val="right"/>
        </w:pPr>
        <w:r>
          <w:t>Продовження додатка 1</w:t>
        </w:r>
      </w:p>
      <w:p w14:paraId="0847ADC3" w14:textId="4FD9B51B" w:rsidR="006061CC" w:rsidRDefault="00CD4953">
        <w:pPr>
          <w:pStyle w:val="a5"/>
          <w:jc w:val="center"/>
        </w:pPr>
      </w:p>
    </w:sdtContent>
  </w:sdt>
  <w:p w14:paraId="40E1B97A" w14:textId="77777777" w:rsidR="006061CC" w:rsidRDefault="006061CC">
    <w:pPr>
      <w:pStyle w:val="a5"/>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876404"/>
      <w:docPartObj>
        <w:docPartGallery w:val="Page Numbers (Top of Page)"/>
        <w:docPartUnique/>
      </w:docPartObj>
    </w:sdtPr>
    <w:sdtEndPr/>
    <w:sdtContent>
      <w:p w14:paraId="7CE4F299" w14:textId="77777777" w:rsidR="006061CC" w:rsidRDefault="006061CC">
        <w:pPr>
          <w:pStyle w:val="a5"/>
          <w:jc w:val="center"/>
        </w:pPr>
        <w:r>
          <w:t>19</w:t>
        </w:r>
      </w:p>
      <w:p w14:paraId="4D4B0AB8" w14:textId="34861FD5" w:rsidR="006061CC" w:rsidRDefault="006061CC" w:rsidP="00633C90">
        <w:pPr>
          <w:pStyle w:val="a5"/>
          <w:jc w:val="right"/>
        </w:pPr>
        <w:r>
          <w:t>Продовження додатка 2</w:t>
        </w:r>
      </w:p>
      <w:p w14:paraId="52E7095D" w14:textId="5C902E01" w:rsidR="006061CC" w:rsidRPr="002254FD" w:rsidRDefault="006061CC" w:rsidP="00633C90">
        <w:pPr>
          <w:pStyle w:val="a5"/>
          <w:jc w:val="right"/>
        </w:pPr>
        <w:r>
          <w:t>Продовження таблиці</w:t>
        </w:r>
        <w:r>
          <w:rPr>
            <w:lang w:val="en-US"/>
          </w:rPr>
          <w:t xml:space="preserve"> </w:t>
        </w:r>
        <w:r>
          <w:t>1</w:t>
        </w:r>
      </w:p>
      <w:p w14:paraId="0703A215" w14:textId="506B84D5" w:rsidR="006061CC" w:rsidRDefault="00CD4953">
        <w:pPr>
          <w:pStyle w:val="a5"/>
          <w:jc w:val="center"/>
        </w:pPr>
      </w:p>
    </w:sdtContent>
  </w:sdt>
  <w:p w14:paraId="316DB61A" w14:textId="77777777" w:rsidR="006061CC" w:rsidRDefault="006061CC">
    <w:pPr>
      <w:pStyle w:val="a5"/>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863604"/>
      <w:docPartObj>
        <w:docPartGallery w:val="Page Numbers (Top of Page)"/>
        <w:docPartUnique/>
      </w:docPartObj>
    </w:sdtPr>
    <w:sdtEndPr/>
    <w:sdtContent>
      <w:p w14:paraId="70253B77" w14:textId="70215E3E" w:rsidR="006061CC" w:rsidRDefault="006061CC" w:rsidP="00014449">
        <w:pPr>
          <w:pStyle w:val="a5"/>
          <w:jc w:val="center"/>
        </w:pPr>
        <w:r>
          <w:t>20</w:t>
        </w:r>
      </w:p>
      <w:p w14:paraId="5F672D21" w14:textId="58888DE1" w:rsidR="006061CC" w:rsidRDefault="00CD4953" w:rsidP="00014449">
        <w:pPr>
          <w:pStyle w:val="a5"/>
          <w:jc w:val="right"/>
        </w:pPr>
      </w:p>
    </w:sdtContent>
  </w:sdt>
  <w:p w14:paraId="3DB59708" w14:textId="77777777" w:rsidR="006061CC" w:rsidRDefault="006061CC"/>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663447"/>
      <w:docPartObj>
        <w:docPartGallery w:val="Page Numbers (Top of Page)"/>
        <w:docPartUnique/>
      </w:docPartObj>
    </w:sdtPr>
    <w:sdtEndPr/>
    <w:sdtContent>
      <w:p w14:paraId="4241016F" w14:textId="700B6B15" w:rsidR="006061CC" w:rsidRDefault="006061CC">
        <w:pPr>
          <w:pStyle w:val="a5"/>
          <w:jc w:val="center"/>
        </w:pPr>
        <w:r>
          <w:fldChar w:fldCharType="begin"/>
        </w:r>
        <w:r>
          <w:instrText>PAGE   \* MERGEFORMAT</w:instrText>
        </w:r>
        <w:r>
          <w:fldChar w:fldCharType="separate"/>
        </w:r>
        <w:r w:rsidR="002420B4">
          <w:rPr>
            <w:noProof/>
          </w:rPr>
          <w:t>11</w:t>
        </w:r>
        <w:r>
          <w:fldChar w:fldCharType="end"/>
        </w:r>
      </w:p>
    </w:sdtContent>
  </w:sdt>
  <w:p w14:paraId="790C38A7" w14:textId="77777777" w:rsidR="006061CC" w:rsidRDefault="006061CC">
    <w:pPr>
      <w:pStyle w:val="a5"/>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D3C9B" w14:textId="0561F075" w:rsidR="006061CC" w:rsidRDefault="006061CC" w:rsidP="00484845">
    <w:pPr>
      <w:pStyle w:val="a5"/>
      <w:jc w:val="center"/>
    </w:pPr>
  </w:p>
  <w:p w14:paraId="416ACC25" w14:textId="77777777" w:rsidR="006061CC" w:rsidRDefault="006061CC">
    <w:pPr>
      <w:pStyle w:val="a5"/>
    </w:pPr>
  </w:p>
  <w:p w14:paraId="39267D00" w14:textId="77777777" w:rsidR="006061CC" w:rsidRDefault="006061CC"/>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169539"/>
      <w:docPartObj>
        <w:docPartGallery w:val="Page Numbers (Top of Page)"/>
        <w:docPartUnique/>
      </w:docPartObj>
    </w:sdtPr>
    <w:sdtEndPr/>
    <w:sdtContent>
      <w:p w14:paraId="6574B8E4" w14:textId="2FFB8B8A" w:rsidR="006061CC" w:rsidRDefault="006061CC">
        <w:pPr>
          <w:pStyle w:val="a5"/>
          <w:jc w:val="center"/>
        </w:pPr>
        <w:r>
          <w:fldChar w:fldCharType="begin"/>
        </w:r>
        <w:r>
          <w:instrText>PAGE   \* MERGEFORMAT</w:instrText>
        </w:r>
        <w:r>
          <w:fldChar w:fldCharType="separate"/>
        </w:r>
        <w:r w:rsidR="002420B4">
          <w:rPr>
            <w:noProof/>
          </w:rPr>
          <w:t>22</w:t>
        </w:r>
        <w:r>
          <w:fldChar w:fldCharType="end"/>
        </w:r>
      </w:p>
    </w:sdtContent>
  </w:sdt>
  <w:p w14:paraId="49E5ED00" w14:textId="77777777" w:rsidR="006061CC" w:rsidRDefault="006061CC">
    <w:pPr>
      <w:pStyle w:val="a5"/>
    </w:pPr>
  </w:p>
  <w:p w14:paraId="167254E7" w14:textId="77777777" w:rsidR="006061CC" w:rsidRDefault="006061CC"/>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DA9E6" w14:textId="77777777" w:rsidR="006061CC" w:rsidRDefault="006061CC">
    <w:pPr>
      <w:pStyle w:val="a5"/>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842783"/>
      <w:docPartObj>
        <w:docPartGallery w:val="Page Numbers (Top of Page)"/>
        <w:docPartUnique/>
      </w:docPartObj>
    </w:sdtPr>
    <w:sdtEndPr/>
    <w:sdtContent>
      <w:p w14:paraId="5E157392" w14:textId="3225E9A2" w:rsidR="006061CC" w:rsidRDefault="006061CC">
        <w:pPr>
          <w:pStyle w:val="a5"/>
          <w:jc w:val="center"/>
        </w:pPr>
        <w:r>
          <w:fldChar w:fldCharType="begin"/>
        </w:r>
        <w:r>
          <w:instrText>PAGE   \* MERGEFORMAT</w:instrText>
        </w:r>
        <w:r>
          <w:fldChar w:fldCharType="separate"/>
        </w:r>
        <w:r w:rsidR="002420B4">
          <w:rPr>
            <w:noProof/>
          </w:rPr>
          <w:t>23</w:t>
        </w:r>
        <w:r>
          <w:fldChar w:fldCharType="end"/>
        </w:r>
      </w:p>
      <w:p w14:paraId="6C67FFC9" w14:textId="5C7C0D43" w:rsidR="006061CC" w:rsidRDefault="006061CC" w:rsidP="00F51A5C">
        <w:pPr>
          <w:pStyle w:val="a5"/>
          <w:jc w:val="right"/>
        </w:pPr>
        <w:r>
          <w:t>Продовження додатка 2</w:t>
        </w:r>
      </w:p>
      <w:p w14:paraId="6CCCC4B1" w14:textId="6737922E" w:rsidR="006061CC" w:rsidRDefault="006061CC" w:rsidP="00D551C3">
        <w:pPr>
          <w:pStyle w:val="a5"/>
          <w:tabs>
            <w:tab w:val="left" w:pos="11496"/>
            <w:tab w:val="right" w:pos="14570"/>
          </w:tabs>
          <w:jc w:val="left"/>
        </w:pPr>
        <w:r>
          <w:tab/>
        </w:r>
        <w:r>
          <w:tab/>
        </w:r>
        <w:r>
          <w:tab/>
        </w:r>
        <w:r>
          <w:tab/>
          <w:t>Продовження таблиці</w:t>
        </w:r>
        <w:r>
          <w:rPr>
            <w:lang w:val="en-US"/>
          </w:rPr>
          <w:t xml:space="preserve"> </w:t>
        </w:r>
        <w:r>
          <w:t>1</w:t>
        </w:r>
      </w:p>
      <w:p w14:paraId="1BD98B69" w14:textId="47D23D7E" w:rsidR="006061CC" w:rsidRDefault="00CD4953">
        <w:pPr>
          <w:pStyle w:val="a5"/>
          <w:jc w:val="center"/>
        </w:pPr>
      </w:p>
    </w:sdtContent>
  </w:sdt>
  <w:p w14:paraId="5E5CB908" w14:textId="21B72A2A" w:rsidR="006061CC" w:rsidRDefault="006061CC" w:rsidP="000730B0">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E4759" w14:textId="77777777" w:rsidR="006061CC" w:rsidRDefault="006061CC">
    <w:pPr>
      <w:pStyle w:val="a5"/>
    </w:pPr>
  </w:p>
  <w:p w14:paraId="4F79C0F8" w14:textId="77777777" w:rsidR="006061CC" w:rsidRDefault="006061CC"/>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450026"/>
      <w:docPartObj>
        <w:docPartGallery w:val="Page Numbers (Top of Page)"/>
        <w:docPartUnique/>
      </w:docPartObj>
    </w:sdtPr>
    <w:sdtEndPr/>
    <w:sdtContent>
      <w:p w14:paraId="303E37CF" w14:textId="4B17C4B8" w:rsidR="006061CC" w:rsidRDefault="006061CC">
        <w:pPr>
          <w:pStyle w:val="a5"/>
          <w:jc w:val="center"/>
        </w:pPr>
        <w:r>
          <w:fldChar w:fldCharType="begin"/>
        </w:r>
        <w:r>
          <w:instrText>PAGE   \* MERGEFORMAT</w:instrText>
        </w:r>
        <w:r>
          <w:fldChar w:fldCharType="separate"/>
        </w:r>
        <w:r w:rsidR="002420B4">
          <w:rPr>
            <w:noProof/>
          </w:rPr>
          <w:t>24</w:t>
        </w:r>
        <w:r>
          <w:fldChar w:fldCharType="end"/>
        </w:r>
      </w:p>
      <w:p w14:paraId="5DEFCD99" w14:textId="77777777" w:rsidR="006061CC" w:rsidRDefault="006061CC" w:rsidP="00F51A5C">
        <w:pPr>
          <w:pStyle w:val="a5"/>
          <w:jc w:val="right"/>
        </w:pPr>
        <w:r>
          <w:t>Продовження додатка 2</w:t>
        </w:r>
      </w:p>
      <w:p w14:paraId="53AF58C6" w14:textId="60A509EB" w:rsidR="006061CC" w:rsidRDefault="006061CC" w:rsidP="00D551C3">
        <w:pPr>
          <w:pStyle w:val="a5"/>
          <w:tabs>
            <w:tab w:val="left" w:pos="11496"/>
            <w:tab w:val="right" w:pos="14570"/>
          </w:tabs>
          <w:jc w:val="left"/>
        </w:pPr>
        <w:r>
          <w:tab/>
        </w:r>
        <w:r>
          <w:tab/>
        </w:r>
        <w:r>
          <w:tab/>
        </w:r>
        <w:r>
          <w:tab/>
          <w:t>Продовження таблиці</w:t>
        </w:r>
        <w:r>
          <w:rPr>
            <w:lang w:val="en-US"/>
          </w:rPr>
          <w:t xml:space="preserve"> </w:t>
        </w:r>
        <w:r>
          <w:t>2</w:t>
        </w:r>
      </w:p>
      <w:p w14:paraId="08ED76E1" w14:textId="5E276F3F" w:rsidR="006061CC" w:rsidRDefault="00CD4953">
        <w:pPr>
          <w:pStyle w:val="a5"/>
          <w:jc w:val="center"/>
        </w:pPr>
      </w:p>
    </w:sdtContent>
  </w:sdt>
  <w:p w14:paraId="18F64C24" w14:textId="77777777" w:rsidR="006061CC" w:rsidRDefault="006061CC"/>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9942471"/>
      <w:docPartObj>
        <w:docPartGallery w:val="Page Numbers (Top of Page)"/>
        <w:docPartUnique/>
      </w:docPartObj>
    </w:sdtPr>
    <w:sdtEndPr/>
    <w:sdtContent>
      <w:p w14:paraId="7F0799FB" w14:textId="77EF1253" w:rsidR="006061CC" w:rsidRDefault="006061CC">
        <w:pPr>
          <w:pStyle w:val="a5"/>
          <w:jc w:val="center"/>
        </w:pPr>
        <w:r>
          <w:fldChar w:fldCharType="begin"/>
        </w:r>
        <w:r>
          <w:instrText>PAGE   \* MERGEFORMAT</w:instrText>
        </w:r>
        <w:r>
          <w:fldChar w:fldCharType="separate"/>
        </w:r>
        <w:r w:rsidR="002420B4">
          <w:rPr>
            <w:noProof/>
          </w:rPr>
          <w:t>31</w:t>
        </w:r>
        <w:r>
          <w:fldChar w:fldCharType="end"/>
        </w:r>
      </w:p>
      <w:p w14:paraId="5FDD452C" w14:textId="7240C3A8" w:rsidR="006061CC" w:rsidRDefault="006061CC" w:rsidP="00E01F78">
        <w:pPr>
          <w:pStyle w:val="a5"/>
          <w:jc w:val="right"/>
        </w:pPr>
        <w:r>
          <w:t>Продовження додатка 2</w:t>
        </w:r>
      </w:p>
      <w:p w14:paraId="399F0BBA" w14:textId="695EEB85" w:rsidR="006061CC" w:rsidRPr="00276B99" w:rsidRDefault="006061CC" w:rsidP="00E01F78">
        <w:pPr>
          <w:pStyle w:val="a5"/>
          <w:jc w:val="right"/>
          <w:rPr>
            <w:lang w:val="en-US"/>
          </w:rPr>
        </w:pPr>
        <w:r>
          <w:t>Продовження таблиці</w:t>
        </w:r>
        <w:r>
          <w:rPr>
            <w:lang w:val="en-US"/>
          </w:rPr>
          <w:t xml:space="preserve"> 3</w:t>
        </w:r>
      </w:p>
      <w:p w14:paraId="2C8ACA92" w14:textId="0904C99B" w:rsidR="006061CC" w:rsidRDefault="006061CC">
        <w:pPr>
          <w:pStyle w:val="a5"/>
          <w:jc w:val="center"/>
        </w:pPr>
      </w:p>
      <w:p w14:paraId="336AA3C9" w14:textId="732AE5A0" w:rsidR="006061CC" w:rsidRDefault="00CD4953">
        <w:pPr>
          <w:pStyle w:val="a5"/>
          <w:jc w:val="center"/>
        </w:pPr>
      </w:p>
    </w:sdtContent>
  </w:sdt>
  <w:p w14:paraId="1D1A2A2B" w14:textId="77777777" w:rsidR="006061CC" w:rsidRDefault="006061CC"/>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2269659"/>
      <w:docPartObj>
        <w:docPartGallery w:val="Page Numbers (Top of Page)"/>
        <w:docPartUnique/>
      </w:docPartObj>
    </w:sdtPr>
    <w:sdtEndPr/>
    <w:sdtContent>
      <w:p w14:paraId="1450E8ED" w14:textId="064CFBF7" w:rsidR="006061CC" w:rsidRDefault="006061CC">
        <w:pPr>
          <w:pStyle w:val="a5"/>
          <w:jc w:val="center"/>
        </w:pPr>
        <w:r>
          <w:fldChar w:fldCharType="begin"/>
        </w:r>
        <w:r>
          <w:instrText>PAGE   \* MERGEFORMAT</w:instrText>
        </w:r>
        <w:r>
          <w:fldChar w:fldCharType="separate"/>
        </w:r>
        <w:r w:rsidR="002420B4">
          <w:rPr>
            <w:noProof/>
          </w:rPr>
          <w:t>32</w:t>
        </w:r>
        <w:r>
          <w:fldChar w:fldCharType="end"/>
        </w:r>
      </w:p>
      <w:p w14:paraId="7F04947A" w14:textId="77777777" w:rsidR="006061CC" w:rsidRDefault="006061CC" w:rsidP="00E01F78">
        <w:pPr>
          <w:pStyle w:val="a5"/>
          <w:jc w:val="right"/>
        </w:pPr>
        <w:r>
          <w:t>Продовження додатка 2</w:t>
        </w:r>
      </w:p>
      <w:p w14:paraId="6DC0F7FD" w14:textId="6A05EA85" w:rsidR="006061CC" w:rsidRPr="00AB17D0" w:rsidRDefault="006061CC" w:rsidP="00E01F78">
        <w:pPr>
          <w:pStyle w:val="a5"/>
          <w:jc w:val="right"/>
          <w:rPr>
            <w:lang w:val="en-US"/>
          </w:rPr>
        </w:pPr>
        <w:r>
          <w:t>Продовження таблиці</w:t>
        </w:r>
        <w:r>
          <w:rPr>
            <w:lang w:val="en-US"/>
          </w:rPr>
          <w:t xml:space="preserve"> 4</w:t>
        </w:r>
      </w:p>
      <w:p w14:paraId="1EF6A5DD" w14:textId="77777777" w:rsidR="006061CC" w:rsidRDefault="006061CC">
        <w:pPr>
          <w:pStyle w:val="a5"/>
          <w:jc w:val="center"/>
        </w:pPr>
      </w:p>
      <w:p w14:paraId="7745D9FC" w14:textId="77777777" w:rsidR="006061CC" w:rsidRDefault="00CD4953">
        <w:pPr>
          <w:pStyle w:val="a5"/>
          <w:jc w:val="center"/>
        </w:pPr>
      </w:p>
    </w:sdtContent>
  </w:sdt>
  <w:p w14:paraId="4DC89C6C" w14:textId="77777777" w:rsidR="006061CC" w:rsidRDefault="006061CC"/>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063898"/>
      <w:docPartObj>
        <w:docPartGallery w:val="Page Numbers (Top of Page)"/>
        <w:docPartUnique/>
      </w:docPartObj>
    </w:sdtPr>
    <w:sdtEndPr/>
    <w:sdtContent>
      <w:p w14:paraId="3990C6BA" w14:textId="1D9CFA23" w:rsidR="006061CC" w:rsidRDefault="006061CC">
        <w:pPr>
          <w:pStyle w:val="a5"/>
          <w:jc w:val="center"/>
        </w:pPr>
        <w:r>
          <w:fldChar w:fldCharType="begin"/>
        </w:r>
        <w:r>
          <w:instrText>PAGE   \* MERGEFORMAT</w:instrText>
        </w:r>
        <w:r>
          <w:fldChar w:fldCharType="separate"/>
        </w:r>
        <w:r w:rsidR="002420B4">
          <w:rPr>
            <w:noProof/>
          </w:rPr>
          <w:t>34</w:t>
        </w:r>
        <w:r>
          <w:fldChar w:fldCharType="end"/>
        </w:r>
      </w:p>
      <w:p w14:paraId="02248EFD" w14:textId="22ADBAFB" w:rsidR="006061CC" w:rsidRDefault="006061CC" w:rsidP="00E01F78">
        <w:pPr>
          <w:pStyle w:val="a5"/>
          <w:jc w:val="right"/>
        </w:pPr>
        <w:r>
          <w:t>Продовження додатка 2</w:t>
        </w:r>
      </w:p>
      <w:p w14:paraId="7DEAE50E" w14:textId="77777777" w:rsidR="006061CC" w:rsidRDefault="006061CC" w:rsidP="00E01F78">
        <w:pPr>
          <w:pStyle w:val="a5"/>
          <w:jc w:val="right"/>
        </w:pPr>
      </w:p>
      <w:p w14:paraId="4F8E22FA" w14:textId="7EDD35A3" w:rsidR="006061CC" w:rsidRDefault="006061CC" w:rsidP="00E01F78">
        <w:pPr>
          <w:pStyle w:val="a5"/>
          <w:jc w:val="center"/>
        </w:pPr>
        <w:r>
          <w:tab/>
        </w:r>
        <w:r>
          <w:tab/>
        </w:r>
        <w:r>
          <w:tab/>
        </w:r>
        <w:r>
          <w:tab/>
          <w:t xml:space="preserve">                </w:t>
        </w:r>
      </w:p>
      <w:p w14:paraId="1AE0AAF7" w14:textId="6251A0D6" w:rsidR="006061CC" w:rsidRDefault="00CD4953">
        <w:pPr>
          <w:pStyle w:val="a5"/>
          <w:jc w:val="center"/>
        </w:pPr>
      </w:p>
    </w:sdtContent>
  </w:sdt>
  <w:p w14:paraId="380B7D8E" w14:textId="77777777" w:rsidR="006061CC" w:rsidRDefault="006061CC"/>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5772655"/>
      <w:docPartObj>
        <w:docPartGallery w:val="Page Numbers (Top of Page)"/>
        <w:docPartUnique/>
      </w:docPartObj>
    </w:sdtPr>
    <w:sdtEndPr/>
    <w:sdtContent>
      <w:p w14:paraId="790E6424" w14:textId="217127EA" w:rsidR="006061CC" w:rsidRDefault="006061CC">
        <w:pPr>
          <w:pStyle w:val="a5"/>
          <w:jc w:val="center"/>
        </w:pPr>
        <w:r>
          <w:fldChar w:fldCharType="begin"/>
        </w:r>
        <w:r>
          <w:instrText>PAGE   \* MERGEFORMAT</w:instrText>
        </w:r>
        <w:r>
          <w:fldChar w:fldCharType="separate"/>
        </w:r>
        <w:r w:rsidR="002420B4">
          <w:rPr>
            <w:noProof/>
          </w:rPr>
          <w:t>35</w:t>
        </w:r>
        <w:r>
          <w:fldChar w:fldCharType="end"/>
        </w:r>
      </w:p>
      <w:p w14:paraId="3824BDA1" w14:textId="77777777" w:rsidR="006061CC" w:rsidRDefault="006061CC" w:rsidP="00E01F78">
        <w:pPr>
          <w:pStyle w:val="a5"/>
          <w:jc w:val="right"/>
        </w:pPr>
        <w:r>
          <w:t>Продовження додатка 2</w:t>
        </w:r>
      </w:p>
      <w:p w14:paraId="748B8966" w14:textId="77777777" w:rsidR="006061CC" w:rsidRPr="00CA57A7" w:rsidRDefault="006061CC" w:rsidP="00CA57A7">
        <w:pPr>
          <w:pStyle w:val="a5"/>
          <w:jc w:val="right"/>
        </w:pPr>
        <w:r>
          <w:t>Продовження таблиці</w:t>
        </w:r>
        <w:r>
          <w:rPr>
            <w:lang w:val="en-US"/>
          </w:rPr>
          <w:t xml:space="preserve"> </w:t>
        </w:r>
        <w:r>
          <w:t>8</w:t>
        </w:r>
      </w:p>
      <w:p w14:paraId="28230BF0" w14:textId="77777777" w:rsidR="006061CC" w:rsidRDefault="006061CC" w:rsidP="00E01F78">
        <w:pPr>
          <w:pStyle w:val="a5"/>
          <w:jc w:val="right"/>
        </w:pPr>
      </w:p>
      <w:p w14:paraId="638DAFA8" w14:textId="77777777" w:rsidR="006061CC" w:rsidRDefault="006061CC" w:rsidP="00E01F78">
        <w:pPr>
          <w:pStyle w:val="a5"/>
          <w:jc w:val="center"/>
        </w:pPr>
        <w:r>
          <w:tab/>
        </w:r>
        <w:r>
          <w:tab/>
        </w:r>
        <w:r>
          <w:tab/>
        </w:r>
        <w:r>
          <w:tab/>
          <w:t xml:space="preserve">                </w:t>
        </w:r>
      </w:p>
      <w:p w14:paraId="4D98A615" w14:textId="77777777" w:rsidR="006061CC" w:rsidRDefault="00CD4953">
        <w:pPr>
          <w:pStyle w:val="a5"/>
          <w:jc w:val="center"/>
        </w:pPr>
      </w:p>
    </w:sdtContent>
  </w:sdt>
  <w:p w14:paraId="74285C9A" w14:textId="77777777" w:rsidR="006061CC" w:rsidRDefault="006061CC"/>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647341"/>
      <w:docPartObj>
        <w:docPartGallery w:val="Page Numbers (Top of Page)"/>
        <w:docPartUnique/>
      </w:docPartObj>
    </w:sdtPr>
    <w:sdtEndPr/>
    <w:sdtContent>
      <w:p w14:paraId="4DCBA7F0" w14:textId="25AAE7EC" w:rsidR="006061CC" w:rsidRDefault="006061CC">
        <w:pPr>
          <w:pStyle w:val="a5"/>
          <w:jc w:val="center"/>
        </w:pPr>
        <w:r>
          <w:fldChar w:fldCharType="begin"/>
        </w:r>
        <w:r>
          <w:instrText>PAGE   \* MERGEFORMAT</w:instrText>
        </w:r>
        <w:r>
          <w:fldChar w:fldCharType="separate"/>
        </w:r>
        <w:r w:rsidR="002420B4">
          <w:rPr>
            <w:noProof/>
          </w:rPr>
          <w:t>39</w:t>
        </w:r>
        <w:r>
          <w:fldChar w:fldCharType="end"/>
        </w:r>
      </w:p>
      <w:p w14:paraId="18F687B8" w14:textId="77777777" w:rsidR="006061CC" w:rsidRDefault="006061CC" w:rsidP="00E01F78">
        <w:pPr>
          <w:pStyle w:val="a5"/>
          <w:jc w:val="right"/>
        </w:pPr>
        <w:r>
          <w:t>Продовження додатка 2</w:t>
        </w:r>
      </w:p>
      <w:p w14:paraId="44C1560A" w14:textId="78D3DD0D" w:rsidR="006061CC" w:rsidRDefault="006061CC" w:rsidP="00E01F78">
        <w:pPr>
          <w:pStyle w:val="a5"/>
          <w:jc w:val="center"/>
        </w:pPr>
        <w:r>
          <w:tab/>
        </w:r>
        <w:r>
          <w:tab/>
        </w:r>
        <w:r>
          <w:tab/>
        </w:r>
        <w:r>
          <w:tab/>
          <w:t xml:space="preserve">                </w:t>
        </w:r>
      </w:p>
      <w:p w14:paraId="480EA050" w14:textId="441ECA19" w:rsidR="006061CC" w:rsidRDefault="00CD4953">
        <w:pPr>
          <w:pStyle w:val="a5"/>
          <w:jc w:val="center"/>
        </w:pPr>
      </w:p>
    </w:sdtContent>
  </w:sdt>
  <w:p w14:paraId="7428FF5E" w14:textId="77777777" w:rsidR="006061CC" w:rsidRDefault="006061CC"/>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7931927"/>
      <w:docPartObj>
        <w:docPartGallery w:val="Page Numbers (Top of Page)"/>
        <w:docPartUnique/>
      </w:docPartObj>
    </w:sdtPr>
    <w:sdtEndPr/>
    <w:sdtContent>
      <w:p w14:paraId="6F7811AB" w14:textId="3BC35B25" w:rsidR="006061CC" w:rsidRDefault="006061CC">
        <w:pPr>
          <w:pStyle w:val="a5"/>
          <w:jc w:val="center"/>
        </w:pPr>
        <w:r>
          <w:fldChar w:fldCharType="begin"/>
        </w:r>
        <w:r>
          <w:instrText>PAGE   \* MERGEFORMAT</w:instrText>
        </w:r>
        <w:r>
          <w:fldChar w:fldCharType="separate"/>
        </w:r>
        <w:r w:rsidR="002420B4">
          <w:rPr>
            <w:noProof/>
          </w:rPr>
          <w:t>40</w:t>
        </w:r>
        <w:r>
          <w:fldChar w:fldCharType="end"/>
        </w:r>
      </w:p>
      <w:p w14:paraId="6C4AC6BA" w14:textId="77777777" w:rsidR="006061CC" w:rsidRDefault="006061CC" w:rsidP="00E01F78">
        <w:pPr>
          <w:pStyle w:val="a5"/>
          <w:jc w:val="center"/>
        </w:pPr>
        <w:r>
          <w:tab/>
        </w:r>
        <w:r>
          <w:tab/>
          <w:t xml:space="preserve">                </w:t>
        </w:r>
      </w:p>
      <w:p w14:paraId="7DE1839B" w14:textId="2D65CE10" w:rsidR="006061CC" w:rsidRDefault="00CD4953">
        <w:pPr>
          <w:pStyle w:val="a5"/>
          <w:jc w:val="center"/>
        </w:pPr>
      </w:p>
    </w:sdtContent>
  </w:sdt>
  <w:p w14:paraId="4F82CE23" w14:textId="77777777" w:rsidR="006061CC" w:rsidRDefault="006061CC"/>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6239737"/>
      <w:docPartObj>
        <w:docPartGallery w:val="Page Numbers (Top of Page)"/>
        <w:docPartUnique/>
      </w:docPartObj>
    </w:sdtPr>
    <w:sdtEndPr/>
    <w:sdtContent>
      <w:p w14:paraId="43EA759B" w14:textId="259D45D2" w:rsidR="006061CC" w:rsidRDefault="006061CC">
        <w:pPr>
          <w:pStyle w:val="a5"/>
          <w:jc w:val="center"/>
        </w:pPr>
        <w:r>
          <w:fldChar w:fldCharType="begin"/>
        </w:r>
        <w:r>
          <w:instrText>PAGE   \* MERGEFORMAT</w:instrText>
        </w:r>
        <w:r>
          <w:fldChar w:fldCharType="separate"/>
        </w:r>
        <w:r w:rsidR="002420B4">
          <w:rPr>
            <w:noProof/>
          </w:rPr>
          <w:t>44</w:t>
        </w:r>
        <w:r>
          <w:fldChar w:fldCharType="end"/>
        </w:r>
      </w:p>
      <w:p w14:paraId="14AEA6D5" w14:textId="77777777" w:rsidR="006061CC" w:rsidRDefault="006061CC" w:rsidP="00E01F78">
        <w:pPr>
          <w:pStyle w:val="a5"/>
          <w:jc w:val="center"/>
        </w:pPr>
        <w:r>
          <w:tab/>
        </w:r>
        <w:r>
          <w:tab/>
          <w:t xml:space="preserve">                </w:t>
        </w:r>
      </w:p>
      <w:p w14:paraId="0B4305F6" w14:textId="4BAA7ACC" w:rsidR="006061CC" w:rsidRDefault="006061CC" w:rsidP="00A97060">
        <w:pPr>
          <w:pStyle w:val="a5"/>
          <w:jc w:val="right"/>
        </w:pPr>
        <w:r>
          <w:t>Продовження додатка 3</w:t>
        </w:r>
      </w:p>
      <w:p w14:paraId="254853E9" w14:textId="239D1018" w:rsidR="006061CC" w:rsidRDefault="00CD4953">
        <w:pPr>
          <w:pStyle w:val="a5"/>
          <w:jc w:val="center"/>
        </w:pPr>
      </w:p>
    </w:sdtContent>
  </w:sdt>
  <w:p w14:paraId="62C7C532" w14:textId="77777777" w:rsidR="006061CC" w:rsidRDefault="006061CC"/>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974157"/>
      <w:docPartObj>
        <w:docPartGallery w:val="Page Numbers (Top of Page)"/>
        <w:docPartUnique/>
      </w:docPartObj>
    </w:sdtPr>
    <w:sdtEndPr/>
    <w:sdtContent>
      <w:p w14:paraId="5936C8B1" w14:textId="24D6D064" w:rsidR="006061CC" w:rsidRDefault="006061CC">
        <w:pPr>
          <w:pStyle w:val="a5"/>
          <w:jc w:val="center"/>
        </w:pPr>
        <w:r>
          <w:fldChar w:fldCharType="begin"/>
        </w:r>
        <w:r>
          <w:instrText>PAGE   \* MERGEFORMAT</w:instrText>
        </w:r>
        <w:r>
          <w:fldChar w:fldCharType="separate"/>
        </w:r>
        <w:r w:rsidR="002420B4">
          <w:rPr>
            <w:noProof/>
          </w:rPr>
          <w:t>45</w:t>
        </w:r>
        <w:r>
          <w:fldChar w:fldCharType="end"/>
        </w:r>
      </w:p>
      <w:p w14:paraId="25BE1B53" w14:textId="77777777" w:rsidR="006061CC" w:rsidRDefault="006061CC" w:rsidP="00E01F78">
        <w:pPr>
          <w:pStyle w:val="a5"/>
          <w:jc w:val="center"/>
        </w:pPr>
        <w:r>
          <w:tab/>
        </w:r>
        <w:r>
          <w:tab/>
          <w:t xml:space="preserve">                </w:t>
        </w:r>
      </w:p>
      <w:p w14:paraId="51516926" w14:textId="1BE86735" w:rsidR="006061CC" w:rsidRDefault="00CD4953">
        <w:pPr>
          <w:pStyle w:val="a5"/>
          <w:jc w:val="center"/>
        </w:pPr>
      </w:p>
    </w:sdtContent>
  </w:sdt>
  <w:p w14:paraId="3B3BB836" w14:textId="77777777" w:rsidR="006061CC" w:rsidRDefault="006061CC"/>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285272"/>
      <w:docPartObj>
        <w:docPartGallery w:val="Page Numbers (Top of Page)"/>
        <w:docPartUnique/>
      </w:docPartObj>
    </w:sdtPr>
    <w:sdtEndPr/>
    <w:sdtContent>
      <w:p w14:paraId="65E5FA7F" w14:textId="4062BF9D" w:rsidR="006061CC" w:rsidRDefault="006061CC">
        <w:pPr>
          <w:pStyle w:val="a5"/>
          <w:jc w:val="center"/>
        </w:pPr>
        <w:r>
          <w:fldChar w:fldCharType="begin"/>
        </w:r>
        <w:r>
          <w:instrText>PAGE   \* MERGEFORMAT</w:instrText>
        </w:r>
        <w:r>
          <w:fldChar w:fldCharType="separate"/>
        </w:r>
        <w:r w:rsidR="002420B4">
          <w:rPr>
            <w:noProof/>
          </w:rPr>
          <w:t>47</w:t>
        </w:r>
        <w:r>
          <w:fldChar w:fldCharType="end"/>
        </w:r>
      </w:p>
      <w:p w14:paraId="42C7B9AC" w14:textId="77777777" w:rsidR="006061CC" w:rsidRDefault="006061CC" w:rsidP="00E01F78">
        <w:pPr>
          <w:pStyle w:val="a5"/>
          <w:jc w:val="center"/>
        </w:pPr>
        <w:r>
          <w:tab/>
        </w:r>
        <w:r>
          <w:tab/>
          <w:t xml:space="preserve">                </w:t>
        </w:r>
      </w:p>
      <w:p w14:paraId="0B95C7D0" w14:textId="352AAC5E" w:rsidR="006061CC" w:rsidRDefault="006061CC" w:rsidP="00B1230A">
        <w:pPr>
          <w:pStyle w:val="a5"/>
          <w:jc w:val="right"/>
        </w:pPr>
        <w:r>
          <w:t>Продовження додатка 4</w:t>
        </w:r>
      </w:p>
      <w:p w14:paraId="032AC5AB" w14:textId="35823833" w:rsidR="006061CC" w:rsidRDefault="00CD4953">
        <w:pPr>
          <w:pStyle w:val="a5"/>
          <w:jc w:val="center"/>
        </w:pPr>
      </w:p>
    </w:sdtContent>
  </w:sdt>
  <w:p w14:paraId="1AEDDDDB" w14:textId="77777777" w:rsidR="006061CC" w:rsidRDefault="006061CC"/>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109610"/>
      <w:docPartObj>
        <w:docPartGallery w:val="Page Numbers (Top of Page)"/>
        <w:docPartUnique/>
      </w:docPartObj>
    </w:sdtPr>
    <w:sdtEndPr/>
    <w:sdtContent>
      <w:p w14:paraId="1855113E" w14:textId="2D2EEF69" w:rsidR="006061CC" w:rsidRDefault="006061CC">
        <w:pPr>
          <w:pStyle w:val="a5"/>
          <w:jc w:val="center"/>
        </w:pPr>
        <w:r>
          <w:fldChar w:fldCharType="begin"/>
        </w:r>
        <w:r>
          <w:instrText>PAGE   \* MERGEFORMAT</w:instrText>
        </w:r>
        <w:r>
          <w:fldChar w:fldCharType="separate"/>
        </w:r>
        <w:r w:rsidR="002420B4">
          <w:rPr>
            <w:noProof/>
          </w:rPr>
          <w:t>2</w:t>
        </w:r>
        <w:r>
          <w:fldChar w:fldCharType="end"/>
        </w:r>
      </w:p>
    </w:sdtContent>
  </w:sdt>
  <w:p w14:paraId="621A2D0D" w14:textId="62BB49F5" w:rsidR="006061CC" w:rsidRDefault="006061CC"/>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654812"/>
      <w:docPartObj>
        <w:docPartGallery w:val="Page Numbers (Top of Page)"/>
        <w:docPartUnique/>
      </w:docPartObj>
    </w:sdtPr>
    <w:sdtEndPr/>
    <w:sdtContent>
      <w:p w14:paraId="1D9757A9" w14:textId="73D128ED" w:rsidR="006061CC" w:rsidRDefault="006061CC">
        <w:pPr>
          <w:pStyle w:val="a5"/>
          <w:jc w:val="center"/>
        </w:pPr>
        <w:r>
          <w:fldChar w:fldCharType="begin"/>
        </w:r>
        <w:r>
          <w:instrText>PAGE   \* MERGEFORMAT</w:instrText>
        </w:r>
        <w:r>
          <w:fldChar w:fldCharType="separate"/>
        </w:r>
        <w:r w:rsidR="002420B4">
          <w:rPr>
            <w:noProof/>
          </w:rPr>
          <w:t>48</w:t>
        </w:r>
        <w:r>
          <w:fldChar w:fldCharType="end"/>
        </w:r>
      </w:p>
      <w:p w14:paraId="520AA6E4" w14:textId="77777777" w:rsidR="006061CC" w:rsidRDefault="006061CC" w:rsidP="00E01F78">
        <w:pPr>
          <w:pStyle w:val="a5"/>
          <w:jc w:val="center"/>
        </w:pPr>
        <w:r>
          <w:tab/>
        </w:r>
        <w:r>
          <w:tab/>
          <w:t xml:space="preserve">                </w:t>
        </w:r>
      </w:p>
      <w:p w14:paraId="7DB16805" w14:textId="443680EC" w:rsidR="006061CC" w:rsidRDefault="006061CC" w:rsidP="007A66B9">
        <w:pPr>
          <w:pStyle w:val="a5"/>
          <w:jc w:val="center"/>
        </w:pPr>
        <w:r>
          <w:t xml:space="preserve">                                                                                                                                                                 Продовження додатка 4</w:t>
        </w:r>
      </w:p>
      <w:p w14:paraId="79FCB925" w14:textId="30F9808B" w:rsidR="006061CC" w:rsidRDefault="006061CC" w:rsidP="002744CB">
        <w:pPr>
          <w:pStyle w:val="a5"/>
          <w:jc w:val="center"/>
        </w:pPr>
        <w:r>
          <w:t xml:space="preserve">                                                                                                                                                              Продовження таблиці</w:t>
        </w:r>
      </w:p>
      <w:p w14:paraId="19F076F0" w14:textId="5E99D2D0" w:rsidR="006061CC" w:rsidRDefault="00CD4953">
        <w:pPr>
          <w:pStyle w:val="a5"/>
          <w:jc w:val="center"/>
        </w:pPr>
      </w:p>
    </w:sdtContent>
  </w:sdt>
  <w:p w14:paraId="390F970D" w14:textId="77777777" w:rsidR="006061CC" w:rsidRDefault="006061CC"/>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16420"/>
      <w:docPartObj>
        <w:docPartGallery w:val="Page Numbers (Top of Page)"/>
        <w:docPartUnique/>
      </w:docPartObj>
    </w:sdtPr>
    <w:sdtEndPr/>
    <w:sdtContent>
      <w:p w14:paraId="615B9341" w14:textId="0D0674C4" w:rsidR="006061CC" w:rsidRDefault="006061CC">
        <w:pPr>
          <w:pStyle w:val="a5"/>
          <w:jc w:val="center"/>
        </w:pPr>
        <w:r>
          <w:fldChar w:fldCharType="begin"/>
        </w:r>
        <w:r>
          <w:instrText>PAGE   \* MERGEFORMAT</w:instrText>
        </w:r>
        <w:r>
          <w:fldChar w:fldCharType="separate"/>
        </w:r>
        <w:r w:rsidR="002420B4">
          <w:rPr>
            <w:noProof/>
          </w:rPr>
          <w:t>50</w:t>
        </w:r>
        <w:r>
          <w:fldChar w:fldCharType="end"/>
        </w:r>
      </w:p>
      <w:p w14:paraId="112D0460" w14:textId="77777777" w:rsidR="006061CC" w:rsidRDefault="006061CC" w:rsidP="00E01F78">
        <w:pPr>
          <w:pStyle w:val="a5"/>
          <w:jc w:val="center"/>
        </w:pPr>
        <w:r>
          <w:tab/>
        </w:r>
        <w:r>
          <w:tab/>
          <w:t xml:space="preserve">                </w:t>
        </w:r>
      </w:p>
      <w:p w14:paraId="673B6F2B" w14:textId="5553C530" w:rsidR="006061CC" w:rsidRDefault="006061CC" w:rsidP="00B1230A">
        <w:pPr>
          <w:pStyle w:val="a5"/>
          <w:jc w:val="right"/>
        </w:pPr>
        <w:r>
          <w:t>Продовження додатка 4</w:t>
        </w:r>
      </w:p>
      <w:p w14:paraId="6E24A3A1" w14:textId="3F1B5313" w:rsidR="006061CC" w:rsidRDefault="006061CC" w:rsidP="00B1230A">
        <w:pPr>
          <w:pStyle w:val="a5"/>
          <w:tabs>
            <w:tab w:val="left" w:pos="11496"/>
            <w:tab w:val="right" w:pos="14570"/>
          </w:tabs>
          <w:jc w:val="left"/>
        </w:pPr>
        <w:r>
          <w:tab/>
        </w:r>
        <w:r>
          <w:tab/>
        </w:r>
        <w:r>
          <w:tab/>
        </w:r>
        <w:r>
          <w:tab/>
        </w:r>
      </w:p>
      <w:p w14:paraId="2E4AA751" w14:textId="312551B6" w:rsidR="006061CC" w:rsidRDefault="00CD4953">
        <w:pPr>
          <w:pStyle w:val="a5"/>
          <w:jc w:val="center"/>
        </w:pPr>
      </w:p>
    </w:sdtContent>
  </w:sdt>
  <w:p w14:paraId="010193E3" w14:textId="77777777" w:rsidR="006061CC" w:rsidRDefault="006061CC"/>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730098"/>
      <w:docPartObj>
        <w:docPartGallery w:val="Page Numbers (Top of Page)"/>
        <w:docPartUnique/>
      </w:docPartObj>
    </w:sdtPr>
    <w:sdtEndPr/>
    <w:sdtContent>
      <w:p w14:paraId="076C41F8" w14:textId="67E3A314" w:rsidR="006061CC" w:rsidRDefault="006061CC">
        <w:pPr>
          <w:pStyle w:val="a5"/>
          <w:jc w:val="center"/>
        </w:pPr>
        <w:r>
          <w:fldChar w:fldCharType="begin"/>
        </w:r>
        <w:r>
          <w:instrText>PAGE   \* MERGEFORMAT</w:instrText>
        </w:r>
        <w:r>
          <w:fldChar w:fldCharType="separate"/>
        </w:r>
        <w:r w:rsidR="002420B4">
          <w:rPr>
            <w:noProof/>
          </w:rPr>
          <w:t>51</w:t>
        </w:r>
        <w:r>
          <w:fldChar w:fldCharType="end"/>
        </w:r>
      </w:p>
      <w:p w14:paraId="5FC8ACE8" w14:textId="70425D0C" w:rsidR="006061CC" w:rsidRDefault="006061CC" w:rsidP="00CB3348">
        <w:pPr>
          <w:pStyle w:val="a5"/>
          <w:jc w:val="right"/>
        </w:pPr>
        <w:r>
          <w:t>Продовження додатка 4</w:t>
        </w:r>
      </w:p>
      <w:p w14:paraId="309E2C54" w14:textId="6106BBA7" w:rsidR="006061CC" w:rsidRDefault="006061CC" w:rsidP="00CB3348">
        <w:pPr>
          <w:pStyle w:val="a5"/>
          <w:tabs>
            <w:tab w:val="left" w:pos="11496"/>
            <w:tab w:val="right" w:pos="14570"/>
          </w:tabs>
          <w:jc w:val="left"/>
        </w:pPr>
        <w:r>
          <w:tab/>
        </w:r>
        <w:r>
          <w:tab/>
        </w:r>
        <w:r>
          <w:tab/>
        </w:r>
        <w:r>
          <w:tab/>
          <w:t>Продовження таблиці</w:t>
        </w:r>
        <w:r>
          <w:rPr>
            <w:lang w:val="en-US"/>
          </w:rPr>
          <w:t xml:space="preserve"> </w:t>
        </w:r>
        <w:r>
          <w:t>1</w:t>
        </w:r>
      </w:p>
      <w:p w14:paraId="5F2B8D3A" w14:textId="44F1580F" w:rsidR="006061CC" w:rsidRDefault="00CD4953">
        <w:pPr>
          <w:pStyle w:val="a5"/>
          <w:jc w:val="center"/>
        </w:pPr>
      </w:p>
    </w:sdtContent>
  </w:sdt>
  <w:p w14:paraId="24D5C483" w14:textId="77777777" w:rsidR="006061CC" w:rsidRDefault="006061CC"/>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812409"/>
      <w:docPartObj>
        <w:docPartGallery w:val="Page Numbers (Top of Page)"/>
        <w:docPartUnique/>
      </w:docPartObj>
    </w:sdtPr>
    <w:sdtEndPr/>
    <w:sdtContent>
      <w:p w14:paraId="4E8C2A3C" w14:textId="07EC9F60" w:rsidR="006061CC" w:rsidRDefault="006061CC">
        <w:pPr>
          <w:pStyle w:val="a5"/>
          <w:jc w:val="center"/>
        </w:pPr>
        <w:r>
          <w:fldChar w:fldCharType="begin"/>
        </w:r>
        <w:r>
          <w:instrText>PAGE   \* MERGEFORMAT</w:instrText>
        </w:r>
        <w:r>
          <w:fldChar w:fldCharType="separate"/>
        </w:r>
        <w:r w:rsidR="002420B4">
          <w:rPr>
            <w:noProof/>
          </w:rPr>
          <w:t>52</w:t>
        </w:r>
        <w:r>
          <w:fldChar w:fldCharType="end"/>
        </w:r>
      </w:p>
      <w:p w14:paraId="16C878FF" w14:textId="4681E812" w:rsidR="006061CC" w:rsidRDefault="006061CC" w:rsidP="00B1230A">
        <w:pPr>
          <w:pStyle w:val="a5"/>
          <w:jc w:val="right"/>
        </w:pPr>
        <w:r>
          <w:t>Продовження додатка 4</w:t>
        </w:r>
      </w:p>
      <w:p w14:paraId="00B0D402" w14:textId="7B791BB0" w:rsidR="006061CC" w:rsidRDefault="006061CC" w:rsidP="00B1230A">
        <w:pPr>
          <w:pStyle w:val="a5"/>
          <w:jc w:val="right"/>
        </w:pPr>
        <w:r>
          <w:t>Продовження таблиці</w:t>
        </w:r>
        <w:r>
          <w:rPr>
            <w:lang w:val="en-US"/>
          </w:rPr>
          <w:t xml:space="preserve"> 2</w:t>
        </w:r>
      </w:p>
      <w:p w14:paraId="23D69898" w14:textId="792C3182" w:rsidR="006061CC" w:rsidRDefault="006061CC" w:rsidP="00B1230A">
        <w:pPr>
          <w:pStyle w:val="a5"/>
          <w:tabs>
            <w:tab w:val="left" w:pos="11496"/>
            <w:tab w:val="right" w:pos="14570"/>
          </w:tabs>
          <w:jc w:val="left"/>
        </w:pPr>
        <w:r>
          <w:tab/>
        </w:r>
      </w:p>
      <w:p w14:paraId="2594A685" w14:textId="77777777" w:rsidR="006061CC" w:rsidRDefault="006061CC">
        <w:pPr>
          <w:pStyle w:val="a5"/>
          <w:jc w:val="center"/>
        </w:pPr>
      </w:p>
      <w:p w14:paraId="3C062453" w14:textId="535F0C22" w:rsidR="006061CC" w:rsidRDefault="00CD4953">
        <w:pPr>
          <w:pStyle w:val="a5"/>
          <w:jc w:val="center"/>
        </w:pPr>
      </w:p>
    </w:sdtContent>
  </w:sdt>
  <w:p w14:paraId="52AC5752" w14:textId="77777777" w:rsidR="006061CC" w:rsidRDefault="006061CC"/>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2028554"/>
      <w:docPartObj>
        <w:docPartGallery w:val="Page Numbers (Top of Page)"/>
        <w:docPartUnique/>
      </w:docPartObj>
    </w:sdtPr>
    <w:sdtEndPr/>
    <w:sdtContent>
      <w:p w14:paraId="11575974" w14:textId="4C66CD60" w:rsidR="006061CC" w:rsidRDefault="006061CC">
        <w:pPr>
          <w:pStyle w:val="a5"/>
          <w:jc w:val="center"/>
        </w:pPr>
        <w:r>
          <w:fldChar w:fldCharType="begin"/>
        </w:r>
        <w:r>
          <w:instrText>PAGE   \* MERGEFORMAT</w:instrText>
        </w:r>
        <w:r>
          <w:fldChar w:fldCharType="separate"/>
        </w:r>
        <w:r w:rsidR="002420B4">
          <w:rPr>
            <w:noProof/>
          </w:rPr>
          <w:t>57</w:t>
        </w:r>
        <w:r>
          <w:fldChar w:fldCharType="end"/>
        </w:r>
      </w:p>
      <w:p w14:paraId="5F0F7F39" w14:textId="77777777" w:rsidR="006061CC" w:rsidRDefault="006061CC" w:rsidP="00B1230A">
        <w:pPr>
          <w:pStyle w:val="a5"/>
          <w:jc w:val="right"/>
        </w:pPr>
        <w:r>
          <w:t>Продовження додатка 4</w:t>
        </w:r>
      </w:p>
      <w:p w14:paraId="73E4E50B" w14:textId="77777777" w:rsidR="006061CC" w:rsidRDefault="006061CC" w:rsidP="00B1230A">
        <w:pPr>
          <w:pStyle w:val="a5"/>
          <w:tabs>
            <w:tab w:val="left" w:pos="11496"/>
            <w:tab w:val="right" w:pos="14570"/>
          </w:tabs>
          <w:jc w:val="left"/>
        </w:pPr>
        <w:r>
          <w:tab/>
        </w:r>
      </w:p>
      <w:p w14:paraId="2F33D69A" w14:textId="77777777" w:rsidR="006061CC" w:rsidRDefault="006061CC">
        <w:pPr>
          <w:pStyle w:val="a5"/>
          <w:jc w:val="center"/>
        </w:pPr>
      </w:p>
      <w:p w14:paraId="72BC924E" w14:textId="5CBEF450" w:rsidR="006061CC" w:rsidRDefault="00CD4953">
        <w:pPr>
          <w:pStyle w:val="a5"/>
          <w:jc w:val="center"/>
        </w:pPr>
      </w:p>
    </w:sdtContent>
  </w:sdt>
  <w:p w14:paraId="4745BBA9" w14:textId="77777777" w:rsidR="006061CC" w:rsidRDefault="006061CC"/>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8160788"/>
      <w:docPartObj>
        <w:docPartGallery w:val="Page Numbers (Top of Page)"/>
        <w:docPartUnique/>
      </w:docPartObj>
    </w:sdtPr>
    <w:sdtEndPr/>
    <w:sdtContent>
      <w:p w14:paraId="3B2F4A07" w14:textId="071475B5" w:rsidR="006061CC" w:rsidRDefault="006061CC">
        <w:pPr>
          <w:pStyle w:val="a5"/>
          <w:jc w:val="center"/>
        </w:pPr>
        <w:r>
          <w:fldChar w:fldCharType="begin"/>
        </w:r>
        <w:r>
          <w:instrText>PAGE   \* MERGEFORMAT</w:instrText>
        </w:r>
        <w:r>
          <w:fldChar w:fldCharType="separate"/>
        </w:r>
        <w:r w:rsidR="002420B4">
          <w:rPr>
            <w:noProof/>
          </w:rPr>
          <w:t>58</w:t>
        </w:r>
        <w:r>
          <w:fldChar w:fldCharType="end"/>
        </w:r>
      </w:p>
      <w:p w14:paraId="42F4FB7C" w14:textId="34031D4C" w:rsidR="006061CC" w:rsidRDefault="006061CC">
        <w:pPr>
          <w:pStyle w:val="a5"/>
          <w:jc w:val="center"/>
        </w:pPr>
      </w:p>
      <w:p w14:paraId="2037B61A" w14:textId="77777777" w:rsidR="006061CC" w:rsidRDefault="006061CC" w:rsidP="00B1230A">
        <w:pPr>
          <w:pStyle w:val="a5"/>
          <w:tabs>
            <w:tab w:val="left" w:pos="11496"/>
            <w:tab w:val="right" w:pos="14570"/>
          </w:tabs>
          <w:jc w:val="left"/>
        </w:pPr>
        <w:r>
          <w:tab/>
        </w:r>
        <w:r>
          <w:tab/>
        </w:r>
      </w:p>
      <w:p w14:paraId="1451C8D5" w14:textId="77777777" w:rsidR="006061CC" w:rsidRDefault="006061CC">
        <w:pPr>
          <w:pStyle w:val="a5"/>
          <w:jc w:val="center"/>
        </w:pPr>
      </w:p>
      <w:p w14:paraId="20924E80" w14:textId="3039844C" w:rsidR="006061CC" w:rsidRDefault="00CD4953">
        <w:pPr>
          <w:pStyle w:val="a5"/>
          <w:jc w:val="center"/>
        </w:pPr>
      </w:p>
    </w:sdtContent>
  </w:sdt>
  <w:p w14:paraId="27DA440A" w14:textId="77777777" w:rsidR="006061CC" w:rsidRDefault="006061CC"/>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FFA66" w14:textId="77777777" w:rsidR="006061CC" w:rsidRDefault="006061CC" w:rsidP="00520E39">
    <w:pPr>
      <w:pStyle w:val="a5"/>
      <w:tabs>
        <w:tab w:val="clear" w:pos="4819"/>
        <w:tab w:val="clear" w:pos="9639"/>
        <w:tab w:val="left" w:pos="3744"/>
      </w:tabs>
    </w:pPr>
    <w:r>
      <w:tab/>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668915"/>
      <w:docPartObj>
        <w:docPartGallery w:val="Page Numbers (Top of Page)"/>
        <w:docPartUnique/>
      </w:docPartObj>
    </w:sdtPr>
    <w:sdtEndPr/>
    <w:sdtContent>
      <w:p w14:paraId="3BA9B3F5" w14:textId="1C31E21F" w:rsidR="006061CC" w:rsidRDefault="006061CC">
        <w:pPr>
          <w:pStyle w:val="a5"/>
          <w:jc w:val="center"/>
        </w:pPr>
        <w:r>
          <w:fldChar w:fldCharType="begin"/>
        </w:r>
        <w:r>
          <w:instrText>PAGE   \* MERGEFORMAT</w:instrText>
        </w:r>
        <w:r>
          <w:fldChar w:fldCharType="separate"/>
        </w:r>
        <w:r w:rsidR="002420B4">
          <w:rPr>
            <w:noProof/>
          </w:rPr>
          <w:t>59</w:t>
        </w:r>
        <w:r>
          <w:fldChar w:fldCharType="end"/>
        </w:r>
      </w:p>
      <w:p w14:paraId="78698A21" w14:textId="77777777" w:rsidR="006061CC" w:rsidRDefault="006061CC">
        <w:pPr>
          <w:pStyle w:val="a5"/>
          <w:jc w:val="center"/>
        </w:pPr>
      </w:p>
      <w:p w14:paraId="03E502D0" w14:textId="5EFF725C" w:rsidR="006061CC" w:rsidRDefault="006061CC" w:rsidP="00B1230A">
        <w:pPr>
          <w:pStyle w:val="a5"/>
          <w:tabs>
            <w:tab w:val="left" w:pos="11496"/>
            <w:tab w:val="right" w:pos="14570"/>
          </w:tabs>
          <w:jc w:val="left"/>
        </w:pPr>
        <w:r>
          <w:tab/>
          <w:t xml:space="preserve">                                                                                           Продовження додатка 6</w:t>
        </w:r>
        <w:r>
          <w:tab/>
        </w:r>
      </w:p>
      <w:p w14:paraId="03A98B8E" w14:textId="77777777" w:rsidR="006061CC" w:rsidRDefault="006061CC">
        <w:pPr>
          <w:pStyle w:val="a5"/>
          <w:jc w:val="center"/>
        </w:pPr>
      </w:p>
      <w:p w14:paraId="1A5B7D96" w14:textId="01FB6DAF" w:rsidR="006061CC" w:rsidRDefault="00CD4953">
        <w:pPr>
          <w:pStyle w:val="a5"/>
          <w:jc w:val="center"/>
        </w:pPr>
      </w:p>
    </w:sdtContent>
  </w:sdt>
  <w:p w14:paraId="42EDA368" w14:textId="77777777" w:rsidR="006061CC" w:rsidRDefault="006061CC"/>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827177"/>
      <w:docPartObj>
        <w:docPartGallery w:val="Page Numbers (Top of Page)"/>
        <w:docPartUnique/>
      </w:docPartObj>
    </w:sdtPr>
    <w:sdtEndPr/>
    <w:sdtContent>
      <w:p w14:paraId="253E8866" w14:textId="22F71790" w:rsidR="006061CC" w:rsidRDefault="006061CC">
        <w:pPr>
          <w:pStyle w:val="a5"/>
          <w:jc w:val="center"/>
        </w:pPr>
        <w:r>
          <w:fldChar w:fldCharType="begin"/>
        </w:r>
        <w:r>
          <w:instrText>PAGE   \* MERGEFORMAT</w:instrText>
        </w:r>
        <w:r>
          <w:fldChar w:fldCharType="separate"/>
        </w:r>
        <w:r w:rsidR="002420B4">
          <w:rPr>
            <w:noProof/>
          </w:rPr>
          <w:t>60</w:t>
        </w:r>
        <w:r>
          <w:fldChar w:fldCharType="end"/>
        </w:r>
      </w:p>
      <w:p w14:paraId="6B03650D" w14:textId="77777777" w:rsidR="006061CC" w:rsidRDefault="006061CC" w:rsidP="00B12AA5">
        <w:pPr>
          <w:pStyle w:val="a5"/>
          <w:jc w:val="right"/>
        </w:pPr>
        <w:r>
          <w:t>Продовження додатка 6</w:t>
        </w:r>
      </w:p>
      <w:p w14:paraId="7C48A62B" w14:textId="4C66E52F" w:rsidR="006061CC" w:rsidRDefault="006061CC" w:rsidP="00B1230A">
        <w:pPr>
          <w:pStyle w:val="a5"/>
          <w:tabs>
            <w:tab w:val="left" w:pos="11496"/>
            <w:tab w:val="right" w:pos="14570"/>
          </w:tabs>
          <w:jc w:val="left"/>
        </w:pPr>
        <w:r>
          <w:tab/>
          <w:t xml:space="preserve">                                                                                                 Продовження таблиці 3</w:t>
        </w:r>
      </w:p>
      <w:p w14:paraId="0A1BC8F8" w14:textId="77777777" w:rsidR="006061CC" w:rsidRDefault="006061CC">
        <w:pPr>
          <w:pStyle w:val="a5"/>
          <w:jc w:val="center"/>
        </w:pPr>
      </w:p>
      <w:p w14:paraId="66F9839F" w14:textId="1726F4F2" w:rsidR="006061CC" w:rsidRDefault="00CD4953">
        <w:pPr>
          <w:pStyle w:val="a5"/>
          <w:jc w:val="center"/>
        </w:pPr>
      </w:p>
    </w:sdtContent>
  </w:sdt>
  <w:p w14:paraId="0D3B4714" w14:textId="77777777" w:rsidR="006061CC" w:rsidRDefault="006061CC"/>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1902993"/>
      <w:docPartObj>
        <w:docPartGallery w:val="Page Numbers (Top of Page)"/>
        <w:docPartUnique/>
      </w:docPartObj>
    </w:sdtPr>
    <w:sdtEndPr/>
    <w:sdtContent>
      <w:p w14:paraId="7FB1779B" w14:textId="61633D57" w:rsidR="006061CC" w:rsidRDefault="006061CC">
        <w:pPr>
          <w:pStyle w:val="a5"/>
          <w:jc w:val="center"/>
        </w:pPr>
        <w:r>
          <w:fldChar w:fldCharType="begin"/>
        </w:r>
        <w:r>
          <w:instrText>PAGE   \* MERGEFORMAT</w:instrText>
        </w:r>
        <w:r>
          <w:fldChar w:fldCharType="separate"/>
        </w:r>
        <w:r w:rsidR="002420B4">
          <w:rPr>
            <w:noProof/>
          </w:rPr>
          <w:t>61</w:t>
        </w:r>
        <w:r>
          <w:fldChar w:fldCharType="end"/>
        </w:r>
      </w:p>
      <w:p w14:paraId="56467403" w14:textId="09F74475" w:rsidR="006061CC" w:rsidRDefault="006061CC" w:rsidP="00B12AA5">
        <w:pPr>
          <w:pStyle w:val="a5"/>
          <w:jc w:val="right"/>
        </w:pPr>
        <w:r>
          <w:t>Продовження додатка 6</w:t>
        </w:r>
      </w:p>
      <w:p w14:paraId="67DD76EC" w14:textId="70D011A2" w:rsidR="006061CC" w:rsidRDefault="006061CC" w:rsidP="00B1230A">
        <w:pPr>
          <w:pStyle w:val="a5"/>
          <w:tabs>
            <w:tab w:val="left" w:pos="11496"/>
            <w:tab w:val="right" w:pos="14570"/>
          </w:tabs>
          <w:jc w:val="left"/>
        </w:pPr>
        <w:r>
          <w:tab/>
        </w:r>
        <w:r>
          <w:tab/>
        </w:r>
      </w:p>
      <w:p w14:paraId="362821CA" w14:textId="77777777" w:rsidR="006061CC" w:rsidRDefault="006061CC">
        <w:pPr>
          <w:pStyle w:val="a5"/>
          <w:jc w:val="center"/>
        </w:pPr>
      </w:p>
      <w:p w14:paraId="3CA504FF" w14:textId="5E351CC5" w:rsidR="006061CC" w:rsidRDefault="00CD4953">
        <w:pPr>
          <w:pStyle w:val="a5"/>
          <w:jc w:val="center"/>
        </w:pPr>
      </w:p>
    </w:sdtContent>
  </w:sdt>
  <w:p w14:paraId="21BD7079" w14:textId="77777777" w:rsidR="006061CC" w:rsidRDefault="006061CC"/>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73BB4" w14:textId="77777777" w:rsidR="006061CC" w:rsidRDefault="006061CC">
    <w:pPr>
      <w:pStyle w:val="a5"/>
    </w:pPr>
  </w:p>
  <w:p w14:paraId="44BA4454" w14:textId="77777777" w:rsidR="006061CC" w:rsidRDefault="006061CC"/>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311005"/>
      <w:docPartObj>
        <w:docPartGallery w:val="Page Numbers (Top of Page)"/>
        <w:docPartUnique/>
      </w:docPartObj>
    </w:sdtPr>
    <w:sdtEndPr/>
    <w:sdtContent>
      <w:p w14:paraId="2E496971" w14:textId="4BC3BE03" w:rsidR="006061CC" w:rsidRDefault="006061CC">
        <w:pPr>
          <w:pStyle w:val="a5"/>
          <w:jc w:val="center"/>
        </w:pPr>
        <w:r>
          <w:fldChar w:fldCharType="begin"/>
        </w:r>
        <w:r>
          <w:instrText>PAGE   \* MERGEFORMAT</w:instrText>
        </w:r>
        <w:r>
          <w:fldChar w:fldCharType="separate"/>
        </w:r>
        <w:r>
          <w:rPr>
            <w:noProof/>
          </w:rPr>
          <w:t>63</w:t>
        </w:r>
        <w:r>
          <w:fldChar w:fldCharType="end"/>
        </w:r>
      </w:p>
      <w:p w14:paraId="515ED46A" w14:textId="43E6A13C" w:rsidR="006061CC" w:rsidRDefault="006061CC" w:rsidP="00B12AA5">
        <w:pPr>
          <w:pStyle w:val="a5"/>
          <w:jc w:val="right"/>
        </w:pPr>
        <w:r>
          <w:t>Продовження додатка 7</w:t>
        </w:r>
      </w:p>
      <w:p w14:paraId="3E07C179" w14:textId="77777777" w:rsidR="006061CC" w:rsidRDefault="006061CC" w:rsidP="00B1230A">
        <w:pPr>
          <w:pStyle w:val="a5"/>
          <w:tabs>
            <w:tab w:val="left" w:pos="11496"/>
            <w:tab w:val="right" w:pos="14570"/>
          </w:tabs>
          <w:jc w:val="left"/>
        </w:pPr>
        <w:r>
          <w:tab/>
        </w:r>
        <w:r>
          <w:tab/>
        </w:r>
      </w:p>
      <w:p w14:paraId="4A960610" w14:textId="77777777" w:rsidR="006061CC" w:rsidRDefault="006061CC">
        <w:pPr>
          <w:pStyle w:val="a5"/>
          <w:jc w:val="center"/>
        </w:pPr>
      </w:p>
      <w:p w14:paraId="78737C1C" w14:textId="78DB74BF" w:rsidR="006061CC" w:rsidRDefault="00CD4953">
        <w:pPr>
          <w:pStyle w:val="a5"/>
          <w:jc w:val="center"/>
        </w:pPr>
      </w:p>
    </w:sdtContent>
  </w:sdt>
  <w:p w14:paraId="016D3862" w14:textId="77777777" w:rsidR="006061CC" w:rsidRDefault="006061CC"/>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7242929"/>
      <w:docPartObj>
        <w:docPartGallery w:val="Page Numbers (Top of Page)"/>
        <w:docPartUnique/>
      </w:docPartObj>
    </w:sdtPr>
    <w:sdtEndPr/>
    <w:sdtContent>
      <w:p w14:paraId="6150C05B" w14:textId="4CBAE640" w:rsidR="006061CC" w:rsidRDefault="006061CC">
        <w:pPr>
          <w:pStyle w:val="a5"/>
          <w:jc w:val="center"/>
        </w:pPr>
        <w:r>
          <w:fldChar w:fldCharType="begin"/>
        </w:r>
        <w:r>
          <w:instrText>PAGE   \* MERGEFORMAT</w:instrText>
        </w:r>
        <w:r>
          <w:fldChar w:fldCharType="separate"/>
        </w:r>
        <w:r w:rsidR="002420B4">
          <w:rPr>
            <w:noProof/>
          </w:rPr>
          <w:t>62</w:t>
        </w:r>
        <w:r>
          <w:fldChar w:fldCharType="end"/>
        </w:r>
      </w:p>
      <w:p w14:paraId="71F03AF2" w14:textId="3C162710" w:rsidR="006061CC" w:rsidRDefault="006061CC" w:rsidP="00B12AA5">
        <w:pPr>
          <w:pStyle w:val="a5"/>
          <w:jc w:val="right"/>
        </w:pPr>
        <w:r>
          <w:t>Продовження додатка 7</w:t>
        </w:r>
      </w:p>
      <w:p w14:paraId="28125897" w14:textId="77777777" w:rsidR="006061CC" w:rsidRDefault="006061CC" w:rsidP="00B1230A">
        <w:pPr>
          <w:pStyle w:val="a5"/>
          <w:tabs>
            <w:tab w:val="left" w:pos="11496"/>
            <w:tab w:val="right" w:pos="14570"/>
          </w:tabs>
          <w:jc w:val="left"/>
        </w:pPr>
        <w:r>
          <w:tab/>
        </w:r>
        <w:r>
          <w:tab/>
        </w:r>
      </w:p>
      <w:p w14:paraId="62DD6A4D" w14:textId="77777777" w:rsidR="006061CC" w:rsidRDefault="006061CC">
        <w:pPr>
          <w:pStyle w:val="a5"/>
          <w:jc w:val="center"/>
        </w:pPr>
      </w:p>
      <w:p w14:paraId="6343F6D2" w14:textId="6A352313" w:rsidR="006061CC" w:rsidRDefault="00CD4953">
        <w:pPr>
          <w:pStyle w:val="a5"/>
          <w:jc w:val="center"/>
        </w:pPr>
      </w:p>
    </w:sdtContent>
  </w:sdt>
  <w:p w14:paraId="4160B0E1" w14:textId="77777777" w:rsidR="006061CC" w:rsidRDefault="006061CC"/>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5034310"/>
      <w:docPartObj>
        <w:docPartGallery w:val="Page Numbers (Top of Page)"/>
        <w:docPartUnique/>
      </w:docPartObj>
    </w:sdtPr>
    <w:sdtEndPr/>
    <w:sdtContent>
      <w:p w14:paraId="4AB01041" w14:textId="1B60ABD8" w:rsidR="006061CC" w:rsidRDefault="006061CC">
        <w:pPr>
          <w:pStyle w:val="a5"/>
          <w:jc w:val="center"/>
        </w:pPr>
        <w:r>
          <w:fldChar w:fldCharType="begin"/>
        </w:r>
        <w:r>
          <w:instrText>PAGE   \* MERGEFORMAT</w:instrText>
        </w:r>
        <w:r>
          <w:fldChar w:fldCharType="separate"/>
        </w:r>
        <w:r w:rsidR="002420B4">
          <w:rPr>
            <w:noProof/>
          </w:rPr>
          <w:t>63</w:t>
        </w:r>
        <w:r>
          <w:fldChar w:fldCharType="end"/>
        </w:r>
      </w:p>
      <w:p w14:paraId="5F6C5BC3" w14:textId="65E3050A" w:rsidR="006061CC" w:rsidRDefault="006061CC" w:rsidP="00B12AA5">
        <w:pPr>
          <w:pStyle w:val="a5"/>
          <w:jc w:val="right"/>
        </w:pPr>
        <w:r>
          <w:t>Продовження додатка 7</w:t>
        </w:r>
      </w:p>
      <w:p w14:paraId="51453902" w14:textId="1C2B9F2F" w:rsidR="006061CC" w:rsidRPr="0079402A" w:rsidRDefault="006061CC" w:rsidP="00B12AA5">
        <w:pPr>
          <w:pStyle w:val="a5"/>
          <w:jc w:val="right"/>
        </w:pPr>
        <w:r>
          <w:t>Продовження таблиці 2</w:t>
        </w:r>
      </w:p>
      <w:p w14:paraId="5765D646" w14:textId="7C885CA5" w:rsidR="006061CC" w:rsidRDefault="006061CC" w:rsidP="00B12AA5">
        <w:pPr>
          <w:pStyle w:val="a5"/>
          <w:jc w:val="right"/>
        </w:pPr>
      </w:p>
      <w:p w14:paraId="5B0932FC" w14:textId="200FCF8F" w:rsidR="006061CC" w:rsidRDefault="006061CC" w:rsidP="00B1230A">
        <w:pPr>
          <w:pStyle w:val="a5"/>
          <w:tabs>
            <w:tab w:val="left" w:pos="11496"/>
            <w:tab w:val="right" w:pos="14570"/>
          </w:tabs>
          <w:jc w:val="left"/>
        </w:pPr>
        <w:r>
          <w:tab/>
        </w:r>
        <w:r>
          <w:tab/>
        </w:r>
      </w:p>
      <w:p w14:paraId="0AF5E403" w14:textId="77777777" w:rsidR="006061CC" w:rsidRDefault="006061CC">
        <w:pPr>
          <w:pStyle w:val="a5"/>
          <w:jc w:val="center"/>
        </w:pPr>
      </w:p>
      <w:p w14:paraId="1639013D" w14:textId="1409293A" w:rsidR="006061CC" w:rsidRDefault="00CD4953">
        <w:pPr>
          <w:pStyle w:val="a5"/>
          <w:jc w:val="center"/>
        </w:pPr>
      </w:p>
    </w:sdtContent>
  </w:sdt>
  <w:p w14:paraId="23F132D7" w14:textId="77777777" w:rsidR="006061CC" w:rsidRDefault="006061CC"/>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4115857"/>
      <w:docPartObj>
        <w:docPartGallery w:val="Page Numbers (Top of Page)"/>
        <w:docPartUnique/>
      </w:docPartObj>
    </w:sdtPr>
    <w:sdtEndPr/>
    <w:sdtContent>
      <w:p w14:paraId="6C203D89" w14:textId="467A1E60" w:rsidR="006061CC" w:rsidRDefault="006061CC">
        <w:pPr>
          <w:pStyle w:val="a5"/>
          <w:jc w:val="center"/>
        </w:pPr>
        <w:r>
          <w:fldChar w:fldCharType="begin"/>
        </w:r>
        <w:r>
          <w:instrText>PAGE   \* MERGEFORMAT</w:instrText>
        </w:r>
        <w:r>
          <w:fldChar w:fldCharType="separate"/>
        </w:r>
        <w:r w:rsidR="002420B4">
          <w:rPr>
            <w:noProof/>
          </w:rPr>
          <w:t>64</w:t>
        </w:r>
        <w:r>
          <w:fldChar w:fldCharType="end"/>
        </w:r>
      </w:p>
      <w:p w14:paraId="2BE59F71" w14:textId="77777777" w:rsidR="006061CC" w:rsidRDefault="006061CC" w:rsidP="00B12AA5">
        <w:pPr>
          <w:pStyle w:val="a5"/>
          <w:jc w:val="right"/>
        </w:pPr>
        <w:r>
          <w:t>Продовження додатка 7</w:t>
        </w:r>
      </w:p>
      <w:p w14:paraId="7B416AD4" w14:textId="77777777" w:rsidR="006061CC" w:rsidRDefault="006061CC" w:rsidP="00B1230A">
        <w:pPr>
          <w:pStyle w:val="a5"/>
          <w:tabs>
            <w:tab w:val="left" w:pos="11496"/>
            <w:tab w:val="right" w:pos="14570"/>
          </w:tabs>
          <w:jc w:val="left"/>
        </w:pPr>
        <w:r>
          <w:tab/>
        </w:r>
        <w:r>
          <w:tab/>
        </w:r>
      </w:p>
      <w:p w14:paraId="17AC52E9" w14:textId="77777777" w:rsidR="006061CC" w:rsidRDefault="006061CC">
        <w:pPr>
          <w:pStyle w:val="a5"/>
          <w:jc w:val="center"/>
        </w:pPr>
      </w:p>
      <w:p w14:paraId="48F56CEA" w14:textId="238EC402" w:rsidR="006061CC" w:rsidRDefault="00CD4953">
        <w:pPr>
          <w:pStyle w:val="a5"/>
          <w:jc w:val="center"/>
        </w:pPr>
      </w:p>
    </w:sdtContent>
  </w:sdt>
  <w:p w14:paraId="0A6036A9" w14:textId="77777777" w:rsidR="006061CC" w:rsidRDefault="006061CC"/>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188662"/>
      <w:docPartObj>
        <w:docPartGallery w:val="Page Numbers (Top of Page)"/>
        <w:docPartUnique/>
      </w:docPartObj>
    </w:sdtPr>
    <w:sdtEndPr/>
    <w:sdtContent>
      <w:p w14:paraId="2F17296C" w14:textId="2BFC91BB" w:rsidR="006061CC" w:rsidRDefault="006061CC">
        <w:pPr>
          <w:pStyle w:val="a5"/>
          <w:jc w:val="center"/>
        </w:pPr>
        <w:r>
          <w:fldChar w:fldCharType="begin"/>
        </w:r>
        <w:r>
          <w:instrText>PAGE   \* MERGEFORMAT</w:instrText>
        </w:r>
        <w:r>
          <w:fldChar w:fldCharType="separate"/>
        </w:r>
        <w:r w:rsidR="002420B4">
          <w:rPr>
            <w:noProof/>
          </w:rPr>
          <w:t>65</w:t>
        </w:r>
        <w:r>
          <w:fldChar w:fldCharType="end"/>
        </w:r>
      </w:p>
      <w:p w14:paraId="614852CE" w14:textId="77777777" w:rsidR="006061CC" w:rsidRDefault="006061CC" w:rsidP="00901FBA">
        <w:pPr>
          <w:pStyle w:val="a5"/>
          <w:jc w:val="right"/>
        </w:pPr>
        <w:r>
          <w:tab/>
        </w:r>
        <w:r>
          <w:tab/>
          <w:t>Продовження додатка 7</w:t>
        </w:r>
      </w:p>
      <w:p w14:paraId="6A0037AF" w14:textId="2E1309FD" w:rsidR="006061CC" w:rsidRDefault="006061CC" w:rsidP="009C62ED">
        <w:pPr>
          <w:pStyle w:val="a5"/>
          <w:jc w:val="right"/>
        </w:pPr>
      </w:p>
      <w:p w14:paraId="39CAD5D3" w14:textId="44F67B4B" w:rsidR="006061CC" w:rsidRDefault="006061CC" w:rsidP="009C62ED">
        <w:pPr>
          <w:pStyle w:val="a5"/>
          <w:tabs>
            <w:tab w:val="left" w:pos="11496"/>
            <w:tab w:val="right" w:pos="14570"/>
          </w:tabs>
          <w:jc w:val="left"/>
        </w:pPr>
      </w:p>
      <w:p w14:paraId="1FCFFA7B" w14:textId="54E261F8" w:rsidR="006061CC" w:rsidRDefault="00CD4953">
        <w:pPr>
          <w:pStyle w:val="a5"/>
          <w:jc w:val="center"/>
        </w:pPr>
      </w:p>
    </w:sdtContent>
  </w:sdt>
  <w:p w14:paraId="08C90300" w14:textId="77777777" w:rsidR="006061CC" w:rsidRDefault="006061CC"/>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781755"/>
      <w:docPartObj>
        <w:docPartGallery w:val="Page Numbers (Top of Page)"/>
        <w:docPartUnique/>
      </w:docPartObj>
    </w:sdtPr>
    <w:sdtEndPr/>
    <w:sdtContent>
      <w:p w14:paraId="5AF57540" w14:textId="46A8BA8B" w:rsidR="006061CC" w:rsidRDefault="006061CC">
        <w:pPr>
          <w:pStyle w:val="a5"/>
          <w:jc w:val="center"/>
        </w:pPr>
        <w:r>
          <w:fldChar w:fldCharType="begin"/>
        </w:r>
        <w:r>
          <w:instrText>PAGE   \* MERGEFORMAT</w:instrText>
        </w:r>
        <w:r>
          <w:fldChar w:fldCharType="separate"/>
        </w:r>
        <w:r>
          <w:rPr>
            <w:noProof/>
          </w:rPr>
          <w:t>65</w:t>
        </w:r>
        <w:r>
          <w:fldChar w:fldCharType="end"/>
        </w:r>
      </w:p>
      <w:p w14:paraId="15A00E7D" w14:textId="26F4A322" w:rsidR="006061CC" w:rsidRDefault="006061CC" w:rsidP="00B1230A">
        <w:pPr>
          <w:pStyle w:val="a5"/>
          <w:tabs>
            <w:tab w:val="left" w:pos="11496"/>
            <w:tab w:val="right" w:pos="14570"/>
          </w:tabs>
          <w:jc w:val="left"/>
        </w:pPr>
        <w:r>
          <w:tab/>
        </w:r>
      </w:p>
      <w:p w14:paraId="38589D03" w14:textId="77777777" w:rsidR="006061CC" w:rsidRDefault="006061CC">
        <w:pPr>
          <w:pStyle w:val="a5"/>
          <w:jc w:val="center"/>
        </w:pPr>
      </w:p>
      <w:p w14:paraId="3A8C607F" w14:textId="11B9307C" w:rsidR="006061CC" w:rsidRDefault="00CD4953">
        <w:pPr>
          <w:pStyle w:val="a5"/>
          <w:jc w:val="center"/>
        </w:pPr>
      </w:p>
    </w:sdtContent>
  </w:sdt>
  <w:p w14:paraId="365EAAE6" w14:textId="77777777" w:rsidR="006061CC" w:rsidRDefault="006061CC"/>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769747"/>
      <w:docPartObj>
        <w:docPartGallery w:val="Page Numbers (Top of Page)"/>
        <w:docPartUnique/>
      </w:docPartObj>
    </w:sdtPr>
    <w:sdtEndPr/>
    <w:sdtContent>
      <w:p w14:paraId="73A2583A" w14:textId="53316F69" w:rsidR="006061CC" w:rsidRDefault="006061CC">
        <w:pPr>
          <w:pStyle w:val="a5"/>
          <w:jc w:val="center"/>
        </w:pPr>
        <w:r>
          <w:fldChar w:fldCharType="begin"/>
        </w:r>
        <w:r>
          <w:instrText>PAGE   \* MERGEFORMAT</w:instrText>
        </w:r>
        <w:r>
          <w:fldChar w:fldCharType="separate"/>
        </w:r>
        <w:r w:rsidR="002420B4">
          <w:rPr>
            <w:noProof/>
          </w:rPr>
          <w:t>66</w:t>
        </w:r>
        <w:r>
          <w:fldChar w:fldCharType="end"/>
        </w:r>
      </w:p>
      <w:p w14:paraId="77DE91E6" w14:textId="77777777" w:rsidR="006061CC" w:rsidRDefault="006061CC" w:rsidP="00B1230A">
        <w:pPr>
          <w:pStyle w:val="a5"/>
          <w:tabs>
            <w:tab w:val="left" w:pos="11496"/>
            <w:tab w:val="right" w:pos="14570"/>
          </w:tabs>
          <w:jc w:val="left"/>
        </w:pPr>
        <w:r>
          <w:tab/>
        </w:r>
        <w:r>
          <w:tab/>
        </w:r>
      </w:p>
      <w:p w14:paraId="30902AFA" w14:textId="252172AA" w:rsidR="006061CC" w:rsidRDefault="006061CC">
        <w:pPr>
          <w:pStyle w:val="a5"/>
          <w:jc w:val="center"/>
        </w:pPr>
        <w:r>
          <w:t xml:space="preserve">                                                                                             </w:t>
        </w:r>
      </w:p>
      <w:p w14:paraId="25CD8D91" w14:textId="77777777" w:rsidR="006061CC" w:rsidRDefault="00CD4953">
        <w:pPr>
          <w:pStyle w:val="a5"/>
          <w:jc w:val="center"/>
        </w:pPr>
      </w:p>
    </w:sdtContent>
  </w:sdt>
  <w:p w14:paraId="59BCB7DC" w14:textId="77777777" w:rsidR="006061CC" w:rsidRDefault="006061CC"/>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330179"/>
      <w:docPartObj>
        <w:docPartGallery w:val="Page Numbers (Top of Page)"/>
        <w:docPartUnique/>
      </w:docPartObj>
    </w:sdtPr>
    <w:sdtEndPr/>
    <w:sdtContent>
      <w:p w14:paraId="5B48CD06" w14:textId="786A18D1" w:rsidR="006061CC" w:rsidRDefault="006061CC">
        <w:pPr>
          <w:pStyle w:val="a5"/>
          <w:jc w:val="center"/>
        </w:pPr>
        <w:r>
          <w:fldChar w:fldCharType="begin"/>
        </w:r>
        <w:r>
          <w:instrText>PAGE   \* MERGEFORMAT</w:instrText>
        </w:r>
        <w:r>
          <w:fldChar w:fldCharType="separate"/>
        </w:r>
        <w:r w:rsidR="002420B4">
          <w:rPr>
            <w:noProof/>
          </w:rPr>
          <w:t>76</w:t>
        </w:r>
        <w:r>
          <w:fldChar w:fldCharType="end"/>
        </w:r>
      </w:p>
      <w:p w14:paraId="4F7D9D30" w14:textId="77777777" w:rsidR="006061CC" w:rsidRDefault="006061CC" w:rsidP="005F5719">
        <w:pPr>
          <w:pStyle w:val="a5"/>
          <w:jc w:val="right"/>
        </w:pPr>
        <w:r>
          <w:t xml:space="preserve">Продовження додатка </w:t>
        </w:r>
        <w:r>
          <w:rPr>
            <w:lang w:val="en-US"/>
          </w:rPr>
          <w:t>10</w:t>
        </w:r>
      </w:p>
      <w:p w14:paraId="5A756AD0" w14:textId="68FB3A54" w:rsidR="006061CC" w:rsidRDefault="00CD4953" w:rsidP="00E03C0C">
        <w:pPr>
          <w:pStyle w:val="a5"/>
          <w:jc w:val="center"/>
        </w:pPr>
      </w:p>
    </w:sdtContent>
  </w:sdt>
  <w:p w14:paraId="658F8766" w14:textId="77777777" w:rsidR="006061CC" w:rsidRDefault="006061CC"/>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717749"/>
      <w:docPartObj>
        <w:docPartGallery w:val="Page Numbers (Top of Page)"/>
        <w:docPartUnique/>
      </w:docPartObj>
    </w:sdtPr>
    <w:sdtEndPr/>
    <w:sdtContent>
      <w:p w14:paraId="4C82A974" w14:textId="1554AEE7" w:rsidR="006061CC" w:rsidRDefault="006061CC">
        <w:pPr>
          <w:pStyle w:val="a5"/>
          <w:jc w:val="center"/>
        </w:pPr>
        <w:r>
          <w:fldChar w:fldCharType="begin"/>
        </w:r>
        <w:r>
          <w:instrText>PAGE   \* MERGEFORMAT</w:instrText>
        </w:r>
        <w:r>
          <w:fldChar w:fldCharType="separate"/>
        </w:r>
        <w:r w:rsidR="002420B4">
          <w:rPr>
            <w:noProof/>
          </w:rPr>
          <w:t>2</w:t>
        </w:r>
        <w:r>
          <w:fldChar w:fldCharType="end"/>
        </w:r>
      </w:p>
    </w:sdtContent>
  </w:sdt>
  <w:p w14:paraId="6217A012" w14:textId="77777777" w:rsidR="006061CC" w:rsidRDefault="006061CC" w:rsidP="00F77880">
    <w:pPr>
      <w:pStyle w:val="a5"/>
      <w:jc w:val="right"/>
    </w:pPr>
    <w:r>
      <w:t>Продовження додатка 1</w:t>
    </w:r>
  </w:p>
  <w:p w14:paraId="4E405474" w14:textId="77777777" w:rsidR="006061CC" w:rsidRDefault="006061CC"/>
  <w:p w14:paraId="33477911" w14:textId="77777777" w:rsidR="006061CC" w:rsidRDefault="006061CC"/>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188386"/>
      <w:docPartObj>
        <w:docPartGallery w:val="Page Numbers (Top of Page)"/>
        <w:docPartUnique/>
      </w:docPartObj>
    </w:sdtPr>
    <w:sdtEndPr/>
    <w:sdtContent>
      <w:p w14:paraId="706BA9F2" w14:textId="41ACFE11" w:rsidR="006061CC" w:rsidRDefault="006061CC">
        <w:pPr>
          <w:pStyle w:val="a5"/>
          <w:jc w:val="center"/>
        </w:pPr>
        <w:r>
          <w:fldChar w:fldCharType="begin"/>
        </w:r>
        <w:r>
          <w:instrText>PAGE   \* MERGEFORMAT</w:instrText>
        </w:r>
        <w:r>
          <w:fldChar w:fldCharType="separate"/>
        </w:r>
        <w:r w:rsidR="002420B4">
          <w:rPr>
            <w:noProof/>
          </w:rPr>
          <w:t>3</w:t>
        </w:r>
        <w:r>
          <w:fldChar w:fldCharType="end"/>
        </w:r>
      </w:p>
    </w:sdtContent>
  </w:sdt>
  <w:p w14:paraId="6D63ADD6" w14:textId="77777777" w:rsidR="006061CC" w:rsidRDefault="006061CC" w:rsidP="00F77880">
    <w:pPr>
      <w:pStyle w:val="a5"/>
      <w:jc w:val="right"/>
    </w:pPr>
    <w:r>
      <w:t>Продовження додатка 1</w:t>
    </w:r>
  </w:p>
  <w:p w14:paraId="0653CABD" w14:textId="77777777" w:rsidR="006061CC" w:rsidRDefault="006061CC" w:rsidP="00F77880">
    <w:pPr>
      <w:pStyle w:val="a5"/>
      <w:jc w:val="right"/>
    </w:pPr>
    <w:r>
      <w:t>Продовження таблиці</w:t>
    </w:r>
    <w:r>
      <w:rPr>
        <w:lang w:val="en-US"/>
      </w:rPr>
      <w:t xml:space="preserve"> </w:t>
    </w:r>
    <w:r>
      <w:t>2</w:t>
    </w:r>
  </w:p>
  <w:p w14:paraId="2410CD93" w14:textId="77777777" w:rsidR="006061CC" w:rsidRDefault="006061CC" w:rsidP="00F77880">
    <w:pPr>
      <w:jc w:val="right"/>
    </w:pPr>
  </w:p>
  <w:p w14:paraId="33AB4A5C" w14:textId="77777777" w:rsidR="006061CC" w:rsidRDefault="006061CC"/>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869793"/>
      <w:docPartObj>
        <w:docPartGallery w:val="Page Numbers (Top of Page)"/>
        <w:docPartUnique/>
      </w:docPartObj>
    </w:sdtPr>
    <w:sdtEndPr/>
    <w:sdtContent>
      <w:p w14:paraId="4B521A53" w14:textId="0497ADF4" w:rsidR="006061CC" w:rsidRDefault="006061CC">
        <w:pPr>
          <w:pStyle w:val="a5"/>
          <w:jc w:val="center"/>
        </w:pPr>
        <w:r>
          <w:fldChar w:fldCharType="begin"/>
        </w:r>
        <w:r>
          <w:instrText>PAGE   \* MERGEFORMAT</w:instrText>
        </w:r>
        <w:r>
          <w:fldChar w:fldCharType="separate"/>
        </w:r>
        <w:r w:rsidR="002420B4">
          <w:rPr>
            <w:noProof/>
          </w:rPr>
          <w:t>4</w:t>
        </w:r>
        <w:r>
          <w:fldChar w:fldCharType="end"/>
        </w:r>
      </w:p>
    </w:sdtContent>
  </w:sdt>
  <w:p w14:paraId="27C8B267" w14:textId="77777777" w:rsidR="006061CC" w:rsidRDefault="006061CC" w:rsidP="00F77880">
    <w:pPr>
      <w:pStyle w:val="a5"/>
      <w:jc w:val="right"/>
    </w:pPr>
    <w:r>
      <w:t>Продовження додатка 1</w:t>
    </w:r>
  </w:p>
  <w:p w14:paraId="5970E17F" w14:textId="77777777" w:rsidR="006061CC" w:rsidRDefault="006061CC" w:rsidP="00F77880">
    <w:pPr>
      <w:pStyle w:val="a5"/>
      <w:jc w:val="right"/>
    </w:pPr>
    <w:r>
      <w:t>Продовження таблиці</w:t>
    </w:r>
    <w:r>
      <w:rPr>
        <w:lang w:val="en-US"/>
      </w:rPr>
      <w:t xml:space="preserve"> </w:t>
    </w:r>
    <w:r>
      <w:t>2</w:t>
    </w:r>
  </w:p>
  <w:p w14:paraId="5A87BB4C" w14:textId="77777777" w:rsidR="006061CC" w:rsidRDefault="006061CC" w:rsidP="00F77880">
    <w:pPr>
      <w:jc w:val="right"/>
    </w:pPr>
  </w:p>
  <w:p w14:paraId="24293D9C" w14:textId="77777777" w:rsidR="006061CC" w:rsidRDefault="006061CC"/>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09597"/>
      <w:docPartObj>
        <w:docPartGallery w:val="Page Numbers (Top of Page)"/>
        <w:docPartUnique/>
      </w:docPartObj>
    </w:sdtPr>
    <w:sdtEndPr/>
    <w:sdtContent>
      <w:p w14:paraId="4AD3886B" w14:textId="0993AD14" w:rsidR="006061CC" w:rsidRDefault="006061CC" w:rsidP="00014449">
        <w:pPr>
          <w:pStyle w:val="a5"/>
          <w:jc w:val="center"/>
        </w:pPr>
        <w:r>
          <w:t>5</w:t>
        </w:r>
      </w:p>
      <w:p w14:paraId="30254DC9" w14:textId="77777777" w:rsidR="006061CC" w:rsidRDefault="006061CC" w:rsidP="00014449">
        <w:pPr>
          <w:pStyle w:val="a5"/>
          <w:jc w:val="right"/>
        </w:pPr>
        <w:r>
          <w:t>Продовження додатка 1</w:t>
        </w:r>
      </w:p>
      <w:p w14:paraId="2225D47D" w14:textId="2D2C752D" w:rsidR="006061CC" w:rsidRDefault="006061CC" w:rsidP="00014449">
        <w:pPr>
          <w:pStyle w:val="a5"/>
          <w:jc w:val="right"/>
        </w:pPr>
        <w:r>
          <w:t>Продовження таблиці</w:t>
        </w:r>
        <w:r>
          <w:rPr>
            <w:lang w:val="en-US"/>
          </w:rPr>
          <w:t xml:space="preserve"> </w:t>
        </w:r>
        <w:r>
          <w:t>2</w:t>
        </w:r>
      </w:p>
    </w:sdtContent>
  </w:sdt>
  <w:p w14:paraId="2055894B" w14:textId="77777777" w:rsidR="006061CC" w:rsidRDefault="006061CC">
    <w:pPr>
      <w:pStyle w:val="a5"/>
    </w:pPr>
  </w:p>
  <w:p w14:paraId="0C80B979" w14:textId="77777777" w:rsidR="006061CC" w:rsidRDefault="006061C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6111"/>
    <w:multiLevelType w:val="hybridMultilevel"/>
    <w:tmpl w:val="CC64BFB2"/>
    <w:lvl w:ilvl="0" w:tplc="A2460284">
      <w:start w:val="1"/>
      <w:numFmt w:val="decimal"/>
      <w:lvlText w:val="%1)"/>
      <w:lvlJc w:val="left"/>
      <w:pPr>
        <w:ind w:left="2772" w:hanging="360"/>
      </w:pPr>
      <w:rPr>
        <w:rFonts w:hint="default"/>
      </w:rPr>
    </w:lvl>
    <w:lvl w:ilvl="1" w:tplc="04220019" w:tentative="1">
      <w:start w:val="1"/>
      <w:numFmt w:val="lowerLetter"/>
      <w:lvlText w:val="%2."/>
      <w:lvlJc w:val="left"/>
      <w:pPr>
        <w:ind w:left="3492" w:hanging="360"/>
      </w:pPr>
    </w:lvl>
    <w:lvl w:ilvl="2" w:tplc="0422001B" w:tentative="1">
      <w:start w:val="1"/>
      <w:numFmt w:val="lowerRoman"/>
      <w:lvlText w:val="%3."/>
      <w:lvlJc w:val="right"/>
      <w:pPr>
        <w:ind w:left="4212" w:hanging="180"/>
      </w:pPr>
    </w:lvl>
    <w:lvl w:ilvl="3" w:tplc="0422000F" w:tentative="1">
      <w:start w:val="1"/>
      <w:numFmt w:val="decimal"/>
      <w:lvlText w:val="%4."/>
      <w:lvlJc w:val="left"/>
      <w:pPr>
        <w:ind w:left="4932" w:hanging="360"/>
      </w:pPr>
    </w:lvl>
    <w:lvl w:ilvl="4" w:tplc="04220019" w:tentative="1">
      <w:start w:val="1"/>
      <w:numFmt w:val="lowerLetter"/>
      <w:lvlText w:val="%5."/>
      <w:lvlJc w:val="left"/>
      <w:pPr>
        <w:ind w:left="5652" w:hanging="360"/>
      </w:pPr>
    </w:lvl>
    <w:lvl w:ilvl="5" w:tplc="0422001B" w:tentative="1">
      <w:start w:val="1"/>
      <w:numFmt w:val="lowerRoman"/>
      <w:lvlText w:val="%6."/>
      <w:lvlJc w:val="right"/>
      <w:pPr>
        <w:ind w:left="6372" w:hanging="180"/>
      </w:pPr>
    </w:lvl>
    <w:lvl w:ilvl="6" w:tplc="0422000F" w:tentative="1">
      <w:start w:val="1"/>
      <w:numFmt w:val="decimal"/>
      <w:lvlText w:val="%7."/>
      <w:lvlJc w:val="left"/>
      <w:pPr>
        <w:ind w:left="7092" w:hanging="360"/>
      </w:pPr>
    </w:lvl>
    <w:lvl w:ilvl="7" w:tplc="04220019" w:tentative="1">
      <w:start w:val="1"/>
      <w:numFmt w:val="lowerLetter"/>
      <w:lvlText w:val="%8."/>
      <w:lvlJc w:val="left"/>
      <w:pPr>
        <w:ind w:left="7812" w:hanging="360"/>
      </w:pPr>
    </w:lvl>
    <w:lvl w:ilvl="8" w:tplc="0422001B" w:tentative="1">
      <w:start w:val="1"/>
      <w:numFmt w:val="lowerRoman"/>
      <w:lvlText w:val="%9."/>
      <w:lvlJc w:val="right"/>
      <w:pPr>
        <w:ind w:left="8532" w:hanging="180"/>
      </w:pPr>
    </w:lvl>
  </w:abstractNum>
  <w:abstractNum w:abstractNumId="1" w15:restartNumberingAfterBreak="0">
    <w:nsid w:val="04D34DCD"/>
    <w:multiLevelType w:val="hybridMultilevel"/>
    <w:tmpl w:val="849E45A8"/>
    <w:lvl w:ilvl="0" w:tplc="6B2CDDCC">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2" w15:restartNumberingAfterBreak="0">
    <w:nsid w:val="0A5B74EB"/>
    <w:multiLevelType w:val="hybridMultilevel"/>
    <w:tmpl w:val="8C0C23E6"/>
    <w:lvl w:ilvl="0" w:tplc="DD5CC8B0">
      <w:start w:val="2"/>
      <w:numFmt w:val="decimal"/>
      <w:lvlText w:val="%1)"/>
      <w:lvlJc w:val="left"/>
      <w:pPr>
        <w:ind w:left="3762" w:hanging="360"/>
      </w:pPr>
      <w:rPr>
        <w:rFonts w:hint="default"/>
      </w:rPr>
    </w:lvl>
    <w:lvl w:ilvl="1" w:tplc="04220019" w:tentative="1">
      <w:start w:val="1"/>
      <w:numFmt w:val="lowerLetter"/>
      <w:lvlText w:val="%2."/>
      <w:lvlJc w:val="left"/>
      <w:pPr>
        <w:ind w:left="4482" w:hanging="360"/>
      </w:pPr>
    </w:lvl>
    <w:lvl w:ilvl="2" w:tplc="0422001B" w:tentative="1">
      <w:start w:val="1"/>
      <w:numFmt w:val="lowerRoman"/>
      <w:lvlText w:val="%3."/>
      <w:lvlJc w:val="right"/>
      <w:pPr>
        <w:ind w:left="5202" w:hanging="180"/>
      </w:pPr>
    </w:lvl>
    <w:lvl w:ilvl="3" w:tplc="0422000F" w:tentative="1">
      <w:start w:val="1"/>
      <w:numFmt w:val="decimal"/>
      <w:lvlText w:val="%4."/>
      <w:lvlJc w:val="left"/>
      <w:pPr>
        <w:ind w:left="5922" w:hanging="360"/>
      </w:pPr>
    </w:lvl>
    <w:lvl w:ilvl="4" w:tplc="04220019" w:tentative="1">
      <w:start w:val="1"/>
      <w:numFmt w:val="lowerLetter"/>
      <w:lvlText w:val="%5."/>
      <w:lvlJc w:val="left"/>
      <w:pPr>
        <w:ind w:left="6642" w:hanging="360"/>
      </w:pPr>
    </w:lvl>
    <w:lvl w:ilvl="5" w:tplc="0422001B" w:tentative="1">
      <w:start w:val="1"/>
      <w:numFmt w:val="lowerRoman"/>
      <w:lvlText w:val="%6."/>
      <w:lvlJc w:val="right"/>
      <w:pPr>
        <w:ind w:left="7362" w:hanging="180"/>
      </w:pPr>
    </w:lvl>
    <w:lvl w:ilvl="6" w:tplc="0422000F" w:tentative="1">
      <w:start w:val="1"/>
      <w:numFmt w:val="decimal"/>
      <w:lvlText w:val="%7."/>
      <w:lvlJc w:val="left"/>
      <w:pPr>
        <w:ind w:left="8082" w:hanging="360"/>
      </w:pPr>
    </w:lvl>
    <w:lvl w:ilvl="7" w:tplc="04220019" w:tentative="1">
      <w:start w:val="1"/>
      <w:numFmt w:val="lowerLetter"/>
      <w:lvlText w:val="%8."/>
      <w:lvlJc w:val="left"/>
      <w:pPr>
        <w:ind w:left="8802" w:hanging="360"/>
      </w:pPr>
    </w:lvl>
    <w:lvl w:ilvl="8" w:tplc="0422001B" w:tentative="1">
      <w:start w:val="1"/>
      <w:numFmt w:val="lowerRoman"/>
      <w:lvlText w:val="%9."/>
      <w:lvlJc w:val="right"/>
      <w:pPr>
        <w:ind w:left="9522" w:hanging="180"/>
      </w:pPr>
    </w:lvl>
  </w:abstractNum>
  <w:abstractNum w:abstractNumId="3" w15:restartNumberingAfterBreak="0">
    <w:nsid w:val="15BC134C"/>
    <w:multiLevelType w:val="hybridMultilevel"/>
    <w:tmpl w:val="93AA8D96"/>
    <w:lvl w:ilvl="0" w:tplc="711E2472">
      <w:start w:val="20"/>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164468C6"/>
    <w:multiLevelType w:val="hybridMultilevel"/>
    <w:tmpl w:val="7688B7FC"/>
    <w:lvl w:ilvl="0" w:tplc="818C7274">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CEE1EB5"/>
    <w:multiLevelType w:val="hybridMultilevel"/>
    <w:tmpl w:val="82BCF7F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55E39FE"/>
    <w:multiLevelType w:val="hybridMultilevel"/>
    <w:tmpl w:val="CC64BFB2"/>
    <w:lvl w:ilvl="0" w:tplc="A2460284">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7" w15:restartNumberingAfterBreak="0">
    <w:nsid w:val="27E37BAA"/>
    <w:multiLevelType w:val="hybridMultilevel"/>
    <w:tmpl w:val="079EA41E"/>
    <w:lvl w:ilvl="0" w:tplc="0158019C">
      <w:start w:val="1"/>
      <w:numFmt w:val="decimal"/>
      <w:lvlText w:val="%1)"/>
      <w:lvlJc w:val="left"/>
      <w:pPr>
        <w:ind w:left="3195" w:hanging="360"/>
      </w:pPr>
      <w:rPr>
        <w:rFonts w:hint="default"/>
      </w:rPr>
    </w:lvl>
    <w:lvl w:ilvl="1" w:tplc="04220019" w:tentative="1">
      <w:start w:val="1"/>
      <w:numFmt w:val="lowerLetter"/>
      <w:lvlText w:val="%2."/>
      <w:lvlJc w:val="left"/>
      <w:pPr>
        <w:ind w:left="-54" w:hanging="360"/>
      </w:pPr>
    </w:lvl>
    <w:lvl w:ilvl="2" w:tplc="0422001B" w:tentative="1">
      <w:start w:val="1"/>
      <w:numFmt w:val="lowerRoman"/>
      <w:lvlText w:val="%3."/>
      <w:lvlJc w:val="right"/>
      <w:pPr>
        <w:ind w:left="666" w:hanging="180"/>
      </w:pPr>
    </w:lvl>
    <w:lvl w:ilvl="3" w:tplc="0422000F" w:tentative="1">
      <w:start w:val="1"/>
      <w:numFmt w:val="decimal"/>
      <w:lvlText w:val="%4."/>
      <w:lvlJc w:val="left"/>
      <w:pPr>
        <w:ind w:left="1386" w:hanging="360"/>
      </w:pPr>
    </w:lvl>
    <w:lvl w:ilvl="4" w:tplc="04220019" w:tentative="1">
      <w:start w:val="1"/>
      <w:numFmt w:val="lowerLetter"/>
      <w:lvlText w:val="%5."/>
      <w:lvlJc w:val="left"/>
      <w:pPr>
        <w:ind w:left="2106" w:hanging="360"/>
      </w:pPr>
    </w:lvl>
    <w:lvl w:ilvl="5" w:tplc="0422001B" w:tentative="1">
      <w:start w:val="1"/>
      <w:numFmt w:val="lowerRoman"/>
      <w:lvlText w:val="%6."/>
      <w:lvlJc w:val="right"/>
      <w:pPr>
        <w:ind w:left="2826" w:hanging="180"/>
      </w:pPr>
    </w:lvl>
    <w:lvl w:ilvl="6" w:tplc="0422000F" w:tentative="1">
      <w:start w:val="1"/>
      <w:numFmt w:val="decimal"/>
      <w:lvlText w:val="%7."/>
      <w:lvlJc w:val="left"/>
      <w:pPr>
        <w:ind w:left="3546" w:hanging="360"/>
      </w:pPr>
    </w:lvl>
    <w:lvl w:ilvl="7" w:tplc="04220019" w:tentative="1">
      <w:start w:val="1"/>
      <w:numFmt w:val="lowerLetter"/>
      <w:lvlText w:val="%8."/>
      <w:lvlJc w:val="left"/>
      <w:pPr>
        <w:ind w:left="4266" w:hanging="360"/>
      </w:pPr>
    </w:lvl>
    <w:lvl w:ilvl="8" w:tplc="0422001B" w:tentative="1">
      <w:start w:val="1"/>
      <w:numFmt w:val="lowerRoman"/>
      <w:lvlText w:val="%9."/>
      <w:lvlJc w:val="right"/>
      <w:pPr>
        <w:ind w:left="4986" w:hanging="180"/>
      </w:pPr>
    </w:lvl>
  </w:abstractNum>
  <w:abstractNum w:abstractNumId="8" w15:restartNumberingAfterBreak="0">
    <w:nsid w:val="2B674BB6"/>
    <w:multiLevelType w:val="hybridMultilevel"/>
    <w:tmpl w:val="CEECE4C4"/>
    <w:lvl w:ilvl="0" w:tplc="66A8BA5C">
      <w:start w:val="1"/>
      <w:numFmt w:val="decimal"/>
      <w:lvlText w:val="%1."/>
      <w:lvlJc w:val="left"/>
      <w:pPr>
        <w:ind w:left="927" w:hanging="360"/>
      </w:pPr>
      <w:rPr>
        <w:rFonts w:hint="default"/>
      </w:rPr>
    </w:lvl>
    <w:lvl w:ilvl="1" w:tplc="04220019">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2BE5187C"/>
    <w:multiLevelType w:val="hybridMultilevel"/>
    <w:tmpl w:val="BA306624"/>
    <w:lvl w:ilvl="0" w:tplc="BBC4044C">
      <w:start w:val="1"/>
      <w:numFmt w:val="decimal"/>
      <w:suff w:val="space"/>
      <w:lvlText w:val="%1."/>
      <w:lvlJc w:val="left"/>
      <w:pPr>
        <w:ind w:left="928" w:hanging="360"/>
      </w:pPr>
      <w:rPr>
        <w:rFonts w:ascii="Times New Roman" w:hAnsi="Times New Roman" w:cs="Times New Roman" w:hint="default"/>
        <w:strike w:val="0"/>
        <w:sz w:val="28"/>
        <w:szCs w:val="28"/>
      </w:rPr>
    </w:lvl>
    <w:lvl w:ilvl="1" w:tplc="FFE20BB4">
      <w:start w:val="1"/>
      <w:numFmt w:val="decimal"/>
      <w:suff w:val="space"/>
      <w:lvlText w:val="%2)"/>
      <w:lvlJc w:val="left"/>
      <w:pPr>
        <w:ind w:left="1354" w:hanging="360"/>
      </w:pPr>
      <w:rPr>
        <w:rFonts w:hint="default"/>
        <w:i w:val="0"/>
      </w:r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0" w15:restartNumberingAfterBreak="0">
    <w:nsid w:val="31246AFD"/>
    <w:multiLevelType w:val="hybridMultilevel"/>
    <w:tmpl w:val="8EBA0C24"/>
    <w:lvl w:ilvl="0" w:tplc="D8304596">
      <w:start w:val="1"/>
      <w:numFmt w:val="decimal"/>
      <w:lvlText w:val="%1."/>
      <w:lvlJc w:val="left"/>
      <w:pPr>
        <w:ind w:left="927" w:hanging="360"/>
      </w:pPr>
      <w:rPr>
        <w:rFonts w:hint="default"/>
      </w:rPr>
    </w:lvl>
    <w:lvl w:ilvl="1" w:tplc="04220019">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31B40601"/>
    <w:multiLevelType w:val="hybridMultilevel"/>
    <w:tmpl w:val="511615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4F25B74"/>
    <w:multiLevelType w:val="hybridMultilevel"/>
    <w:tmpl w:val="E4DEB220"/>
    <w:lvl w:ilvl="0" w:tplc="B6325276">
      <w:start w:val="1"/>
      <w:numFmt w:val="decimal"/>
      <w:lvlText w:val="%1)"/>
      <w:lvlJc w:val="left"/>
      <w:pPr>
        <w:ind w:left="1463" w:hanging="360"/>
      </w:pPr>
      <w:rPr>
        <w:rFonts w:hint="default"/>
      </w:rPr>
    </w:lvl>
    <w:lvl w:ilvl="1" w:tplc="85080344">
      <w:start w:val="1"/>
      <w:numFmt w:val="decimal"/>
      <w:suff w:val="space"/>
      <w:lvlText w:val="%2)"/>
      <w:lvlJc w:val="left"/>
      <w:pPr>
        <w:ind w:left="1080" w:hanging="360"/>
      </w:pPr>
      <w:rPr>
        <w:rFonts w:hint="default"/>
      </w:rPr>
    </w:lvl>
    <w:lvl w:ilvl="2" w:tplc="0F7C4E26">
      <w:start w:val="1"/>
      <w:numFmt w:val="decimal"/>
      <w:lvlText w:val="%3."/>
      <w:lvlJc w:val="left"/>
      <w:pPr>
        <w:ind w:left="3083" w:hanging="360"/>
      </w:pPr>
      <w:rPr>
        <w:rFonts w:hint="default"/>
      </w:rPr>
    </w:lvl>
    <w:lvl w:ilvl="3" w:tplc="0422000F" w:tentative="1">
      <w:start w:val="1"/>
      <w:numFmt w:val="decimal"/>
      <w:lvlText w:val="%4."/>
      <w:lvlJc w:val="left"/>
      <w:pPr>
        <w:ind w:left="3623" w:hanging="360"/>
      </w:pPr>
    </w:lvl>
    <w:lvl w:ilvl="4" w:tplc="04220019" w:tentative="1">
      <w:start w:val="1"/>
      <w:numFmt w:val="lowerLetter"/>
      <w:lvlText w:val="%5."/>
      <w:lvlJc w:val="left"/>
      <w:pPr>
        <w:ind w:left="4343" w:hanging="360"/>
      </w:pPr>
    </w:lvl>
    <w:lvl w:ilvl="5" w:tplc="0422001B" w:tentative="1">
      <w:start w:val="1"/>
      <w:numFmt w:val="lowerRoman"/>
      <w:lvlText w:val="%6."/>
      <w:lvlJc w:val="right"/>
      <w:pPr>
        <w:ind w:left="5063" w:hanging="180"/>
      </w:pPr>
    </w:lvl>
    <w:lvl w:ilvl="6" w:tplc="0422000F" w:tentative="1">
      <w:start w:val="1"/>
      <w:numFmt w:val="decimal"/>
      <w:lvlText w:val="%7."/>
      <w:lvlJc w:val="left"/>
      <w:pPr>
        <w:ind w:left="5783" w:hanging="360"/>
      </w:pPr>
    </w:lvl>
    <w:lvl w:ilvl="7" w:tplc="04220019" w:tentative="1">
      <w:start w:val="1"/>
      <w:numFmt w:val="lowerLetter"/>
      <w:lvlText w:val="%8."/>
      <w:lvlJc w:val="left"/>
      <w:pPr>
        <w:ind w:left="6503" w:hanging="360"/>
      </w:pPr>
    </w:lvl>
    <w:lvl w:ilvl="8" w:tplc="0422001B" w:tentative="1">
      <w:start w:val="1"/>
      <w:numFmt w:val="lowerRoman"/>
      <w:lvlText w:val="%9."/>
      <w:lvlJc w:val="right"/>
      <w:pPr>
        <w:ind w:left="7223" w:hanging="180"/>
      </w:pPr>
    </w:lvl>
  </w:abstractNum>
  <w:abstractNum w:abstractNumId="13" w15:restartNumberingAfterBreak="0">
    <w:nsid w:val="379F0645"/>
    <w:multiLevelType w:val="hybridMultilevel"/>
    <w:tmpl w:val="22FA299A"/>
    <w:lvl w:ilvl="0" w:tplc="F490C3EE">
      <w:start w:val="1"/>
      <w:numFmt w:val="decimal"/>
      <w:lvlText w:val="%1."/>
      <w:lvlJc w:val="left"/>
      <w:pPr>
        <w:ind w:left="1069" w:hanging="360"/>
      </w:pPr>
      <w:rPr>
        <w:rFonts w:cs="Times New Roman" w:hint="default"/>
      </w:rPr>
    </w:lvl>
    <w:lvl w:ilvl="1" w:tplc="04220019" w:tentative="1">
      <w:start w:val="1"/>
      <w:numFmt w:val="lowerLetter"/>
      <w:lvlText w:val="%2."/>
      <w:lvlJc w:val="left"/>
      <w:pPr>
        <w:ind w:left="1931" w:hanging="360"/>
      </w:pPr>
      <w:rPr>
        <w:rFonts w:cs="Times New Roman"/>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abstractNum w:abstractNumId="14" w15:restartNumberingAfterBreak="0">
    <w:nsid w:val="3B6847AC"/>
    <w:multiLevelType w:val="hybridMultilevel"/>
    <w:tmpl w:val="A45E2B90"/>
    <w:lvl w:ilvl="0" w:tplc="0422000F">
      <w:start w:val="5"/>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5" w15:restartNumberingAfterBreak="0">
    <w:nsid w:val="3D1E667F"/>
    <w:multiLevelType w:val="hybridMultilevel"/>
    <w:tmpl w:val="65D294F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0165751"/>
    <w:multiLevelType w:val="hybridMultilevel"/>
    <w:tmpl w:val="8EBA0C24"/>
    <w:lvl w:ilvl="0" w:tplc="D8304596">
      <w:start w:val="1"/>
      <w:numFmt w:val="decimal"/>
      <w:lvlText w:val="%1."/>
      <w:lvlJc w:val="left"/>
      <w:pPr>
        <w:ind w:left="927" w:hanging="360"/>
      </w:pPr>
      <w:rPr>
        <w:rFonts w:hint="default"/>
      </w:rPr>
    </w:lvl>
    <w:lvl w:ilvl="1" w:tplc="04220019">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40F3745E"/>
    <w:multiLevelType w:val="hybridMultilevel"/>
    <w:tmpl w:val="0E808230"/>
    <w:lvl w:ilvl="0" w:tplc="4AEE21C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44431185"/>
    <w:multiLevelType w:val="hybridMultilevel"/>
    <w:tmpl w:val="CC64BFB2"/>
    <w:lvl w:ilvl="0" w:tplc="A2460284">
      <w:start w:val="1"/>
      <w:numFmt w:val="decimal"/>
      <w:lvlText w:val="%1)"/>
      <w:lvlJc w:val="left"/>
      <w:pPr>
        <w:ind w:left="2772" w:hanging="360"/>
      </w:pPr>
      <w:rPr>
        <w:rFonts w:hint="default"/>
      </w:rPr>
    </w:lvl>
    <w:lvl w:ilvl="1" w:tplc="04220019" w:tentative="1">
      <w:start w:val="1"/>
      <w:numFmt w:val="lowerLetter"/>
      <w:lvlText w:val="%2."/>
      <w:lvlJc w:val="left"/>
      <w:pPr>
        <w:ind w:left="3492" w:hanging="360"/>
      </w:pPr>
    </w:lvl>
    <w:lvl w:ilvl="2" w:tplc="0422001B" w:tentative="1">
      <w:start w:val="1"/>
      <w:numFmt w:val="lowerRoman"/>
      <w:lvlText w:val="%3."/>
      <w:lvlJc w:val="right"/>
      <w:pPr>
        <w:ind w:left="4212" w:hanging="180"/>
      </w:pPr>
    </w:lvl>
    <w:lvl w:ilvl="3" w:tplc="0422000F" w:tentative="1">
      <w:start w:val="1"/>
      <w:numFmt w:val="decimal"/>
      <w:lvlText w:val="%4."/>
      <w:lvlJc w:val="left"/>
      <w:pPr>
        <w:ind w:left="4932" w:hanging="360"/>
      </w:pPr>
    </w:lvl>
    <w:lvl w:ilvl="4" w:tplc="04220019" w:tentative="1">
      <w:start w:val="1"/>
      <w:numFmt w:val="lowerLetter"/>
      <w:lvlText w:val="%5."/>
      <w:lvlJc w:val="left"/>
      <w:pPr>
        <w:ind w:left="5652" w:hanging="360"/>
      </w:pPr>
    </w:lvl>
    <w:lvl w:ilvl="5" w:tplc="0422001B" w:tentative="1">
      <w:start w:val="1"/>
      <w:numFmt w:val="lowerRoman"/>
      <w:lvlText w:val="%6."/>
      <w:lvlJc w:val="right"/>
      <w:pPr>
        <w:ind w:left="6372" w:hanging="180"/>
      </w:pPr>
    </w:lvl>
    <w:lvl w:ilvl="6" w:tplc="0422000F" w:tentative="1">
      <w:start w:val="1"/>
      <w:numFmt w:val="decimal"/>
      <w:lvlText w:val="%7."/>
      <w:lvlJc w:val="left"/>
      <w:pPr>
        <w:ind w:left="7092" w:hanging="360"/>
      </w:pPr>
    </w:lvl>
    <w:lvl w:ilvl="7" w:tplc="04220019" w:tentative="1">
      <w:start w:val="1"/>
      <w:numFmt w:val="lowerLetter"/>
      <w:lvlText w:val="%8."/>
      <w:lvlJc w:val="left"/>
      <w:pPr>
        <w:ind w:left="7812" w:hanging="360"/>
      </w:pPr>
    </w:lvl>
    <w:lvl w:ilvl="8" w:tplc="0422001B" w:tentative="1">
      <w:start w:val="1"/>
      <w:numFmt w:val="lowerRoman"/>
      <w:lvlText w:val="%9."/>
      <w:lvlJc w:val="right"/>
      <w:pPr>
        <w:ind w:left="8532" w:hanging="180"/>
      </w:pPr>
    </w:lvl>
  </w:abstractNum>
  <w:abstractNum w:abstractNumId="19" w15:restartNumberingAfterBreak="0">
    <w:nsid w:val="568D3085"/>
    <w:multiLevelType w:val="hybridMultilevel"/>
    <w:tmpl w:val="EF3C4E9E"/>
    <w:lvl w:ilvl="0" w:tplc="7C6CD88A">
      <w:start w:val="1"/>
      <w:numFmt w:val="decimal"/>
      <w:lvlText w:val="%1."/>
      <w:lvlJc w:val="left"/>
      <w:pPr>
        <w:ind w:left="3478" w:hanging="360"/>
      </w:pPr>
      <w:rPr>
        <w:rFonts w:cs="Times New Roman" w:hint="default"/>
        <w:sz w:val="28"/>
        <w:szCs w:val="28"/>
        <w:lang w:val="uk-UA"/>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0" w15:restartNumberingAfterBreak="0">
    <w:nsid w:val="6395227B"/>
    <w:multiLevelType w:val="hybridMultilevel"/>
    <w:tmpl w:val="CF1AB574"/>
    <w:lvl w:ilvl="0" w:tplc="1D9C74EA">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1" w15:restartNumberingAfterBreak="0">
    <w:nsid w:val="67F560CD"/>
    <w:multiLevelType w:val="hybridMultilevel"/>
    <w:tmpl w:val="22FA299A"/>
    <w:lvl w:ilvl="0" w:tplc="F490C3EE">
      <w:start w:val="1"/>
      <w:numFmt w:val="decimal"/>
      <w:lvlText w:val="%1."/>
      <w:lvlJc w:val="left"/>
      <w:pPr>
        <w:ind w:left="1069" w:hanging="360"/>
      </w:pPr>
      <w:rPr>
        <w:rFonts w:cs="Times New Roman" w:hint="default"/>
      </w:rPr>
    </w:lvl>
    <w:lvl w:ilvl="1" w:tplc="04220019" w:tentative="1">
      <w:start w:val="1"/>
      <w:numFmt w:val="lowerLetter"/>
      <w:lvlText w:val="%2."/>
      <w:lvlJc w:val="left"/>
      <w:pPr>
        <w:ind w:left="1931" w:hanging="360"/>
      </w:pPr>
      <w:rPr>
        <w:rFonts w:cs="Times New Roman"/>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abstractNum w:abstractNumId="22" w15:restartNumberingAfterBreak="0">
    <w:nsid w:val="71FB0613"/>
    <w:multiLevelType w:val="hybridMultilevel"/>
    <w:tmpl w:val="2116C400"/>
    <w:lvl w:ilvl="0" w:tplc="0422000F">
      <w:start w:val="1"/>
      <w:numFmt w:val="decimal"/>
      <w:lvlText w:val="%1."/>
      <w:lvlJc w:val="left"/>
      <w:pPr>
        <w:ind w:left="927" w:hanging="360"/>
      </w:pPr>
      <w:rPr>
        <w:rFonts w:hint="default"/>
      </w:rPr>
    </w:lvl>
    <w:lvl w:ilvl="1" w:tplc="04220019">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77886920"/>
    <w:multiLevelType w:val="hybridMultilevel"/>
    <w:tmpl w:val="CC64BFB2"/>
    <w:lvl w:ilvl="0" w:tplc="A2460284">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24" w15:restartNumberingAfterBreak="0">
    <w:nsid w:val="79197D22"/>
    <w:multiLevelType w:val="hybridMultilevel"/>
    <w:tmpl w:val="9B407F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D765A8D"/>
    <w:multiLevelType w:val="hybridMultilevel"/>
    <w:tmpl w:val="CC64BFB2"/>
    <w:lvl w:ilvl="0" w:tplc="A2460284">
      <w:start w:val="1"/>
      <w:numFmt w:val="decimal"/>
      <w:lvlText w:val="%1)"/>
      <w:lvlJc w:val="left"/>
      <w:pPr>
        <w:ind w:left="2772" w:hanging="360"/>
      </w:pPr>
      <w:rPr>
        <w:rFonts w:hint="default"/>
      </w:rPr>
    </w:lvl>
    <w:lvl w:ilvl="1" w:tplc="04220019" w:tentative="1">
      <w:start w:val="1"/>
      <w:numFmt w:val="lowerLetter"/>
      <w:lvlText w:val="%2."/>
      <w:lvlJc w:val="left"/>
      <w:pPr>
        <w:ind w:left="3492" w:hanging="360"/>
      </w:pPr>
    </w:lvl>
    <w:lvl w:ilvl="2" w:tplc="0422001B" w:tentative="1">
      <w:start w:val="1"/>
      <w:numFmt w:val="lowerRoman"/>
      <w:lvlText w:val="%3."/>
      <w:lvlJc w:val="right"/>
      <w:pPr>
        <w:ind w:left="4212" w:hanging="180"/>
      </w:pPr>
    </w:lvl>
    <w:lvl w:ilvl="3" w:tplc="0422000F" w:tentative="1">
      <w:start w:val="1"/>
      <w:numFmt w:val="decimal"/>
      <w:lvlText w:val="%4."/>
      <w:lvlJc w:val="left"/>
      <w:pPr>
        <w:ind w:left="4932" w:hanging="360"/>
      </w:pPr>
    </w:lvl>
    <w:lvl w:ilvl="4" w:tplc="04220019" w:tentative="1">
      <w:start w:val="1"/>
      <w:numFmt w:val="lowerLetter"/>
      <w:lvlText w:val="%5."/>
      <w:lvlJc w:val="left"/>
      <w:pPr>
        <w:ind w:left="5652" w:hanging="360"/>
      </w:pPr>
    </w:lvl>
    <w:lvl w:ilvl="5" w:tplc="0422001B" w:tentative="1">
      <w:start w:val="1"/>
      <w:numFmt w:val="lowerRoman"/>
      <w:lvlText w:val="%6."/>
      <w:lvlJc w:val="right"/>
      <w:pPr>
        <w:ind w:left="6372" w:hanging="180"/>
      </w:pPr>
    </w:lvl>
    <w:lvl w:ilvl="6" w:tplc="0422000F" w:tentative="1">
      <w:start w:val="1"/>
      <w:numFmt w:val="decimal"/>
      <w:lvlText w:val="%7."/>
      <w:lvlJc w:val="left"/>
      <w:pPr>
        <w:ind w:left="7092" w:hanging="360"/>
      </w:pPr>
    </w:lvl>
    <w:lvl w:ilvl="7" w:tplc="04220019" w:tentative="1">
      <w:start w:val="1"/>
      <w:numFmt w:val="lowerLetter"/>
      <w:lvlText w:val="%8."/>
      <w:lvlJc w:val="left"/>
      <w:pPr>
        <w:ind w:left="7812" w:hanging="360"/>
      </w:pPr>
    </w:lvl>
    <w:lvl w:ilvl="8" w:tplc="0422001B" w:tentative="1">
      <w:start w:val="1"/>
      <w:numFmt w:val="lowerRoman"/>
      <w:lvlText w:val="%9."/>
      <w:lvlJc w:val="right"/>
      <w:pPr>
        <w:ind w:left="8532" w:hanging="180"/>
      </w:pPr>
    </w:lvl>
  </w:abstractNum>
  <w:num w:numId="1">
    <w:abstractNumId w:val="8"/>
  </w:num>
  <w:num w:numId="2">
    <w:abstractNumId w:val="7"/>
  </w:num>
  <w:num w:numId="3">
    <w:abstractNumId w:val="5"/>
  </w:num>
  <w:num w:numId="4">
    <w:abstractNumId w:val="0"/>
  </w:num>
  <w:num w:numId="5">
    <w:abstractNumId w:val="23"/>
  </w:num>
  <w:num w:numId="6">
    <w:abstractNumId w:val="2"/>
  </w:num>
  <w:num w:numId="7">
    <w:abstractNumId w:val="17"/>
  </w:num>
  <w:num w:numId="8">
    <w:abstractNumId w:val="15"/>
  </w:num>
  <w:num w:numId="9">
    <w:abstractNumId w:val="4"/>
  </w:num>
  <w:num w:numId="10">
    <w:abstractNumId w:val="11"/>
  </w:num>
  <w:num w:numId="11">
    <w:abstractNumId w:val="14"/>
  </w:num>
  <w:num w:numId="12">
    <w:abstractNumId w:val="13"/>
  </w:num>
  <w:num w:numId="13">
    <w:abstractNumId w:val="19"/>
  </w:num>
  <w:num w:numId="14">
    <w:abstractNumId w:val="20"/>
  </w:num>
  <w:num w:numId="15">
    <w:abstractNumId w:val="24"/>
  </w:num>
  <w:num w:numId="16">
    <w:abstractNumId w:val="12"/>
  </w:num>
  <w:num w:numId="17">
    <w:abstractNumId w:val="3"/>
  </w:num>
  <w:num w:numId="18">
    <w:abstractNumId w:val="9"/>
  </w:num>
  <w:num w:numId="19">
    <w:abstractNumId w:val="1"/>
  </w:num>
  <w:num w:numId="20">
    <w:abstractNumId w:val="10"/>
  </w:num>
  <w:num w:numId="21">
    <w:abstractNumId w:val="16"/>
  </w:num>
  <w:num w:numId="22">
    <w:abstractNumId w:val="22"/>
  </w:num>
  <w:num w:numId="23">
    <w:abstractNumId w:val="6"/>
  </w:num>
  <w:num w:numId="24">
    <w:abstractNumId w:val="25"/>
  </w:num>
  <w:num w:numId="25">
    <w:abstractNumId w:val="18"/>
  </w:num>
  <w:num w:numId="26">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9"/>
  <w:activeWritingStyle w:appName="MSWord" w:lang="ru-RU" w:vendorID="64" w:dllVersion="131078" w:nlCheck="1" w:checkStyle="0"/>
  <w:activeWritingStyle w:appName="MSWord" w:lang="en-US" w:vendorID="64" w:dllVersion="131078" w:nlCheck="1" w:checkStyle="1"/>
  <w:trackRevisions/>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1BC"/>
    <w:rsid w:val="00000E60"/>
    <w:rsid w:val="00003E4E"/>
    <w:rsid w:val="00004101"/>
    <w:rsid w:val="00006482"/>
    <w:rsid w:val="000064FA"/>
    <w:rsid w:val="00006F26"/>
    <w:rsid w:val="00007126"/>
    <w:rsid w:val="0000723F"/>
    <w:rsid w:val="00007BB8"/>
    <w:rsid w:val="00012305"/>
    <w:rsid w:val="00012C82"/>
    <w:rsid w:val="00012D20"/>
    <w:rsid w:val="00014449"/>
    <w:rsid w:val="00015032"/>
    <w:rsid w:val="00015FDE"/>
    <w:rsid w:val="00016403"/>
    <w:rsid w:val="000166D6"/>
    <w:rsid w:val="00021A91"/>
    <w:rsid w:val="00021F01"/>
    <w:rsid w:val="00023800"/>
    <w:rsid w:val="00023AE7"/>
    <w:rsid w:val="00024769"/>
    <w:rsid w:val="000252F3"/>
    <w:rsid w:val="000320B0"/>
    <w:rsid w:val="000325BF"/>
    <w:rsid w:val="000330C8"/>
    <w:rsid w:val="00036FDA"/>
    <w:rsid w:val="000378F7"/>
    <w:rsid w:val="0003793C"/>
    <w:rsid w:val="000401FD"/>
    <w:rsid w:val="000402F2"/>
    <w:rsid w:val="00040AB9"/>
    <w:rsid w:val="000423A5"/>
    <w:rsid w:val="00043A3D"/>
    <w:rsid w:val="000450A1"/>
    <w:rsid w:val="0004524B"/>
    <w:rsid w:val="00045699"/>
    <w:rsid w:val="000506D8"/>
    <w:rsid w:val="00051745"/>
    <w:rsid w:val="00052600"/>
    <w:rsid w:val="00052E21"/>
    <w:rsid w:val="00053046"/>
    <w:rsid w:val="00053CB3"/>
    <w:rsid w:val="000568CE"/>
    <w:rsid w:val="00063480"/>
    <w:rsid w:val="00064E8C"/>
    <w:rsid w:val="00067098"/>
    <w:rsid w:val="000713E8"/>
    <w:rsid w:val="00072E8E"/>
    <w:rsid w:val="000730B0"/>
    <w:rsid w:val="00074B95"/>
    <w:rsid w:val="0008123D"/>
    <w:rsid w:val="00082051"/>
    <w:rsid w:val="00085D36"/>
    <w:rsid w:val="00085D7B"/>
    <w:rsid w:val="00087578"/>
    <w:rsid w:val="00087B14"/>
    <w:rsid w:val="00087EBF"/>
    <w:rsid w:val="00092FD9"/>
    <w:rsid w:val="000948CD"/>
    <w:rsid w:val="000964C2"/>
    <w:rsid w:val="00096A27"/>
    <w:rsid w:val="0009769D"/>
    <w:rsid w:val="00097B89"/>
    <w:rsid w:val="000A08C1"/>
    <w:rsid w:val="000A386C"/>
    <w:rsid w:val="000B2990"/>
    <w:rsid w:val="000B307A"/>
    <w:rsid w:val="000B36B7"/>
    <w:rsid w:val="000B3D10"/>
    <w:rsid w:val="000B5ADB"/>
    <w:rsid w:val="000C0BE7"/>
    <w:rsid w:val="000C14B0"/>
    <w:rsid w:val="000C2C23"/>
    <w:rsid w:val="000C32EE"/>
    <w:rsid w:val="000C3F58"/>
    <w:rsid w:val="000C4882"/>
    <w:rsid w:val="000C7C19"/>
    <w:rsid w:val="000D44E2"/>
    <w:rsid w:val="000D5320"/>
    <w:rsid w:val="000D6E56"/>
    <w:rsid w:val="000D7C01"/>
    <w:rsid w:val="000E0DD0"/>
    <w:rsid w:val="000E3B76"/>
    <w:rsid w:val="000E4B44"/>
    <w:rsid w:val="000E5AB1"/>
    <w:rsid w:val="000E700F"/>
    <w:rsid w:val="000E7D52"/>
    <w:rsid w:val="000F062B"/>
    <w:rsid w:val="000F512F"/>
    <w:rsid w:val="000F60CD"/>
    <w:rsid w:val="00100163"/>
    <w:rsid w:val="00101D5A"/>
    <w:rsid w:val="001025EF"/>
    <w:rsid w:val="00102C1C"/>
    <w:rsid w:val="00104726"/>
    <w:rsid w:val="00105206"/>
    <w:rsid w:val="001068E6"/>
    <w:rsid w:val="00106FE9"/>
    <w:rsid w:val="001116CB"/>
    <w:rsid w:val="00113BC1"/>
    <w:rsid w:val="00113C16"/>
    <w:rsid w:val="00113C27"/>
    <w:rsid w:val="001175A9"/>
    <w:rsid w:val="001227DE"/>
    <w:rsid w:val="00124870"/>
    <w:rsid w:val="00125DE7"/>
    <w:rsid w:val="00127541"/>
    <w:rsid w:val="00130293"/>
    <w:rsid w:val="0013211B"/>
    <w:rsid w:val="0013519B"/>
    <w:rsid w:val="00135D21"/>
    <w:rsid w:val="00136B6D"/>
    <w:rsid w:val="0013713A"/>
    <w:rsid w:val="00144DD2"/>
    <w:rsid w:val="0014635D"/>
    <w:rsid w:val="0014682B"/>
    <w:rsid w:val="001468B4"/>
    <w:rsid w:val="00147754"/>
    <w:rsid w:val="00147B3B"/>
    <w:rsid w:val="00154158"/>
    <w:rsid w:val="0015519B"/>
    <w:rsid w:val="00161B8A"/>
    <w:rsid w:val="00162E44"/>
    <w:rsid w:val="001652CD"/>
    <w:rsid w:val="00167C59"/>
    <w:rsid w:val="00167FD1"/>
    <w:rsid w:val="0017164D"/>
    <w:rsid w:val="0017175C"/>
    <w:rsid w:val="00171922"/>
    <w:rsid w:val="0017367B"/>
    <w:rsid w:val="001736A6"/>
    <w:rsid w:val="00173DD9"/>
    <w:rsid w:val="001740C0"/>
    <w:rsid w:val="00174716"/>
    <w:rsid w:val="0018040A"/>
    <w:rsid w:val="001826BC"/>
    <w:rsid w:val="00190E1A"/>
    <w:rsid w:val="00191DB9"/>
    <w:rsid w:val="00191F43"/>
    <w:rsid w:val="00192423"/>
    <w:rsid w:val="00193F92"/>
    <w:rsid w:val="001A0212"/>
    <w:rsid w:val="001A0825"/>
    <w:rsid w:val="001A16FA"/>
    <w:rsid w:val="001A2642"/>
    <w:rsid w:val="001A3428"/>
    <w:rsid w:val="001A42D2"/>
    <w:rsid w:val="001A44A2"/>
    <w:rsid w:val="001A4AA4"/>
    <w:rsid w:val="001B2189"/>
    <w:rsid w:val="001B5562"/>
    <w:rsid w:val="001B6BA2"/>
    <w:rsid w:val="001B7822"/>
    <w:rsid w:val="001D0121"/>
    <w:rsid w:val="001D154C"/>
    <w:rsid w:val="001D2D50"/>
    <w:rsid w:val="001D2F58"/>
    <w:rsid w:val="001D3A55"/>
    <w:rsid w:val="001D3BCF"/>
    <w:rsid w:val="001D43E9"/>
    <w:rsid w:val="001D4775"/>
    <w:rsid w:val="001D487A"/>
    <w:rsid w:val="001D60EA"/>
    <w:rsid w:val="001D736D"/>
    <w:rsid w:val="001E112A"/>
    <w:rsid w:val="001E2732"/>
    <w:rsid w:val="001E31DE"/>
    <w:rsid w:val="001E5DB4"/>
    <w:rsid w:val="001E6994"/>
    <w:rsid w:val="001F4739"/>
    <w:rsid w:val="001F591C"/>
    <w:rsid w:val="001F64D4"/>
    <w:rsid w:val="001F71E8"/>
    <w:rsid w:val="0020136F"/>
    <w:rsid w:val="00203DC6"/>
    <w:rsid w:val="00204F22"/>
    <w:rsid w:val="00207DA9"/>
    <w:rsid w:val="00210338"/>
    <w:rsid w:val="0021268A"/>
    <w:rsid w:val="0021596B"/>
    <w:rsid w:val="0022037B"/>
    <w:rsid w:val="00222488"/>
    <w:rsid w:val="00223E7B"/>
    <w:rsid w:val="00224E28"/>
    <w:rsid w:val="002254FD"/>
    <w:rsid w:val="002265B9"/>
    <w:rsid w:val="00233146"/>
    <w:rsid w:val="002332EC"/>
    <w:rsid w:val="00233CAB"/>
    <w:rsid w:val="002356EA"/>
    <w:rsid w:val="0023651D"/>
    <w:rsid w:val="00241373"/>
    <w:rsid w:val="002420B4"/>
    <w:rsid w:val="00242B63"/>
    <w:rsid w:val="002453A3"/>
    <w:rsid w:val="0025104E"/>
    <w:rsid w:val="002510F8"/>
    <w:rsid w:val="002517B5"/>
    <w:rsid w:val="0025248A"/>
    <w:rsid w:val="0025366C"/>
    <w:rsid w:val="00253BF9"/>
    <w:rsid w:val="002570B1"/>
    <w:rsid w:val="002573AD"/>
    <w:rsid w:val="00257FAC"/>
    <w:rsid w:val="002607A0"/>
    <w:rsid w:val="00264983"/>
    <w:rsid w:val="0026558A"/>
    <w:rsid w:val="002679B6"/>
    <w:rsid w:val="00267B44"/>
    <w:rsid w:val="002727A0"/>
    <w:rsid w:val="00272B80"/>
    <w:rsid w:val="002744CB"/>
    <w:rsid w:val="00276B99"/>
    <w:rsid w:val="00276C4D"/>
    <w:rsid w:val="00277EA5"/>
    <w:rsid w:val="00282119"/>
    <w:rsid w:val="002828B7"/>
    <w:rsid w:val="002843D0"/>
    <w:rsid w:val="002846E4"/>
    <w:rsid w:val="002933A3"/>
    <w:rsid w:val="00293848"/>
    <w:rsid w:val="00295C1E"/>
    <w:rsid w:val="0029667B"/>
    <w:rsid w:val="002A172E"/>
    <w:rsid w:val="002A25A3"/>
    <w:rsid w:val="002A2740"/>
    <w:rsid w:val="002A45D6"/>
    <w:rsid w:val="002A4B1F"/>
    <w:rsid w:val="002A73A5"/>
    <w:rsid w:val="002A7DE0"/>
    <w:rsid w:val="002B6B76"/>
    <w:rsid w:val="002C1218"/>
    <w:rsid w:val="002C18C5"/>
    <w:rsid w:val="002C465E"/>
    <w:rsid w:val="002C677D"/>
    <w:rsid w:val="002C7B4D"/>
    <w:rsid w:val="002D171B"/>
    <w:rsid w:val="002D1790"/>
    <w:rsid w:val="002D18AA"/>
    <w:rsid w:val="002D1E97"/>
    <w:rsid w:val="002D401B"/>
    <w:rsid w:val="002D5010"/>
    <w:rsid w:val="002D5205"/>
    <w:rsid w:val="002D52F9"/>
    <w:rsid w:val="002D7659"/>
    <w:rsid w:val="002E023A"/>
    <w:rsid w:val="002E2455"/>
    <w:rsid w:val="002E25A0"/>
    <w:rsid w:val="002E2608"/>
    <w:rsid w:val="002E3F5B"/>
    <w:rsid w:val="002E4114"/>
    <w:rsid w:val="002F33F0"/>
    <w:rsid w:val="002F3B7A"/>
    <w:rsid w:val="002F53EA"/>
    <w:rsid w:val="002F660B"/>
    <w:rsid w:val="00301AED"/>
    <w:rsid w:val="00303A62"/>
    <w:rsid w:val="00303B72"/>
    <w:rsid w:val="00305A8D"/>
    <w:rsid w:val="00307C73"/>
    <w:rsid w:val="0031386A"/>
    <w:rsid w:val="00314978"/>
    <w:rsid w:val="00314FEA"/>
    <w:rsid w:val="00315E25"/>
    <w:rsid w:val="00323C12"/>
    <w:rsid w:val="00323C73"/>
    <w:rsid w:val="0032599E"/>
    <w:rsid w:val="0032624B"/>
    <w:rsid w:val="00327202"/>
    <w:rsid w:val="00327D1E"/>
    <w:rsid w:val="0033133D"/>
    <w:rsid w:val="003316C4"/>
    <w:rsid w:val="00333023"/>
    <w:rsid w:val="00333F70"/>
    <w:rsid w:val="00337A4F"/>
    <w:rsid w:val="00337D04"/>
    <w:rsid w:val="00341BFC"/>
    <w:rsid w:val="00345B82"/>
    <w:rsid w:val="003463FD"/>
    <w:rsid w:val="003470F1"/>
    <w:rsid w:val="00347846"/>
    <w:rsid w:val="00352324"/>
    <w:rsid w:val="003543CE"/>
    <w:rsid w:val="00354E1A"/>
    <w:rsid w:val="00355302"/>
    <w:rsid w:val="003554D1"/>
    <w:rsid w:val="00356E34"/>
    <w:rsid w:val="00357676"/>
    <w:rsid w:val="00360F69"/>
    <w:rsid w:val="0036337D"/>
    <w:rsid w:val="00364833"/>
    <w:rsid w:val="00365426"/>
    <w:rsid w:val="0036780E"/>
    <w:rsid w:val="00371783"/>
    <w:rsid w:val="003775B0"/>
    <w:rsid w:val="00380A61"/>
    <w:rsid w:val="0038167B"/>
    <w:rsid w:val="00382389"/>
    <w:rsid w:val="0038385E"/>
    <w:rsid w:val="003861F9"/>
    <w:rsid w:val="003927BC"/>
    <w:rsid w:val="00392BA0"/>
    <w:rsid w:val="00395AB1"/>
    <w:rsid w:val="00395C3E"/>
    <w:rsid w:val="00395DB1"/>
    <w:rsid w:val="0039698E"/>
    <w:rsid w:val="003A345A"/>
    <w:rsid w:val="003A383B"/>
    <w:rsid w:val="003A3D30"/>
    <w:rsid w:val="003A5E98"/>
    <w:rsid w:val="003B0F5C"/>
    <w:rsid w:val="003B2BAD"/>
    <w:rsid w:val="003B2F24"/>
    <w:rsid w:val="003B30D8"/>
    <w:rsid w:val="003B3D64"/>
    <w:rsid w:val="003B4F96"/>
    <w:rsid w:val="003B5AA1"/>
    <w:rsid w:val="003C1A58"/>
    <w:rsid w:val="003C3282"/>
    <w:rsid w:val="003C36CE"/>
    <w:rsid w:val="003C3985"/>
    <w:rsid w:val="003C3C16"/>
    <w:rsid w:val="003C421E"/>
    <w:rsid w:val="003C4F10"/>
    <w:rsid w:val="003C7337"/>
    <w:rsid w:val="003C7763"/>
    <w:rsid w:val="003D1455"/>
    <w:rsid w:val="003D181E"/>
    <w:rsid w:val="003D19A3"/>
    <w:rsid w:val="003D21EC"/>
    <w:rsid w:val="003D2215"/>
    <w:rsid w:val="003D4300"/>
    <w:rsid w:val="003D5E5B"/>
    <w:rsid w:val="003E0706"/>
    <w:rsid w:val="003E2314"/>
    <w:rsid w:val="003E379A"/>
    <w:rsid w:val="003E6277"/>
    <w:rsid w:val="003F1009"/>
    <w:rsid w:val="003F13D9"/>
    <w:rsid w:val="003F4317"/>
    <w:rsid w:val="003F4AD3"/>
    <w:rsid w:val="003F5944"/>
    <w:rsid w:val="00401EDB"/>
    <w:rsid w:val="00403136"/>
    <w:rsid w:val="00404C93"/>
    <w:rsid w:val="00404FAA"/>
    <w:rsid w:val="00405717"/>
    <w:rsid w:val="00407877"/>
    <w:rsid w:val="00410E74"/>
    <w:rsid w:val="00410EC0"/>
    <w:rsid w:val="00410FA1"/>
    <w:rsid w:val="00411774"/>
    <w:rsid w:val="0041389B"/>
    <w:rsid w:val="00413BA9"/>
    <w:rsid w:val="00414F33"/>
    <w:rsid w:val="004166D3"/>
    <w:rsid w:val="00417C14"/>
    <w:rsid w:val="00420F1B"/>
    <w:rsid w:val="0042108D"/>
    <w:rsid w:val="00421C91"/>
    <w:rsid w:val="00427D01"/>
    <w:rsid w:val="0043099E"/>
    <w:rsid w:val="004318B3"/>
    <w:rsid w:val="00432378"/>
    <w:rsid w:val="0043286A"/>
    <w:rsid w:val="0043683B"/>
    <w:rsid w:val="004414F7"/>
    <w:rsid w:val="00442D07"/>
    <w:rsid w:val="00445D7D"/>
    <w:rsid w:val="00446E2D"/>
    <w:rsid w:val="004512A7"/>
    <w:rsid w:val="004522F9"/>
    <w:rsid w:val="00452A81"/>
    <w:rsid w:val="00453984"/>
    <w:rsid w:val="004553CC"/>
    <w:rsid w:val="00455B45"/>
    <w:rsid w:val="00456E4C"/>
    <w:rsid w:val="00461397"/>
    <w:rsid w:val="00463452"/>
    <w:rsid w:val="00463733"/>
    <w:rsid w:val="00463AA1"/>
    <w:rsid w:val="00463D30"/>
    <w:rsid w:val="00472E7B"/>
    <w:rsid w:val="00473920"/>
    <w:rsid w:val="004757BC"/>
    <w:rsid w:val="00476446"/>
    <w:rsid w:val="00477DC4"/>
    <w:rsid w:val="00480A33"/>
    <w:rsid w:val="00484152"/>
    <w:rsid w:val="00484845"/>
    <w:rsid w:val="00486A71"/>
    <w:rsid w:val="00491008"/>
    <w:rsid w:val="00493818"/>
    <w:rsid w:val="004941E7"/>
    <w:rsid w:val="00494BE0"/>
    <w:rsid w:val="00496CB3"/>
    <w:rsid w:val="004A1DF2"/>
    <w:rsid w:val="004A2A58"/>
    <w:rsid w:val="004A38F3"/>
    <w:rsid w:val="004A7F75"/>
    <w:rsid w:val="004B0F7B"/>
    <w:rsid w:val="004B2CFD"/>
    <w:rsid w:val="004B3E98"/>
    <w:rsid w:val="004B4733"/>
    <w:rsid w:val="004B5079"/>
    <w:rsid w:val="004B6B51"/>
    <w:rsid w:val="004B79D9"/>
    <w:rsid w:val="004C4138"/>
    <w:rsid w:val="004C6F76"/>
    <w:rsid w:val="004C7790"/>
    <w:rsid w:val="004D470E"/>
    <w:rsid w:val="004D4DA7"/>
    <w:rsid w:val="004D5411"/>
    <w:rsid w:val="004D5578"/>
    <w:rsid w:val="004D7E2E"/>
    <w:rsid w:val="004E0515"/>
    <w:rsid w:val="004E0F18"/>
    <w:rsid w:val="004E1DB5"/>
    <w:rsid w:val="004E22E2"/>
    <w:rsid w:val="004E284C"/>
    <w:rsid w:val="004E3E09"/>
    <w:rsid w:val="004E6636"/>
    <w:rsid w:val="004E6708"/>
    <w:rsid w:val="004F3E3F"/>
    <w:rsid w:val="004F54C7"/>
    <w:rsid w:val="004F5AE4"/>
    <w:rsid w:val="004F62FC"/>
    <w:rsid w:val="005017C9"/>
    <w:rsid w:val="0050186F"/>
    <w:rsid w:val="00505C97"/>
    <w:rsid w:val="00507D74"/>
    <w:rsid w:val="00512766"/>
    <w:rsid w:val="00515BD9"/>
    <w:rsid w:val="00516E04"/>
    <w:rsid w:val="00517104"/>
    <w:rsid w:val="00517613"/>
    <w:rsid w:val="00520E39"/>
    <w:rsid w:val="005213CB"/>
    <w:rsid w:val="005234AE"/>
    <w:rsid w:val="00523C13"/>
    <w:rsid w:val="00524639"/>
    <w:rsid w:val="00524708"/>
    <w:rsid w:val="00525387"/>
    <w:rsid w:val="0052539A"/>
    <w:rsid w:val="005257C2"/>
    <w:rsid w:val="00525AB5"/>
    <w:rsid w:val="00525D40"/>
    <w:rsid w:val="005266C1"/>
    <w:rsid w:val="00526901"/>
    <w:rsid w:val="00526BB3"/>
    <w:rsid w:val="00526D06"/>
    <w:rsid w:val="005273A4"/>
    <w:rsid w:val="005354DD"/>
    <w:rsid w:val="005367E6"/>
    <w:rsid w:val="00540210"/>
    <w:rsid w:val="005404ED"/>
    <w:rsid w:val="005409D3"/>
    <w:rsid w:val="005414B4"/>
    <w:rsid w:val="00541DC6"/>
    <w:rsid w:val="00542533"/>
    <w:rsid w:val="00542991"/>
    <w:rsid w:val="00544A38"/>
    <w:rsid w:val="00547E90"/>
    <w:rsid w:val="00550FE2"/>
    <w:rsid w:val="005537EC"/>
    <w:rsid w:val="00560208"/>
    <w:rsid w:val="005622B1"/>
    <w:rsid w:val="005624B6"/>
    <w:rsid w:val="005632A7"/>
    <w:rsid w:val="00563A19"/>
    <w:rsid w:val="00563AC1"/>
    <w:rsid w:val="00563BF7"/>
    <w:rsid w:val="00564746"/>
    <w:rsid w:val="0056499B"/>
    <w:rsid w:val="00564ED1"/>
    <w:rsid w:val="00566454"/>
    <w:rsid w:val="00566BA2"/>
    <w:rsid w:val="00566EAB"/>
    <w:rsid w:val="00567856"/>
    <w:rsid w:val="0057237F"/>
    <w:rsid w:val="00572485"/>
    <w:rsid w:val="00573A35"/>
    <w:rsid w:val="005741A2"/>
    <w:rsid w:val="005742CC"/>
    <w:rsid w:val="00577402"/>
    <w:rsid w:val="00583F60"/>
    <w:rsid w:val="00585869"/>
    <w:rsid w:val="005871B7"/>
    <w:rsid w:val="00590667"/>
    <w:rsid w:val="00591298"/>
    <w:rsid w:val="0059742A"/>
    <w:rsid w:val="005A0F4B"/>
    <w:rsid w:val="005A1D3C"/>
    <w:rsid w:val="005A2BBA"/>
    <w:rsid w:val="005A3F34"/>
    <w:rsid w:val="005A4D4B"/>
    <w:rsid w:val="005A5A29"/>
    <w:rsid w:val="005A6B99"/>
    <w:rsid w:val="005B2D03"/>
    <w:rsid w:val="005B2DED"/>
    <w:rsid w:val="005B2E8C"/>
    <w:rsid w:val="005B4FFE"/>
    <w:rsid w:val="005C4168"/>
    <w:rsid w:val="005C5CBF"/>
    <w:rsid w:val="005D0878"/>
    <w:rsid w:val="005D2F3D"/>
    <w:rsid w:val="005D43A2"/>
    <w:rsid w:val="005D5D30"/>
    <w:rsid w:val="005D6986"/>
    <w:rsid w:val="005E2AE2"/>
    <w:rsid w:val="005E307B"/>
    <w:rsid w:val="005E49E2"/>
    <w:rsid w:val="005E55C1"/>
    <w:rsid w:val="005E5DFF"/>
    <w:rsid w:val="005F2A48"/>
    <w:rsid w:val="005F5719"/>
    <w:rsid w:val="005F6418"/>
    <w:rsid w:val="00600DC6"/>
    <w:rsid w:val="0060105F"/>
    <w:rsid w:val="00603413"/>
    <w:rsid w:val="00604751"/>
    <w:rsid w:val="00605066"/>
    <w:rsid w:val="006061CC"/>
    <w:rsid w:val="0060710C"/>
    <w:rsid w:val="00610EA9"/>
    <w:rsid w:val="00610F11"/>
    <w:rsid w:val="00610FEE"/>
    <w:rsid w:val="006132FB"/>
    <w:rsid w:val="00614048"/>
    <w:rsid w:val="0061544B"/>
    <w:rsid w:val="0061599B"/>
    <w:rsid w:val="00620DFB"/>
    <w:rsid w:val="00622320"/>
    <w:rsid w:val="00624748"/>
    <w:rsid w:val="00626D64"/>
    <w:rsid w:val="00627A0E"/>
    <w:rsid w:val="0063071E"/>
    <w:rsid w:val="006320F2"/>
    <w:rsid w:val="0063271C"/>
    <w:rsid w:val="00632918"/>
    <w:rsid w:val="00633C90"/>
    <w:rsid w:val="006361C7"/>
    <w:rsid w:val="00640612"/>
    <w:rsid w:val="00640632"/>
    <w:rsid w:val="00641F2B"/>
    <w:rsid w:val="006420D3"/>
    <w:rsid w:val="0064458D"/>
    <w:rsid w:val="00644D93"/>
    <w:rsid w:val="00651357"/>
    <w:rsid w:val="006516E1"/>
    <w:rsid w:val="00653420"/>
    <w:rsid w:val="00653558"/>
    <w:rsid w:val="00653720"/>
    <w:rsid w:val="00655864"/>
    <w:rsid w:val="00656126"/>
    <w:rsid w:val="00657990"/>
    <w:rsid w:val="00657A37"/>
    <w:rsid w:val="00662FEC"/>
    <w:rsid w:val="006707CA"/>
    <w:rsid w:val="00670C95"/>
    <w:rsid w:val="00673150"/>
    <w:rsid w:val="00673495"/>
    <w:rsid w:val="006736E5"/>
    <w:rsid w:val="00676986"/>
    <w:rsid w:val="0067759D"/>
    <w:rsid w:val="00677ADD"/>
    <w:rsid w:val="0068076E"/>
    <w:rsid w:val="00680791"/>
    <w:rsid w:val="00681006"/>
    <w:rsid w:val="00681460"/>
    <w:rsid w:val="00681555"/>
    <w:rsid w:val="006832A8"/>
    <w:rsid w:val="00684071"/>
    <w:rsid w:val="00684225"/>
    <w:rsid w:val="00685653"/>
    <w:rsid w:val="006871CD"/>
    <w:rsid w:val="006900D6"/>
    <w:rsid w:val="0069140B"/>
    <w:rsid w:val="00691E77"/>
    <w:rsid w:val="0069213D"/>
    <w:rsid w:val="00694847"/>
    <w:rsid w:val="006951D0"/>
    <w:rsid w:val="006A06FB"/>
    <w:rsid w:val="006A0AE1"/>
    <w:rsid w:val="006A5409"/>
    <w:rsid w:val="006B0247"/>
    <w:rsid w:val="006B0ACD"/>
    <w:rsid w:val="006B2748"/>
    <w:rsid w:val="006B30AD"/>
    <w:rsid w:val="006B319E"/>
    <w:rsid w:val="006B4CE0"/>
    <w:rsid w:val="006B5DDB"/>
    <w:rsid w:val="006B61DA"/>
    <w:rsid w:val="006C2669"/>
    <w:rsid w:val="006C4176"/>
    <w:rsid w:val="006C4C4C"/>
    <w:rsid w:val="006C66EF"/>
    <w:rsid w:val="006C7E82"/>
    <w:rsid w:val="006D19FF"/>
    <w:rsid w:val="006D1D56"/>
    <w:rsid w:val="006D2617"/>
    <w:rsid w:val="006D3D8D"/>
    <w:rsid w:val="006D521F"/>
    <w:rsid w:val="006D5DA3"/>
    <w:rsid w:val="006D658E"/>
    <w:rsid w:val="006E2386"/>
    <w:rsid w:val="006E56AC"/>
    <w:rsid w:val="006F3CFB"/>
    <w:rsid w:val="007003CA"/>
    <w:rsid w:val="0070152E"/>
    <w:rsid w:val="00702896"/>
    <w:rsid w:val="00707137"/>
    <w:rsid w:val="00710013"/>
    <w:rsid w:val="0071041C"/>
    <w:rsid w:val="00710D22"/>
    <w:rsid w:val="007129E5"/>
    <w:rsid w:val="00713011"/>
    <w:rsid w:val="0071789F"/>
    <w:rsid w:val="007214CC"/>
    <w:rsid w:val="007273EC"/>
    <w:rsid w:val="00727A96"/>
    <w:rsid w:val="00730789"/>
    <w:rsid w:val="0073137B"/>
    <w:rsid w:val="0073210A"/>
    <w:rsid w:val="007346C9"/>
    <w:rsid w:val="00735CD4"/>
    <w:rsid w:val="00737C2F"/>
    <w:rsid w:val="00743735"/>
    <w:rsid w:val="00745CE5"/>
    <w:rsid w:val="007476B2"/>
    <w:rsid w:val="007526DD"/>
    <w:rsid w:val="00756CFE"/>
    <w:rsid w:val="007614B2"/>
    <w:rsid w:val="00761DD1"/>
    <w:rsid w:val="00765A1A"/>
    <w:rsid w:val="00771F01"/>
    <w:rsid w:val="00775DAC"/>
    <w:rsid w:val="00777307"/>
    <w:rsid w:val="007802D9"/>
    <w:rsid w:val="00780D04"/>
    <w:rsid w:val="007816C4"/>
    <w:rsid w:val="00781E6B"/>
    <w:rsid w:val="00782442"/>
    <w:rsid w:val="0078257B"/>
    <w:rsid w:val="00782B11"/>
    <w:rsid w:val="007832DA"/>
    <w:rsid w:val="00783AF2"/>
    <w:rsid w:val="0078619A"/>
    <w:rsid w:val="00787105"/>
    <w:rsid w:val="00787BF0"/>
    <w:rsid w:val="00792EDE"/>
    <w:rsid w:val="0079324A"/>
    <w:rsid w:val="0079402A"/>
    <w:rsid w:val="007951FC"/>
    <w:rsid w:val="007972AC"/>
    <w:rsid w:val="007A038B"/>
    <w:rsid w:val="007A15B1"/>
    <w:rsid w:val="007A4D71"/>
    <w:rsid w:val="007A6609"/>
    <w:rsid w:val="007A66B9"/>
    <w:rsid w:val="007A76AB"/>
    <w:rsid w:val="007B0448"/>
    <w:rsid w:val="007B1567"/>
    <w:rsid w:val="007B51FC"/>
    <w:rsid w:val="007B76EC"/>
    <w:rsid w:val="007C0E86"/>
    <w:rsid w:val="007C1700"/>
    <w:rsid w:val="007C5354"/>
    <w:rsid w:val="007C7B50"/>
    <w:rsid w:val="007D1232"/>
    <w:rsid w:val="007D1BE2"/>
    <w:rsid w:val="007D1FB4"/>
    <w:rsid w:val="007D33B0"/>
    <w:rsid w:val="007E0ED8"/>
    <w:rsid w:val="007E247F"/>
    <w:rsid w:val="007E2E2F"/>
    <w:rsid w:val="007E3D63"/>
    <w:rsid w:val="007E448A"/>
    <w:rsid w:val="007E7E7A"/>
    <w:rsid w:val="007F03A9"/>
    <w:rsid w:val="007F24D1"/>
    <w:rsid w:val="007F26B2"/>
    <w:rsid w:val="007F31A5"/>
    <w:rsid w:val="007F514C"/>
    <w:rsid w:val="007F5CEE"/>
    <w:rsid w:val="007F7DE0"/>
    <w:rsid w:val="00802988"/>
    <w:rsid w:val="0080586E"/>
    <w:rsid w:val="0080643F"/>
    <w:rsid w:val="008066B2"/>
    <w:rsid w:val="008067CF"/>
    <w:rsid w:val="00807216"/>
    <w:rsid w:val="00810093"/>
    <w:rsid w:val="008135AE"/>
    <w:rsid w:val="00814E12"/>
    <w:rsid w:val="00815E44"/>
    <w:rsid w:val="00820E56"/>
    <w:rsid w:val="00822354"/>
    <w:rsid w:val="008235F4"/>
    <w:rsid w:val="00823DD8"/>
    <w:rsid w:val="0082404D"/>
    <w:rsid w:val="00826AE2"/>
    <w:rsid w:val="00827EEB"/>
    <w:rsid w:val="00830251"/>
    <w:rsid w:val="0083198A"/>
    <w:rsid w:val="00833088"/>
    <w:rsid w:val="008335AC"/>
    <w:rsid w:val="00834346"/>
    <w:rsid w:val="0083476A"/>
    <w:rsid w:val="00836001"/>
    <w:rsid w:val="0083672B"/>
    <w:rsid w:val="00840217"/>
    <w:rsid w:val="008455A5"/>
    <w:rsid w:val="00846876"/>
    <w:rsid w:val="00850F68"/>
    <w:rsid w:val="008555CA"/>
    <w:rsid w:val="00856425"/>
    <w:rsid w:val="008578E8"/>
    <w:rsid w:val="00861E24"/>
    <w:rsid w:val="00864D57"/>
    <w:rsid w:val="00866993"/>
    <w:rsid w:val="00871E93"/>
    <w:rsid w:val="00872863"/>
    <w:rsid w:val="008730DA"/>
    <w:rsid w:val="0087409C"/>
    <w:rsid w:val="00874366"/>
    <w:rsid w:val="00875EDB"/>
    <w:rsid w:val="008772B8"/>
    <w:rsid w:val="0088340A"/>
    <w:rsid w:val="00883F80"/>
    <w:rsid w:val="0088576E"/>
    <w:rsid w:val="008863D0"/>
    <w:rsid w:val="008877E3"/>
    <w:rsid w:val="00893E41"/>
    <w:rsid w:val="008A1978"/>
    <w:rsid w:val="008A58E9"/>
    <w:rsid w:val="008A704D"/>
    <w:rsid w:val="008B014D"/>
    <w:rsid w:val="008B0BFA"/>
    <w:rsid w:val="008B1589"/>
    <w:rsid w:val="008B164A"/>
    <w:rsid w:val="008B18AC"/>
    <w:rsid w:val="008B1BF6"/>
    <w:rsid w:val="008B2A25"/>
    <w:rsid w:val="008B38F4"/>
    <w:rsid w:val="008C1AAF"/>
    <w:rsid w:val="008C23E5"/>
    <w:rsid w:val="008C2498"/>
    <w:rsid w:val="008C2FA1"/>
    <w:rsid w:val="008D10FD"/>
    <w:rsid w:val="008D122F"/>
    <w:rsid w:val="008D382D"/>
    <w:rsid w:val="008D3897"/>
    <w:rsid w:val="008D5428"/>
    <w:rsid w:val="008E1354"/>
    <w:rsid w:val="008E1DCB"/>
    <w:rsid w:val="008E7235"/>
    <w:rsid w:val="008E7BE6"/>
    <w:rsid w:val="008F1929"/>
    <w:rsid w:val="008F1A9F"/>
    <w:rsid w:val="008F3ECF"/>
    <w:rsid w:val="008F507D"/>
    <w:rsid w:val="008F51E1"/>
    <w:rsid w:val="008F689B"/>
    <w:rsid w:val="008F77AF"/>
    <w:rsid w:val="00900D68"/>
    <w:rsid w:val="00901FBA"/>
    <w:rsid w:val="00904F17"/>
    <w:rsid w:val="00907290"/>
    <w:rsid w:val="009073C5"/>
    <w:rsid w:val="009136F8"/>
    <w:rsid w:val="00914597"/>
    <w:rsid w:val="00914F2F"/>
    <w:rsid w:val="009168CB"/>
    <w:rsid w:val="00917AFB"/>
    <w:rsid w:val="00923786"/>
    <w:rsid w:val="00924DC3"/>
    <w:rsid w:val="00932EF6"/>
    <w:rsid w:val="00933537"/>
    <w:rsid w:val="00933C61"/>
    <w:rsid w:val="00936136"/>
    <w:rsid w:val="00936AA1"/>
    <w:rsid w:val="0095147F"/>
    <w:rsid w:val="00952C21"/>
    <w:rsid w:val="00953835"/>
    <w:rsid w:val="00953AC3"/>
    <w:rsid w:val="00954404"/>
    <w:rsid w:val="009559C1"/>
    <w:rsid w:val="00955E99"/>
    <w:rsid w:val="00956615"/>
    <w:rsid w:val="00961672"/>
    <w:rsid w:val="009642D3"/>
    <w:rsid w:val="00965C8F"/>
    <w:rsid w:val="009716E8"/>
    <w:rsid w:val="0097288F"/>
    <w:rsid w:val="00973363"/>
    <w:rsid w:val="00974DF0"/>
    <w:rsid w:val="0097626D"/>
    <w:rsid w:val="00976A6C"/>
    <w:rsid w:val="00976B6E"/>
    <w:rsid w:val="00977A5A"/>
    <w:rsid w:val="00977E49"/>
    <w:rsid w:val="00981DB8"/>
    <w:rsid w:val="00984B02"/>
    <w:rsid w:val="00985E18"/>
    <w:rsid w:val="009923D1"/>
    <w:rsid w:val="009943E9"/>
    <w:rsid w:val="00994CD4"/>
    <w:rsid w:val="00995A8D"/>
    <w:rsid w:val="00997F42"/>
    <w:rsid w:val="009A0DD7"/>
    <w:rsid w:val="009A2113"/>
    <w:rsid w:val="009A4DE6"/>
    <w:rsid w:val="009A6F89"/>
    <w:rsid w:val="009B01E5"/>
    <w:rsid w:val="009B08E7"/>
    <w:rsid w:val="009B1EC7"/>
    <w:rsid w:val="009B27F8"/>
    <w:rsid w:val="009B375C"/>
    <w:rsid w:val="009B3C2D"/>
    <w:rsid w:val="009B522C"/>
    <w:rsid w:val="009B5314"/>
    <w:rsid w:val="009C04B0"/>
    <w:rsid w:val="009C62ED"/>
    <w:rsid w:val="009C717F"/>
    <w:rsid w:val="009C76B7"/>
    <w:rsid w:val="009C771E"/>
    <w:rsid w:val="009D6D44"/>
    <w:rsid w:val="009E1F46"/>
    <w:rsid w:val="009E3D74"/>
    <w:rsid w:val="009E67F5"/>
    <w:rsid w:val="009E7BD1"/>
    <w:rsid w:val="009F23F1"/>
    <w:rsid w:val="009F4B4E"/>
    <w:rsid w:val="009F4DCF"/>
    <w:rsid w:val="009F4E1D"/>
    <w:rsid w:val="009F5312"/>
    <w:rsid w:val="009F6D61"/>
    <w:rsid w:val="00A05866"/>
    <w:rsid w:val="00A06ADB"/>
    <w:rsid w:val="00A0740D"/>
    <w:rsid w:val="00A104FB"/>
    <w:rsid w:val="00A12BFE"/>
    <w:rsid w:val="00A12F31"/>
    <w:rsid w:val="00A13A2D"/>
    <w:rsid w:val="00A2079E"/>
    <w:rsid w:val="00A2166B"/>
    <w:rsid w:val="00A22727"/>
    <w:rsid w:val="00A23CE4"/>
    <w:rsid w:val="00A23E04"/>
    <w:rsid w:val="00A24EC7"/>
    <w:rsid w:val="00A26F84"/>
    <w:rsid w:val="00A31A20"/>
    <w:rsid w:val="00A35303"/>
    <w:rsid w:val="00A364E3"/>
    <w:rsid w:val="00A37532"/>
    <w:rsid w:val="00A375CA"/>
    <w:rsid w:val="00A401D4"/>
    <w:rsid w:val="00A401E1"/>
    <w:rsid w:val="00A41626"/>
    <w:rsid w:val="00A42AE6"/>
    <w:rsid w:val="00A439D9"/>
    <w:rsid w:val="00A46627"/>
    <w:rsid w:val="00A47301"/>
    <w:rsid w:val="00A47EF0"/>
    <w:rsid w:val="00A50006"/>
    <w:rsid w:val="00A50850"/>
    <w:rsid w:val="00A50DC0"/>
    <w:rsid w:val="00A5154B"/>
    <w:rsid w:val="00A51C39"/>
    <w:rsid w:val="00A5361D"/>
    <w:rsid w:val="00A53D0B"/>
    <w:rsid w:val="00A5400E"/>
    <w:rsid w:val="00A541FA"/>
    <w:rsid w:val="00A57763"/>
    <w:rsid w:val="00A577A7"/>
    <w:rsid w:val="00A609C7"/>
    <w:rsid w:val="00A6193C"/>
    <w:rsid w:val="00A62810"/>
    <w:rsid w:val="00A628C8"/>
    <w:rsid w:val="00A67B5B"/>
    <w:rsid w:val="00A70307"/>
    <w:rsid w:val="00A708BE"/>
    <w:rsid w:val="00A72160"/>
    <w:rsid w:val="00A72424"/>
    <w:rsid w:val="00A72446"/>
    <w:rsid w:val="00A72F06"/>
    <w:rsid w:val="00A77FFD"/>
    <w:rsid w:val="00A80499"/>
    <w:rsid w:val="00A80AAA"/>
    <w:rsid w:val="00A8476E"/>
    <w:rsid w:val="00A96704"/>
    <w:rsid w:val="00A97060"/>
    <w:rsid w:val="00A97BCE"/>
    <w:rsid w:val="00AA2BB8"/>
    <w:rsid w:val="00AA349B"/>
    <w:rsid w:val="00AA36C6"/>
    <w:rsid w:val="00AA5B00"/>
    <w:rsid w:val="00AA5F40"/>
    <w:rsid w:val="00AA726B"/>
    <w:rsid w:val="00AA7E2C"/>
    <w:rsid w:val="00AB0FFE"/>
    <w:rsid w:val="00AB146D"/>
    <w:rsid w:val="00AB17D0"/>
    <w:rsid w:val="00AB1BC7"/>
    <w:rsid w:val="00AB1C0F"/>
    <w:rsid w:val="00AB26CB"/>
    <w:rsid w:val="00AB28F1"/>
    <w:rsid w:val="00AB35F2"/>
    <w:rsid w:val="00AB3682"/>
    <w:rsid w:val="00AB3695"/>
    <w:rsid w:val="00AB4A4C"/>
    <w:rsid w:val="00AB5B00"/>
    <w:rsid w:val="00AB5C22"/>
    <w:rsid w:val="00AB6974"/>
    <w:rsid w:val="00AB77E1"/>
    <w:rsid w:val="00AC4144"/>
    <w:rsid w:val="00AC47B6"/>
    <w:rsid w:val="00AC4D19"/>
    <w:rsid w:val="00AD234E"/>
    <w:rsid w:val="00AD4ED1"/>
    <w:rsid w:val="00AD5AAF"/>
    <w:rsid w:val="00AE0232"/>
    <w:rsid w:val="00AE06CA"/>
    <w:rsid w:val="00AE1226"/>
    <w:rsid w:val="00AE16F0"/>
    <w:rsid w:val="00AE1867"/>
    <w:rsid w:val="00AE22C1"/>
    <w:rsid w:val="00AF59AC"/>
    <w:rsid w:val="00AF7132"/>
    <w:rsid w:val="00AF7503"/>
    <w:rsid w:val="00B007FD"/>
    <w:rsid w:val="00B01240"/>
    <w:rsid w:val="00B038BA"/>
    <w:rsid w:val="00B04573"/>
    <w:rsid w:val="00B06312"/>
    <w:rsid w:val="00B1230A"/>
    <w:rsid w:val="00B12A6F"/>
    <w:rsid w:val="00B12AA5"/>
    <w:rsid w:val="00B15704"/>
    <w:rsid w:val="00B20B22"/>
    <w:rsid w:val="00B2151F"/>
    <w:rsid w:val="00B216F3"/>
    <w:rsid w:val="00B221AB"/>
    <w:rsid w:val="00B22B04"/>
    <w:rsid w:val="00B24F71"/>
    <w:rsid w:val="00B255A2"/>
    <w:rsid w:val="00B309F0"/>
    <w:rsid w:val="00B31483"/>
    <w:rsid w:val="00B31892"/>
    <w:rsid w:val="00B31CA9"/>
    <w:rsid w:val="00B332B2"/>
    <w:rsid w:val="00B42078"/>
    <w:rsid w:val="00B445CA"/>
    <w:rsid w:val="00B460EB"/>
    <w:rsid w:val="00B50073"/>
    <w:rsid w:val="00B50FF5"/>
    <w:rsid w:val="00B53F2C"/>
    <w:rsid w:val="00B54036"/>
    <w:rsid w:val="00B5666A"/>
    <w:rsid w:val="00B5752E"/>
    <w:rsid w:val="00B616A5"/>
    <w:rsid w:val="00B63C82"/>
    <w:rsid w:val="00B63D1F"/>
    <w:rsid w:val="00B63DAE"/>
    <w:rsid w:val="00B6479F"/>
    <w:rsid w:val="00B64ED8"/>
    <w:rsid w:val="00B66948"/>
    <w:rsid w:val="00B66974"/>
    <w:rsid w:val="00B67B26"/>
    <w:rsid w:val="00B70259"/>
    <w:rsid w:val="00B71F44"/>
    <w:rsid w:val="00B74C17"/>
    <w:rsid w:val="00B75858"/>
    <w:rsid w:val="00B77FBC"/>
    <w:rsid w:val="00B80CE5"/>
    <w:rsid w:val="00B80F41"/>
    <w:rsid w:val="00B814ED"/>
    <w:rsid w:val="00B832AA"/>
    <w:rsid w:val="00B85017"/>
    <w:rsid w:val="00B85728"/>
    <w:rsid w:val="00B86A1E"/>
    <w:rsid w:val="00B92445"/>
    <w:rsid w:val="00B930E3"/>
    <w:rsid w:val="00B93744"/>
    <w:rsid w:val="00BA0A7D"/>
    <w:rsid w:val="00BA41A1"/>
    <w:rsid w:val="00BA42F5"/>
    <w:rsid w:val="00BA58FB"/>
    <w:rsid w:val="00BB042B"/>
    <w:rsid w:val="00BB44AB"/>
    <w:rsid w:val="00BB6B16"/>
    <w:rsid w:val="00BC0D6D"/>
    <w:rsid w:val="00BC25AF"/>
    <w:rsid w:val="00BC3CDE"/>
    <w:rsid w:val="00BC6419"/>
    <w:rsid w:val="00BD2D0B"/>
    <w:rsid w:val="00BD5417"/>
    <w:rsid w:val="00BD693E"/>
    <w:rsid w:val="00BE25E3"/>
    <w:rsid w:val="00BE6C11"/>
    <w:rsid w:val="00BE7A68"/>
    <w:rsid w:val="00BF052C"/>
    <w:rsid w:val="00BF5029"/>
    <w:rsid w:val="00BF6090"/>
    <w:rsid w:val="00BF64B0"/>
    <w:rsid w:val="00C02B20"/>
    <w:rsid w:val="00C0407B"/>
    <w:rsid w:val="00C04F22"/>
    <w:rsid w:val="00C04FB2"/>
    <w:rsid w:val="00C1041F"/>
    <w:rsid w:val="00C13476"/>
    <w:rsid w:val="00C139E0"/>
    <w:rsid w:val="00C16A48"/>
    <w:rsid w:val="00C171E9"/>
    <w:rsid w:val="00C20EEC"/>
    <w:rsid w:val="00C21872"/>
    <w:rsid w:val="00C21D33"/>
    <w:rsid w:val="00C22302"/>
    <w:rsid w:val="00C2299F"/>
    <w:rsid w:val="00C22D27"/>
    <w:rsid w:val="00C2482C"/>
    <w:rsid w:val="00C24C19"/>
    <w:rsid w:val="00C261F6"/>
    <w:rsid w:val="00C3000E"/>
    <w:rsid w:val="00C30B02"/>
    <w:rsid w:val="00C30F34"/>
    <w:rsid w:val="00C3303C"/>
    <w:rsid w:val="00C36816"/>
    <w:rsid w:val="00C36ED6"/>
    <w:rsid w:val="00C41293"/>
    <w:rsid w:val="00C422E3"/>
    <w:rsid w:val="00C42773"/>
    <w:rsid w:val="00C4377C"/>
    <w:rsid w:val="00C437A7"/>
    <w:rsid w:val="00C453F1"/>
    <w:rsid w:val="00C47352"/>
    <w:rsid w:val="00C5076B"/>
    <w:rsid w:val="00C51215"/>
    <w:rsid w:val="00C5245D"/>
    <w:rsid w:val="00C5376F"/>
    <w:rsid w:val="00C54331"/>
    <w:rsid w:val="00C57FC2"/>
    <w:rsid w:val="00C63A32"/>
    <w:rsid w:val="00C63BB6"/>
    <w:rsid w:val="00C65AF5"/>
    <w:rsid w:val="00C65DEC"/>
    <w:rsid w:val="00C7191C"/>
    <w:rsid w:val="00C7345F"/>
    <w:rsid w:val="00C7400C"/>
    <w:rsid w:val="00C75627"/>
    <w:rsid w:val="00C763A3"/>
    <w:rsid w:val="00C76F05"/>
    <w:rsid w:val="00C80F5E"/>
    <w:rsid w:val="00C82259"/>
    <w:rsid w:val="00C82671"/>
    <w:rsid w:val="00C831BC"/>
    <w:rsid w:val="00C8418C"/>
    <w:rsid w:val="00C84544"/>
    <w:rsid w:val="00C84981"/>
    <w:rsid w:val="00C85AB9"/>
    <w:rsid w:val="00C92582"/>
    <w:rsid w:val="00C92E82"/>
    <w:rsid w:val="00C95F5F"/>
    <w:rsid w:val="00CA2745"/>
    <w:rsid w:val="00CA57A7"/>
    <w:rsid w:val="00CA5E2E"/>
    <w:rsid w:val="00CA6024"/>
    <w:rsid w:val="00CA6D0E"/>
    <w:rsid w:val="00CA720D"/>
    <w:rsid w:val="00CB3348"/>
    <w:rsid w:val="00CB3384"/>
    <w:rsid w:val="00CB69C9"/>
    <w:rsid w:val="00CB73BA"/>
    <w:rsid w:val="00CC09DE"/>
    <w:rsid w:val="00CC2221"/>
    <w:rsid w:val="00CC71E2"/>
    <w:rsid w:val="00CD0CD4"/>
    <w:rsid w:val="00CD4953"/>
    <w:rsid w:val="00CD7381"/>
    <w:rsid w:val="00CD754C"/>
    <w:rsid w:val="00CE37F7"/>
    <w:rsid w:val="00CE3B9F"/>
    <w:rsid w:val="00CE5094"/>
    <w:rsid w:val="00CE717C"/>
    <w:rsid w:val="00CF2CDB"/>
    <w:rsid w:val="00CF3BE9"/>
    <w:rsid w:val="00CF419D"/>
    <w:rsid w:val="00CF5469"/>
    <w:rsid w:val="00CF6373"/>
    <w:rsid w:val="00D0057B"/>
    <w:rsid w:val="00D005DE"/>
    <w:rsid w:val="00D01A7C"/>
    <w:rsid w:val="00D045FE"/>
    <w:rsid w:val="00D04D3F"/>
    <w:rsid w:val="00D053F9"/>
    <w:rsid w:val="00D0686F"/>
    <w:rsid w:val="00D1190F"/>
    <w:rsid w:val="00D11F25"/>
    <w:rsid w:val="00D12C2A"/>
    <w:rsid w:val="00D141BC"/>
    <w:rsid w:val="00D145BB"/>
    <w:rsid w:val="00D16FF1"/>
    <w:rsid w:val="00D203A8"/>
    <w:rsid w:val="00D27113"/>
    <w:rsid w:val="00D302D7"/>
    <w:rsid w:val="00D323B7"/>
    <w:rsid w:val="00D33975"/>
    <w:rsid w:val="00D33A3D"/>
    <w:rsid w:val="00D34DCC"/>
    <w:rsid w:val="00D35731"/>
    <w:rsid w:val="00D37F35"/>
    <w:rsid w:val="00D430E6"/>
    <w:rsid w:val="00D448AB"/>
    <w:rsid w:val="00D452A9"/>
    <w:rsid w:val="00D46628"/>
    <w:rsid w:val="00D5188A"/>
    <w:rsid w:val="00D551C3"/>
    <w:rsid w:val="00D57ACB"/>
    <w:rsid w:val="00D60378"/>
    <w:rsid w:val="00D60921"/>
    <w:rsid w:val="00D60E48"/>
    <w:rsid w:val="00D625F6"/>
    <w:rsid w:val="00D63D2F"/>
    <w:rsid w:val="00D64A1D"/>
    <w:rsid w:val="00D64DE2"/>
    <w:rsid w:val="00D7082E"/>
    <w:rsid w:val="00D72754"/>
    <w:rsid w:val="00D73A88"/>
    <w:rsid w:val="00D74DCE"/>
    <w:rsid w:val="00D772AB"/>
    <w:rsid w:val="00D77740"/>
    <w:rsid w:val="00D80728"/>
    <w:rsid w:val="00D808A2"/>
    <w:rsid w:val="00D842D0"/>
    <w:rsid w:val="00D85CFF"/>
    <w:rsid w:val="00D95E66"/>
    <w:rsid w:val="00D96C81"/>
    <w:rsid w:val="00D9741C"/>
    <w:rsid w:val="00D9769F"/>
    <w:rsid w:val="00D97D65"/>
    <w:rsid w:val="00DA1F8F"/>
    <w:rsid w:val="00DA2283"/>
    <w:rsid w:val="00DA55A2"/>
    <w:rsid w:val="00DA663B"/>
    <w:rsid w:val="00DA7223"/>
    <w:rsid w:val="00DB3D53"/>
    <w:rsid w:val="00DB3D55"/>
    <w:rsid w:val="00DB76E6"/>
    <w:rsid w:val="00DB7C29"/>
    <w:rsid w:val="00DC0534"/>
    <w:rsid w:val="00DC0848"/>
    <w:rsid w:val="00DC1DD4"/>
    <w:rsid w:val="00DC1E60"/>
    <w:rsid w:val="00DC2C49"/>
    <w:rsid w:val="00DC5367"/>
    <w:rsid w:val="00DC63A3"/>
    <w:rsid w:val="00DC681C"/>
    <w:rsid w:val="00DC7C34"/>
    <w:rsid w:val="00DC7CE7"/>
    <w:rsid w:val="00DD0001"/>
    <w:rsid w:val="00DD01CD"/>
    <w:rsid w:val="00DD106B"/>
    <w:rsid w:val="00DD358E"/>
    <w:rsid w:val="00DD3843"/>
    <w:rsid w:val="00DD47E6"/>
    <w:rsid w:val="00DD60CC"/>
    <w:rsid w:val="00DD71CB"/>
    <w:rsid w:val="00DE0722"/>
    <w:rsid w:val="00DE0F94"/>
    <w:rsid w:val="00DE136F"/>
    <w:rsid w:val="00DE37D4"/>
    <w:rsid w:val="00DE5540"/>
    <w:rsid w:val="00DE78B0"/>
    <w:rsid w:val="00DF09CB"/>
    <w:rsid w:val="00DF1C56"/>
    <w:rsid w:val="00DF6C14"/>
    <w:rsid w:val="00E00984"/>
    <w:rsid w:val="00E00BF8"/>
    <w:rsid w:val="00E0135D"/>
    <w:rsid w:val="00E01505"/>
    <w:rsid w:val="00E01F78"/>
    <w:rsid w:val="00E03C0C"/>
    <w:rsid w:val="00E10627"/>
    <w:rsid w:val="00E10F0A"/>
    <w:rsid w:val="00E13F3C"/>
    <w:rsid w:val="00E1528B"/>
    <w:rsid w:val="00E179F4"/>
    <w:rsid w:val="00E20186"/>
    <w:rsid w:val="00E2071E"/>
    <w:rsid w:val="00E21EAA"/>
    <w:rsid w:val="00E2222A"/>
    <w:rsid w:val="00E229FA"/>
    <w:rsid w:val="00E30F33"/>
    <w:rsid w:val="00E32EB1"/>
    <w:rsid w:val="00E33B0E"/>
    <w:rsid w:val="00E34A3F"/>
    <w:rsid w:val="00E35275"/>
    <w:rsid w:val="00E40C55"/>
    <w:rsid w:val="00E4241D"/>
    <w:rsid w:val="00E427BB"/>
    <w:rsid w:val="00E42A23"/>
    <w:rsid w:val="00E43E79"/>
    <w:rsid w:val="00E442E3"/>
    <w:rsid w:val="00E46F7A"/>
    <w:rsid w:val="00E512A4"/>
    <w:rsid w:val="00E52A5D"/>
    <w:rsid w:val="00E53CB5"/>
    <w:rsid w:val="00E53CCD"/>
    <w:rsid w:val="00E54BC0"/>
    <w:rsid w:val="00E550DF"/>
    <w:rsid w:val="00E55FEB"/>
    <w:rsid w:val="00E60292"/>
    <w:rsid w:val="00E61F82"/>
    <w:rsid w:val="00E628E3"/>
    <w:rsid w:val="00E66BA5"/>
    <w:rsid w:val="00E7311E"/>
    <w:rsid w:val="00E7359B"/>
    <w:rsid w:val="00E737E4"/>
    <w:rsid w:val="00E74609"/>
    <w:rsid w:val="00E74D20"/>
    <w:rsid w:val="00E75D85"/>
    <w:rsid w:val="00E76BF8"/>
    <w:rsid w:val="00E77C9B"/>
    <w:rsid w:val="00E85201"/>
    <w:rsid w:val="00E8777E"/>
    <w:rsid w:val="00E91AAD"/>
    <w:rsid w:val="00E9210A"/>
    <w:rsid w:val="00E92D72"/>
    <w:rsid w:val="00E9452D"/>
    <w:rsid w:val="00E94800"/>
    <w:rsid w:val="00E961D6"/>
    <w:rsid w:val="00E97A59"/>
    <w:rsid w:val="00EA04CB"/>
    <w:rsid w:val="00EA1DE4"/>
    <w:rsid w:val="00EA3A24"/>
    <w:rsid w:val="00EA5424"/>
    <w:rsid w:val="00EA5BED"/>
    <w:rsid w:val="00EB2A78"/>
    <w:rsid w:val="00EB2C0D"/>
    <w:rsid w:val="00EB3F4D"/>
    <w:rsid w:val="00EB4329"/>
    <w:rsid w:val="00EB69FD"/>
    <w:rsid w:val="00EB796B"/>
    <w:rsid w:val="00EC4C4C"/>
    <w:rsid w:val="00ED042F"/>
    <w:rsid w:val="00ED29B3"/>
    <w:rsid w:val="00ED5BDB"/>
    <w:rsid w:val="00ED5EF3"/>
    <w:rsid w:val="00EE0591"/>
    <w:rsid w:val="00EE06A8"/>
    <w:rsid w:val="00EE27F1"/>
    <w:rsid w:val="00EE3E8A"/>
    <w:rsid w:val="00EE4916"/>
    <w:rsid w:val="00EE5198"/>
    <w:rsid w:val="00EE51DF"/>
    <w:rsid w:val="00EE74AC"/>
    <w:rsid w:val="00EF007A"/>
    <w:rsid w:val="00EF010D"/>
    <w:rsid w:val="00EF3BF5"/>
    <w:rsid w:val="00EF3D55"/>
    <w:rsid w:val="00EF4540"/>
    <w:rsid w:val="00EF4B63"/>
    <w:rsid w:val="00EF5EE2"/>
    <w:rsid w:val="00EF627A"/>
    <w:rsid w:val="00EF64C0"/>
    <w:rsid w:val="00F003D3"/>
    <w:rsid w:val="00F03226"/>
    <w:rsid w:val="00F03E32"/>
    <w:rsid w:val="00F1043A"/>
    <w:rsid w:val="00F11AC0"/>
    <w:rsid w:val="00F15755"/>
    <w:rsid w:val="00F1655F"/>
    <w:rsid w:val="00F26F76"/>
    <w:rsid w:val="00F2760A"/>
    <w:rsid w:val="00F31023"/>
    <w:rsid w:val="00F32F04"/>
    <w:rsid w:val="00F332C0"/>
    <w:rsid w:val="00F33365"/>
    <w:rsid w:val="00F33E78"/>
    <w:rsid w:val="00F3561E"/>
    <w:rsid w:val="00F4025F"/>
    <w:rsid w:val="00F409F3"/>
    <w:rsid w:val="00F41FF3"/>
    <w:rsid w:val="00F42439"/>
    <w:rsid w:val="00F42E75"/>
    <w:rsid w:val="00F43063"/>
    <w:rsid w:val="00F43A8F"/>
    <w:rsid w:val="00F43EA2"/>
    <w:rsid w:val="00F46B6C"/>
    <w:rsid w:val="00F51A5C"/>
    <w:rsid w:val="00F51E1A"/>
    <w:rsid w:val="00F51E8B"/>
    <w:rsid w:val="00F52BAA"/>
    <w:rsid w:val="00F52D16"/>
    <w:rsid w:val="00F55206"/>
    <w:rsid w:val="00F56887"/>
    <w:rsid w:val="00F601C0"/>
    <w:rsid w:val="00F63BD9"/>
    <w:rsid w:val="00F647DA"/>
    <w:rsid w:val="00F64BDE"/>
    <w:rsid w:val="00F64DF7"/>
    <w:rsid w:val="00F64EDA"/>
    <w:rsid w:val="00F65F75"/>
    <w:rsid w:val="00F6694C"/>
    <w:rsid w:val="00F67B14"/>
    <w:rsid w:val="00F7072D"/>
    <w:rsid w:val="00F77880"/>
    <w:rsid w:val="00F77C95"/>
    <w:rsid w:val="00F80BB3"/>
    <w:rsid w:val="00F8185F"/>
    <w:rsid w:val="00F83955"/>
    <w:rsid w:val="00F8402A"/>
    <w:rsid w:val="00F85E79"/>
    <w:rsid w:val="00F865A1"/>
    <w:rsid w:val="00F876C8"/>
    <w:rsid w:val="00F94AC3"/>
    <w:rsid w:val="00F95BFE"/>
    <w:rsid w:val="00F96745"/>
    <w:rsid w:val="00F96C67"/>
    <w:rsid w:val="00F96F18"/>
    <w:rsid w:val="00F9732A"/>
    <w:rsid w:val="00FA0978"/>
    <w:rsid w:val="00FA12DF"/>
    <w:rsid w:val="00FA2575"/>
    <w:rsid w:val="00FA3111"/>
    <w:rsid w:val="00FA67FD"/>
    <w:rsid w:val="00FA6CCD"/>
    <w:rsid w:val="00FA7B67"/>
    <w:rsid w:val="00FB0122"/>
    <w:rsid w:val="00FB0D08"/>
    <w:rsid w:val="00FB3686"/>
    <w:rsid w:val="00FB560D"/>
    <w:rsid w:val="00FB5A72"/>
    <w:rsid w:val="00FC10AC"/>
    <w:rsid w:val="00FC16F8"/>
    <w:rsid w:val="00FC6F50"/>
    <w:rsid w:val="00FC7CA6"/>
    <w:rsid w:val="00FD07CA"/>
    <w:rsid w:val="00FD1BF0"/>
    <w:rsid w:val="00FD2E6E"/>
    <w:rsid w:val="00FD51C7"/>
    <w:rsid w:val="00FD73F8"/>
    <w:rsid w:val="00FE211B"/>
    <w:rsid w:val="00FE7271"/>
    <w:rsid w:val="00FF008D"/>
    <w:rsid w:val="00FF20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CC699E"/>
  <w15:docId w15:val="{D59D2A9B-F597-49D1-B890-E23C0824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paragraph" w:styleId="1">
    <w:name w:val="heading 1"/>
    <w:basedOn w:val="a"/>
    <w:next w:val="a"/>
    <w:link w:val="10"/>
    <w:uiPriority w:val="9"/>
    <w:qFormat/>
    <w:rsid w:val="00C453F1"/>
    <w:pPr>
      <w:keepNext/>
      <w:keepLines/>
      <w:spacing w:before="240"/>
      <w:jc w:val="left"/>
      <w:outlineLvl w:val="0"/>
    </w:pPr>
    <w:rPr>
      <w:rFonts w:asciiTheme="majorHAnsi" w:eastAsiaTheme="majorEastAsia" w:hAnsiTheme="majorHAnsi" w:cstheme="majorBidi"/>
      <w:color w:val="365F91"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3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aliases w:val="Bullets,Normal bullet 2,Булет Стандарт,Абзац списка6,Булет Стандартҳо,Абзац списка61,Dot pt,F5 List Paragraph,List Paragraph1,List Paragraph Char Char Char,Indicator Text,Colorful List - Accent 11,Numbered Para 1,Bullet 1,Bullet Points,3"/>
    <w:basedOn w:val="a"/>
    <w:link w:val="af4"/>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character" w:styleId="af5">
    <w:name w:val="Hyperlink"/>
    <w:basedOn w:val="a0"/>
    <w:uiPriority w:val="99"/>
    <w:unhideWhenUsed/>
    <w:rsid w:val="001D3A55"/>
    <w:rPr>
      <w:color w:val="0000FF" w:themeColor="hyperlink"/>
      <w:u w:val="single"/>
    </w:rPr>
  </w:style>
  <w:style w:type="paragraph" w:styleId="af6">
    <w:name w:val="Normal (Web)"/>
    <w:aliases w:val="Обычный (Web)"/>
    <w:basedOn w:val="a"/>
    <w:link w:val="af7"/>
    <w:qFormat/>
    <w:rsid w:val="004C6F76"/>
    <w:pPr>
      <w:spacing w:before="100" w:beforeAutospacing="1" w:after="100" w:afterAutospacing="1"/>
    </w:pPr>
    <w:rPr>
      <w:sz w:val="24"/>
      <w:szCs w:val="24"/>
    </w:rPr>
  </w:style>
  <w:style w:type="character" w:customStyle="1" w:styleId="af4">
    <w:name w:val="Абзац списку Знак"/>
    <w:aliases w:val="Bullets Знак,Normal bullet 2 Знак,Булет Стандарт Знак,Абзац списка6 Знак,Булет Стандартҳо Знак,Абзац списка61 Знак,Dot pt Знак,F5 List Paragraph Знак,List Paragraph1 Знак,List Paragraph Char Char Char Знак,Indicator Text Знак,3 Знак"/>
    <w:basedOn w:val="a0"/>
    <w:link w:val="af3"/>
    <w:uiPriority w:val="34"/>
    <w:qFormat/>
    <w:locked/>
    <w:rsid w:val="00053CB3"/>
    <w:rPr>
      <w:rFonts w:ascii="Times New Roman" w:hAnsi="Times New Roman" w:cs="Times New Roman"/>
      <w:sz w:val="28"/>
      <w:szCs w:val="28"/>
      <w:lang w:eastAsia="uk-UA"/>
    </w:rPr>
  </w:style>
  <w:style w:type="paragraph" w:customStyle="1" w:styleId="rvps2">
    <w:name w:val="rvps2"/>
    <w:basedOn w:val="a"/>
    <w:autoRedefine/>
    <w:qFormat/>
    <w:rsid w:val="005273A4"/>
    <w:pPr>
      <w:shd w:val="clear" w:color="auto" w:fill="FFFFFF"/>
      <w:spacing w:after="150"/>
      <w:ind w:firstLine="450"/>
    </w:pPr>
    <w:rPr>
      <w:bCs/>
      <w:iCs/>
    </w:rPr>
  </w:style>
  <w:style w:type="paragraph" w:styleId="af8">
    <w:name w:val="annotation text"/>
    <w:basedOn w:val="a"/>
    <w:link w:val="af9"/>
    <w:uiPriority w:val="99"/>
    <w:unhideWhenUsed/>
    <w:qFormat/>
    <w:rsid w:val="00303B72"/>
    <w:pPr>
      <w:spacing w:after="160" w:line="259" w:lineRule="auto"/>
      <w:jc w:val="left"/>
    </w:pPr>
    <w:rPr>
      <w:rFonts w:asciiTheme="minorHAnsi" w:eastAsiaTheme="minorHAnsi" w:hAnsiTheme="minorHAnsi" w:cstheme="minorBidi"/>
      <w:sz w:val="22"/>
      <w:szCs w:val="22"/>
      <w:lang w:eastAsia="en-US"/>
    </w:rPr>
  </w:style>
  <w:style w:type="character" w:customStyle="1" w:styleId="af9">
    <w:name w:val="Текст примітки Знак"/>
    <w:basedOn w:val="a0"/>
    <w:link w:val="af8"/>
    <w:uiPriority w:val="99"/>
    <w:qFormat/>
    <w:rsid w:val="00303B72"/>
    <w:rPr>
      <w:rFonts w:eastAsiaTheme="minorHAnsi" w:cstheme="minorBidi"/>
    </w:rPr>
  </w:style>
  <w:style w:type="character" w:styleId="afa">
    <w:name w:val="annotation reference"/>
    <w:basedOn w:val="a0"/>
    <w:uiPriority w:val="99"/>
    <w:unhideWhenUsed/>
    <w:qFormat/>
    <w:rsid w:val="00303B72"/>
    <w:rPr>
      <w:sz w:val="16"/>
      <w:szCs w:val="16"/>
    </w:rPr>
  </w:style>
  <w:style w:type="paragraph" w:styleId="afb">
    <w:name w:val="annotation subject"/>
    <w:basedOn w:val="af8"/>
    <w:next w:val="af8"/>
    <w:link w:val="afc"/>
    <w:uiPriority w:val="99"/>
    <w:semiHidden/>
    <w:unhideWhenUsed/>
    <w:rsid w:val="003C3C16"/>
    <w:pPr>
      <w:spacing w:after="0" w:line="240" w:lineRule="auto"/>
      <w:jc w:val="both"/>
    </w:pPr>
    <w:rPr>
      <w:rFonts w:ascii="Times New Roman" w:eastAsia="Times New Roman" w:hAnsi="Times New Roman" w:cs="Times New Roman"/>
      <w:b/>
      <w:bCs/>
      <w:sz w:val="20"/>
      <w:szCs w:val="20"/>
      <w:lang w:eastAsia="uk-UA"/>
    </w:rPr>
  </w:style>
  <w:style w:type="character" w:customStyle="1" w:styleId="afc">
    <w:name w:val="Тема примітки Знак"/>
    <w:basedOn w:val="af9"/>
    <w:link w:val="afb"/>
    <w:uiPriority w:val="99"/>
    <w:semiHidden/>
    <w:rsid w:val="003C3C16"/>
    <w:rPr>
      <w:rFonts w:ascii="Times New Roman" w:eastAsiaTheme="minorHAnsi" w:hAnsi="Times New Roman" w:cs="Times New Roman"/>
      <w:b/>
      <w:bCs/>
      <w:sz w:val="20"/>
      <w:szCs w:val="20"/>
      <w:lang w:eastAsia="uk-UA"/>
    </w:rPr>
  </w:style>
  <w:style w:type="character" w:customStyle="1" w:styleId="af7">
    <w:name w:val="Звичайний (веб) Знак"/>
    <w:aliases w:val="Обычный (Web) Знак"/>
    <w:link w:val="af6"/>
    <w:locked/>
    <w:rsid w:val="00E4241D"/>
    <w:rPr>
      <w:rFonts w:ascii="Times New Roman" w:hAnsi="Times New Roman" w:cs="Times New Roman"/>
      <w:sz w:val="24"/>
      <w:szCs w:val="24"/>
      <w:lang w:eastAsia="uk-UA"/>
    </w:rPr>
  </w:style>
  <w:style w:type="character" w:customStyle="1" w:styleId="10">
    <w:name w:val="Заголовок 1 Знак"/>
    <w:basedOn w:val="a0"/>
    <w:link w:val="1"/>
    <w:uiPriority w:val="9"/>
    <w:rsid w:val="00C453F1"/>
    <w:rPr>
      <w:rFonts w:asciiTheme="majorHAnsi" w:eastAsiaTheme="majorEastAsia" w:hAnsiTheme="majorHAnsi" w:cstheme="majorBidi"/>
      <w:color w:val="365F91" w:themeColor="accent1" w:themeShade="BF"/>
      <w:sz w:val="32"/>
      <w:szCs w:val="32"/>
    </w:rPr>
  </w:style>
  <w:style w:type="paragraph" w:styleId="afd">
    <w:name w:val="Revision"/>
    <w:hidden/>
    <w:uiPriority w:val="99"/>
    <w:semiHidden/>
    <w:rsid w:val="00AE06CA"/>
    <w:pPr>
      <w:spacing w:after="0" w:line="240" w:lineRule="auto"/>
    </w:pPr>
    <w:rPr>
      <w:rFonts w:ascii="Times New Roman" w:hAnsi="Times New Roman" w:cs="Times New Roman"/>
      <w:sz w:val="28"/>
      <w:szCs w:val="28"/>
      <w:lang w:eastAsia="uk-UA"/>
    </w:rPr>
  </w:style>
  <w:style w:type="paragraph" w:customStyle="1" w:styleId="rvps3">
    <w:name w:val="rvps3"/>
    <w:basedOn w:val="a"/>
    <w:rsid w:val="00AC4D19"/>
    <w:pPr>
      <w:spacing w:before="100" w:beforeAutospacing="1" w:after="100" w:afterAutospacing="1"/>
      <w:jc w:val="left"/>
    </w:pPr>
    <w:rPr>
      <w:sz w:val="24"/>
      <w:szCs w:val="24"/>
    </w:rPr>
  </w:style>
  <w:style w:type="paragraph" w:customStyle="1" w:styleId="rvps7">
    <w:name w:val="rvps7"/>
    <w:basedOn w:val="a"/>
    <w:rsid w:val="00315E25"/>
    <w:pPr>
      <w:spacing w:before="100" w:beforeAutospacing="1" w:after="100" w:afterAutospacing="1"/>
      <w:jc w:val="left"/>
    </w:pPr>
    <w:rPr>
      <w:sz w:val="24"/>
      <w:szCs w:val="24"/>
    </w:rPr>
  </w:style>
  <w:style w:type="character" w:customStyle="1" w:styleId="rvts15">
    <w:name w:val="rvts15"/>
    <w:basedOn w:val="a0"/>
    <w:rsid w:val="00315E25"/>
  </w:style>
  <w:style w:type="paragraph" w:customStyle="1" w:styleId="rvps11">
    <w:name w:val="rvps11"/>
    <w:basedOn w:val="a"/>
    <w:rsid w:val="00315E25"/>
    <w:pPr>
      <w:spacing w:before="100" w:beforeAutospacing="1" w:after="100" w:afterAutospacing="1"/>
      <w:jc w:val="left"/>
    </w:pPr>
    <w:rPr>
      <w:sz w:val="24"/>
      <w:szCs w:val="24"/>
    </w:rPr>
  </w:style>
  <w:style w:type="paragraph" w:customStyle="1" w:styleId="rvps12">
    <w:name w:val="rvps12"/>
    <w:basedOn w:val="a"/>
    <w:rsid w:val="00315E25"/>
    <w:pPr>
      <w:spacing w:before="100" w:beforeAutospacing="1" w:after="100" w:afterAutospacing="1"/>
      <w:jc w:val="left"/>
    </w:pPr>
    <w:rPr>
      <w:sz w:val="24"/>
      <w:szCs w:val="24"/>
    </w:rPr>
  </w:style>
  <w:style w:type="paragraph" w:customStyle="1" w:styleId="rvps14">
    <w:name w:val="rvps14"/>
    <w:basedOn w:val="a"/>
    <w:rsid w:val="00315E25"/>
    <w:pPr>
      <w:spacing w:before="100" w:beforeAutospacing="1" w:after="100" w:afterAutospacing="1"/>
      <w:jc w:val="left"/>
    </w:pPr>
    <w:rPr>
      <w:sz w:val="24"/>
      <w:szCs w:val="24"/>
    </w:rPr>
  </w:style>
  <w:style w:type="character" w:customStyle="1" w:styleId="rvts46">
    <w:name w:val="rvts46"/>
    <w:basedOn w:val="a0"/>
    <w:rsid w:val="00BE25E3"/>
  </w:style>
  <w:style w:type="character" w:customStyle="1" w:styleId="rvts9">
    <w:name w:val="rvts9"/>
    <w:basedOn w:val="a0"/>
    <w:rsid w:val="00BE25E3"/>
  </w:style>
  <w:style w:type="character" w:customStyle="1" w:styleId="rvts37">
    <w:name w:val="rvts37"/>
    <w:basedOn w:val="a0"/>
    <w:rsid w:val="00167C59"/>
  </w:style>
  <w:style w:type="character" w:customStyle="1" w:styleId="reactnodev45eu">
    <w:name w:val="reactnode_v45eu"/>
    <w:basedOn w:val="a0"/>
    <w:rsid w:val="00932EF6"/>
  </w:style>
  <w:style w:type="paragraph" w:customStyle="1" w:styleId="st7">
    <w:name w:val="st7"/>
    <w:uiPriority w:val="99"/>
    <w:unhideWhenUsed/>
    <w:rsid w:val="00F33E78"/>
    <w:pPr>
      <w:widowControl w:val="0"/>
      <w:autoSpaceDE w:val="0"/>
      <w:autoSpaceDN w:val="0"/>
      <w:adjustRightInd w:val="0"/>
      <w:spacing w:before="150" w:after="150" w:line="240" w:lineRule="auto"/>
      <w:ind w:left="450" w:right="450"/>
      <w:jc w:val="center"/>
    </w:pPr>
    <w:rPr>
      <w:rFonts w:eastAsiaTheme="minorEastAsia" w:cstheme="minorBidi"/>
      <w:sz w:val="24"/>
      <w:szCs w:val="24"/>
      <w:lang w:eastAsia="uk-UA"/>
    </w:rPr>
  </w:style>
  <w:style w:type="character" w:customStyle="1" w:styleId="st42">
    <w:name w:val="st42"/>
    <w:uiPriority w:val="99"/>
    <w:rsid w:val="00395AB1"/>
    <w:rPr>
      <w:color w:val="000000"/>
    </w:rPr>
  </w:style>
  <w:style w:type="paragraph" w:customStyle="1" w:styleId="st2">
    <w:name w:val="st2"/>
    <w:uiPriority w:val="99"/>
    <w:unhideWhenUsed/>
    <w:rsid w:val="00395AB1"/>
    <w:pPr>
      <w:widowControl w:val="0"/>
      <w:autoSpaceDE w:val="0"/>
      <w:autoSpaceDN w:val="0"/>
      <w:adjustRightInd w:val="0"/>
      <w:spacing w:after="150" w:line="240" w:lineRule="auto"/>
      <w:ind w:firstLine="450"/>
      <w:jc w:val="both"/>
    </w:pPr>
    <w:rPr>
      <w:rFonts w:eastAsiaTheme="minorEastAsia" w:cstheme="minorBidi"/>
      <w:sz w:val="24"/>
      <w:szCs w:val="24"/>
      <w:lang w:eastAsia="uk-UA"/>
    </w:rPr>
  </w:style>
  <w:style w:type="paragraph" w:customStyle="1" w:styleId="st11">
    <w:name w:val="st11"/>
    <w:uiPriority w:val="99"/>
    <w:unhideWhenUsed/>
    <w:rsid w:val="00395AB1"/>
    <w:pPr>
      <w:widowControl w:val="0"/>
      <w:autoSpaceDE w:val="0"/>
      <w:autoSpaceDN w:val="0"/>
      <w:adjustRightInd w:val="0"/>
      <w:spacing w:before="150" w:after="150" w:line="240" w:lineRule="auto"/>
      <w:jc w:val="right"/>
    </w:pPr>
    <w:rPr>
      <w:rFonts w:eastAsiaTheme="minorEastAsia" w:cstheme="minorBidi"/>
      <w:sz w:val="24"/>
      <w:szCs w:val="24"/>
      <w:lang w:eastAsia="uk-UA"/>
    </w:rPr>
  </w:style>
  <w:style w:type="character" w:styleId="afe">
    <w:name w:val="Strong"/>
    <w:basedOn w:val="a0"/>
    <w:uiPriority w:val="22"/>
    <w:qFormat/>
    <w:rsid w:val="00E0135D"/>
    <w:rPr>
      <w:b/>
      <w:bCs/>
    </w:rPr>
  </w:style>
  <w:style w:type="character" w:styleId="aff">
    <w:name w:val="line number"/>
    <w:basedOn w:val="a0"/>
    <w:uiPriority w:val="99"/>
    <w:semiHidden/>
    <w:unhideWhenUsed/>
    <w:rsid w:val="00FF008D"/>
  </w:style>
  <w:style w:type="paragraph" w:styleId="aff0">
    <w:name w:val="footnote text"/>
    <w:basedOn w:val="a"/>
    <w:link w:val="aff1"/>
    <w:uiPriority w:val="99"/>
    <w:semiHidden/>
    <w:unhideWhenUsed/>
    <w:rsid w:val="00A35303"/>
    <w:rPr>
      <w:rFonts w:eastAsiaTheme="minorHAnsi"/>
      <w:sz w:val="20"/>
      <w:szCs w:val="20"/>
      <w:lang w:eastAsia="en-US"/>
    </w:rPr>
  </w:style>
  <w:style w:type="character" w:customStyle="1" w:styleId="aff1">
    <w:name w:val="Текст виноски Знак"/>
    <w:basedOn w:val="a0"/>
    <w:link w:val="aff0"/>
    <w:uiPriority w:val="99"/>
    <w:semiHidden/>
    <w:rsid w:val="00A35303"/>
    <w:rPr>
      <w:rFonts w:ascii="Times New Roman" w:eastAsiaTheme="minorHAnsi" w:hAnsi="Times New Roman" w:cs="Times New Roman"/>
      <w:sz w:val="20"/>
      <w:szCs w:val="20"/>
    </w:rPr>
  </w:style>
  <w:style w:type="character" w:styleId="aff2">
    <w:name w:val="FollowedHyperlink"/>
    <w:basedOn w:val="a0"/>
    <w:uiPriority w:val="99"/>
    <w:semiHidden/>
    <w:unhideWhenUsed/>
    <w:rsid w:val="00F64B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82212">
      <w:bodyDiv w:val="1"/>
      <w:marLeft w:val="0"/>
      <w:marRight w:val="0"/>
      <w:marTop w:val="0"/>
      <w:marBottom w:val="0"/>
      <w:divBdr>
        <w:top w:val="none" w:sz="0" w:space="0" w:color="auto"/>
        <w:left w:val="none" w:sz="0" w:space="0" w:color="auto"/>
        <w:bottom w:val="none" w:sz="0" w:space="0" w:color="auto"/>
        <w:right w:val="none" w:sz="0" w:space="0" w:color="auto"/>
      </w:divBdr>
    </w:div>
    <w:div w:id="182280878">
      <w:bodyDiv w:val="1"/>
      <w:marLeft w:val="0"/>
      <w:marRight w:val="0"/>
      <w:marTop w:val="0"/>
      <w:marBottom w:val="0"/>
      <w:divBdr>
        <w:top w:val="none" w:sz="0" w:space="0" w:color="auto"/>
        <w:left w:val="none" w:sz="0" w:space="0" w:color="auto"/>
        <w:bottom w:val="none" w:sz="0" w:space="0" w:color="auto"/>
        <w:right w:val="none" w:sz="0" w:space="0" w:color="auto"/>
      </w:divBdr>
      <w:divsChild>
        <w:div w:id="1718823212">
          <w:marLeft w:val="0"/>
          <w:marRight w:val="0"/>
          <w:marTop w:val="0"/>
          <w:marBottom w:val="0"/>
          <w:divBdr>
            <w:top w:val="none" w:sz="0" w:space="0" w:color="auto"/>
            <w:left w:val="none" w:sz="0" w:space="0" w:color="auto"/>
            <w:bottom w:val="none" w:sz="0" w:space="0" w:color="auto"/>
            <w:right w:val="none" w:sz="0" w:space="0" w:color="auto"/>
          </w:divBdr>
          <w:divsChild>
            <w:div w:id="786855376">
              <w:marLeft w:val="-225"/>
              <w:marRight w:val="-225"/>
              <w:marTop w:val="0"/>
              <w:marBottom w:val="0"/>
              <w:divBdr>
                <w:top w:val="none" w:sz="0" w:space="0" w:color="auto"/>
                <w:left w:val="none" w:sz="0" w:space="0" w:color="auto"/>
                <w:bottom w:val="none" w:sz="0" w:space="0" w:color="auto"/>
                <w:right w:val="none" w:sz="0" w:space="0" w:color="auto"/>
              </w:divBdr>
              <w:divsChild>
                <w:div w:id="568540419">
                  <w:marLeft w:val="0"/>
                  <w:marRight w:val="0"/>
                  <w:marTop w:val="0"/>
                  <w:marBottom w:val="0"/>
                  <w:divBdr>
                    <w:top w:val="none" w:sz="0" w:space="0" w:color="auto"/>
                    <w:left w:val="none" w:sz="0" w:space="0" w:color="auto"/>
                    <w:bottom w:val="none" w:sz="0" w:space="0" w:color="auto"/>
                    <w:right w:val="none" w:sz="0" w:space="0" w:color="auto"/>
                  </w:divBdr>
                  <w:divsChild>
                    <w:div w:id="1091462579">
                      <w:marLeft w:val="0"/>
                      <w:marRight w:val="0"/>
                      <w:marTop w:val="0"/>
                      <w:marBottom w:val="0"/>
                      <w:divBdr>
                        <w:top w:val="none" w:sz="0" w:space="0" w:color="auto"/>
                        <w:left w:val="none" w:sz="0" w:space="0" w:color="auto"/>
                        <w:bottom w:val="none" w:sz="0" w:space="0" w:color="auto"/>
                        <w:right w:val="none" w:sz="0" w:space="0" w:color="auto"/>
                      </w:divBdr>
                      <w:divsChild>
                        <w:div w:id="29379304">
                          <w:marLeft w:val="0"/>
                          <w:marRight w:val="0"/>
                          <w:marTop w:val="0"/>
                          <w:marBottom w:val="0"/>
                          <w:divBdr>
                            <w:top w:val="none" w:sz="0" w:space="0" w:color="auto"/>
                            <w:left w:val="none" w:sz="0" w:space="0" w:color="auto"/>
                            <w:bottom w:val="none" w:sz="0" w:space="0" w:color="auto"/>
                            <w:right w:val="none" w:sz="0" w:space="0" w:color="auto"/>
                          </w:divBdr>
                          <w:divsChild>
                            <w:div w:id="2925891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3879">
      <w:bodyDiv w:val="1"/>
      <w:marLeft w:val="0"/>
      <w:marRight w:val="0"/>
      <w:marTop w:val="0"/>
      <w:marBottom w:val="0"/>
      <w:divBdr>
        <w:top w:val="none" w:sz="0" w:space="0" w:color="auto"/>
        <w:left w:val="none" w:sz="0" w:space="0" w:color="auto"/>
        <w:bottom w:val="none" w:sz="0" w:space="0" w:color="auto"/>
        <w:right w:val="none" w:sz="0" w:space="0" w:color="auto"/>
      </w:divBdr>
    </w:div>
    <w:div w:id="340010510">
      <w:bodyDiv w:val="1"/>
      <w:marLeft w:val="0"/>
      <w:marRight w:val="0"/>
      <w:marTop w:val="0"/>
      <w:marBottom w:val="0"/>
      <w:divBdr>
        <w:top w:val="none" w:sz="0" w:space="0" w:color="auto"/>
        <w:left w:val="none" w:sz="0" w:space="0" w:color="auto"/>
        <w:bottom w:val="none" w:sz="0" w:space="0" w:color="auto"/>
        <w:right w:val="none" w:sz="0" w:space="0" w:color="auto"/>
      </w:divBdr>
    </w:div>
    <w:div w:id="374814819">
      <w:bodyDiv w:val="1"/>
      <w:marLeft w:val="0"/>
      <w:marRight w:val="0"/>
      <w:marTop w:val="0"/>
      <w:marBottom w:val="0"/>
      <w:divBdr>
        <w:top w:val="none" w:sz="0" w:space="0" w:color="auto"/>
        <w:left w:val="none" w:sz="0" w:space="0" w:color="auto"/>
        <w:bottom w:val="none" w:sz="0" w:space="0" w:color="auto"/>
        <w:right w:val="none" w:sz="0" w:space="0" w:color="auto"/>
      </w:divBdr>
    </w:div>
    <w:div w:id="477847502">
      <w:bodyDiv w:val="1"/>
      <w:marLeft w:val="0"/>
      <w:marRight w:val="0"/>
      <w:marTop w:val="0"/>
      <w:marBottom w:val="0"/>
      <w:divBdr>
        <w:top w:val="none" w:sz="0" w:space="0" w:color="auto"/>
        <w:left w:val="none" w:sz="0" w:space="0" w:color="auto"/>
        <w:bottom w:val="none" w:sz="0" w:space="0" w:color="auto"/>
        <w:right w:val="none" w:sz="0" w:space="0" w:color="auto"/>
      </w:divBdr>
    </w:div>
    <w:div w:id="566570138">
      <w:bodyDiv w:val="1"/>
      <w:marLeft w:val="0"/>
      <w:marRight w:val="0"/>
      <w:marTop w:val="0"/>
      <w:marBottom w:val="0"/>
      <w:divBdr>
        <w:top w:val="none" w:sz="0" w:space="0" w:color="auto"/>
        <w:left w:val="none" w:sz="0" w:space="0" w:color="auto"/>
        <w:bottom w:val="none" w:sz="0" w:space="0" w:color="auto"/>
        <w:right w:val="none" w:sz="0" w:space="0" w:color="auto"/>
      </w:divBdr>
    </w:div>
    <w:div w:id="616182984">
      <w:bodyDiv w:val="1"/>
      <w:marLeft w:val="0"/>
      <w:marRight w:val="0"/>
      <w:marTop w:val="0"/>
      <w:marBottom w:val="0"/>
      <w:divBdr>
        <w:top w:val="none" w:sz="0" w:space="0" w:color="auto"/>
        <w:left w:val="none" w:sz="0" w:space="0" w:color="auto"/>
        <w:bottom w:val="none" w:sz="0" w:space="0" w:color="auto"/>
        <w:right w:val="none" w:sz="0" w:space="0" w:color="auto"/>
      </w:divBdr>
    </w:div>
    <w:div w:id="699208900">
      <w:bodyDiv w:val="1"/>
      <w:marLeft w:val="0"/>
      <w:marRight w:val="0"/>
      <w:marTop w:val="0"/>
      <w:marBottom w:val="0"/>
      <w:divBdr>
        <w:top w:val="none" w:sz="0" w:space="0" w:color="auto"/>
        <w:left w:val="none" w:sz="0" w:space="0" w:color="auto"/>
        <w:bottom w:val="none" w:sz="0" w:space="0" w:color="auto"/>
        <w:right w:val="none" w:sz="0" w:space="0" w:color="auto"/>
      </w:divBdr>
    </w:div>
    <w:div w:id="714547359">
      <w:bodyDiv w:val="1"/>
      <w:marLeft w:val="0"/>
      <w:marRight w:val="0"/>
      <w:marTop w:val="0"/>
      <w:marBottom w:val="0"/>
      <w:divBdr>
        <w:top w:val="none" w:sz="0" w:space="0" w:color="auto"/>
        <w:left w:val="none" w:sz="0" w:space="0" w:color="auto"/>
        <w:bottom w:val="none" w:sz="0" w:space="0" w:color="auto"/>
        <w:right w:val="none" w:sz="0" w:space="0" w:color="auto"/>
      </w:divBdr>
    </w:div>
    <w:div w:id="840117761">
      <w:bodyDiv w:val="1"/>
      <w:marLeft w:val="0"/>
      <w:marRight w:val="0"/>
      <w:marTop w:val="0"/>
      <w:marBottom w:val="0"/>
      <w:divBdr>
        <w:top w:val="none" w:sz="0" w:space="0" w:color="auto"/>
        <w:left w:val="none" w:sz="0" w:space="0" w:color="auto"/>
        <w:bottom w:val="none" w:sz="0" w:space="0" w:color="auto"/>
        <w:right w:val="none" w:sz="0" w:space="0" w:color="auto"/>
      </w:divBdr>
    </w:div>
    <w:div w:id="973608248">
      <w:bodyDiv w:val="1"/>
      <w:marLeft w:val="0"/>
      <w:marRight w:val="0"/>
      <w:marTop w:val="0"/>
      <w:marBottom w:val="0"/>
      <w:divBdr>
        <w:top w:val="none" w:sz="0" w:space="0" w:color="auto"/>
        <w:left w:val="none" w:sz="0" w:space="0" w:color="auto"/>
        <w:bottom w:val="none" w:sz="0" w:space="0" w:color="auto"/>
        <w:right w:val="none" w:sz="0" w:space="0" w:color="auto"/>
      </w:divBdr>
    </w:div>
    <w:div w:id="1073427104">
      <w:bodyDiv w:val="1"/>
      <w:marLeft w:val="0"/>
      <w:marRight w:val="0"/>
      <w:marTop w:val="0"/>
      <w:marBottom w:val="0"/>
      <w:divBdr>
        <w:top w:val="none" w:sz="0" w:space="0" w:color="auto"/>
        <w:left w:val="none" w:sz="0" w:space="0" w:color="auto"/>
        <w:bottom w:val="none" w:sz="0" w:space="0" w:color="auto"/>
        <w:right w:val="none" w:sz="0" w:space="0" w:color="auto"/>
      </w:divBdr>
    </w:div>
    <w:div w:id="1451899113">
      <w:bodyDiv w:val="1"/>
      <w:marLeft w:val="0"/>
      <w:marRight w:val="0"/>
      <w:marTop w:val="0"/>
      <w:marBottom w:val="0"/>
      <w:divBdr>
        <w:top w:val="none" w:sz="0" w:space="0" w:color="auto"/>
        <w:left w:val="none" w:sz="0" w:space="0" w:color="auto"/>
        <w:bottom w:val="none" w:sz="0" w:space="0" w:color="auto"/>
        <w:right w:val="none" w:sz="0" w:space="0" w:color="auto"/>
      </w:divBdr>
    </w:div>
    <w:div w:id="1456097227">
      <w:bodyDiv w:val="1"/>
      <w:marLeft w:val="0"/>
      <w:marRight w:val="0"/>
      <w:marTop w:val="0"/>
      <w:marBottom w:val="0"/>
      <w:divBdr>
        <w:top w:val="none" w:sz="0" w:space="0" w:color="auto"/>
        <w:left w:val="none" w:sz="0" w:space="0" w:color="auto"/>
        <w:bottom w:val="none" w:sz="0" w:space="0" w:color="auto"/>
        <w:right w:val="none" w:sz="0" w:space="0" w:color="auto"/>
      </w:divBdr>
    </w:div>
    <w:div w:id="1517036355">
      <w:bodyDiv w:val="1"/>
      <w:marLeft w:val="0"/>
      <w:marRight w:val="0"/>
      <w:marTop w:val="0"/>
      <w:marBottom w:val="0"/>
      <w:divBdr>
        <w:top w:val="none" w:sz="0" w:space="0" w:color="auto"/>
        <w:left w:val="none" w:sz="0" w:space="0" w:color="auto"/>
        <w:bottom w:val="none" w:sz="0" w:space="0" w:color="auto"/>
        <w:right w:val="none" w:sz="0" w:space="0" w:color="auto"/>
      </w:divBdr>
    </w:div>
    <w:div w:id="1653749480">
      <w:bodyDiv w:val="1"/>
      <w:marLeft w:val="0"/>
      <w:marRight w:val="0"/>
      <w:marTop w:val="0"/>
      <w:marBottom w:val="0"/>
      <w:divBdr>
        <w:top w:val="none" w:sz="0" w:space="0" w:color="auto"/>
        <w:left w:val="none" w:sz="0" w:space="0" w:color="auto"/>
        <w:bottom w:val="none" w:sz="0" w:space="0" w:color="auto"/>
        <w:right w:val="none" w:sz="0" w:space="0" w:color="auto"/>
      </w:divBdr>
    </w:div>
    <w:div w:id="1829443979">
      <w:bodyDiv w:val="1"/>
      <w:marLeft w:val="0"/>
      <w:marRight w:val="0"/>
      <w:marTop w:val="0"/>
      <w:marBottom w:val="0"/>
      <w:divBdr>
        <w:top w:val="none" w:sz="0" w:space="0" w:color="auto"/>
        <w:left w:val="none" w:sz="0" w:space="0" w:color="auto"/>
        <w:bottom w:val="none" w:sz="0" w:space="0" w:color="auto"/>
        <w:right w:val="none" w:sz="0" w:space="0" w:color="auto"/>
      </w:divBdr>
    </w:div>
    <w:div w:id="1846240312">
      <w:bodyDiv w:val="1"/>
      <w:marLeft w:val="0"/>
      <w:marRight w:val="0"/>
      <w:marTop w:val="0"/>
      <w:marBottom w:val="0"/>
      <w:divBdr>
        <w:top w:val="none" w:sz="0" w:space="0" w:color="auto"/>
        <w:left w:val="none" w:sz="0" w:space="0" w:color="auto"/>
        <w:bottom w:val="none" w:sz="0" w:space="0" w:color="auto"/>
        <w:right w:val="none" w:sz="0" w:space="0" w:color="auto"/>
      </w:divBdr>
    </w:div>
    <w:div w:id="186844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35.xml"/><Relationship Id="rId21" Type="http://schemas.openxmlformats.org/officeDocument/2006/relationships/header" Target="header4.xml"/><Relationship Id="rId42" Type="http://schemas.openxmlformats.org/officeDocument/2006/relationships/header" Target="header12.xml"/><Relationship Id="rId63" Type="http://schemas.openxmlformats.org/officeDocument/2006/relationships/header" Target="header19.xml"/><Relationship Id="rId84" Type="http://schemas.openxmlformats.org/officeDocument/2006/relationships/hyperlink" Target="https://zakon.rada.gov.ua/laws/show/2073-20" TargetMode="External"/><Relationship Id="rId138" Type="http://schemas.openxmlformats.org/officeDocument/2006/relationships/header" Target="header50.xml"/><Relationship Id="rId107" Type="http://schemas.openxmlformats.org/officeDocument/2006/relationships/header" Target="header29.xml"/><Relationship Id="rId11" Type="http://schemas.openxmlformats.org/officeDocument/2006/relationships/endnotes" Target="endnotes.xml"/><Relationship Id="rId32" Type="http://schemas.openxmlformats.org/officeDocument/2006/relationships/hyperlink" Target="https://zakon.rada.gov.ua/laws/show/2341-14" TargetMode="External"/><Relationship Id="rId53" Type="http://schemas.openxmlformats.org/officeDocument/2006/relationships/hyperlink" Target="https://zakon.rada.gov.ua/laws/show/322-08" TargetMode="External"/><Relationship Id="rId74" Type="http://schemas.openxmlformats.org/officeDocument/2006/relationships/header" Target="header20.xml"/><Relationship Id="rId128" Type="http://schemas.openxmlformats.org/officeDocument/2006/relationships/header" Target="header43.xml"/><Relationship Id="rId149" Type="http://schemas.openxmlformats.org/officeDocument/2006/relationships/theme" Target="theme/theme1.xml"/><Relationship Id="rId5" Type="http://schemas.openxmlformats.org/officeDocument/2006/relationships/customXml" Target="../customXml/item5.xml"/><Relationship Id="rId95" Type="http://schemas.openxmlformats.org/officeDocument/2006/relationships/hyperlink" Target="https://zakon.rada.gov.ua/laws/show/z0336-13" TargetMode="External"/><Relationship Id="rId22" Type="http://schemas.openxmlformats.org/officeDocument/2006/relationships/header" Target="header5.xml"/><Relationship Id="rId27" Type="http://schemas.openxmlformats.org/officeDocument/2006/relationships/hyperlink" Target="https://zakon.rada.gov.ua/laws/file/imgs/99/p517875n119.bmp" TargetMode="External"/><Relationship Id="rId43" Type="http://schemas.openxmlformats.org/officeDocument/2006/relationships/header" Target="header13.xml"/><Relationship Id="rId48" Type="http://schemas.openxmlformats.org/officeDocument/2006/relationships/header" Target="header16.xml"/><Relationship Id="rId64" Type="http://schemas.openxmlformats.org/officeDocument/2006/relationships/hyperlink" Target="https://zakon.rada.gov.ua/laws/show/1932-12" TargetMode="External"/><Relationship Id="rId69" Type="http://schemas.openxmlformats.org/officeDocument/2006/relationships/hyperlink" Target="https://zakon.rada.gov.ua/laws/show/322-08" TargetMode="External"/><Relationship Id="rId113" Type="http://schemas.openxmlformats.org/officeDocument/2006/relationships/header" Target="header32.xml"/><Relationship Id="rId118" Type="http://schemas.openxmlformats.org/officeDocument/2006/relationships/header" Target="header36.xml"/><Relationship Id="rId134" Type="http://schemas.openxmlformats.org/officeDocument/2006/relationships/header" Target="header48.xml"/><Relationship Id="rId139" Type="http://schemas.openxmlformats.org/officeDocument/2006/relationships/header" Target="header51.xml"/><Relationship Id="rId80" Type="http://schemas.openxmlformats.org/officeDocument/2006/relationships/header" Target="header24.xml"/><Relationship Id="rId85" Type="http://schemas.openxmlformats.org/officeDocument/2006/relationships/hyperlink" Target="https://zakon.rada.gov.ua/laws/show/2073-20" TargetMode="External"/><Relationship Id="rId12" Type="http://schemas.openxmlformats.org/officeDocument/2006/relationships/image" Target="media/image1.emf"/><Relationship Id="rId17" Type="http://schemas.openxmlformats.org/officeDocument/2006/relationships/footer" Target="footer1.xml"/><Relationship Id="rId33" Type="http://schemas.openxmlformats.org/officeDocument/2006/relationships/hyperlink" Target="https://zakon.rada.gov.ua/laws/show/2341-14" TargetMode="External"/><Relationship Id="rId38" Type="http://schemas.openxmlformats.org/officeDocument/2006/relationships/hyperlink" Target="https://zakon.rada.gov.ua/laws/show/322-08" TargetMode="External"/><Relationship Id="rId59" Type="http://schemas.openxmlformats.org/officeDocument/2006/relationships/hyperlink" Target="https://bank.gov.ua/ua/legislation/Resolution_25122014_863" TargetMode="External"/><Relationship Id="rId103" Type="http://schemas.openxmlformats.org/officeDocument/2006/relationships/header" Target="header26.xml"/><Relationship Id="rId108" Type="http://schemas.openxmlformats.org/officeDocument/2006/relationships/header" Target="header30.xml"/><Relationship Id="rId124" Type="http://schemas.openxmlformats.org/officeDocument/2006/relationships/header" Target="header40.xml"/><Relationship Id="rId129" Type="http://schemas.openxmlformats.org/officeDocument/2006/relationships/hyperlink" Target="https://bank.gov.ua/ua/legislation/Resolution_25122014_863" TargetMode="External"/><Relationship Id="rId54" Type="http://schemas.openxmlformats.org/officeDocument/2006/relationships/hyperlink" Target="https://zakon.rada.gov.ua/laws/show/322-08" TargetMode="External"/><Relationship Id="rId70" Type="http://schemas.openxmlformats.org/officeDocument/2006/relationships/hyperlink" Target="https://zakon.rada.gov.ua/laws/show/322-08" TargetMode="External"/><Relationship Id="rId75" Type="http://schemas.openxmlformats.org/officeDocument/2006/relationships/footer" Target="footer5.xml"/><Relationship Id="rId91" Type="http://schemas.openxmlformats.org/officeDocument/2006/relationships/hyperlink" Target="https://zakon.rada.gov.ua/laws/show/2073-20" TargetMode="External"/><Relationship Id="rId96" Type="http://schemas.openxmlformats.org/officeDocument/2006/relationships/hyperlink" Target="https://zakon.rada.gov.ua/laws/show/z0336-13" TargetMode="External"/><Relationship Id="rId140" Type="http://schemas.openxmlformats.org/officeDocument/2006/relationships/header" Target="header52.xml"/><Relationship Id="rId145" Type="http://schemas.openxmlformats.org/officeDocument/2006/relationships/header" Target="header55.xm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eader" Target="header6.xml"/><Relationship Id="rId28" Type="http://schemas.openxmlformats.org/officeDocument/2006/relationships/image" Target="media/image2.gif"/><Relationship Id="rId49" Type="http://schemas.openxmlformats.org/officeDocument/2006/relationships/header" Target="header17.xml"/><Relationship Id="rId114" Type="http://schemas.openxmlformats.org/officeDocument/2006/relationships/header" Target="header33.xml"/><Relationship Id="rId119" Type="http://schemas.openxmlformats.org/officeDocument/2006/relationships/hyperlink" Target="https://zakon.rada.gov.ua/laws/show/v0105500-24" TargetMode="External"/><Relationship Id="rId44" Type="http://schemas.openxmlformats.org/officeDocument/2006/relationships/hyperlink" Target="https://zakon.rada.gov.ua/laws/file/imgs/99/p517875n126-1.bmp" TargetMode="External"/><Relationship Id="rId60" Type="http://schemas.openxmlformats.org/officeDocument/2006/relationships/hyperlink" Target="https://zakon.rada.gov.ua/laws/show/2297-17" TargetMode="External"/><Relationship Id="rId65" Type="http://schemas.openxmlformats.org/officeDocument/2006/relationships/hyperlink" Target="https://zakon.rada.gov.ua/laws/show/2341-14" TargetMode="External"/><Relationship Id="rId81" Type="http://schemas.openxmlformats.org/officeDocument/2006/relationships/hyperlink" Target="https://bank.gov.ua/ua/legislation/Resolution_25122014_863" TargetMode="External"/><Relationship Id="rId86" Type="http://schemas.openxmlformats.org/officeDocument/2006/relationships/hyperlink" Target="https://bank.gov.ua/ua/legislation/Resolution_25122014_863" TargetMode="External"/><Relationship Id="rId130" Type="http://schemas.openxmlformats.org/officeDocument/2006/relationships/header" Target="header44.xml"/><Relationship Id="rId135" Type="http://schemas.openxmlformats.org/officeDocument/2006/relationships/hyperlink" Target="https://bank.gov.ua/ua/legislation/Resolution_25122014_863" TargetMode="External"/><Relationship Id="rId13" Type="http://schemas.openxmlformats.org/officeDocument/2006/relationships/oleObject" Target="embeddings/oleObject1.bin"/><Relationship Id="rId18" Type="http://schemas.openxmlformats.org/officeDocument/2006/relationships/footer" Target="footer2.xml"/><Relationship Id="rId39" Type="http://schemas.openxmlformats.org/officeDocument/2006/relationships/hyperlink" Target="https://zakon.rada.gov.ua/laws/show/322-08" TargetMode="External"/><Relationship Id="rId109" Type="http://schemas.openxmlformats.org/officeDocument/2006/relationships/hyperlink" Target="https://zakon.rada.gov.ua/laws/show/v0105500-24" TargetMode="External"/><Relationship Id="rId34" Type="http://schemas.openxmlformats.org/officeDocument/2006/relationships/hyperlink" Target="https://zakon.rada.gov.ua/laws/show/2341-14" TargetMode="External"/><Relationship Id="rId50" Type="http://schemas.openxmlformats.org/officeDocument/2006/relationships/hyperlink" Target="https://zakon.rada.gov.ua/laws/show/2341-14" TargetMode="External"/><Relationship Id="rId55" Type="http://schemas.openxmlformats.org/officeDocument/2006/relationships/hyperlink" Target="https://zakon.rada.gov.ua/laws/show/322-08" TargetMode="External"/><Relationship Id="rId76" Type="http://schemas.openxmlformats.org/officeDocument/2006/relationships/hyperlink" Target="https://zakon.rada.gov.ua/laws/show/265/95-%D0%B2%D1%80" TargetMode="External"/><Relationship Id="rId97" Type="http://schemas.openxmlformats.org/officeDocument/2006/relationships/hyperlink" Target="https://zakon.rada.gov.ua/laws/show/z0336-13" TargetMode="External"/><Relationship Id="rId104" Type="http://schemas.openxmlformats.org/officeDocument/2006/relationships/header" Target="header27.xml"/><Relationship Id="rId120" Type="http://schemas.openxmlformats.org/officeDocument/2006/relationships/hyperlink" Target="https://zakon.rada.gov.ua/laws/show/1953-20" TargetMode="External"/><Relationship Id="rId125" Type="http://schemas.openxmlformats.org/officeDocument/2006/relationships/hyperlink" Target="https://bank.gov.ua/ua/legislation/Resolution_25122014_863" TargetMode="External"/><Relationship Id="rId141" Type="http://schemas.openxmlformats.org/officeDocument/2006/relationships/header" Target="header53.xml"/><Relationship Id="rId146" Type="http://schemas.openxmlformats.org/officeDocument/2006/relationships/header" Target="header56.xml"/><Relationship Id="rId7" Type="http://schemas.openxmlformats.org/officeDocument/2006/relationships/styles" Target="styles.xml"/><Relationship Id="rId71" Type="http://schemas.openxmlformats.org/officeDocument/2006/relationships/hyperlink" Target="https://zakon.rada.gov.ua/laws/show/322-08" TargetMode="External"/><Relationship Id="rId92" Type="http://schemas.openxmlformats.org/officeDocument/2006/relationships/hyperlink" Target="https://zakon.rada.gov.ua/laws/show/2073-20" TargetMode="External"/><Relationship Id="rId2" Type="http://schemas.openxmlformats.org/officeDocument/2006/relationships/customXml" Target="../customXml/item2.xml"/><Relationship Id="rId29" Type="http://schemas.openxmlformats.org/officeDocument/2006/relationships/header" Target="header9.xml"/><Relationship Id="rId24" Type="http://schemas.openxmlformats.org/officeDocument/2006/relationships/header" Target="header7.xml"/><Relationship Id="rId40" Type="http://schemas.openxmlformats.org/officeDocument/2006/relationships/hyperlink" Target="https://zakon.rada.gov.ua/laws/show/322-08" TargetMode="External"/><Relationship Id="rId45" Type="http://schemas.openxmlformats.org/officeDocument/2006/relationships/header" Target="header14.xml"/><Relationship Id="rId66" Type="http://schemas.openxmlformats.org/officeDocument/2006/relationships/hyperlink" Target="https://zakon.rada.gov.ua/laws/show/2341-14" TargetMode="External"/><Relationship Id="rId87" Type="http://schemas.openxmlformats.org/officeDocument/2006/relationships/hyperlink" Target="https://zakon.rada.gov.ua/laws/show/v0208500-22" TargetMode="External"/><Relationship Id="rId110" Type="http://schemas.openxmlformats.org/officeDocument/2006/relationships/hyperlink" Target="https://zakon.rada.gov.ua/laws/show/1953-20" TargetMode="External"/><Relationship Id="rId115" Type="http://schemas.openxmlformats.org/officeDocument/2006/relationships/header" Target="header34.xml"/><Relationship Id="rId131" Type="http://schemas.openxmlformats.org/officeDocument/2006/relationships/header" Target="header45.xml"/><Relationship Id="rId136" Type="http://schemas.openxmlformats.org/officeDocument/2006/relationships/hyperlink" Target="https://zakon.rada.gov.ua/laws/show/v0168500-22" TargetMode="External"/><Relationship Id="rId61" Type="http://schemas.openxmlformats.org/officeDocument/2006/relationships/header" Target="header18.xml"/><Relationship Id="rId82" Type="http://schemas.openxmlformats.org/officeDocument/2006/relationships/hyperlink" Target="https://zakon.rada.gov.ua/laws/show/v0208500-22" TargetMode="External"/><Relationship Id="rId19" Type="http://schemas.openxmlformats.org/officeDocument/2006/relationships/header" Target="header3.xml"/><Relationship Id="rId14" Type="http://schemas.openxmlformats.org/officeDocument/2006/relationships/hyperlink" Target="https://zakon.rada.gov.ua/laws/show/v0208500-22" TargetMode="External"/><Relationship Id="rId30" Type="http://schemas.openxmlformats.org/officeDocument/2006/relationships/header" Target="header10.xml"/><Relationship Id="rId35" Type="http://schemas.openxmlformats.org/officeDocument/2006/relationships/header" Target="header11.xml"/><Relationship Id="rId56" Type="http://schemas.openxmlformats.org/officeDocument/2006/relationships/hyperlink" Target="https://zakon.rada.gov.ua/laws/show/322-08" TargetMode="External"/><Relationship Id="rId77" Type="http://schemas.openxmlformats.org/officeDocument/2006/relationships/header" Target="header21.xml"/><Relationship Id="rId100" Type="http://schemas.openxmlformats.org/officeDocument/2006/relationships/hyperlink" Target="https://bank.gov.ua/ua/legislation/Resolution_25122014_863" TargetMode="External"/><Relationship Id="rId105" Type="http://schemas.openxmlformats.org/officeDocument/2006/relationships/footer" Target="footer7.xml"/><Relationship Id="rId126" Type="http://schemas.openxmlformats.org/officeDocument/2006/relationships/header" Target="header41.xml"/><Relationship Id="rId147" Type="http://schemas.openxmlformats.org/officeDocument/2006/relationships/header" Target="header57.xml"/><Relationship Id="rId8" Type="http://schemas.openxmlformats.org/officeDocument/2006/relationships/settings" Target="settings.xml"/><Relationship Id="rId51" Type="http://schemas.openxmlformats.org/officeDocument/2006/relationships/hyperlink" Target="https://zakon.rada.gov.ua/laws/show/2341-14" TargetMode="External"/><Relationship Id="rId72" Type="http://schemas.openxmlformats.org/officeDocument/2006/relationships/hyperlink" Target="https://zakon.rada.gov.ua/laws/show/322-08" TargetMode="External"/><Relationship Id="rId93" Type="http://schemas.openxmlformats.org/officeDocument/2006/relationships/hyperlink" Target="https://bank.gov.ua/ua/legislation/Resolution_25122014_863" TargetMode="External"/><Relationship Id="rId98" Type="http://schemas.openxmlformats.org/officeDocument/2006/relationships/hyperlink" Target="https://zakon.rada.gov.ua/laws/show/v0208500-22" TargetMode="External"/><Relationship Id="rId121" Type="http://schemas.openxmlformats.org/officeDocument/2006/relationships/header" Target="header37.xml"/><Relationship Id="rId142" Type="http://schemas.openxmlformats.org/officeDocument/2006/relationships/hyperlink" Target="https://bank.gov.ua/ua/legislation/Resolution_25122014_863" TargetMode="External"/><Relationship Id="rId3" Type="http://schemas.openxmlformats.org/officeDocument/2006/relationships/customXml" Target="../customXml/item3.xml"/><Relationship Id="rId25" Type="http://schemas.openxmlformats.org/officeDocument/2006/relationships/hyperlink" Target="https://zakon.rada.gov.ua/laws/show/1932-12" TargetMode="External"/><Relationship Id="rId46" Type="http://schemas.openxmlformats.org/officeDocument/2006/relationships/header" Target="header15.xml"/><Relationship Id="rId67" Type="http://schemas.openxmlformats.org/officeDocument/2006/relationships/hyperlink" Target="https://zakon.rada.gov.ua/laws/show/2341-14" TargetMode="External"/><Relationship Id="rId116" Type="http://schemas.openxmlformats.org/officeDocument/2006/relationships/hyperlink" Target="https://bank.gov.ua/ua/legislation/Resolution_25122014_863" TargetMode="External"/><Relationship Id="rId137" Type="http://schemas.openxmlformats.org/officeDocument/2006/relationships/header" Target="header49.xml"/><Relationship Id="rId20" Type="http://schemas.openxmlformats.org/officeDocument/2006/relationships/footer" Target="footer3.xml"/><Relationship Id="rId41" Type="http://schemas.openxmlformats.org/officeDocument/2006/relationships/hyperlink" Target="https://zakon.rada.gov.ua/laws/show/322-08" TargetMode="External"/><Relationship Id="rId62" Type="http://schemas.openxmlformats.org/officeDocument/2006/relationships/footer" Target="footer4.xml"/><Relationship Id="rId83" Type="http://schemas.openxmlformats.org/officeDocument/2006/relationships/hyperlink" Target="https://zakon.rada.gov.ua/laws/show/v0208500-22" TargetMode="External"/><Relationship Id="rId88" Type="http://schemas.openxmlformats.org/officeDocument/2006/relationships/hyperlink" Target="https://zakon.rada.gov.ua/laws/show/v0208500-22" TargetMode="External"/><Relationship Id="rId111" Type="http://schemas.openxmlformats.org/officeDocument/2006/relationships/header" Target="header31.xml"/><Relationship Id="rId132" Type="http://schemas.openxmlformats.org/officeDocument/2006/relationships/header" Target="header46.xml"/><Relationship Id="rId15" Type="http://schemas.openxmlformats.org/officeDocument/2006/relationships/header" Target="header1.xml"/><Relationship Id="rId36" Type="http://schemas.openxmlformats.org/officeDocument/2006/relationships/hyperlink" Target="https://zakon.rada.gov.ua/laws/show/322-08" TargetMode="External"/><Relationship Id="rId57" Type="http://schemas.openxmlformats.org/officeDocument/2006/relationships/hyperlink" Target="https://zakon.rada.gov.ua/laws/show/322-08" TargetMode="External"/><Relationship Id="rId106" Type="http://schemas.openxmlformats.org/officeDocument/2006/relationships/header" Target="header28.xml"/><Relationship Id="rId127" Type="http://schemas.openxmlformats.org/officeDocument/2006/relationships/header" Target="header42.xml"/><Relationship Id="rId10" Type="http://schemas.openxmlformats.org/officeDocument/2006/relationships/footnotes" Target="footnotes.xml"/><Relationship Id="rId31" Type="http://schemas.openxmlformats.org/officeDocument/2006/relationships/hyperlink" Target="https://zakon.rada.gov.ua/laws/show/1932-12" TargetMode="External"/><Relationship Id="rId52" Type="http://schemas.openxmlformats.org/officeDocument/2006/relationships/hyperlink" Target="https://zakon.rada.gov.ua/laws/show/2341-14" TargetMode="External"/><Relationship Id="rId73" Type="http://schemas.openxmlformats.org/officeDocument/2006/relationships/hyperlink" Target="https://zakon.rada.gov.ua/laws/show/322-08" TargetMode="External"/><Relationship Id="rId78" Type="http://schemas.openxmlformats.org/officeDocument/2006/relationships/header" Target="header22.xml"/><Relationship Id="rId94" Type="http://schemas.openxmlformats.org/officeDocument/2006/relationships/hyperlink" Target="https://zakon.rada.gov.ua/laws/show/z0336-13" TargetMode="External"/><Relationship Id="rId99" Type="http://schemas.openxmlformats.org/officeDocument/2006/relationships/hyperlink" Target="https://bank.gov.ua/ua/legislation/Resolution_25122014_863" TargetMode="External"/><Relationship Id="rId101" Type="http://schemas.openxmlformats.org/officeDocument/2006/relationships/header" Target="header25.xml"/><Relationship Id="rId122" Type="http://schemas.openxmlformats.org/officeDocument/2006/relationships/header" Target="header38.xml"/><Relationship Id="rId143" Type="http://schemas.openxmlformats.org/officeDocument/2006/relationships/hyperlink" Target="https://zakon.rada.gov.ua/laws/show/v0168500-22" TargetMode="External"/><Relationship Id="rId14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eader" Target="header8.xml"/><Relationship Id="rId47" Type="http://schemas.openxmlformats.org/officeDocument/2006/relationships/hyperlink" Target="https://zakon.rada.gov.ua/laws/show/1932-12" TargetMode="External"/><Relationship Id="rId68" Type="http://schemas.openxmlformats.org/officeDocument/2006/relationships/hyperlink" Target="https://zakon.rada.gov.ua/laws/show/322-08" TargetMode="External"/><Relationship Id="rId89" Type="http://schemas.openxmlformats.org/officeDocument/2006/relationships/hyperlink" Target="https://zakon.rada.gov.ua/laws/show/v0208500-22" TargetMode="External"/><Relationship Id="rId112" Type="http://schemas.openxmlformats.org/officeDocument/2006/relationships/image" Target="media/image3.jpeg"/><Relationship Id="rId133" Type="http://schemas.openxmlformats.org/officeDocument/2006/relationships/header" Target="header47.xml"/><Relationship Id="rId16" Type="http://schemas.openxmlformats.org/officeDocument/2006/relationships/header" Target="header2.xml"/><Relationship Id="rId37" Type="http://schemas.openxmlformats.org/officeDocument/2006/relationships/hyperlink" Target="https://zakon.rada.gov.ua/laws/show/322-08" TargetMode="External"/><Relationship Id="rId58" Type="http://schemas.openxmlformats.org/officeDocument/2006/relationships/hyperlink" Target="https://zakon.rada.gov.ua/laws/show/322-08" TargetMode="External"/><Relationship Id="rId79" Type="http://schemas.openxmlformats.org/officeDocument/2006/relationships/header" Target="header23.xml"/><Relationship Id="rId102" Type="http://schemas.openxmlformats.org/officeDocument/2006/relationships/footer" Target="footer6.xml"/><Relationship Id="rId123" Type="http://schemas.openxmlformats.org/officeDocument/2006/relationships/header" Target="header39.xml"/><Relationship Id="rId144" Type="http://schemas.openxmlformats.org/officeDocument/2006/relationships/header" Target="header54.xml"/><Relationship Id="rId90" Type="http://schemas.openxmlformats.org/officeDocument/2006/relationships/hyperlink" Target="https://zakon.rada.gov.ua/laws/show/v02085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9EC275-FE20-46E4-9D38-1303E87B9C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C00FB8-A10E-44B0-9C83-47490034BE32}">
  <ds:schemaRefs>
    <ds:schemaRef ds:uri="http://schemas.microsoft.com/sharepoint/v3/contenttype/forms"/>
  </ds:schemaRefs>
</ds:datastoreItem>
</file>

<file path=customXml/itemProps4.xml><?xml version="1.0" encoding="utf-8"?>
<ds:datastoreItem xmlns:ds="http://schemas.openxmlformats.org/officeDocument/2006/customXml" ds:itemID="{69BF23D6-35ED-4A96-9E06-7839AD703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22859FE-3325-4D19-BB63-76334FC7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99903</Words>
  <Characters>56946</Characters>
  <Application>Microsoft Office Word</Application>
  <DocSecurity>0</DocSecurity>
  <Lines>474</Lines>
  <Paragraphs>313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156536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Лівшун Оксана Володимирівна</dc:creator>
  <cp:keywords/>
  <dc:description/>
  <cp:lastModifiedBy>Попович Інна Іванівна</cp:lastModifiedBy>
  <cp:revision>2</cp:revision>
  <cp:lastPrinted>2024-12-24T13:48:00Z</cp:lastPrinted>
  <dcterms:created xsi:type="dcterms:W3CDTF">2025-10-03T05:40:00Z</dcterms:created>
  <dcterms:modified xsi:type="dcterms:W3CDTF">2025-10-03T05:40:00Z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