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290854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0"/>
        <w:gridCol w:w="1895"/>
      </w:tblGrid>
      <w:tr w:rsidR="00657593" w14:paraId="6AE0F1AB" w14:textId="77777777" w:rsidTr="00AB062E">
        <w:tc>
          <w:tcPr>
            <w:tcW w:w="3510" w:type="dxa"/>
            <w:vAlign w:val="bottom"/>
          </w:tcPr>
          <w:p w14:paraId="77514C11" w14:textId="0AA3C787" w:rsidR="00657593" w:rsidRPr="00566BA2" w:rsidRDefault="00264633" w:rsidP="00264633">
            <w:r>
              <w:t>01 липня</w:t>
            </w:r>
            <w:r w:rsidR="00BA37C5">
              <w:t xml:space="preserve">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A7BC68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DDCCE3F" w14:textId="174970DA" w:rsidR="00657593" w:rsidRDefault="00BA37C5" w:rsidP="00264633">
            <w:pPr>
              <w:jc w:val="left"/>
            </w:pPr>
            <w:r>
              <w:t>№ 6</w:t>
            </w:r>
            <w:r w:rsidR="00264633">
              <w:t>7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47E37BEF" w:rsidR="00E42621" w:rsidRDefault="00E42621" w:rsidP="00562C46">
      <w:pPr>
        <w:jc w:val="center"/>
        <w:rPr>
          <w:rFonts w:eastAsiaTheme="minorEastAsia"/>
          <w:color w:val="000000" w:themeColor="text1"/>
          <w:lang w:eastAsia="en-US"/>
        </w:rPr>
      </w:pPr>
    </w:p>
    <w:p w14:paraId="7D166965" w14:textId="77777777" w:rsidR="00E643B2" w:rsidRDefault="00E643B2" w:rsidP="00562C46">
      <w:pPr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5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3C1857" w:rsidRPr="00CD0CD4" w14:paraId="60E3B895" w14:textId="77777777" w:rsidTr="004C378F">
        <w:trPr>
          <w:trHeight w:val="823"/>
          <w:jc w:val="center"/>
        </w:trPr>
        <w:tc>
          <w:tcPr>
            <w:tcW w:w="5000" w:type="pct"/>
          </w:tcPr>
          <w:p w14:paraId="7857F1CA" w14:textId="091C9A8D" w:rsidR="003C1857" w:rsidRPr="00CD0CD4" w:rsidRDefault="003C1857" w:rsidP="004C378F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F2AB9">
              <w:rPr>
                <w:rFonts w:eastAsiaTheme="minorHAnsi" w:cstheme="minorBidi"/>
              </w:rPr>
              <w:t>Про внесення змін до Положення про здійснення о</w:t>
            </w:r>
            <w:r>
              <w:rPr>
                <w:rFonts w:eastAsiaTheme="minorHAnsi" w:cstheme="minorBidi"/>
              </w:rPr>
              <w:t>перацій із валютними цінностями</w:t>
            </w:r>
            <w:r w:rsidRPr="00CD0CD4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32B2F6BD" w14:textId="0C9A8A9A" w:rsidR="00E53CCD" w:rsidRPr="00616B4E" w:rsidRDefault="005F2AB9" w:rsidP="00E62607">
      <w:pPr>
        <w:spacing w:before="240" w:after="240"/>
        <w:ind w:firstLine="709"/>
        <w:rPr>
          <w:b/>
        </w:rPr>
      </w:pPr>
      <w:r w:rsidRPr="00616B4E">
        <w:t xml:space="preserve">Відповідно до статей 7, 15, 44, 45, 56 Закону України “Про Національний банк України”, </w:t>
      </w:r>
      <w:r w:rsidR="00BC7664">
        <w:t>статт</w:t>
      </w:r>
      <w:r w:rsidR="00212614">
        <w:t>і</w:t>
      </w:r>
      <w:r w:rsidR="00BC7664">
        <w:t xml:space="preserve"> </w:t>
      </w:r>
      <w:r w:rsidR="006F5721">
        <w:t xml:space="preserve">6 </w:t>
      </w:r>
      <w:r w:rsidRPr="00616B4E">
        <w:t>Закону України “Про валюту і валютні операції</w:t>
      </w:r>
      <w:r w:rsidR="00E80540" w:rsidRPr="00616B4E">
        <w:t>”</w:t>
      </w:r>
      <w:r w:rsidR="006F5721">
        <w:t xml:space="preserve">, </w:t>
      </w:r>
      <w:r w:rsidR="00BC7664">
        <w:t>статт</w:t>
      </w:r>
      <w:r w:rsidR="00212614">
        <w:t>і</w:t>
      </w:r>
      <w:r w:rsidR="006F5721">
        <w:t xml:space="preserve"> </w:t>
      </w:r>
      <w:r w:rsidR="006F5721" w:rsidRPr="002F1B27">
        <w:t>8 Закону України “Про застосування реєстраторів розрахункових операцій у сфері торгівлі, громадського харчування та послуг”</w:t>
      </w:r>
      <w:r w:rsidRPr="00616B4E">
        <w:t xml:space="preserve"> та з метою приведення нормативно-правових актів Національного банку України у відповідність до вимог законодавства</w:t>
      </w:r>
      <w:r w:rsidR="00212614">
        <w:t xml:space="preserve"> України</w:t>
      </w:r>
      <w:r w:rsidR="00FA508E" w:rsidRPr="00616B4E">
        <w:rPr>
          <w:b/>
        </w:rPr>
        <w:t xml:space="preserve"> </w:t>
      </w:r>
      <w:r w:rsidR="00115ECF" w:rsidRPr="00616B4E">
        <w:t xml:space="preserve">Правління Національного банку </w:t>
      </w:r>
      <w:r w:rsidR="00562C46" w:rsidRPr="00616B4E">
        <w:t>України</w:t>
      </w:r>
      <w:r w:rsidR="00562C46" w:rsidRPr="00616B4E">
        <w:rPr>
          <w:b/>
        </w:rPr>
        <w:t xml:space="preserve"> </w:t>
      </w:r>
      <w:r w:rsidR="00FA508E" w:rsidRPr="00616B4E">
        <w:rPr>
          <w:b/>
        </w:rPr>
        <w:t>постановляє:</w:t>
      </w:r>
    </w:p>
    <w:p w14:paraId="45E0B4C1" w14:textId="6719F856" w:rsidR="005F2AB9" w:rsidRPr="00616B4E" w:rsidRDefault="00AD7DF9" w:rsidP="005F2AB9">
      <w:pPr>
        <w:spacing w:before="240" w:after="240"/>
        <w:ind w:firstLine="709"/>
      </w:pPr>
      <w:r w:rsidRPr="00616B4E">
        <w:rPr>
          <w:lang w:val="ru-RU"/>
        </w:rPr>
        <w:t>1.</w:t>
      </w:r>
      <w:r w:rsidRPr="00616B4E">
        <w:rPr>
          <w:lang w:val="en-US"/>
        </w:rPr>
        <w:t> </w:t>
      </w:r>
      <w:r w:rsidR="005F2AB9" w:rsidRPr="00616B4E">
        <w:t xml:space="preserve"> </w:t>
      </w:r>
      <w:proofErr w:type="spellStart"/>
      <w:r w:rsidR="005F2AB9" w:rsidRPr="00616B4E">
        <w:t>Унести</w:t>
      </w:r>
      <w:proofErr w:type="spellEnd"/>
      <w:r w:rsidR="005F2AB9" w:rsidRPr="00616B4E">
        <w:t xml:space="preserve"> до розділу ІІІ Положення про здійснення операцій із валютними цінностями, затвердженого постановою Правління Національного банку України від 02</w:t>
      </w:r>
      <w:r w:rsidR="004F4091" w:rsidRPr="00616B4E">
        <w:t xml:space="preserve"> січня </w:t>
      </w:r>
      <w:r w:rsidR="005F2AB9" w:rsidRPr="00616B4E">
        <w:t>2019</w:t>
      </w:r>
      <w:r w:rsidR="004F4091" w:rsidRPr="00616B4E">
        <w:t xml:space="preserve"> року</w:t>
      </w:r>
      <w:r w:rsidR="005F2AB9" w:rsidRPr="00616B4E">
        <w:t xml:space="preserve"> № 2 (зі змінами), такі зміни:  </w:t>
      </w:r>
    </w:p>
    <w:p w14:paraId="254171D4" w14:textId="22B0F12D" w:rsidR="005F2AB9" w:rsidRPr="00616B4E" w:rsidRDefault="005F2AB9" w:rsidP="005F2AB9">
      <w:pPr>
        <w:ind w:firstLine="709"/>
      </w:pPr>
      <w:r w:rsidRPr="00616B4E">
        <w:t>1)</w:t>
      </w:r>
      <w:r w:rsidR="008D1901">
        <w:t xml:space="preserve"> </w:t>
      </w:r>
      <w:r w:rsidRPr="00616B4E">
        <w:t xml:space="preserve">у другому реченні абзацу першого </w:t>
      </w:r>
      <w:r w:rsidR="008D1901">
        <w:t>пункту</w:t>
      </w:r>
      <w:r w:rsidR="008D1901" w:rsidRPr="00616B4E">
        <w:t xml:space="preserve"> 15</w:t>
      </w:r>
      <w:r w:rsidR="008D1901" w:rsidRPr="008D1901">
        <w:rPr>
          <w:lang w:val="ru-RU"/>
        </w:rPr>
        <w:t xml:space="preserve"> </w:t>
      </w:r>
      <w:r w:rsidRPr="00616B4E">
        <w:t>слова “Національним банком України окремим нормативно-правовим актом</w:t>
      </w:r>
      <w:r w:rsidR="008C67C8">
        <w:t xml:space="preserve"> Національного  банку України” </w:t>
      </w:r>
      <w:r w:rsidRPr="00616B4E">
        <w:t xml:space="preserve">замінити словами “центральним органом виконавчої влади, що забезпечує формування та реалізує державну фінансову політику”; </w:t>
      </w:r>
    </w:p>
    <w:p w14:paraId="1B85E87C" w14:textId="77777777" w:rsidR="005F2AB9" w:rsidRPr="00616B4E" w:rsidRDefault="005F2AB9" w:rsidP="005F2AB9">
      <w:pPr>
        <w:ind w:firstLine="709"/>
      </w:pPr>
    </w:p>
    <w:p w14:paraId="2C738104" w14:textId="54965EF1" w:rsidR="005F2AB9" w:rsidRPr="00616B4E" w:rsidRDefault="00415125" w:rsidP="005F2AB9">
      <w:pPr>
        <w:ind w:firstLine="709"/>
      </w:pPr>
      <w:r>
        <w:t xml:space="preserve">2) пункт 16 </w:t>
      </w:r>
      <w:r w:rsidR="005F2AB9" w:rsidRPr="00616B4E">
        <w:t>доповнити новим абзацом такого змісту:</w:t>
      </w:r>
    </w:p>
    <w:p w14:paraId="74156FDE" w14:textId="77777777" w:rsidR="005F2AB9" w:rsidRPr="00616B4E" w:rsidRDefault="005F2AB9" w:rsidP="005F2AB9">
      <w:pPr>
        <w:ind w:firstLine="709"/>
      </w:pPr>
      <w:r w:rsidRPr="00616B4E">
        <w:t>“Форма і зміст квитанції/чека, що формується платіжним пристроєм небанківської установи, встановлюються центральним органом виконавчої</w:t>
      </w:r>
      <w:r w:rsidRPr="00616B4E">
        <w:rPr>
          <w:b/>
        </w:rPr>
        <w:t xml:space="preserve"> </w:t>
      </w:r>
      <w:r w:rsidRPr="00616B4E">
        <w:t>влади, що забезпечує формування та реалізує державну фінансову політику.”;</w:t>
      </w:r>
    </w:p>
    <w:p w14:paraId="6B98755D" w14:textId="77777777" w:rsidR="005F2AB9" w:rsidRPr="00616B4E" w:rsidRDefault="005F2AB9" w:rsidP="005F2AB9">
      <w:pPr>
        <w:ind w:firstLine="709"/>
      </w:pPr>
    </w:p>
    <w:p w14:paraId="65C42C1E" w14:textId="28A0CD74" w:rsidR="005F2AB9" w:rsidRPr="00616B4E" w:rsidRDefault="005F2AB9" w:rsidP="005F2AB9">
      <w:pPr>
        <w:ind w:firstLine="709"/>
      </w:pPr>
      <w:r w:rsidRPr="00616B4E">
        <w:t>3) у пункт</w:t>
      </w:r>
      <w:r w:rsidR="00B83263" w:rsidRPr="00616B4E">
        <w:t>і</w:t>
      </w:r>
      <w:r w:rsidRPr="00616B4E">
        <w:t xml:space="preserve"> 18 слова </w:t>
      </w:r>
      <w:r w:rsidR="00077EAC">
        <w:t xml:space="preserve">та літери </w:t>
      </w:r>
      <w:r w:rsidRPr="00616B4E">
        <w:t>“</w:t>
      </w:r>
      <w:r w:rsidR="00B83263" w:rsidRPr="00616B4E">
        <w:t xml:space="preserve">, </w:t>
      </w:r>
      <w:r w:rsidRPr="00616B4E">
        <w:t>небанківська установа”, “розрахунковий документ РРО</w:t>
      </w:r>
      <w:r w:rsidR="006F5721">
        <w:t>,</w:t>
      </w:r>
      <w:r w:rsidRPr="00616B4E">
        <w:t xml:space="preserve">” виключити;  </w:t>
      </w:r>
    </w:p>
    <w:p w14:paraId="4FDE9274" w14:textId="77777777" w:rsidR="004F4091" w:rsidRPr="00616B4E" w:rsidRDefault="004F4091" w:rsidP="005F2AB9">
      <w:pPr>
        <w:ind w:firstLine="709"/>
      </w:pPr>
    </w:p>
    <w:p w14:paraId="243C5335" w14:textId="3AE1AA7F" w:rsidR="006F5721" w:rsidRDefault="005F2AB9" w:rsidP="005F2AB9">
      <w:pPr>
        <w:ind w:firstLine="709"/>
      </w:pPr>
      <w:r w:rsidRPr="00616B4E">
        <w:t xml:space="preserve">4) у </w:t>
      </w:r>
      <w:r w:rsidR="006F5721">
        <w:t>першому реченні пункту</w:t>
      </w:r>
      <w:r w:rsidRPr="00616B4E">
        <w:t xml:space="preserve"> 19</w:t>
      </w:r>
      <w:r w:rsidR="006F5721">
        <w:t>:</w:t>
      </w:r>
    </w:p>
    <w:p w14:paraId="35E52624" w14:textId="767F54C2" w:rsidR="006F5721" w:rsidRDefault="005F2AB9" w:rsidP="006F5721">
      <w:pPr>
        <w:ind w:firstLine="709"/>
      </w:pPr>
      <w:r w:rsidRPr="00616B4E">
        <w:lastRenderedPageBreak/>
        <w:t>слова “</w:t>
      </w:r>
      <w:r w:rsidR="006F5721">
        <w:t>Банк</w:t>
      </w:r>
      <w:r w:rsidR="00742FEE" w:rsidRPr="00616B4E">
        <w:t xml:space="preserve">, </w:t>
      </w:r>
      <w:r w:rsidR="006F5721">
        <w:t xml:space="preserve">небанківська установа заповнюють” замінити словами </w:t>
      </w:r>
      <w:r w:rsidR="006F5721" w:rsidRPr="00616B4E">
        <w:t>“</w:t>
      </w:r>
      <w:r w:rsidR="006F5721">
        <w:t>Банк заповнює”;</w:t>
      </w:r>
    </w:p>
    <w:p w14:paraId="7D35A737" w14:textId="567DBBFB" w:rsidR="00AD7DF9" w:rsidRPr="00616B4E" w:rsidRDefault="006F5721" w:rsidP="005F2AB9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t xml:space="preserve">слова </w:t>
      </w:r>
      <w:r w:rsidR="00077EAC">
        <w:t xml:space="preserve">та літери </w:t>
      </w:r>
      <w:r>
        <w:t>“</w:t>
      </w:r>
      <w:r w:rsidRPr="00616B4E">
        <w:t>,</w:t>
      </w:r>
      <w:r>
        <w:t xml:space="preserve"> </w:t>
      </w:r>
      <w:r w:rsidR="005F2AB9" w:rsidRPr="00616B4E">
        <w:t>розрахунковому документі РРО” виключити</w:t>
      </w:r>
      <w:r w:rsidR="005212A1" w:rsidRPr="00616B4E">
        <w:rPr>
          <w:rFonts w:eastAsiaTheme="minorEastAsia"/>
          <w:noProof/>
          <w:color w:val="000000" w:themeColor="text1"/>
          <w:lang w:eastAsia="en-US"/>
        </w:rPr>
        <w:t>.</w:t>
      </w:r>
    </w:p>
    <w:p w14:paraId="77405064" w14:textId="3E9C8DDB" w:rsidR="00AD7DF9" w:rsidRPr="00DA3AF8" w:rsidRDefault="002075D8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 w:rsidRPr="00616B4E">
        <w:rPr>
          <w:rFonts w:eastAsiaTheme="minorEastAsia"/>
          <w:noProof/>
          <w:color w:val="000000" w:themeColor="text1"/>
          <w:lang w:eastAsia="en-US"/>
        </w:rPr>
        <w:t>. </w:t>
      </w:r>
      <w:r w:rsidR="00264633">
        <w:t xml:space="preserve">Постанова набирає чинності з дня її </w:t>
      </w:r>
      <w:r w:rsidR="00264633" w:rsidRPr="009C571C">
        <w:t>офіційного опублікування</w:t>
      </w:r>
      <w:r w:rsidRPr="00876715">
        <w:t>.</w:t>
      </w:r>
    </w:p>
    <w:p w14:paraId="32B2F6C4" w14:textId="77777777" w:rsidR="00E42621" w:rsidRPr="00616B4E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616B4E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616B4E" w14:paraId="32B2F6C8" w14:textId="77777777" w:rsidTr="00BD6D34">
        <w:tc>
          <w:tcPr>
            <w:tcW w:w="5495" w:type="dxa"/>
            <w:vAlign w:val="bottom"/>
          </w:tcPr>
          <w:p w14:paraId="32B2F6C6" w14:textId="12D63941" w:rsidR="00DD60CC" w:rsidRPr="00616B4E" w:rsidRDefault="005F2AB9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616B4E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6081E8F" w:rsidR="00DD60CC" w:rsidRPr="00616B4E" w:rsidRDefault="005F2AB9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16B4E">
              <w:t>Кирило ШЕВЧЕНКО</w:t>
            </w:r>
          </w:p>
        </w:tc>
      </w:tr>
    </w:tbl>
    <w:p w14:paraId="32B2F6C9" w14:textId="77777777" w:rsidR="008D10FD" w:rsidRPr="00616B4E" w:rsidRDefault="008D10FD" w:rsidP="00E53CCD"/>
    <w:p w14:paraId="32B2F6CA" w14:textId="77777777" w:rsidR="00FA508E" w:rsidRPr="00616B4E" w:rsidRDefault="00FA508E" w:rsidP="00E53CCD"/>
    <w:p w14:paraId="22EA4D59" w14:textId="1D26DE64" w:rsidR="005F2AB9" w:rsidRPr="00CD0CD4" w:rsidRDefault="00FA508E" w:rsidP="00FA508E">
      <w:pPr>
        <w:jc w:val="left"/>
      </w:pPr>
      <w:r w:rsidRPr="00616B4E">
        <w:t>Інд.</w:t>
      </w:r>
      <w:r w:rsidRPr="00616B4E">
        <w:rPr>
          <w:sz w:val="22"/>
          <w:szCs w:val="22"/>
        </w:rPr>
        <w:t xml:space="preserve"> </w:t>
      </w:r>
      <w:r w:rsidR="005F2AB9" w:rsidRPr="00616B4E">
        <w:t>40</w:t>
      </w:r>
    </w:p>
    <w:sectPr w:rsidR="005F2AB9" w:rsidRPr="00CD0CD4" w:rsidSect="00C56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283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F83A" w14:textId="77777777" w:rsidR="00433A93" w:rsidRDefault="00433A93" w:rsidP="00E53CCD">
      <w:r>
        <w:separator/>
      </w:r>
    </w:p>
  </w:endnote>
  <w:endnote w:type="continuationSeparator" w:id="0">
    <w:p w14:paraId="7EC2FD06" w14:textId="77777777" w:rsidR="00433A93" w:rsidRDefault="00433A9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2EBE" w14:textId="77777777" w:rsidR="00F8644E" w:rsidRDefault="00F864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8D6A" w14:textId="77777777" w:rsidR="00F8644E" w:rsidRDefault="00F864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22A1" w14:textId="77777777" w:rsidR="00F8644E" w:rsidRDefault="00F864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F9A8" w14:textId="77777777" w:rsidR="00433A93" w:rsidRDefault="00433A93" w:rsidP="00E53CCD">
      <w:r>
        <w:separator/>
      </w:r>
    </w:p>
  </w:footnote>
  <w:footnote w:type="continuationSeparator" w:id="0">
    <w:p w14:paraId="7BC245DC" w14:textId="77777777" w:rsidR="00433A93" w:rsidRDefault="00433A9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9D78" w14:textId="77777777" w:rsidR="00F8644E" w:rsidRDefault="00F864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558210"/>
      <w:docPartObj>
        <w:docPartGallery w:val="Page Numbers (Top of Page)"/>
        <w:docPartUnique/>
      </w:docPartObj>
    </w:sdtPr>
    <w:sdtEndPr/>
    <w:sdtContent>
      <w:p w14:paraId="32B2F6D1" w14:textId="3B56E302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8644E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493F" w14:textId="61D2E470" w:rsidR="00AB062E" w:rsidRPr="00BA37C5" w:rsidRDefault="00BA37C5" w:rsidP="00AB062E">
    <w:pPr>
      <w:pStyle w:val="a5"/>
      <w:jc w:val="right"/>
    </w:pPr>
    <w:r w:rsidRPr="00BA37C5">
      <w:t xml:space="preserve">Офіційно опубліковано </w:t>
    </w:r>
    <w:r w:rsidR="00264633">
      <w:t>01</w:t>
    </w:r>
    <w:r w:rsidRPr="00BA37C5">
      <w:t>.0</w:t>
    </w:r>
    <w:r w:rsidR="00264633">
      <w:t>7</w:t>
    </w:r>
    <w:r w:rsidRPr="00BA37C5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A48F3"/>
    <w:multiLevelType w:val="hybridMultilevel"/>
    <w:tmpl w:val="1A76704E"/>
    <w:lvl w:ilvl="0" w:tplc="F1C0DE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3601"/>
    <w:rsid w:val="000248B6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77EAC"/>
    <w:rsid w:val="000B2990"/>
    <w:rsid w:val="000D778F"/>
    <w:rsid w:val="000E0CB3"/>
    <w:rsid w:val="000E5B8C"/>
    <w:rsid w:val="000E7A13"/>
    <w:rsid w:val="00106229"/>
    <w:rsid w:val="00115ECF"/>
    <w:rsid w:val="0013125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D77BC"/>
    <w:rsid w:val="002075D8"/>
    <w:rsid w:val="00212614"/>
    <w:rsid w:val="002203FA"/>
    <w:rsid w:val="002238D1"/>
    <w:rsid w:val="00233F37"/>
    <w:rsid w:val="00241373"/>
    <w:rsid w:val="00253BF9"/>
    <w:rsid w:val="00264633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857"/>
    <w:rsid w:val="003C1DF8"/>
    <w:rsid w:val="003C3282"/>
    <w:rsid w:val="003C3985"/>
    <w:rsid w:val="003D6B33"/>
    <w:rsid w:val="003E4014"/>
    <w:rsid w:val="003F0441"/>
    <w:rsid w:val="003F28B5"/>
    <w:rsid w:val="003F7093"/>
    <w:rsid w:val="00401EDB"/>
    <w:rsid w:val="00404C93"/>
    <w:rsid w:val="00407877"/>
    <w:rsid w:val="004130B9"/>
    <w:rsid w:val="00415125"/>
    <w:rsid w:val="00431C6B"/>
    <w:rsid w:val="00433A93"/>
    <w:rsid w:val="0043496A"/>
    <w:rsid w:val="00446704"/>
    <w:rsid w:val="00455B45"/>
    <w:rsid w:val="00460BA2"/>
    <w:rsid w:val="004666D6"/>
    <w:rsid w:val="00481FAA"/>
    <w:rsid w:val="004A1CFC"/>
    <w:rsid w:val="004A3B14"/>
    <w:rsid w:val="004A7F75"/>
    <w:rsid w:val="004B1FE9"/>
    <w:rsid w:val="004B5574"/>
    <w:rsid w:val="004D2B57"/>
    <w:rsid w:val="004E20B8"/>
    <w:rsid w:val="004E22E2"/>
    <w:rsid w:val="004F4091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47C18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2AB9"/>
    <w:rsid w:val="005F4CB4"/>
    <w:rsid w:val="005F6B35"/>
    <w:rsid w:val="00616B4E"/>
    <w:rsid w:val="0062582D"/>
    <w:rsid w:val="00640612"/>
    <w:rsid w:val="0064227D"/>
    <w:rsid w:val="0065179F"/>
    <w:rsid w:val="00651D7E"/>
    <w:rsid w:val="00657593"/>
    <w:rsid w:val="00670C95"/>
    <w:rsid w:val="006925CE"/>
    <w:rsid w:val="00692C8C"/>
    <w:rsid w:val="006A5226"/>
    <w:rsid w:val="006B2748"/>
    <w:rsid w:val="006B4531"/>
    <w:rsid w:val="006B465F"/>
    <w:rsid w:val="006C06A1"/>
    <w:rsid w:val="006C0F22"/>
    <w:rsid w:val="006C13B1"/>
    <w:rsid w:val="006C4176"/>
    <w:rsid w:val="006C66EF"/>
    <w:rsid w:val="006D2617"/>
    <w:rsid w:val="006F5721"/>
    <w:rsid w:val="00700AA3"/>
    <w:rsid w:val="007142BA"/>
    <w:rsid w:val="00714823"/>
    <w:rsid w:val="00717197"/>
    <w:rsid w:val="0071789F"/>
    <w:rsid w:val="00730088"/>
    <w:rsid w:val="00742FEE"/>
    <w:rsid w:val="00747222"/>
    <w:rsid w:val="00750898"/>
    <w:rsid w:val="00773559"/>
    <w:rsid w:val="0078127A"/>
    <w:rsid w:val="00783AF2"/>
    <w:rsid w:val="00787E46"/>
    <w:rsid w:val="007A2BCB"/>
    <w:rsid w:val="007A6609"/>
    <w:rsid w:val="007B3538"/>
    <w:rsid w:val="007B7B73"/>
    <w:rsid w:val="007C2CED"/>
    <w:rsid w:val="00802988"/>
    <w:rsid w:val="008415A0"/>
    <w:rsid w:val="0085364B"/>
    <w:rsid w:val="00866993"/>
    <w:rsid w:val="00866C85"/>
    <w:rsid w:val="00874366"/>
    <w:rsid w:val="008762D8"/>
    <w:rsid w:val="00897035"/>
    <w:rsid w:val="008B1589"/>
    <w:rsid w:val="008B74DD"/>
    <w:rsid w:val="008C67C8"/>
    <w:rsid w:val="008C72B5"/>
    <w:rsid w:val="008D10FD"/>
    <w:rsid w:val="008D122F"/>
    <w:rsid w:val="008D1901"/>
    <w:rsid w:val="008D5F60"/>
    <w:rsid w:val="008D727F"/>
    <w:rsid w:val="008F0210"/>
    <w:rsid w:val="008F2600"/>
    <w:rsid w:val="008F5D52"/>
    <w:rsid w:val="00904F17"/>
    <w:rsid w:val="00916561"/>
    <w:rsid w:val="00922966"/>
    <w:rsid w:val="0092710A"/>
    <w:rsid w:val="00937AE3"/>
    <w:rsid w:val="00937D24"/>
    <w:rsid w:val="00943175"/>
    <w:rsid w:val="009445B7"/>
    <w:rsid w:val="00954131"/>
    <w:rsid w:val="0095741D"/>
    <w:rsid w:val="0097288F"/>
    <w:rsid w:val="0098207E"/>
    <w:rsid w:val="00990AAE"/>
    <w:rsid w:val="009B6120"/>
    <w:rsid w:val="009C2F76"/>
    <w:rsid w:val="009D75A5"/>
    <w:rsid w:val="009F5312"/>
    <w:rsid w:val="00A02AEC"/>
    <w:rsid w:val="00A0594A"/>
    <w:rsid w:val="00A12C47"/>
    <w:rsid w:val="00A23E04"/>
    <w:rsid w:val="00A26848"/>
    <w:rsid w:val="00A46C15"/>
    <w:rsid w:val="00A50DC0"/>
    <w:rsid w:val="00A63695"/>
    <w:rsid w:val="00A72F06"/>
    <w:rsid w:val="00A730F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10CC8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83263"/>
    <w:rsid w:val="00BA37C5"/>
    <w:rsid w:val="00BC7664"/>
    <w:rsid w:val="00BD12A3"/>
    <w:rsid w:val="00BD6D34"/>
    <w:rsid w:val="00BD7F6E"/>
    <w:rsid w:val="00BF47B0"/>
    <w:rsid w:val="00BF5327"/>
    <w:rsid w:val="00C01955"/>
    <w:rsid w:val="00C21D33"/>
    <w:rsid w:val="00C3382F"/>
    <w:rsid w:val="00C4377C"/>
    <w:rsid w:val="00C47F0F"/>
    <w:rsid w:val="00C51D84"/>
    <w:rsid w:val="00C52506"/>
    <w:rsid w:val="00C5607E"/>
    <w:rsid w:val="00C76E84"/>
    <w:rsid w:val="00C82259"/>
    <w:rsid w:val="00C86A93"/>
    <w:rsid w:val="00C9297C"/>
    <w:rsid w:val="00C94014"/>
    <w:rsid w:val="00CB0A99"/>
    <w:rsid w:val="00CB5A09"/>
    <w:rsid w:val="00CB69B4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A3AF8"/>
    <w:rsid w:val="00DC1E60"/>
    <w:rsid w:val="00DD3BFB"/>
    <w:rsid w:val="00DD60CC"/>
    <w:rsid w:val="00DF4D12"/>
    <w:rsid w:val="00E04C3F"/>
    <w:rsid w:val="00E10AE2"/>
    <w:rsid w:val="00E10F0A"/>
    <w:rsid w:val="00E16326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43B2"/>
    <w:rsid w:val="00E71855"/>
    <w:rsid w:val="00E719A9"/>
    <w:rsid w:val="00E73197"/>
    <w:rsid w:val="00E80540"/>
    <w:rsid w:val="00EA1DE4"/>
    <w:rsid w:val="00EA60EA"/>
    <w:rsid w:val="00EB29BF"/>
    <w:rsid w:val="00EC7C7F"/>
    <w:rsid w:val="00EF4B42"/>
    <w:rsid w:val="00F003D3"/>
    <w:rsid w:val="00F008AB"/>
    <w:rsid w:val="00F03E32"/>
    <w:rsid w:val="00F11F11"/>
    <w:rsid w:val="00F24C7A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8644E"/>
    <w:rsid w:val="00F9283D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7E89B-6E4D-4927-BEA0-556538E7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2021-07-20T09:54:00Z</dcterms:created>
  <dcterms:modified xsi:type="dcterms:W3CDTF">2021-07-20T09:54:00Z</dcterms:modified>
</cp:coreProperties>
</file>