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18E95" w14:textId="77777777" w:rsidR="00F35C1E" w:rsidRPr="00CD0CD4" w:rsidRDefault="00F35C1E" w:rsidP="00F35C1E">
      <w:pPr>
        <w:rPr>
          <w:sz w:val="2"/>
          <w:szCs w:val="2"/>
        </w:rPr>
      </w:pPr>
    </w:p>
    <w:p w14:paraId="33A7C1B9" w14:textId="77777777" w:rsidR="00F35C1E" w:rsidRPr="00566BA2" w:rsidRDefault="00F35C1E" w:rsidP="00F35C1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F35C1E" w14:paraId="404AD719" w14:textId="77777777" w:rsidTr="00624B2E">
        <w:trPr>
          <w:trHeight w:val="851"/>
        </w:trPr>
        <w:tc>
          <w:tcPr>
            <w:tcW w:w="3284" w:type="dxa"/>
          </w:tcPr>
          <w:p w14:paraId="45BF96A5" w14:textId="77777777" w:rsidR="00F35C1E" w:rsidRDefault="00F35C1E" w:rsidP="00624B2E"/>
        </w:tc>
        <w:tc>
          <w:tcPr>
            <w:tcW w:w="3285" w:type="dxa"/>
            <w:vMerge w:val="restart"/>
          </w:tcPr>
          <w:p w14:paraId="620319DF" w14:textId="77777777" w:rsidR="00F35C1E" w:rsidRDefault="00F35C1E" w:rsidP="00624B2E">
            <w:pPr>
              <w:jc w:val="center"/>
            </w:pPr>
            <w:r>
              <w:object w:dxaOrig="1595" w:dyaOrig="2201" w14:anchorId="13085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7.25pt" o:ole="">
                  <v:imagedata r:id="rId12" o:title=""/>
                </v:shape>
                <o:OLEObject Type="Embed" ProgID="CorelDraw.Graphic.16" ShapeID="_x0000_i1025" DrawAspect="Content" ObjectID="_1707897235" r:id="rId13"/>
              </w:object>
            </w:r>
          </w:p>
        </w:tc>
        <w:tc>
          <w:tcPr>
            <w:tcW w:w="3285" w:type="dxa"/>
          </w:tcPr>
          <w:p w14:paraId="2C04695D" w14:textId="77777777" w:rsidR="00F35C1E" w:rsidRDefault="00F35C1E" w:rsidP="00624B2E"/>
        </w:tc>
      </w:tr>
      <w:tr w:rsidR="00F35C1E" w14:paraId="463B5575" w14:textId="77777777" w:rsidTr="00624B2E">
        <w:tc>
          <w:tcPr>
            <w:tcW w:w="3284" w:type="dxa"/>
          </w:tcPr>
          <w:p w14:paraId="122AAA69" w14:textId="77777777" w:rsidR="00F35C1E" w:rsidRDefault="00F35C1E" w:rsidP="00624B2E"/>
        </w:tc>
        <w:tc>
          <w:tcPr>
            <w:tcW w:w="3285" w:type="dxa"/>
            <w:vMerge/>
          </w:tcPr>
          <w:p w14:paraId="09D826D6" w14:textId="77777777" w:rsidR="00F35C1E" w:rsidRDefault="00F35C1E" w:rsidP="00624B2E"/>
        </w:tc>
        <w:tc>
          <w:tcPr>
            <w:tcW w:w="3285" w:type="dxa"/>
          </w:tcPr>
          <w:p w14:paraId="4456850E" w14:textId="77777777" w:rsidR="00F35C1E" w:rsidRDefault="00F35C1E" w:rsidP="00624B2E"/>
        </w:tc>
      </w:tr>
      <w:tr w:rsidR="00F35C1E" w14:paraId="1E7F06C1" w14:textId="77777777" w:rsidTr="00624B2E">
        <w:tc>
          <w:tcPr>
            <w:tcW w:w="9854" w:type="dxa"/>
            <w:gridSpan w:val="3"/>
          </w:tcPr>
          <w:p w14:paraId="6D4A4E81" w14:textId="77777777" w:rsidR="00F35C1E" w:rsidRPr="00E10F0A" w:rsidRDefault="00F35C1E" w:rsidP="00624B2E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  <w:bookmarkStart w:id="0" w:name="_GoBack"/>
            <w:bookmarkEnd w:id="0"/>
          </w:p>
          <w:p w14:paraId="56B2A55F" w14:textId="77777777" w:rsidR="00F35C1E" w:rsidRDefault="00F35C1E" w:rsidP="00624B2E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A32DA68" w14:textId="77777777" w:rsidR="00F35C1E" w:rsidRPr="00566BA2" w:rsidRDefault="00F35C1E" w:rsidP="00F35C1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255CAC" w:rsidRPr="00255CAC" w14:paraId="0D4FDEF4" w14:textId="77777777" w:rsidTr="00624B2E">
        <w:tc>
          <w:tcPr>
            <w:tcW w:w="3510" w:type="dxa"/>
            <w:vAlign w:val="bottom"/>
          </w:tcPr>
          <w:p w14:paraId="5BF17569" w14:textId="75F53B1F" w:rsidR="00F35C1E" w:rsidRPr="00255CAC" w:rsidRDefault="00255CAC" w:rsidP="00624B2E">
            <w:r>
              <w:rPr>
                <w:lang w:val="en-US"/>
              </w:rPr>
              <w:t xml:space="preserve">04 </w:t>
            </w:r>
            <w:r>
              <w:t>березня 2022 року</w:t>
            </w:r>
          </w:p>
        </w:tc>
        <w:tc>
          <w:tcPr>
            <w:tcW w:w="2694" w:type="dxa"/>
          </w:tcPr>
          <w:p w14:paraId="59322EBC" w14:textId="77777777" w:rsidR="00F35C1E" w:rsidRPr="00255CAC" w:rsidRDefault="00F35C1E" w:rsidP="00624B2E">
            <w:pPr>
              <w:spacing w:before="240"/>
              <w:jc w:val="center"/>
            </w:pPr>
            <w:r w:rsidRPr="00255CAC">
              <w:t>Київ</w:t>
            </w:r>
          </w:p>
        </w:tc>
        <w:tc>
          <w:tcPr>
            <w:tcW w:w="1713" w:type="dxa"/>
            <w:vAlign w:val="bottom"/>
          </w:tcPr>
          <w:p w14:paraId="7537CA38" w14:textId="77777777" w:rsidR="00F35C1E" w:rsidRPr="00255CAC" w:rsidRDefault="00F35C1E" w:rsidP="00624B2E">
            <w:pPr>
              <w:jc w:val="right"/>
            </w:pPr>
            <w:r w:rsidRPr="00255CAC">
              <w:t>№</w:t>
            </w:r>
          </w:p>
        </w:tc>
        <w:tc>
          <w:tcPr>
            <w:tcW w:w="1937" w:type="dxa"/>
            <w:vAlign w:val="bottom"/>
          </w:tcPr>
          <w:p w14:paraId="7855C412" w14:textId="3375CCE2" w:rsidR="00F35C1E" w:rsidRPr="00255CAC" w:rsidRDefault="00255CAC" w:rsidP="00624B2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</w:tbl>
    <w:p w14:paraId="4C28E638" w14:textId="77777777" w:rsidR="00F35C1E" w:rsidRPr="00CD0CD4" w:rsidRDefault="00F35C1E" w:rsidP="00F35C1E">
      <w:pPr>
        <w:rPr>
          <w:sz w:val="2"/>
          <w:szCs w:val="2"/>
        </w:rPr>
      </w:pPr>
    </w:p>
    <w:p w14:paraId="6BBC90AD" w14:textId="77777777" w:rsidR="00F35C1E" w:rsidRPr="00CD0CD4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872716" w:rsidRPr="00093943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02A9038" w14:textId="77777777" w:rsidR="00872716" w:rsidRDefault="00872716" w:rsidP="00F35C1E">
            <w:pPr>
              <w:tabs>
                <w:tab w:val="left" w:pos="0"/>
                <w:tab w:val="center" w:pos="3293"/>
              </w:tabs>
              <w:spacing w:before="240" w:after="240"/>
              <w:jc w:val="center"/>
            </w:pPr>
            <w:r w:rsidRPr="005956E7">
              <w:rPr>
                <w:lang w:eastAsia="ru-RU"/>
              </w:rPr>
              <w:t xml:space="preserve">Про </w:t>
            </w:r>
            <w:proofErr w:type="spellStart"/>
            <w:r w:rsidR="003764E0">
              <w:rPr>
                <w:lang w:val="ru-RU" w:eastAsia="ru-RU"/>
              </w:rPr>
              <w:t>внесення</w:t>
            </w:r>
            <w:proofErr w:type="spellEnd"/>
            <w:r w:rsidR="003764E0">
              <w:rPr>
                <w:lang w:val="ru-RU" w:eastAsia="ru-RU"/>
              </w:rPr>
              <w:t xml:space="preserve"> з</w:t>
            </w:r>
            <w:r w:rsidR="00F548FA">
              <w:t>мін до постанови Правління Національного банку України від 24 лютого 2022 року</w:t>
            </w:r>
            <w:r w:rsidR="007F78D0" w:rsidRPr="007F78D0">
              <w:rPr>
                <w:lang w:val="ru-RU"/>
              </w:rPr>
              <w:t xml:space="preserve"> </w:t>
            </w:r>
            <w:r w:rsidR="007F78D0">
              <w:t>№</w:t>
            </w:r>
            <w:r w:rsidR="00AE072D">
              <w:t xml:space="preserve"> </w:t>
            </w:r>
            <w:r w:rsidR="007F78D0">
              <w:t>18</w:t>
            </w:r>
          </w:p>
          <w:p w14:paraId="0DE4B84B" w14:textId="05CC0D65" w:rsidR="00F35C1E" w:rsidRPr="00BD42B0" w:rsidRDefault="00F35C1E" w:rsidP="00F35C1E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14:paraId="5B937C35" w14:textId="18E3AE14" w:rsidR="00872716" w:rsidRPr="00F35C1E" w:rsidRDefault="00F548FA" w:rsidP="005D6D95">
      <w:pPr>
        <w:ind w:firstLine="567"/>
        <w:rPr>
          <w:color w:val="000000" w:themeColor="text1"/>
        </w:rPr>
      </w:pPr>
      <w:r w:rsidRPr="00F35C1E">
        <w:rPr>
          <w:color w:val="000000" w:themeColor="text1"/>
        </w:rPr>
        <w:t>Відповідно до статей</w:t>
      </w:r>
      <w:r w:rsidR="00872716" w:rsidRPr="00F35C1E">
        <w:rPr>
          <w:color w:val="000000" w:themeColor="text1"/>
        </w:rPr>
        <w:t xml:space="preserve"> 7, </w:t>
      </w:r>
      <w:r w:rsidR="000F1E80" w:rsidRPr="00F35C1E">
        <w:rPr>
          <w:color w:val="000000" w:themeColor="text1"/>
        </w:rPr>
        <w:t xml:space="preserve">15, </w:t>
      </w:r>
      <w:r w:rsidR="00872716" w:rsidRPr="00F35C1E">
        <w:rPr>
          <w:color w:val="000000" w:themeColor="text1"/>
        </w:rPr>
        <w:t>56 Закону України “Про</w:t>
      </w:r>
      <w:r w:rsidR="00395A80">
        <w:rPr>
          <w:color w:val="000000" w:themeColor="text1"/>
        </w:rPr>
        <w:t xml:space="preserve"> </w:t>
      </w:r>
      <w:r w:rsidR="00872716" w:rsidRPr="00F35C1E">
        <w:rPr>
          <w:color w:val="000000" w:themeColor="text1"/>
        </w:rPr>
        <w:t>Національний банк України</w:t>
      </w:r>
      <w:r w:rsidR="00703C58" w:rsidRPr="00F35C1E">
        <w:rPr>
          <w:color w:val="000000" w:themeColor="text1"/>
        </w:rPr>
        <w:t>”</w:t>
      </w:r>
      <w:r w:rsidR="00B60397" w:rsidRPr="00F35C1E">
        <w:rPr>
          <w:color w:val="000000" w:themeColor="text1"/>
        </w:rPr>
        <w:t>,</w:t>
      </w:r>
      <w:r w:rsidR="00703C58" w:rsidRPr="00F35C1E">
        <w:rPr>
          <w:color w:val="000000" w:themeColor="text1"/>
        </w:rPr>
        <w:t xml:space="preserve"> </w:t>
      </w:r>
      <w:r w:rsidR="005956E7" w:rsidRPr="00F35C1E">
        <w:rPr>
          <w:color w:val="000000" w:themeColor="text1"/>
        </w:rPr>
        <w:t xml:space="preserve">з метою </w:t>
      </w:r>
      <w:r w:rsidR="000F1E80" w:rsidRPr="00F35C1E">
        <w:rPr>
          <w:color w:val="000000" w:themeColor="text1"/>
        </w:rPr>
        <w:t xml:space="preserve">визначення особливостей функціонування грошово-кредитного та валютного ринків </w:t>
      </w:r>
      <w:r w:rsidR="00395A80">
        <w:rPr>
          <w:color w:val="000000" w:themeColor="text1"/>
        </w:rPr>
        <w:t xml:space="preserve">в умовах </w:t>
      </w:r>
      <w:r w:rsidR="000F1E80" w:rsidRPr="00F35C1E">
        <w:rPr>
          <w:color w:val="000000" w:themeColor="text1"/>
        </w:rPr>
        <w:t xml:space="preserve">воєнного стану </w:t>
      </w:r>
      <w:r w:rsidR="00872716" w:rsidRPr="00F35C1E">
        <w:rPr>
          <w:color w:val="000000" w:themeColor="text1"/>
        </w:rPr>
        <w:t xml:space="preserve">Правління Національного банку України </w:t>
      </w:r>
      <w:r w:rsidR="00872716" w:rsidRPr="00F35C1E">
        <w:rPr>
          <w:b/>
          <w:color w:val="000000" w:themeColor="text1"/>
        </w:rPr>
        <w:t>постановляє</w:t>
      </w:r>
      <w:r w:rsidR="00872716" w:rsidRPr="00F35C1E">
        <w:rPr>
          <w:color w:val="000000" w:themeColor="text1"/>
        </w:rPr>
        <w:t>:</w:t>
      </w:r>
    </w:p>
    <w:p w14:paraId="580103E5" w14:textId="17CC070F" w:rsidR="00830912" w:rsidRPr="00F35C1E" w:rsidRDefault="00830912" w:rsidP="005D6D95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70D9498" w14:textId="77777777" w:rsidR="005C2A1E" w:rsidRPr="00F35C1E" w:rsidRDefault="003D206A" w:rsidP="005C2A1E">
      <w:pPr>
        <w:ind w:firstLine="567"/>
        <w:rPr>
          <w:color w:val="000000" w:themeColor="text1"/>
        </w:rPr>
      </w:pPr>
      <w:r w:rsidRPr="00F35C1E">
        <w:rPr>
          <w:color w:val="000000" w:themeColor="text1"/>
        </w:rPr>
        <w:t xml:space="preserve">1. </w:t>
      </w:r>
      <w:proofErr w:type="spellStart"/>
      <w:r w:rsidR="005C2A1E" w:rsidRPr="00F35C1E">
        <w:rPr>
          <w:color w:val="000000" w:themeColor="text1"/>
        </w:rPr>
        <w:t>Унести</w:t>
      </w:r>
      <w:proofErr w:type="spellEnd"/>
      <w:r w:rsidR="005C2A1E" w:rsidRPr="00F35C1E">
        <w:rPr>
          <w:color w:val="000000" w:themeColor="text1"/>
        </w:rPr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змінами), такі зміни:</w:t>
      </w:r>
    </w:p>
    <w:p w14:paraId="37382D76" w14:textId="37D127A9" w:rsidR="005C2A1E" w:rsidRPr="00F35C1E" w:rsidRDefault="005C2A1E" w:rsidP="00120EEA">
      <w:pPr>
        <w:tabs>
          <w:tab w:val="left" w:pos="567"/>
        </w:tabs>
        <w:ind w:firstLine="567"/>
        <w:rPr>
          <w:color w:val="000000" w:themeColor="text1"/>
        </w:rPr>
      </w:pPr>
    </w:p>
    <w:p w14:paraId="78AB0E94" w14:textId="3B3D1345" w:rsidR="004D422D" w:rsidRPr="00F35C1E" w:rsidRDefault="004D422D" w:rsidP="004D4FF1">
      <w:pPr>
        <w:pStyle w:val="af3"/>
        <w:numPr>
          <w:ilvl w:val="0"/>
          <w:numId w:val="36"/>
        </w:numPr>
        <w:tabs>
          <w:tab w:val="left" w:pos="567"/>
        </w:tabs>
        <w:rPr>
          <w:color w:val="000000" w:themeColor="text1"/>
        </w:rPr>
      </w:pPr>
      <w:r w:rsidRPr="00F35C1E">
        <w:rPr>
          <w:color w:val="000000" w:themeColor="text1"/>
          <w:lang w:val="ru-RU"/>
        </w:rPr>
        <w:t xml:space="preserve">пункт 9 </w:t>
      </w:r>
      <w:proofErr w:type="spellStart"/>
      <w:r w:rsidRPr="00F35C1E">
        <w:rPr>
          <w:color w:val="000000" w:themeColor="text1"/>
          <w:lang w:val="ru-RU"/>
        </w:rPr>
        <w:t>викласти</w:t>
      </w:r>
      <w:proofErr w:type="spellEnd"/>
      <w:r w:rsidRPr="00F35C1E">
        <w:rPr>
          <w:color w:val="000000" w:themeColor="text1"/>
          <w:lang w:val="ru-RU"/>
        </w:rPr>
        <w:t xml:space="preserve"> в </w:t>
      </w:r>
      <w:proofErr w:type="spellStart"/>
      <w:r w:rsidR="00395A80">
        <w:rPr>
          <w:color w:val="000000" w:themeColor="text1"/>
          <w:lang w:val="ru-RU"/>
        </w:rPr>
        <w:t>такій</w:t>
      </w:r>
      <w:proofErr w:type="spellEnd"/>
      <w:r w:rsidR="00395A80" w:rsidRPr="00F35C1E">
        <w:rPr>
          <w:color w:val="000000" w:themeColor="text1"/>
        </w:rPr>
        <w:t xml:space="preserve"> </w:t>
      </w:r>
      <w:r w:rsidRPr="00F35C1E">
        <w:rPr>
          <w:color w:val="000000" w:themeColor="text1"/>
        </w:rPr>
        <w:t>редакції:</w:t>
      </w:r>
    </w:p>
    <w:p w14:paraId="2C72A6CC" w14:textId="2A103875" w:rsidR="004D422D" w:rsidRPr="00F35C1E" w:rsidRDefault="004D422D" w:rsidP="0028671B">
      <w:pPr>
        <w:ind w:firstLine="567"/>
        <w:rPr>
          <w:color w:val="000000" w:themeColor="text1"/>
        </w:rPr>
      </w:pPr>
      <w:r w:rsidRPr="00F35C1E">
        <w:rPr>
          <w:color w:val="000000" w:themeColor="text1"/>
        </w:rPr>
        <w:t xml:space="preserve">“9. Забезпечити доступ </w:t>
      </w:r>
      <w:r w:rsidR="001743A9" w:rsidRPr="00F35C1E">
        <w:rPr>
          <w:color w:val="000000" w:themeColor="text1"/>
        </w:rPr>
        <w:t xml:space="preserve">до сховищ для індивідуальних сейфів та/або сейфів з індивідуальними сейфами клієнтів </w:t>
      </w:r>
      <w:r w:rsidR="00395A80">
        <w:rPr>
          <w:color w:val="000000" w:themeColor="text1"/>
        </w:rPr>
        <w:t>у</w:t>
      </w:r>
      <w:r w:rsidR="001743A9" w:rsidRPr="00F35C1E">
        <w:rPr>
          <w:color w:val="000000" w:themeColor="text1"/>
        </w:rPr>
        <w:t xml:space="preserve"> безперебійному режимі</w:t>
      </w:r>
      <w:r w:rsidR="00395A80">
        <w:rPr>
          <w:color w:val="000000" w:themeColor="text1"/>
        </w:rPr>
        <w:t>, якщо немає прямої</w:t>
      </w:r>
      <w:r w:rsidR="001743A9" w:rsidRPr="00F35C1E">
        <w:rPr>
          <w:color w:val="000000" w:themeColor="text1"/>
        </w:rPr>
        <w:t xml:space="preserve"> загрози життю та здоров’ю населення.</w:t>
      </w:r>
      <w:r w:rsidR="0028671B" w:rsidRPr="00F35C1E">
        <w:rPr>
          <w:color w:val="000000" w:themeColor="text1"/>
        </w:rPr>
        <w:t>”;</w:t>
      </w:r>
    </w:p>
    <w:p w14:paraId="536E5C6A" w14:textId="4B529C5F" w:rsidR="00905647" w:rsidRPr="004A412E" w:rsidRDefault="00905647" w:rsidP="00784685">
      <w:pPr>
        <w:pStyle w:val="af3"/>
        <w:tabs>
          <w:tab w:val="left" w:pos="567"/>
        </w:tabs>
        <w:ind w:left="0" w:firstLine="567"/>
        <w:rPr>
          <w:color w:val="000000" w:themeColor="text1"/>
        </w:rPr>
      </w:pPr>
    </w:p>
    <w:p w14:paraId="580D2C08" w14:textId="027DBDA3" w:rsidR="005B7AE4" w:rsidRPr="004A412E" w:rsidRDefault="005B7AE4" w:rsidP="00784685">
      <w:pPr>
        <w:pStyle w:val="af3"/>
        <w:numPr>
          <w:ilvl w:val="0"/>
          <w:numId w:val="36"/>
        </w:numPr>
        <w:tabs>
          <w:tab w:val="left" w:pos="567"/>
        </w:tabs>
        <w:ind w:left="0" w:firstLine="567"/>
        <w:rPr>
          <w:color w:val="000000" w:themeColor="text1"/>
        </w:rPr>
      </w:pPr>
      <w:r w:rsidRPr="004A412E">
        <w:rPr>
          <w:color w:val="000000" w:themeColor="text1"/>
        </w:rPr>
        <w:t>у пункт</w:t>
      </w:r>
      <w:r w:rsidR="0071142C" w:rsidRPr="004A412E">
        <w:rPr>
          <w:color w:val="000000" w:themeColor="text1"/>
        </w:rPr>
        <w:t>і</w:t>
      </w:r>
      <w:r w:rsidRPr="004A412E">
        <w:rPr>
          <w:color w:val="000000" w:themeColor="text1"/>
        </w:rPr>
        <w:t xml:space="preserve"> 12:</w:t>
      </w:r>
    </w:p>
    <w:p w14:paraId="0C5F02AE" w14:textId="48E4E050" w:rsidR="005B7AE4" w:rsidRPr="004A412E" w:rsidRDefault="0071142C" w:rsidP="004A412E">
      <w:pPr>
        <w:ind w:firstLine="567"/>
        <w:rPr>
          <w:color w:val="000000" w:themeColor="text1"/>
        </w:rPr>
      </w:pPr>
      <w:r w:rsidRPr="004A412E">
        <w:rPr>
          <w:color w:val="000000" w:themeColor="text1"/>
        </w:rPr>
        <w:t>підпункт</w:t>
      </w:r>
      <w:r w:rsidR="005B7AE4" w:rsidRPr="004A412E">
        <w:rPr>
          <w:color w:val="000000" w:themeColor="text1"/>
        </w:rPr>
        <w:t xml:space="preserve"> 3 після слів “між банками” доповнити словами “</w:t>
      </w:r>
      <w:r w:rsidR="0028671B" w:rsidRPr="004A412E">
        <w:rPr>
          <w:color w:val="000000" w:themeColor="text1"/>
        </w:rPr>
        <w:t xml:space="preserve">, </w:t>
      </w:r>
      <w:r w:rsidR="00FB7E91" w:rsidRPr="004A412E">
        <w:rPr>
          <w:color w:val="000000" w:themeColor="text1"/>
        </w:rPr>
        <w:t xml:space="preserve">а також </w:t>
      </w:r>
      <w:r w:rsidR="008D5A80">
        <w:rPr>
          <w:color w:val="000000" w:themeColor="text1"/>
        </w:rPr>
        <w:t xml:space="preserve">банками </w:t>
      </w:r>
      <w:r w:rsidR="00FB7E91" w:rsidRPr="004A412E">
        <w:rPr>
          <w:color w:val="000000" w:themeColor="text1"/>
        </w:rPr>
        <w:t xml:space="preserve">за дорученням </w:t>
      </w:r>
      <w:r w:rsidR="005B7AE4" w:rsidRPr="004A412E">
        <w:rPr>
          <w:color w:val="000000" w:themeColor="text1"/>
        </w:rPr>
        <w:t>клієнт</w:t>
      </w:r>
      <w:r w:rsidR="00FB7E91" w:rsidRPr="004A412E">
        <w:rPr>
          <w:color w:val="000000" w:themeColor="text1"/>
        </w:rPr>
        <w:t>ів</w:t>
      </w:r>
      <w:r w:rsidR="005B7AE4" w:rsidRPr="004A412E">
        <w:rPr>
          <w:color w:val="000000" w:themeColor="text1"/>
        </w:rPr>
        <w:t>”;</w:t>
      </w:r>
    </w:p>
    <w:p w14:paraId="128751F1" w14:textId="7FAA4E35" w:rsidR="00B64C87" w:rsidRPr="000C5787" w:rsidRDefault="00B36449" w:rsidP="00784685">
      <w:pPr>
        <w:tabs>
          <w:tab w:val="left" w:pos="567"/>
        </w:tabs>
        <w:ind w:firstLine="567"/>
        <w:rPr>
          <w:color w:val="000000" w:themeColor="text1"/>
        </w:rPr>
      </w:pPr>
      <w:r w:rsidRPr="004A412E">
        <w:rPr>
          <w:color w:val="000000" w:themeColor="text1"/>
        </w:rPr>
        <w:t>п</w:t>
      </w:r>
      <w:r w:rsidR="00120EEA" w:rsidRPr="004A412E">
        <w:rPr>
          <w:color w:val="000000" w:themeColor="text1"/>
        </w:rPr>
        <w:t xml:space="preserve">ідпункт </w:t>
      </w:r>
      <w:r w:rsidR="00B14174" w:rsidRPr="004A412E">
        <w:rPr>
          <w:color w:val="000000" w:themeColor="text1"/>
        </w:rPr>
        <w:t>4</w:t>
      </w:r>
      <w:r w:rsidR="00120EEA" w:rsidRPr="004A412E">
        <w:rPr>
          <w:color w:val="000000" w:themeColor="text1"/>
        </w:rPr>
        <w:t xml:space="preserve"> </w:t>
      </w:r>
      <w:r w:rsidR="00CD5698" w:rsidRPr="00784685">
        <w:rPr>
          <w:bCs/>
          <w:color w:val="000000" w:themeColor="text1"/>
        </w:rPr>
        <w:t xml:space="preserve">доповнити </w:t>
      </w:r>
      <w:r w:rsidR="00120EEA" w:rsidRPr="00784685">
        <w:rPr>
          <w:bCs/>
          <w:color w:val="000000" w:themeColor="text1"/>
        </w:rPr>
        <w:t xml:space="preserve">новим </w:t>
      </w:r>
      <w:r w:rsidR="00A25EB7" w:rsidRPr="00784685">
        <w:rPr>
          <w:bCs/>
          <w:color w:val="000000" w:themeColor="text1"/>
        </w:rPr>
        <w:t>реченням такого змісту</w:t>
      </w:r>
      <w:r w:rsidR="00120EEA" w:rsidRPr="00784685">
        <w:rPr>
          <w:bCs/>
          <w:color w:val="000000" w:themeColor="text1"/>
        </w:rPr>
        <w:t>:</w:t>
      </w:r>
      <w:r w:rsidR="00A25EB7" w:rsidRPr="00784685">
        <w:rPr>
          <w:bCs/>
          <w:color w:val="000000" w:themeColor="text1"/>
        </w:rPr>
        <w:t xml:space="preserve"> </w:t>
      </w:r>
      <w:r w:rsidR="00120EEA" w:rsidRPr="004A412E">
        <w:rPr>
          <w:color w:val="000000" w:themeColor="text1"/>
        </w:rPr>
        <w:t>“</w:t>
      </w:r>
      <w:r w:rsidR="00A25EB7" w:rsidRPr="004A412E">
        <w:rPr>
          <w:color w:val="000000" w:themeColor="text1"/>
        </w:rPr>
        <w:t>На такі випадки купівлі іноземної валюти не поширюються вимоги пункту 54 розділу V Положення про заходи захисту та визначення порядку здійснення окремих операцій в іноземній валюті, затвердженого постановою Правління Національного банку України від 02 січня 2019 року</w:t>
      </w:r>
      <w:r w:rsidR="00A25EB7" w:rsidRPr="00DE5864" w:rsidDel="00D828C4">
        <w:rPr>
          <w:color w:val="000000" w:themeColor="text1"/>
        </w:rPr>
        <w:t xml:space="preserve"> </w:t>
      </w:r>
      <w:r w:rsidR="00A25EB7" w:rsidRPr="00A564D7">
        <w:rPr>
          <w:color w:val="000000" w:themeColor="text1"/>
        </w:rPr>
        <w:t>№ 5 (зі змінами) (далі – Положення № 5);</w:t>
      </w:r>
      <w:r w:rsidR="00120EEA" w:rsidRPr="000C5787">
        <w:rPr>
          <w:color w:val="000000" w:themeColor="text1"/>
        </w:rPr>
        <w:t>ˮ</w:t>
      </w:r>
      <w:r w:rsidR="00B64C87" w:rsidRPr="000C5787">
        <w:rPr>
          <w:color w:val="000000" w:themeColor="text1"/>
        </w:rPr>
        <w:t>;</w:t>
      </w:r>
    </w:p>
    <w:p w14:paraId="5F95198B" w14:textId="39D28DF9" w:rsidR="00FB7E91" w:rsidRPr="004A412E" w:rsidRDefault="005343F5" w:rsidP="00784685">
      <w:pPr>
        <w:tabs>
          <w:tab w:val="left" w:pos="567"/>
        </w:tabs>
        <w:ind w:firstLine="567"/>
        <w:rPr>
          <w:color w:val="000000" w:themeColor="text1"/>
        </w:rPr>
      </w:pPr>
      <w:r w:rsidRPr="004A412E">
        <w:rPr>
          <w:color w:val="000000" w:themeColor="text1"/>
        </w:rPr>
        <w:t xml:space="preserve">пункт </w:t>
      </w:r>
      <w:r w:rsidR="00B64C87" w:rsidRPr="004A412E">
        <w:rPr>
          <w:color w:val="000000" w:themeColor="text1"/>
        </w:rPr>
        <w:t xml:space="preserve">доповнити </w:t>
      </w:r>
      <w:r w:rsidRPr="004A412E">
        <w:rPr>
          <w:color w:val="000000" w:themeColor="text1"/>
        </w:rPr>
        <w:t>новим підпунктом</w:t>
      </w:r>
      <w:r w:rsidR="00FB7E91" w:rsidRPr="004A412E">
        <w:rPr>
          <w:color w:val="000000" w:themeColor="text1"/>
        </w:rPr>
        <w:t xml:space="preserve"> </w:t>
      </w:r>
      <w:r w:rsidRPr="004A412E">
        <w:rPr>
          <w:color w:val="000000" w:themeColor="text1"/>
        </w:rPr>
        <w:t>такого змісту:</w:t>
      </w:r>
    </w:p>
    <w:p w14:paraId="64CAFBB9" w14:textId="7D0976D6" w:rsidR="005343F5" w:rsidRPr="004A412E" w:rsidRDefault="005343F5" w:rsidP="00784685">
      <w:pPr>
        <w:tabs>
          <w:tab w:val="left" w:pos="567"/>
        </w:tabs>
        <w:ind w:firstLine="567"/>
        <w:rPr>
          <w:color w:val="000000" w:themeColor="text1"/>
        </w:rPr>
      </w:pPr>
      <w:r w:rsidRPr="004A412E">
        <w:rPr>
          <w:color w:val="000000" w:themeColor="text1"/>
        </w:rPr>
        <w:t>“6) операції на умовах “</w:t>
      </w:r>
      <w:proofErr w:type="spellStart"/>
      <w:r w:rsidRPr="004A412E">
        <w:rPr>
          <w:color w:val="000000" w:themeColor="text1"/>
        </w:rPr>
        <w:t>свопˮ</w:t>
      </w:r>
      <w:proofErr w:type="spellEnd"/>
      <w:r w:rsidR="00FB7E91" w:rsidRPr="004A412E">
        <w:rPr>
          <w:color w:val="000000" w:themeColor="text1"/>
        </w:rPr>
        <w:t xml:space="preserve"> з клієнтами-</w:t>
      </w:r>
      <w:r w:rsidRPr="004A412E">
        <w:rPr>
          <w:color w:val="000000" w:themeColor="text1"/>
        </w:rPr>
        <w:t xml:space="preserve">резидентами, якщо перша частина операції передбачає купівлю </w:t>
      </w:r>
      <w:r w:rsidR="004A412E">
        <w:rPr>
          <w:color w:val="000000" w:themeColor="text1"/>
        </w:rPr>
        <w:t>в</w:t>
      </w:r>
      <w:r w:rsidRPr="004A412E">
        <w:rPr>
          <w:color w:val="000000" w:themeColor="text1"/>
        </w:rPr>
        <w:t xml:space="preserve"> клієнт</w:t>
      </w:r>
      <w:r w:rsidR="00A25EB7" w:rsidRPr="004A412E">
        <w:rPr>
          <w:color w:val="000000" w:themeColor="text1"/>
        </w:rPr>
        <w:t>а-резидента</w:t>
      </w:r>
      <w:r w:rsidRPr="004A412E">
        <w:rPr>
          <w:color w:val="000000" w:themeColor="text1"/>
        </w:rPr>
        <w:t xml:space="preserve"> іноземної </w:t>
      </w:r>
      <w:proofErr w:type="spellStart"/>
      <w:r w:rsidRPr="004A412E">
        <w:rPr>
          <w:color w:val="000000" w:themeColor="text1"/>
        </w:rPr>
        <w:t>валюти.ˮ</w:t>
      </w:r>
      <w:proofErr w:type="spellEnd"/>
      <w:r w:rsidRPr="004A412E">
        <w:rPr>
          <w:color w:val="000000" w:themeColor="text1"/>
        </w:rPr>
        <w:t>;</w:t>
      </w:r>
    </w:p>
    <w:p w14:paraId="5DDC1A0B" w14:textId="1B41E853" w:rsidR="00120EEA" w:rsidRPr="000C5787" w:rsidRDefault="00120EEA" w:rsidP="004A412E">
      <w:pPr>
        <w:tabs>
          <w:tab w:val="left" w:pos="567"/>
        </w:tabs>
        <w:ind w:firstLine="567"/>
        <w:rPr>
          <w:color w:val="000000" w:themeColor="text1"/>
        </w:rPr>
      </w:pPr>
    </w:p>
    <w:p w14:paraId="7F8EF91E" w14:textId="6F20EAD9" w:rsidR="00B64C87" w:rsidRPr="004A412E" w:rsidRDefault="00FB7E91" w:rsidP="00784685">
      <w:pPr>
        <w:tabs>
          <w:tab w:val="left" w:pos="567"/>
        </w:tabs>
        <w:ind w:firstLine="567"/>
        <w:rPr>
          <w:color w:val="000000" w:themeColor="text1"/>
        </w:rPr>
      </w:pPr>
      <w:r w:rsidRPr="000C5787">
        <w:rPr>
          <w:color w:val="000000" w:themeColor="text1"/>
        </w:rPr>
        <w:t>3</w:t>
      </w:r>
      <w:r w:rsidR="00A25EB7" w:rsidRPr="000C5787">
        <w:rPr>
          <w:color w:val="000000" w:themeColor="text1"/>
        </w:rPr>
        <w:t xml:space="preserve">) </w:t>
      </w:r>
      <w:r w:rsidR="00B64C87" w:rsidRPr="004A412E">
        <w:rPr>
          <w:color w:val="000000" w:themeColor="text1"/>
        </w:rPr>
        <w:t>постанову після пункту 12</w:t>
      </w:r>
      <w:r w:rsidR="00B64C87" w:rsidRPr="004A412E">
        <w:rPr>
          <w:color w:val="000000" w:themeColor="text1"/>
          <w:vertAlign w:val="superscript"/>
        </w:rPr>
        <w:t>2</w:t>
      </w:r>
      <w:r w:rsidR="00B64C87" w:rsidRPr="004A412E">
        <w:rPr>
          <w:color w:val="000000" w:themeColor="text1"/>
        </w:rPr>
        <w:t xml:space="preserve"> доповнити новим пунктом 12</w:t>
      </w:r>
      <w:r w:rsidR="00B64C87" w:rsidRPr="004A412E">
        <w:rPr>
          <w:color w:val="000000" w:themeColor="text1"/>
          <w:vertAlign w:val="superscript"/>
        </w:rPr>
        <w:t>3</w:t>
      </w:r>
      <w:r w:rsidR="00B64C87" w:rsidRPr="004A412E">
        <w:rPr>
          <w:color w:val="000000" w:themeColor="text1"/>
        </w:rPr>
        <w:t xml:space="preserve"> такого змісту:</w:t>
      </w:r>
    </w:p>
    <w:p w14:paraId="680C6C48" w14:textId="65ACCC67" w:rsidR="005343F5" w:rsidRPr="004A412E" w:rsidRDefault="005343F5" w:rsidP="004A412E">
      <w:pPr>
        <w:ind w:firstLine="567"/>
        <w:rPr>
          <w:color w:val="000000" w:themeColor="text1"/>
        </w:rPr>
      </w:pPr>
      <w:r w:rsidRPr="004A412E">
        <w:rPr>
          <w:color w:val="000000" w:themeColor="text1"/>
        </w:rPr>
        <w:lastRenderedPageBreak/>
        <w:t>“12</w:t>
      </w:r>
      <w:r w:rsidRPr="004A412E">
        <w:rPr>
          <w:color w:val="000000" w:themeColor="text1"/>
          <w:vertAlign w:val="superscript"/>
        </w:rPr>
        <w:t>3</w:t>
      </w:r>
      <w:r w:rsidRPr="004A412E">
        <w:rPr>
          <w:color w:val="000000" w:themeColor="text1"/>
        </w:rPr>
        <w:t>.</w:t>
      </w:r>
      <w:r w:rsidRPr="004A412E">
        <w:rPr>
          <w:color w:val="000000" w:themeColor="text1"/>
          <w:vertAlign w:val="superscript"/>
        </w:rPr>
        <w:t xml:space="preserve"> </w:t>
      </w:r>
      <w:r w:rsidR="0071142C" w:rsidRPr="004A412E">
        <w:rPr>
          <w:color w:val="000000" w:themeColor="text1"/>
        </w:rPr>
        <w:t>Б</w:t>
      </w:r>
      <w:r w:rsidR="00A25EB7" w:rsidRPr="004A412E">
        <w:rPr>
          <w:color w:val="000000" w:themeColor="text1"/>
        </w:rPr>
        <w:t xml:space="preserve">анку </w:t>
      </w:r>
      <w:r w:rsidR="0071142C" w:rsidRPr="004A412E">
        <w:rPr>
          <w:color w:val="000000" w:themeColor="text1"/>
        </w:rPr>
        <w:t xml:space="preserve">дозволяється </w:t>
      </w:r>
      <w:r w:rsidR="00A25EB7" w:rsidRPr="004A412E">
        <w:rPr>
          <w:color w:val="000000" w:themeColor="text1"/>
        </w:rPr>
        <w:t xml:space="preserve">купувати готівкові кошти в гривнях в іноземної фінансової установи за безготівкову іноземну валюту в обсязі, що не перевищує в еквіваленті 1 000 000 євро в </w:t>
      </w:r>
      <w:proofErr w:type="spellStart"/>
      <w:r w:rsidR="00A25EB7" w:rsidRPr="004A412E">
        <w:rPr>
          <w:color w:val="000000" w:themeColor="text1"/>
        </w:rPr>
        <w:t>день.</w:t>
      </w:r>
      <w:r w:rsidRPr="004A412E">
        <w:rPr>
          <w:color w:val="000000" w:themeColor="text1"/>
        </w:rPr>
        <w:t>ˮ</w:t>
      </w:r>
      <w:proofErr w:type="spellEnd"/>
      <w:r w:rsidRPr="004A412E">
        <w:rPr>
          <w:color w:val="000000" w:themeColor="text1"/>
        </w:rPr>
        <w:t>;</w:t>
      </w:r>
    </w:p>
    <w:p w14:paraId="55CF4CDC" w14:textId="58333040" w:rsidR="005343F5" w:rsidRPr="004A412E" w:rsidRDefault="005343F5" w:rsidP="004A412E">
      <w:pPr>
        <w:ind w:firstLine="567"/>
        <w:rPr>
          <w:color w:val="000000" w:themeColor="text1"/>
        </w:rPr>
      </w:pPr>
    </w:p>
    <w:p w14:paraId="515D33E8" w14:textId="5CDE7174" w:rsidR="005343F5" w:rsidRPr="004A412E" w:rsidRDefault="00FB7E91" w:rsidP="004A412E">
      <w:pPr>
        <w:tabs>
          <w:tab w:val="left" w:pos="567"/>
        </w:tabs>
        <w:ind w:firstLine="567"/>
        <w:rPr>
          <w:color w:val="000000" w:themeColor="text1"/>
        </w:rPr>
      </w:pPr>
      <w:r w:rsidRPr="004A412E">
        <w:rPr>
          <w:color w:val="000000" w:themeColor="text1"/>
        </w:rPr>
        <w:t>4</w:t>
      </w:r>
      <w:r w:rsidR="00A25EB7" w:rsidRPr="004A412E">
        <w:rPr>
          <w:color w:val="000000" w:themeColor="text1"/>
        </w:rPr>
        <w:t xml:space="preserve">) </w:t>
      </w:r>
      <w:r w:rsidR="005343F5" w:rsidRPr="004A412E">
        <w:rPr>
          <w:color w:val="000000" w:themeColor="text1"/>
        </w:rPr>
        <w:t>постанову після пункту 14</w:t>
      </w:r>
      <w:r w:rsidR="005343F5" w:rsidRPr="004A412E">
        <w:rPr>
          <w:color w:val="000000" w:themeColor="text1"/>
          <w:vertAlign w:val="superscript"/>
        </w:rPr>
        <w:t>1</w:t>
      </w:r>
      <w:r w:rsidR="005343F5" w:rsidRPr="004A412E">
        <w:rPr>
          <w:color w:val="000000" w:themeColor="text1"/>
        </w:rPr>
        <w:t xml:space="preserve"> доповнити новим пунктом 14</w:t>
      </w:r>
      <w:r w:rsidR="005343F5" w:rsidRPr="004A412E">
        <w:rPr>
          <w:color w:val="000000" w:themeColor="text1"/>
          <w:vertAlign w:val="superscript"/>
        </w:rPr>
        <w:t>2</w:t>
      </w:r>
      <w:r w:rsidR="005343F5" w:rsidRPr="004A412E">
        <w:rPr>
          <w:color w:val="000000" w:themeColor="text1"/>
        </w:rPr>
        <w:t xml:space="preserve"> такого змісту:</w:t>
      </w:r>
    </w:p>
    <w:p w14:paraId="3ECEF0C0" w14:textId="464F31FA" w:rsidR="005343F5" w:rsidRPr="004A412E" w:rsidRDefault="005343F5" w:rsidP="004A412E">
      <w:pPr>
        <w:ind w:firstLine="567"/>
        <w:rPr>
          <w:color w:val="000000" w:themeColor="text1"/>
        </w:rPr>
      </w:pPr>
      <w:r w:rsidRPr="004A412E">
        <w:rPr>
          <w:color w:val="000000" w:themeColor="text1"/>
        </w:rPr>
        <w:t>“14</w:t>
      </w:r>
      <w:r w:rsidRPr="004A412E">
        <w:rPr>
          <w:color w:val="000000" w:themeColor="text1"/>
          <w:vertAlign w:val="superscript"/>
        </w:rPr>
        <w:t>2</w:t>
      </w:r>
      <w:r w:rsidRPr="004A412E">
        <w:rPr>
          <w:color w:val="000000" w:themeColor="text1"/>
        </w:rPr>
        <w:t>. Фізичні особи</w:t>
      </w:r>
      <w:r w:rsidR="004A412E">
        <w:rPr>
          <w:color w:val="000000" w:themeColor="text1"/>
        </w:rPr>
        <w:t>-</w:t>
      </w:r>
      <w:r w:rsidRPr="004A412E">
        <w:rPr>
          <w:color w:val="000000" w:themeColor="text1"/>
        </w:rPr>
        <w:t>резиденти здійснюють валютні операції з транскордонного переміщення валютних цінностей без урахування вимог пункту</w:t>
      </w:r>
      <w:r w:rsidR="004A412E">
        <w:rPr>
          <w:color w:val="000000" w:themeColor="text1"/>
        </w:rPr>
        <w:t> </w:t>
      </w:r>
      <w:r w:rsidRPr="004A412E">
        <w:rPr>
          <w:color w:val="000000" w:themeColor="text1"/>
        </w:rPr>
        <w:t xml:space="preserve">18 розділу І Положення № 5 у частині подання підтвердних </w:t>
      </w:r>
      <w:proofErr w:type="spellStart"/>
      <w:r w:rsidRPr="004A412E">
        <w:rPr>
          <w:color w:val="000000" w:themeColor="text1"/>
        </w:rPr>
        <w:t>документів.ˮ</w:t>
      </w:r>
      <w:proofErr w:type="spellEnd"/>
      <w:r w:rsidRPr="004A412E">
        <w:rPr>
          <w:color w:val="000000" w:themeColor="text1"/>
        </w:rPr>
        <w:t>;</w:t>
      </w:r>
    </w:p>
    <w:p w14:paraId="48281B7F" w14:textId="7CE53828" w:rsidR="00A25EB7" w:rsidRPr="000C5787" w:rsidRDefault="00A25EB7" w:rsidP="000C5787">
      <w:pPr>
        <w:ind w:firstLine="567"/>
        <w:rPr>
          <w:color w:val="000000" w:themeColor="text1"/>
        </w:rPr>
      </w:pPr>
    </w:p>
    <w:p w14:paraId="00A83E9C" w14:textId="673D26A6" w:rsidR="00A25EB7" w:rsidRPr="004A412E" w:rsidRDefault="00FB7E91" w:rsidP="000C5787">
      <w:pPr>
        <w:ind w:firstLine="567"/>
        <w:rPr>
          <w:color w:val="000000" w:themeColor="text1"/>
        </w:rPr>
      </w:pPr>
      <w:r w:rsidRPr="000C5787">
        <w:rPr>
          <w:color w:val="000000" w:themeColor="text1"/>
        </w:rPr>
        <w:t>5</w:t>
      </w:r>
      <w:r w:rsidR="00A25EB7" w:rsidRPr="000C5787">
        <w:rPr>
          <w:color w:val="000000" w:themeColor="text1"/>
        </w:rPr>
        <w:t xml:space="preserve">) пункт 15 викласти в </w:t>
      </w:r>
      <w:r w:rsidR="004A412E">
        <w:rPr>
          <w:color w:val="000000" w:themeColor="text1"/>
        </w:rPr>
        <w:t>такій</w:t>
      </w:r>
      <w:r w:rsidR="004A412E" w:rsidRPr="004A412E">
        <w:rPr>
          <w:color w:val="000000" w:themeColor="text1"/>
        </w:rPr>
        <w:t xml:space="preserve"> </w:t>
      </w:r>
      <w:r w:rsidR="00A25EB7" w:rsidRPr="004A412E">
        <w:rPr>
          <w:color w:val="000000" w:themeColor="text1"/>
        </w:rPr>
        <w:t>редакції:</w:t>
      </w:r>
    </w:p>
    <w:p w14:paraId="41E5C610" w14:textId="22CF3E72" w:rsidR="00A25EB7" w:rsidRPr="000C5787" w:rsidRDefault="00A25EB7" w:rsidP="000C5787">
      <w:pPr>
        <w:ind w:firstLine="567"/>
        <w:rPr>
          <w:color w:val="000000" w:themeColor="text1"/>
        </w:rPr>
      </w:pPr>
      <w:r w:rsidRPr="000C5787">
        <w:rPr>
          <w:color w:val="000000" w:themeColor="text1"/>
        </w:rPr>
        <w:t xml:space="preserve">“15. </w:t>
      </w:r>
      <w:r w:rsidR="00FB7E91" w:rsidRPr="000C5787">
        <w:rPr>
          <w:color w:val="000000" w:themeColor="text1"/>
        </w:rPr>
        <w:t xml:space="preserve">Зупинити здійснення обслуговуючими банками видаткових операцій за рахунками резидентів Російської Федерації/Республіки Білорусь, за рахунками осіб, кінцевими </w:t>
      </w:r>
      <w:proofErr w:type="spellStart"/>
      <w:r w:rsidR="00FB7E91" w:rsidRPr="000C5787">
        <w:rPr>
          <w:color w:val="000000" w:themeColor="text1"/>
        </w:rPr>
        <w:t>бенефіціарними</w:t>
      </w:r>
      <w:proofErr w:type="spellEnd"/>
      <w:r w:rsidR="00FB7E91" w:rsidRPr="000C5787">
        <w:rPr>
          <w:color w:val="000000" w:themeColor="text1"/>
        </w:rPr>
        <w:t xml:space="preserve"> власниками яких є резиденти Російської Федерації/Республіки Білорусь, крім переказу кошт</w:t>
      </w:r>
      <w:r w:rsidR="00FB7E91" w:rsidRPr="004A412E">
        <w:rPr>
          <w:color w:val="000000" w:themeColor="text1"/>
        </w:rPr>
        <w:t xml:space="preserve">ів (за виключенням коштів </w:t>
      </w:r>
      <w:r w:rsidR="004A412E">
        <w:rPr>
          <w:color w:val="000000" w:themeColor="text1"/>
        </w:rPr>
        <w:t>у</w:t>
      </w:r>
      <w:r w:rsidR="00FB7E91" w:rsidRPr="004A412E">
        <w:rPr>
          <w:color w:val="000000" w:themeColor="text1"/>
        </w:rPr>
        <w:t xml:space="preserve"> російських рублях та білоруських рублях) з таких рахунків на спеціальний рахунок Національного банку України для збору коштів на підтримку Збройних Сил України та/або на рахунки Кабінету Міністрів України, міністерств та інших </w:t>
      </w:r>
      <w:r w:rsidR="00FB7E91" w:rsidRPr="000C5787">
        <w:rPr>
          <w:color w:val="000000" w:themeColor="text1"/>
        </w:rPr>
        <w:t xml:space="preserve">державних органів </w:t>
      </w:r>
      <w:proofErr w:type="spellStart"/>
      <w:r w:rsidR="00FB7E91" w:rsidRPr="000C5787">
        <w:rPr>
          <w:color w:val="000000" w:themeColor="text1"/>
        </w:rPr>
        <w:t>України</w:t>
      </w:r>
      <w:r w:rsidR="001743A9" w:rsidRPr="000C5787">
        <w:rPr>
          <w:color w:val="000000" w:themeColor="text1"/>
        </w:rPr>
        <w:t>.</w:t>
      </w:r>
      <w:r w:rsidRPr="000C5787">
        <w:rPr>
          <w:color w:val="000000" w:themeColor="text1"/>
        </w:rPr>
        <w:t>ˮ</w:t>
      </w:r>
      <w:proofErr w:type="spellEnd"/>
      <w:r w:rsidRPr="000C5787">
        <w:rPr>
          <w:color w:val="000000" w:themeColor="text1"/>
        </w:rPr>
        <w:t>;</w:t>
      </w:r>
    </w:p>
    <w:p w14:paraId="3E2B9A37" w14:textId="10F9F80C" w:rsidR="00A25EB7" w:rsidRPr="004A412E" w:rsidRDefault="00A25EB7">
      <w:pPr>
        <w:ind w:firstLine="567"/>
        <w:rPr>
          <w:color w:val="000000" w:themeColor="text1"/>
        </w:rPr>
      </w:pPr>
    </w:p>
    <w:p w14:paraId="1C3266F8" w14:textId="73BC2E68" w:rsidR="005343F5" w:rsidRPr="004A412E" w:rsidRDefault="00FB7E91">
      <w:pPr>
        <w:tabs>
          <w:tab w:val="left" w:pos="567"/>
        </w:tabs>
        <w:ind w:firstLine="567"/>
        <w:rPr>
          <w:color w:val="000000" w:themeColor="text1"/>
        </w:rPr>
      </w:pPr>
      <w:r w:rsidRPr="004A412E">
        <w:rPr>
          <w:color w:val="000000" w:themeColor="text1"/>
        </w:rPr>
        <w:t>6</w:t>
      </w:r>
      <w:r w:rsidR="00A25EB7" w:rsidRPr="004A412E">
        <w:rPr>
          <w:color w:val="000000" w:themeColor="text1"/>
        </w:rPr>
        <w:t xml:space="preserve">) </w:t>
      </w:r>
      <w:r w:rsidR="005343F5" w:rsidRPr="004A412E">
        <w:rPr>
          <w:color w:val="000000" w:themeColor="text1"/>
        </w:rPr>
        <w:t>постанову після пункту 1</w:t>
      </w:r>
      <w:r w:rsidR="009F103C" w:rsidRPr="004A412E">
        <w:rPr>
          <w:color w:val="000000" w:themeColor="text1"/>
        </w:rPr>
        <w:t>7</w:t>
      </w:r>
      <w:r w:rsidR="005343F5" w:rsidRPr="004A412E">
        <w:rPr>
          <w:color w:val="000000" w:themeColor="text1"/>
          <w:vertAlign w:val="superscript"/>
        </w:rPr>
        <w:t>1</w:t>
      </w:r>
      <w:r w:rsidR="005343F5" w:rsidRPr="004A412E">
        <w:rPr>
          <w:color w:val="000000" w:themeColor="text1"/>
        </w:rPr>
        <w:t xml:space="preserve"> доповнити новим пунктом 1</w:t>
      </w:r>
      <w:r w:rsidR="009F103C" w:rsidRPr="004A412E">
        <w:rPr>
          <w:color w:val="000000" w:themeColor="text1"/>
        </w:rPr>
        <w:t>7</w:t>
      </w:r>
      <w:r w:rsidR="005343F5" w:rsidRPr="004A412E">
        <w:rPr>
          <w:color w:val="000000" w:themeColor="text1"/>
          <w:vertAlign w:val="superscript"/>
        </w:rPr>
        <w:t>2</w:t>
      </w:r>
      <w:r w:rsidR="005343F5" w:rsidRPr="004A412E">
        <w:rPr>
          <w:color w:val="000000" w:themeColor="text1"/>
        </w:rPr>
        <w:t xml:space="preserve"> такого змісту:</w:t>
      </w:r>
    </w:p>
    <w:p w14:paraId="3A97F831" w14:textId="5485E33C" w:rsidR="009F103C" w:rsidRPr="00DE5864" w:rsidRDefault="005343F5">
      <w:pPr>
        <w:ind w:firstLine="567"/>
        <w:rPr>
          <w:color w:val="000000" w:themeColor="text1"/>
        </w:rPr>
      </w:pPr>
      <w:r w:rsidRPr="004A412E">
        <w:rPr>
          <w:color w:val="000000" w:themeColor="text1"/>
        </w:rPr>
        <w:t>“</w:t>
      </w:r>
      <w:r w:rsidR="009F103C" w:rsidRPr="004A412E">
        <w:rPr>
          <w:color w:val="000000" w:themeColor="text1"/>
        </w:rPr>
        <w:t>17</w:t>
      </w:r>
      <w:r w:rsidR="009F103C" w:rsidRPr="004A412E">
        <w:rPr>
          <w:color w:val="000000" w:themeColor="text1"/>
          <w:vertAlign w:val="superscript"/>
        </w:rPr>
        <w:t>2</w:t>
      </w:r>
      <w:r w:rsidR="009F103C" w:rsidRPr="004A412E">
        <w:rPr>
          <w:color w:val="000000" w:themeColor="text1"/>
        </w:rPr>
        <w:t>. Заборон</w:t>
      </w:r>
      <w:r w:rsidR="0071142C" w:rsidRPr="004A412E">
        <w:rPr>
          <w:color w:val="000000" w:themeColor="text1"/>
        </w:rPr>
        <w:t>и</w:t>
      </w:r>
      <w:r w:rsidR="009F103C" w:rsidRPr="004A412E">
        <w:rPr>
          <w:color w:val="000000" w:themeColor="text1"/>
        </w:rPr>
        <w:t>, визначен</w:t>
      </w:r>
      <w:r w:rsidR="0071142C" w:rsidRPr="004A412E">
        <w:rPr>
          <w:color w:val="000000" w:themeColor="text1"/>
        </w:rPr>
        <w:t>і</w:t>
      </w:r>
      <w:r w:rsidR="009F103C" w:rsidRPr="004A412E">
        <w:rPr>
          <w:color w:val="000000" w:themeColor="text1"/>
        </w:rPr>
        <w:t xml:space="preserve"> </w:t>
      </w:r>
      <w:r w:rsidR="00DE5864">
        <w:rPr>
          <w:color w:val="000000" w:themeColor="text1"/>
        </w:rPr>
        <w:t xml:space="preserve">в </w:t>
      </w:r>
      <w:r w:rsidR="009F103C" w:rsidRPr="00DE5864">
        <w:rPr>
          <w:color w:val="000000" w:themeColor="text1"/>
        </w:rPr>
        <w:t>пункт</w:t>
      </w:r>
      <w:r w:rsidR="00DE5864">
        <w:rPr>
          <w:color w:val="000000" w:themeColor="text1"/>
        </w:rPr>
        <w:t>і</w:t>
      </w:r>
      <w:r w:rsidR="009F103C" w:rsidRPr="00DE5864">
        <w:rPr>
          <w:color w:val="000000" w:themeColor="text1"/>
        </w:rPr>
        <w:t xml:space="preserve"> 17 цієї </w:t>
      </w:r>
      <w:r w:rsidR="00C40A0B">
        <w:rPr>
          <w:color w:val="000000" w:themeColor="text1"/>
        </w:rPr>
        <w:t>п</w:t>
      </w:r>
      <w:r w:rsidR="00C40A0B" w:rsidRPr="00DE5864">
        <w:rPr>
          <w:color w:val="000000" w:themeColor="text1"/>
        </w:rPr>
        <w:t>останови</w:t>
      </w:r>
      <w:r w:rsidR="009F103C" w:rsidRPr="00DE5864">
        <w:rPr>
          <w:color w:val="000000" w:themeColor="text1"/>
        </w:rPr>
        <w:t>, не поширю</w:t>
      </w:r>
      <w:r w:rsidR="00DE5864">
        <w:rPr>
          <w:color w:val="000000" w:themeColor="text1"/>
        </w:rPr>
        <w:t>ю</w:t>
      </w:r>
      <w:r w:rsidR="009F103C" w:rsidRPr="00DE5864">
        <w:rPr>
          <w:color w:val="000000" w:themeColor="text1"/>
        </w:rPr>
        <w:t>ться на переказ коштів (крім російських рублів та білоруських рублів):</w:t>
      </w:r>
    </w:p>
    <w:p w14:paraId="298E05BF" w14:textId="77777777" w:rsidR="009F103C" w:rsidRPr="000C5787" w:rsidRDefault="009F103C">
      <w:pPr>
        <w:ind w:firstLine="567"/>
        <w:rPr>
          <w:color w:val="000000" w:themeColor="text1"/>
        </w:rPr>
      </w:pPr>
    </w:p>
    <w:p w14:paraId="2FC7E737" w14:textId="2F6B506F" w:rsidR="009F103C" w:rsidRPr="004A412E" w:rsidRDefault="009F103C">
      <w:pPr>
        <w:ind w:firstLine="567"/>
        <w:rPr>
          <w:color w:val="000000" w:themeColor="text1"/>
        </w:rPr>
      </w:pPr>
      <w:r w:rsidRPr="000C5787">
        <w:rPr>
          <w:color w:val="000000" w:themeColor="text1"/>
        </w:rPr>
        <w:t xml:space="preserve">1) </w:t>
      </w:r>
      <w:r w:rsidR="00FB7E91" w:rsidRPr="000C5787">
        <w:rPr>
          <w:color w:val="000000" w:themeColor="text1"/>
        </w:rPr>
        <w:t xml:space="preserve">на спеціальний рахунок Національного банку України для збору коштів на підтримку Збройних Сил України та/або на рахунки </w:t>
      </w:r>
      <w:r w:rsidR="00FB7E91" w:rsidRPr="004A412E">
        <w:rPr>
          <w:color w:val="000000" w:themeColor="text1"/>
        </w:rPr>
        <w:t>Кабінету Міністрів України, міністерств та інших державних органів України;</w:t>
      </w:r>
    </w:p>
    <w:p w14:paraId="7246494E" w14:textId="77777777" w:rsidR="009F103C" w:rsidRPr="004A412E" w:rsidRDefault="009F103C">
      <w:pPr>
        <w:ind w:firstLine="567"/>
        <w:rPr>
          <w:color w:val="000000" w:themeColor="text1"/>
        </w:rPr>
      </w:pPr>
    </w:p>
    <w:p w14:paraId="230B629F" w14:textId="42F991C8" w:rsidR="005343F5" w:rsidRPr="00A564D7" w:rsidRDefault="009F103C">
      <w:pPr>
        <w:ind w:firstLine="567"/>
        <w:rPr>
          <w:color w:val="000000" w:themeColor="text1"/>
        </w:rPr>
      </w:pPr>
      <w:r w:rsidRPr="004A412E">
        <w:rPr>
          <w:color w:val="000000" w:themeColor="text1"/>
        </w:rPr>
        <w:t xml:space="preserve">2) </w:t>
      </w:r>
      <w:r w:rsidR="00FB7E91" w:rsidRPr="004A412E">
        <w:rPr>
          <w:color w:val="000000" w:themeColor="text1"/>
        </w:rPr>
        <w:t xml:space="preserve">на рахунки резидентів </w:t>
      </w:r>
      <w:r w:rsidR="00A564D7">
        <w:rPr>
          <w:color w:val="000000" w:themeColor="text1"/>
        </w:rPr>
        <w:t>у</w:t>
      </w:r>
      <w:r w:rsidR="00FB7E91" w:rsidRPr="00A564D7">
        <w:rPr>
          <w:color w:val="000000" w:themeColor="text1"/>
        </w:rPr>
        <w:t xml:space="preserve"> банках за операціями з експорту </w:t>
      </w:r>
      <w:proofErr w:type="spellStart"/>
      <w:r w:rsidR="00FB7E91" w:rsidRPr="00A564D7">
        <w:rPr>
          <w:color w:val="000000" w:themeColor="text1"/>
        </w:rPr>
        <w:t>товарів.</w:t>
      </w:r>
      <w:r w:rsidR="005343F5" w:rsidRPr="00A564D7">
        <w:rPr>
          <w:color w:val="000000" w:themeColor="text1"/>
        </w:rPr>
        <w:t>ˮ</w:t>
      </w:r>
      <w:proofErr w:type="spellEnd"/>
      <w:r w:rsidR="005343F5" w:rsidRPr="00A564D7">
        <w:rPr>
          <w:color w:val="000000" w:themeColor="text1"/>
        </w:rPr>
        <w:t>;</w:t>
      </w:r>
    </w:p>
    <w:p w14:paraId="1E3F61A3" w14:textId="288B1865" w:rsidR="009F103C" w:rsidRPr="000C5787" w:rsidRDefault="009F103C">
      <w:pPr>
        <w:ind w:firstLine="567"/>
        <w:rPr>
          <w:color w:val="000000" w:themeColor="text1"/>
        </w:rPr>
      </w:pPr>
    </w:p>
    <w:p w14:paraId="7B33A2EB" w14:textId="0DE39CD8" w:rsidR="009F103C" w:rsidRPr="004A412E" w:rsidRDefault="00FB7E91">
      <w:pPr>
        <w:ind w:firstLine="567"/>
        <w:rPr>
          <w:color w:val="000000" w:themeColor="text1"/>
        </w:rPr>
      </w:pPr>
      <w:r w:rsidRPr="000C5787">
        <w:rPr>
          <w:color w:val="000000" w:themeColor="text1"/>
        </w:rPr>
        <w:t>7</w:t>
      </w:r>
      <w:r w:rsidR="009F103C" w:rsidRPr="000C5787">
        <w:rPr>
          <w:color w:val="000000" w:themeColor="text1"/>
        </w:rPr>
        <w:t xml:space="preserve">) </w:t>
      </w:r>
      <w:r w:rsidR="00A564D7">
        <w:rPr>
          <w:color w:val="000000" w:themeColor="text1"/>
        </w:rPr>
        <w:t>у</w:t>
      </w:r>
      <w:r w:rsidR="0071142C" w:rsidRPr="00A564D7">
        <w:rPr>
          <w:color w:val="000000" w:themeColor="text1"/>
        </w:rPr>
        <w:t xml:space="preserve"> третьому реченні </w:t>
      </w:r>
      <w:r w:rsidR="009F00DF" w:rsidRPr="00A564D7">
        <w:rPr>
          <w:color w:val="000000" w:themeColor="text1"/>
        </w:rPr>
        <w:t>абзац</w:t>
      </w:r>
      <w:r w:rsidR="0071142C" w:rsidRPr="00A564D7">
        <w:rPr>
          <w:color w:val="000000" w:themeColor="text1"/>
        </w:rPr>
        <w:t>у</w:t>
      </w:r>
      <w:r w:rsidR="009F00DF" w:rsidRPr="00A564D7">
        <w:rPr>
          <w:color w:val="000000" w:themeColor="text1"/>
        </w:rPr>
        <w:t xml:space="preserve"> першо</w:t>
      </w:r>
      <w:r w:rsidR="0071142C" w:rsidRPr="00A564D7">
        <w:rPr>
          <w:color w:val="000000" w:themeColor="text1"/>
        </w:rPr>
        <w:t>го</w:t>
      </w:r>
      <w:r w:rsidR="009F00DF" w:rsidRPr="00A564D7">
        <w:rPr>
          <w:color w:val="000000" w:themeColor="text1"/>
        </w:rPr>
        <w:t xml:space="preserve"> пункт</w:t>
      </w:r>
      <w:r w:rsidR="0071142C" w:rsidRPr="00A564D7">
        <w:rPr>
          <w:color w:val="000000" w:themeColor="text1"/>
        </w:rPr>
        <w:t>у</w:t>
      </w:r>
      <w:r w:rsidR="009F00DF" w:rsidRPr="00A564D7">
        <w:rPr>
          <w:color w:val="000000" w:themeColor="text1"/>
        </w:rPr>
        <w:t xml:space="preserve"> 18 </w:t>
      </w:r>
      <w:r w:rsidR="0071142C" w:rsidRPr="00A564D7">
        <w:rPr>
          <w:color w:val="000000" w:themeColor="text1"/>
        </w:rPr>
        <w:t>та в третьому реченні абзацу першого пункту 18</w:t>
      </w:r>
      <w:r w:rsidR="0071142C" w:rsidRPr="000C5787">
        <w:rPr>
          <w:color w:val="000000" w:themeColor="text1"/>
          <w:vertAlign w:val="superscript"/>
        </w:rPr>
        <w:t>1</w:t>
      </w:r>
      <w:r w:rsidR="0071142C" w:rsidRPr="000C5787">
        <w:rPr>
          <w:color w:val="000000" w:themeColor="text1"/>
        </w:rPr>
        <w:t xml:space="preserve"> слово “</w:t>
      </w:r>
      <w:proofErr w:type="spellStart"/>
      <w:r w:rsidR="0071142C" w:rsidRPr="000C5787">
        <w:rPr>
          <w:color w:val="000000" w:themeColor="text1"/>
        </w:rPr>
        <w:t>кратнимˮ</w:t>
      </w:r>
      <w:proofErr w:type="spellEnd"/>
      <w:r w:rsidR="0071142C" w:rsidRPr="000C5787">
        <w:rPr>
          <w:color w:val="000000" w:themeColor="text1"/>
        </w:rPr>
        <w:t xml:space="preserve"> замінити словами “не меншим </w:t>
      </w:r>
      <w:proofErr w:type="spellStart"/>
      <w:r w:rsidR="0071142C" w:rsidRPr="000C5787">
        <w:rPr>
          <w:color w:val="000000" w:themeColor="text1"/>
        </w:rPr>
        <w:t>ніжˮ</w:t>
      </w:r>
      <w:proofErr w:type="spellEnd"/>
      <w:r w:rsidR="009F00DF" w:rsidRPr="000C5787">
        <w:rPr>
          <w:color w:val="000000" w:themeColor="text1"/>
        </w:rPr>
        <w:t xml:space="preserve">;  </w:t>
      </w:r>
    </w:p>
    <w:p w14:paraId="67031033" w14:textId="280E348B" w:rsidR="00B041E8" w:rsidRPr="004A412E" w:rsidRDefault="00B041E8">
      <w:pPr>
        <w:ind w:firstLine="567"/>
        <w:rPr>
          <w:color w:val="000000" w:themeColor="text1"/>
        </w:rPr>
      </w:pPr>
    </w:p>
    <w:p w14:paraId="0331824E" w14:textId="15F3520A" w:rsidR="00B041E8" w:rsidRPr="004A412E" w:rsidRDefault="00FB7E91">
      <w:pPr>
        <w:ind w:firstLine="567"/>
        <w:rPr>
          <w:color w:val="000000" w:themeColor="text1"/>
        </w:rPr>
      </w:pPr>
      <w:r w:rsidRPr="004A412E">
        <w:rPr>
          <w:color w:val="000000" w:themeColor="text1"/>
        </w:rPr>
        <w:t xml:space="preserve">8) </w:t>
      </w:r>
      <w:r w:rsidR="00B041E8" w:rsidRPr="004A412E">
        <w:rPr>
          <w:color w:val="000000" w:themeColor="text1"/>
        </w:rPr>
        <w:t xml:space="preserve">пункт </w:t>
      </w:r>
      <w:r w:rsidR="009F00DF" w:rsidRPr="004A412E">
        <w:rPr>
          <w:color w:val="000000" w:themeColor="text1"/>
        </w:rPr>
        <w:t>20</w:t>
      </w:r>
      <w:r w:rsidR="00B041E8" w:rsidRPr="004A412E">
        <w:rPr>
          <w:color w:val="000000" w:themeColor="text1"/>
          <w:vertAlign w:val="superscript"/>
        </w:rPr>
        <w:t>1</w:t>
      </w:r>
      <w:r w:rsidR="00B041E8" w:rsidRPr="004A412E">
        <w:rPr>
          <w:color w:val="000000" w:themeColor="text1"/>
        </w:rPr>
        <w:t xml:space="preserve"> доповнити </w:t>
      </w:r>
      <w:r w:rsidR="009F00DF" w:rsidRPr="004A412E">
        <w:rPr>
          <w:color w:val="000000" w:themeColor="text1"/>
        </w:rPr>
        <w:t>словами “</w:t>
      </w:r>
      <w:r w:rsidR="008D5A80" w:rsidRPr="008D5A80">
        <w:t xml:space="preserve">та/або на рахунки  Кабінету Міністрів України, міністерств та інших державних органів </w:t>
      </w:r>
      <w:proofErr w:type="spellStart"/>
      <w:r w:rsidR="008D5A80" w:rsidRPr="008D5A80">
        <w:t>України</w:t>
      </w:r>
      <w:r w:rsidR="00B041E8" w:rsidRPr="008D5A80">
        <w:rPr>
          <w:color w:val="000000" w:themeColor="text1"/>
        </w:rPr>
        <w:t>ˮ</w:t>
      </w:r>
      <w:proofErr w:type="spellEnd"/>
      <w:r w:rsidR="00B041E8" w:rsidRPr="004A412E">
        <w:rPr>
          <w:color w:val="000000" w:themeColor="text1"/>
        </w:rPr>
        <w:t>.</w:t>
      </w:r>
    </w:p>
    <w:p w14:paraId="490BE0A0" w14:textId="334A0831" w:rsidR="00120EEA" w:rsidRPr="004A412E" w:rsidRDefault="00120EEA">
      <w:pPr>
        <w:ind w:firstLine="567"/>
        <w:rPr>
          <w:color w:val="000000" w:themeColor="text1"/>
        </w:rPr>
      </w:pPr>
    </w:p>
    <w:p w14:paraId="58A1C784" w14:textId="527FC2C4" w:rsidR="003764E0" w:rsidRPr="004A412E" w:rsidRDefault="003764E0">
      <w:pPr>
        <w:ind w:firstLine="567"/>
        <w:rPr>
          <w:color w:val="000000" w:themeColor="text1"/>
        </w:rPr>
      </w:pPr>
      <w:r w:rsidRPr="004A412E">
        <w:rPr>
          <w:color w:val="000000" w:themeColor="text1"/>
        </w:rPr>
        <w:t>2. Постанова набирає чинності з дня її офіційного опублікування.</w:t>
      </w:r>
    </w:p>
    <w:p w14:paraId="0A5FAF73" w14:textId="60C93659" w:rsidR="00B041E8" w:rsidRPr="00784685" w:rsidRDefault="00B041E8">
      <w:pPr>
        <w:ind w:firstLine="567"/>
        <w:rPr>
          <w:color w:val="000000" w:themeColor="text1"/>
        </w:rPr>
      </w:pPr>
    </w:p>
    <w:p w14:paraId="2236ECAB" w14:textId="4B92AD25" w:rsidR="00F35C1E" w:rsidRDefault="00F35C1E" w:rsidP="009153B4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CD0CD4" w14:paraId="1628B9D1" w14:textId="77777777" w:rsidTr="00624B2E">
        <w:tc>
          <w:tcPr>
            <w:tcW w:w="5387" w:type="dxa"/>
            <w:vAlign w:val="bottom"/>
          </w:tcPr>
          <w:p w14:paraId="0B5CCB11" w14:textId="4A00CB4D" w:rsidR="00F35C1E" w:rsidRPr="00CD0CD4" w:rsidRDefault="00F35C1E" w:rsidP="00624B2E">
            <w:pPr>
              <w:autoSpaceDE w:val="0"/>
              <w:autoSpaceDN w:val="0"/>
              <w:jc w:val="left"/>
            </w:pPr>
            <w:r w:rsidRPr="00B041E8">
              <w:t>Голова</w:t>
            </w:r>
          </w:p>
        </w:tc>
        <w:tc>
          <w:tcPr>
            <w:tcW w:w="4252" w:type="dxa"/>
            <w:vAlign w:val="bottom"/>
          </w:tcPr>
          <w:p w14:paraId="01E70147" w14:textId="06692801" w:rsidR="00F35C1E" w:rsidRPr="00CD0CD4" w:rsidRDefault="00F35C1E" w:rsidP="00624B2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041E8">
              <w:t>Кирило ШЕВЧЕНКО</w:t>
            </w:r>
          </w:p>
        </w:tc>
      </w:tr>
    </w:tbl>
    <w:p w14:paraId="336D432C" w14:textId="77777777" w:rsidR="00F35C1E" w:rsidRPr="00CD0CD4" w:rsidRDefault="00F35C1E" w:rsidP="00F35C1E"/>
    <w:p w14:paraId="01B6BAF7" w14:textId="77777777" w:rsidR="00F35C1E" w:rsidRPr="00CD0CD4" w:rsidRDefault="00F35C1E" w:rsidP="00F35C1E"/>
    <w:p w14:paraId="550934D7" w14:textId="1DDD6905" w:rsidR="00F35C1E" w:rsidRDefault="00F35C1E" w:rsidP="000C5787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Pr="00B041E8">
        <w:t>40</w:t>
      </w:r>
    </w:p>
    <w:sectPr w:rsidR="00F35C1E" w:rsidSect="000C5787">
      <w:headerReference w:type="default" r:id="rId14"/>
      <w:headerReference w:type="first" r:id="rId15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D48A" w14:textId="77777777" w:rsidR="00D5175B" w:rsidRDefault="00D5175B" w:rsidP="00E53CCD">
      <w:r>
        <w:separator/>
      </w:r>
    </w:p>
  </w:endnote>
  <w:endnote w:type="continuationSeparator" w:id="0">
    <w:p w14:paraId="6C0858A6" w14:textId="77777777" w:rsidR="00D5175B" w:rsidRDefault="00D5175B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FDF20" w14:textId="77777777" w:rsidR="00D5175B" w:rsidRDefault="00D5175B" w:rsidP="00E53CCD">
      <w:r>
        <w:separator/>
      </w:r>
    </w:p>
  </w:footnote>
  <w:footnote w:type="continuationSeparator" w:id="0">
    <w:p w14:paraId="30313381" w14:textId="77777777" w:rsidR="00D5175B" w:rsidRDefault="00D5175B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3D9D1971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55CAC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09A56850" w:rsidR="00AB062E" w:rsidRPr="00255CAC" w:rsidRDefault="005C6737" w:rsidP="005C6737">
    <w:pPr>
      <w:pStyle w:val="a5"/>
      <w:tabs>
        <w:tab w:val="clear" w:pos="4819"/>
        <w:tab w:val="left" w:pos="5387"/>
      </w:tabs>
      <w:jc w:val="right"/>
    </w:pPr>
    <w:r w:rsidRPr="00255CAC">
      <w:t>О</w:t>
    </w:r>
    <w:r w:rsidR="00FD4511" w:rsidRPr="00255CAC">
      <w:t xml:space="preserve">фіційно опубліковано </w:t>
    </w:r>
    <w:r w:rsidR="00FD4511" w:rsidRPr="00255CAC">
      <w:rPr>
        <w:lang w:val="ru-RU"/>
      </w:rPr>
      <w:t>0</w:t>
    </w:r>
    <w:r w:rsidR="00255CAC">
      <w:rPr>
        <w:lang w:val="ru-RU"/>
      </w:rPr>
      <w:t>4</w:t>
    </w:r>
    <w:r w:rsidR="00FD4511" w:rsidRPr="00255CAC">
      <w:t>.0</w:t>
    </w:r>
    <w:r w:rsidR="00FD4511" w:rsidRPr="00255CAC">
      <w:rPr>
        <w:lang w:val="ru-RU"/>
      </w:rPr>
      <w:t>3</w:t>
    </w:r>
    <w:r w:rsidR="00FD4511" w:rsidRPr="00255CAC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33"/>
  </w:num>
  <w:num w:numId="6">
    <w:abstractNumId w:val="19"/>
  </w:num>
  <w:num w:numId="7">
    <w:abstractNumId w:val="31"/>
  </w:num>
  <w:num w:numId="8">
    <w:abstractNumId w:val="9"/>
  </w:num>
  <w:num w:numId="9">
    <w:abstractNumId w:val="1"/>
  </w:num>
  <w:num w:numId="10">
    <w:abstractNumId w:val="3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2"/>
  </w:num>
  <w:num w:numId="18">
    <w:abstractNumId w:val="5"/>
  </w:num>
  <w:num w:numId="19">
    <w:abstractNumId w:val="2"/>
  </w:num>
  <w:num w:numId="20">
    <w:abstractNumId w:val="26"/>
  </w:num>
  <w:num w:numId="21">
    <w:abstractNumId w:val="34"/>
  </w:num>
  <w:num w:numId="22">
    <w:abstractNumId w:val="18"/>
  </w:num>
  <w:num w:numId="23">
    <w:abstractNumId w:val="32"/>
  </w:num>
  <w:num w:numId="24">
    <w:abstractNumId w:val="13"/>
  </w:num>
  <w:num w:numId="25">
    <w:abstractNumId w:val="24"/>
  </w:num>
  <w:num w:numId="26">
    <w:abstractNumId w:val="3"/>
  </w:num>
  <w:num w:numId="27">
    <w:abstractNumId w:val="21"/>
  </w:num>
  <w:num w:numId="28">
    <w:abstractNumId w:val="20"/>
  </w:num>
  <w:num w:numId="29">
    <w:abstractNumId w:val="16"/>
  </w:num>
  <w:num w:numId="30">
    <w:abstractNumId w:val="17"/>
  </w:num>
  <w:num w:numId="31">
    <w:abstractNumId w:val="28"/>
  </w:num>
  <w:num w:numId="32">
    <w:abstractNumId w:val="11"/>
  </w:num>
  <w:num w:numId="33">
    <w:abstractNumId w:val="10"/>
  </w:num>
  <w:num w:numId="34">
    <w:abstractNumId w:val="29"/>
  </w:num>
  <w:num w:numId="35">
    <w:abstractNumId w:val="36"/>
  </w:num>
  <w:num w:numId="36">
    <w:abstractNumId w:val="8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95B"/>
    <w:rsid w:val="000130D6"/>
    <w:rsid w:val="00014176"/>
    <w:rsid w:val="0001510A"/>
    <w:rsid w:val="00015CF3"/>
    <w:rsid w:val="00015FDE"/>
    <w:rsid w:val="00022FE5"/>
    <w:rsid w:val="00026DF2"/>
    <w:rsid w:val="000271C0"/>
    <w:rsid w:val="00030176"/>
    <w:rsid w:val="00031A89"/>
    <w:rsid w:val="0003331E"/>
    <w:rsid w:val="000342A5"/>
    <w:rsid w:val="00034B3E"/>
    <w:rsid w:val="0003514E"/>
    <w:rsid w:val="00036FC1"/>
    <w:rsid w:val="0003793C"/>
    <w:rsid w:val="00040C7F"/>
    <w:rsid w:val="00043404"/>
    <w:rsid w:val="000543B2"/>
    <w:rsid w:val="000543C6"/>
    <w:rsid w:val="000600A8"/>
    <w:rsid w:val="000606E1"/>
    <w:rsid w:val="00061C52"/>
    <w:rsid w:val="00061D0D"/>
    <w:rsid w:val="00062D24"/>
    <w:rsid w:val="00063480"/>
    <w:rsid w:val="000638F2"/>
    <w:rsid w:val="0006646E"/>
    <w:rsid w:val="000675AE"/>
    <w:rsid w:val="00075CC7"/>
    <w:rsid w:val="000833FB"/>
    <w:rsid w:val="00083C67"/>
    <w:rsid w:val="00085379"/>
    <w:rsid w:val="0008770E"/>
    <w:rsid w:val="000877E5"/>
    <w:rsid w:val="00087BC2"/>
    <w:rsid w:val="00087C38"/>
    <w:rsid w:val="00093943"/>
    <w:rsid w:val="000A1363"/>
    <w:rsid w:val="000A3211"/>
    <w:rsid w:val="000A3E45"/>
    <w:rsid w:val="000A55C3"/>
    <w:rsid w:val="000A5F69"/>
    <w:rsid w:val="000A7CB3"/>
    <w:rsid w:val="000B2990"/>
    <w:rsid w:val="000B3730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CB3"/>
    <w:rsid w:val="000E5B8C"/>
    <w:rsid w:val="000E5BED"/>
    <w:rsid w:val="000E7A13"/>
    <w:rsid w:val="000F1E80"/>
    <w:rsid w:val="000F6BCD"/>
    <w:rsid w:val="001008B0"/>
    <w:rsid w:val="00100ECA"/>
    <w:rsid w:val="0010474C"/>
    <w:rsid w:val="00106229"/>
    <w:rsid w:val="00113AD7"/>
    <w:rsid w:val="00115984"/>
    <w:rsid w:val="00115ECF"/>
    <w:rsid w:val="00117D06"/>
    <w:rsid w:val="0012072A"/>
    <w:rsid w:val="00120EEA"/>
    <w:rsid w:val="00122A49"/>
    <w:rsid w:val="0012385B"/>
    <w:rsid w:val="001310C8"/>
    <w:rsid w:val="001346CC"/>
    <w:rsid w:val="00135353"/>
    <w:rsid w:val="0014210E"/>
    <w:rsid w:val="00142843"/>
    <w:rsid w:val="00146B9D"/>
    <w:rsid w:val="00155174"/>
    <w:rsid w:val="001631CB"/>
    <w:rsid w:val="001631E2"/>
    <w:rsid w:val="001716B0"/>
    <w:rsid w:val="001740C0"/>
    <w:rsid w:val="001743A9"/>
    <w:rsid w:val="00180576"/>
    <w:rsid w:val="001847A1"/>
    <w:rsid w:val="0018553E"/>
    <w:rsid w:val="00190E1A"/>
    <w:rsid w:val="001A0EE5"/>
    <w:rsid w:val="001A16FA"/>
    <w:rsid w:val="001A21B6"/>
    <w:rsid w:val="001A25F8"/>
    <w:rsid w:val="001A298B"/>
    <w:rsid w:val="001A3F14"/>
    <w:rsid w:val="001A4CB9"/>
    <w:rsid w:val="001A5FA9"/>
    <w:rsid w:val="001A6795"/>
    <w:rsid w:val="001A7797"/>
    <w:rsid w:val="001B2EAA"/>
    <w:rsid w:val="001B2FCD"/>
    <w:rsid w:val="001B76EB"/>
    <w:rsid w:val="001C206C"/>
    <w:rsid w:val="001C2B26"/>
    <w:rsid w:val="001C30EE"/>
    <w:rsid w:val="001D2EB7"/>
    <w:rsid w:val="001D487A"/>
    <w:rsid w:val="001E6291"/>
    <w:rsid w:val="001F0EAF"/>
    <w:rsid w:val="001F1E41"/>
    <w:rsid w:val="001F34E8"/>
    <w:rsid w:val="001F793F"/>
    <w:rsid w:val="002045FE"/>
    <w:rsid w:val="00206EC0"/>
    <w:rsid w:val="00207390"/>
    <w:rsid w:val="00214A39"/>
    <w:rsid w:val="002238D1"/>
    <w:rsid w:val="002245C6"/>
    <w:rsid w:val="00226FF5"/>
    <w:rsid w:val="0023332C"/>
    <w:rsid w:val="00233F37"/>
    <w:rsid w:val="0023657E"/>
    <w:rsid w:val="00241373"/>
    <w:rsid w:val="002414CE"/>
    <w:rsid w:val="002440E2"/>
    <w:rsid w:val="002451AE"/>
    <w:rsid w:val="002464A6"/>
    <w:rsid w:val="00246BED"/>
    <w:rsid w:val="00247BC8"/>
    <w:rsid w:val="00250A4E"/>
    <w:rsid w:val="00250A61"/>
    <w:rsid w:val="00251F6C"/>
    <w:rsid w:val="00253BF9"/>
    <w:rsid w:val="00255CAC"/>
    <w:rsid w:val="002600A3"/>
    <w:rsid w:val="00260BF9"/>
    <w:rsid w:val="00264983"/>
    <w:rsid w:val="00264C27"/>
    <w:rsid w:val="00265C86"/>
    <w:rsid w:val="00266678"/>
    <w:rsid w:val="00271D3A"/>
    <w:rsid w:val="00276988"/>
    <w:rsid w:val="0028078B"/>
    <w:rsid w:val="00280DCC"/>
    <w:rsid w:val="00282B93"/>
    <w:rsid w:val="0028347D"/>
    <w:rsid w:val="00285DDA"/>
    <w:rsid w:val="0028671B"/>
    <w:rsid w:val="00290169"/>
    <w:rsid w:val="00290691"/>
    <w:rsid w:val="00291FA8"/>
    <w:rsid w:val="002933A0"/>
    <w:rsid w:val="002945AC"/>
    <w:rsid w:val="0029730B"/>
    <w:rsid w:val="002A0F8A"/>
    <w:rsid w:val="002A1C9A"/>
    <w:rsid w:val="002A2391"/>
    <w:rsid w:val="002A49DE"/>
    <w:rsid w:val="002A4BA3"/>
    <w:rsid w:val="002B0375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706C"/>
    <w:rsid w:val="002C7778"/>
    <w:rsid w:val="002D179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303572"/>
    <w:rsid w:val="00303AB7"/>
    <w:rsid w:val="00304F8D"/>
    <w:rsid w:val="00306945"/>
    <w:rsid w:val="00307733"/>
    <w:rsid w:val="00310CBB"/>
    <w:rsid w:val="0031146A"/>
    <w:rsid w:val="00322472"/>
    <w:rsid w:val="003226C6"/>
    <w:rsid w:val="00324B1C"/>
    <w:rsid w:val="00324E9F"/>
    <w:rsid w:val="00331332"/>
    <w:rsid w:val="00332031"/>
    <w:rsid w:val="00332701"/>
    <w:rsid w:val="00337A6B"/>
    <w:rsid w:val="00340D07"/>
    <w:rsid w:val="00345473"/>
    <w:rsid w:val="00345982"/>
    <w:rsid w:val="00352725"/>
    <w:rsid w:val="00356E34"/>
    <w:rsid w:val="00357676"/>
    <w:rsid w:val="00361495"/>
    <w:rsid w:val="00363E29"/>
    <w:rsid w:val="00365898"/>
    <w:rsid w:val="0036650E"/>
    <w:rsid w:val="00373EAE"/>
    <w:rsid w:val="003756E5"/>
    <w:rsid w:val="0037618F"/>
    <w:rsid w:val="003764E0"/>
    <w:rsid w:val="003768D7"/>
    <w:rsid w:val="00377389"/>
    <w:rsid w:val="0038385E"/>
    <w:rsid w:val="003848A0"/>
    <w:rsid w:val="00384F65"/>
    <w:rsid w:val="00391EFD"/>
    <w:rsid w:val="00392AAE"/>
    <w:rsid w:val="00394EC6"/>
    <w:rsid w:val="00395A80"/>
    <w:rsid w:val="003960F5"/>
    <w:rsid w:val="0039725C"/>
    <w:rsid w:val="003A12BF"/>
    <w:rsid w:val="003A16E7"/>
    <w:rsid w:val="003A1F68"/>
    <w:rsid w:val="003A319C"/>
    <w:rsid w:val="003A751F"/>
    <w:rsid w:val="003B084B"/>
    <w:rsid w:val="003B0A63"/>
    <w:rsid w:val="003B0C52"/>
    <w:rsid w:val="003B2821"/>
    <w:rsid w:val="003C2C93"/>
    <w:rsid w:val="003C3282"/>
    <w:rsid w:val="003C3985"/>
    <w:rsid w:val="003C47D0"/>
    <w:rsid w:val="003C66D0"/>
    <w:rsid w:val="003C6D9A"/>
    <w:rsid w:val="003C6D9B"/>
    <w:rsid w:val="003D17CE"/>
    <w:rsid w:val="003D1DB0"/>
    <w:rsid w:val="003D206A"/>
    <w:rsid w:val="003D4599"/>
    <w:rsid w:val="003D620B"/>
    <w:rsid w:val="003D6B33"/>
    <w:rsid w:val="003E0F1A"/>
    <w:rsid w:val="003E6BE2"/>
    <w:rsid w:val="003F0441"/>
    <w:rsid w:val="003F28B5"/>
    <w:rsid w:val="003F430A"/>
    <w:rsid w:val="003F6727"/>
    <w:rsid w:val="003F7093"/>
    <w:rsid w:val="003F7A71"/>
    <w:rsid w:val="00401EDB"/>
    <w:rsid w:val="00404C93"/>
    <w:rsid w:val="004075D0"/>
    <w:rsid w:val="00407877"/>
    <w:rsid w:val="004130B9"/>
    <w:rsid w:val="004142FF"/>
    <w:rsid w:val="00416E9D"/>
    <w:rsid w:val="00421B1B"/>
    <w:rsid w:val="004227DB"/>
    <w:rsid w:val="0042463F"/>
    <w:rsid w:val="00431346"/>
    <w:rsid w:val="0043496A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B45"/>
    <w:rsid w:val="00460BA2"/>
    <w:rsid w:val="00461B68"/>
    <w:rsid w:val="00463CAD"/>
    <w:rsid w:val="00464DF4"/>
    <w:rsid w:val="004666D6"/>
    <w:rsid w:val="004707A7"/>
    <w:rsid w:val="00477094"/>
    <w:rsid w:val="004770F4"/>
    <w:rsid w:val="00480D89"/>
    <w:rsid w:val="0048118C"/>
    <w:rsid w:val="004819DC"/>
    <w:rsid w:val="00483186"/>
    <w:rsid w:val="00486BE0"/>
    <w:rsid w:val="004921D3"/>
    <w:rsid w:val="00494C4B"/>
    <w:rsid w:val="004952CC"/>
    <w:rsid w:val="00496417"/>
    <w:rsid w:val="00496653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C5F66"/>
    <w:rsid w:val="004C6B1D"/>
    <w:rsid w:val="004D0C46"/>
    <w:rsid w:val="004D1686"/>
    <w:rsid w:val="004D2B57"/>
    <w:rsid w:val="004D422D"/>
    <w:rsid w:val="004D45B0"/>
    <w:rsid w:val="004E1ED1"/>
    <w:rsid w:val="004E22E2"/>
    <w:rsid w:val="004E4C97"/>
    <w:rsid w:val="004E6D45"/>
    <w:rsid w:val="004E7993"/>
    <w:rsid w:val="004F0E3A"/>
    <w:rsid w:val="0050563F"/>
    <w:rsid w:val="00514135"/>
    <w:rsid w:val="00514F87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343F5"/>
    <w:rsid w:val="005403F1"/>
    <w:rsid w:val="00542194"/>
    <w:rsid w:val="00542533"/>
    <w:rsid w:val="00544BF4"/>
    <w:rsid w:val="00547C18"/>
    <w:rsid w:val="005512A7"/>
    <w:rsid w:val="00561FF8"/>
    <w:rsid w:val="005624B6"/>
    <w:rsid w:val="00562C46"/>
    <w:rsid w:val="00562FFF"/>
    <w:rsid w:val="0057237F"/>
    <w:rsid w:val="005731D8"/>
    <w:rsid w:val="00577396"/>
    <w:rsid w:val="00577402"/>
    <w:rsid w:val="00580231"/>
    <w:rsid w:val="0058051F"/>
    <w:rsid w:val="00580CB6"/>
    <w:rsid w:val="00580E52"/>
    <w:rsid w:val="005820F2"/>
    <w:rsid w:val="005822CB"/>
    <w:rsid w:val="00585F2A"/>
    <w:rsid w:val="00587DE3"/>
    <w:rsid w:val="00591EBE"/>
    <w:rsid w:val="005956E7"/>
    <w:rsid w:val="00595A2B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5E1F"/>
    <w:rsid w:val="005B7AE4"/>
    <w:rsid w:val="005B7D8C"/>
    <w:rsid w:val="005C0A36"/>
    <w:rsid w:val="005C2A1E"/>
    <w:rsid w:val="005C4C01"/>
    <w:rsid w:val="005C51DE"/>
    <w:rsid w:val="005C5CBF"/>
    <w:rsid w:val="005C6737"/>
    <w:rsid w:val="005D3B88"/>
    <w:rsid w:val="005D4312"/>
    <w:rsid w:val="005D45F5"/>
    <w:rsid w:val="005D6D95"/>
    <w:rsid w:val="005D765A"/>
    <w:rsid w:val="005D7D9B"/>
    <w:rsid w:val="005E3A06"/>
    <w:rsid w:val="005E3FA8"/>
    <w:rsid w:val="005F3A39"/>
    <w:rsid w:val="005F4053"/>
    <w:rsid w:val="005F46A4"/>
    <w:rsid w:val="005F4CB4"/>
    <w:rsid w:val="005F589E"/>
    <w:rsid w:val="005F6B35"/>
    <w:rsid w:val="00601C0B"/>
    <w:rsid w:val="00610C86"/>
    <w:rsid w:val="006147FE"/>
    <w:rsid w:val="0061795F"/>
    <w:rsid w:val="006219B5"/>
    <w:rsid w:val="006229D0"/>
    <w:rsid w:val="0062503A"/>
    <w:rsid w:val="00631A9E"/>
    <w:rsid w:val="00634B31"/>
    <w:rsid w:val="00637D85"/>
    <w:rsid w:val="00640612"/>
    <w:rsid w:val="0064227D"/>
    <w:rsid w:val="00643959"/>
    <w:rsid w:val="00645A5C"/>
    <w:rsid w:val="0065179F"/>
    <w:rsid w:val="00651EF1"/>
    <w:rsid w:val="00653AA6"/>
    <w:rsid w:val="006549AB"/>
    <w:rsid w:val="006571F7"/>
    <w:rsid w:val="00657593"/>
    <w:rsid w:val="00663702"/>
    <w:rsid w:val="00670C95"/>
    <w:rsid w:val="00671CE8"/>
    <w:rsid w:val="00677B3C"/>
    <w:rsid w:val="00677CC2"/>
    <w:rsid w:val="006801AC"/>
    <w:rsid w:val="006801D5"/>
    <w:rsid w:val="00687474"/>
    <w:rsid w:val="006874DA"/>
    <w:rsid w:val="006925CE"/>
    <w:rsid w:val="00692C8C"/>
    <w:rsid w:val="006A19D0"/>
    <w:rsid w:val="006A4D91"/>
    <w:rsid w:val="006A6AB0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2617"/>
    <w:rsid w:val="006D3165"/>
    <w:rsid w:val="006E4741"/>
    <w:rsid w:val="006E5F28"/>
    <w:rsid w:val="006E799C"/>
    <w:rsid w:val="006F22D4"/>
    <w:rsid w:val="006F6965"/>
    <w:rsid w:val="006F752E"/>
    <w:rsid w:val="00700AA3"/>
    <w:rsid w:val="00703C58"/>
    <w:rsid w:val="00710177"/>
    <w:rsid w:val="0071142C"/>
    <w:rsid w:val="00711B38"/>
    <w:rsid w:val="007142BA"/>
    <w:rsid w:val="00714823"/>
    <w:rsid w:val="00717197"/>
    <w:rsid w:val="0071789F"/>
    <w:rsid w:val="007179B2"/>
    <w:rsid w:val="00717BF4"/>
    <w:rsid w:val="00722536"/>
    <w:rsid w:val="00727DD5"/>
    <w:rsid w:val="00727E22"/>
    <w:rsid w:val="00730088"/>
    <w:rsid w:val="007342BF"/>
    <w:rsid w:val="00743840"/>
    <w:rsid w:val="0074488B"/>
    <w:rsid w:val="00744D3C"/>
    <w:rsid w:val="00745DE3"/>
    <w:rsid w:val="00747222"/>
    <w:rsid w:val="00750898"/>
    <w:rsid w:val="007533A4"/>
    <w:rsid w:val="00753F48"/>
    <w:rsid w:val="00773559"/>
    <w:rsid w:val="00773BEC"/>
    <w:rsid w:val="00776AA0"/>
    <w:rsid w:val="0078079D"/>
    <w:rsid w:val="0078127A"/>
    <w:rsid w:val="00782FEB"/>
    <w:rsid w:val="00783AF2"/>
    <w:rsid w:val="00784685"/>
    <w:rsid w:val="007852B5"/>
    <w:rsid w:val="00785D6B"/>
    <w:rsid w:val="00787E46"/>
    <w:rsid w:val="007902E9"/>
    <w:rsid w:val="00791954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D1072"/>
    <w:rsid w:val="007D18BE"/>
    <w:rsid w:val="007D436C"/>
    <w:rsid w:val="007F1FB8"/>
    <w:rsid w:val="007F4EC9"/>
    <w:rsid w:val="007F5A83"/>
    <w:rsid w:val="007F7754"/>
    <w:rsid w:val="007F78D0"/>
    <w:rsid w:val="00802988"/>
    <w:rsid w:val="00810FDE"/>
    <w:rsid w:val="00813A24"/>
    <w:rsid w:val="0081487B"/>
    <w:rsid w:val="00814D01"/>
    <w:rsid w:val="00816838"/>
    <w:rsid w:val="00817443"/>
    <w:rsid w:val="0082166A"/>
    <w:rsid w:val="00830912"/>
    <w:rsid w:val="00836018"/>
    <w:rsid w:val="00840209"/>
    <w:rsid w:val="008415A0"/>
    <w:rsid w:val="00844959"/>
    <w:rsid w:val="00850C4C"/>
    <w:rsid w:val="008535DD"/>
    <w:rsid w:val="0085364B"/>
    <w:rsid w:val="00857F0C"/>
    <w:rsid w:val="00861D65"/>
    <w:rsid w:val="0086299D"/>
    <w:rsid w:val="00866993"/>
    <w:rsid w:val="00872716"/>
    <w:rsid w:val="0087365A"/>
    <w:rsid w:val="00874366"/>
    <w:rsid w:val="00874B8B"/>
    <w:rsid w:val="00875EF9"/>
    <w:rsid w:val="008762D8"/>
    <w:rsid w:val="00876715"/>
    <w:rsid w:val="00884692"/>
    <w:rsid w:val="00886149"/>
    <w:rsid w:val="00887374"/>
    <w:rsid w:val="008900CE"/>
    <w:rsid w:val="00892F9E"/>
    <w:rsid w:val="008937AF"/>
    <w:rsid w:val="00895B0E"/>
    <w:rsid w:val="00897035"/>
    <w:rsid w:val="008A1346"/>
    <w:rsid w:val="008A1721"/>
    <w:rsid w:val="008A694D"/>
    <w:rsid w:val="008B1586"/>
    <w:rsid w:val="008B1589"/>
    <w:rsid w:val="008B20EE"/>
    <w:rsid w:val="008B716E"/>
    <w:rsid w:val="008B74DD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727F"/>
    <w:rsid w:val="008E045C"/>
    <w:rsid w:val="008E2D14"/>
    <w:rsid w:val="008F0210"/>
    <w:rsid w:val="008F1BC0"/>
    <w:rsid w:val="008F2600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22966"/>
    <w:rsid w:val="009231E7"/>
    <w:rsid w:val="0092323F"/>
    <w:rsid w:val="00924C25"/>
    <w:rsid w:val="00924C95"/>
    <w:rsid w:val="0092710A"/>
    <w:rsid w:val="009304B8"/>
    <w:rsid w:val="0093532F"/>
    <w:rsid w:val="00935960"/>
    <w:rsid w:val="00937AE3"/>
    <w:rsid w:val="00937D24"/>
    <w:rsid w:val="00943175"/>
    <w:rsid w:val="009518F8"/>
    <w:rsid w:val="00954131"/>
    <w:rsid w:val="00955A33"/>
    <w:rsid w:val="0095741D"/>
    <w:rsid w:val="00961EF8"/>
    <w:rsid w:val="00964ACC"/>
    <w:rsid w:val="0097275A"/>
    <w:rsid w:val="0097288F"/>
    <w:rsid w:val="009816DF"/>
    <w:rsid w:val="0098207E"/>
    <w:rsid w:val="00983A09"/>
    <w:rsid w:val="00983F23"/>
    <w:rsid w:val="00990AAE"/>
    <w:rsid w:val="0099209C"/>
    <w:rsid w:val="00995D6A"/>
    <w:rsid w:val="00997824"/>
    <w:rsid w:val="009A035A"/>
    <w:rsid w:val="009A3757"/>
    <w:rsid w:val="009A601D"/>
    <w:rsid w:val="009A67CE"/>
    <w:rsid w:val="009A6BF1"/>
    <w:rsid w:val="009B1B76"/>
    <w:rsid w:val="009B2270"/>
    <w:rsid w:val="009B4D39"/>
    <w:rsid w:val="009B6120"/>
    <w:rsid w:val="009C2F76"/>
    <w:rsid w:val="009C486F"/>
    <w:rsid w:val="009C7D46"/>
    <w:rsid w:val="009D6CB6"/>
    <w:rsid w:val="009E00CB"/>
    <w:rsid w:val="009E2A5C"/>
    <w:rsid w:val="009E45B5"/>
    <w:rsid w:val="009E54AE"/>
    <w:rsid w:val="009F00DF"/>
    <w:rsid w:val="009F06A2"/>
    <w:rsid w:val="009F103C"/>
    <w:rsid w:val="009F16D4"/>
    <w:rsid w:val="009F38FB"/>
    <w:rsid w:val="009F4ABE"/>
    <w:rsid w:val="009F5312"/>
    <w:rsid w:val="00A0101F"/>
    <w:rsid w:val="00A02AEC"/>
    <w:rsid w:val="00A0594A"/>
    <w:rsid w:val="00A10493"/>
    <w:rsid w:val="00A12C47"/>
    <w:rsid w:val="00A23E04"/>
    <w:rsid w:val="00A25EB7"/>
    <w:rsid w:val="00A417B6"/>
    <w:rsid w:val="00A43790"/>
    <w:rsid w:val="00A4457B"/>
    <w:rsid w:val="00A46C15"/>
    <w:rsid w:val="00A50DC0"/>
    <w:rsid w:val="00A51787"/>
    <w:rsid w:val="00A564D7"/>
    <w:rsid w:val="00A6174B"/>
    <w:rsid w:val="00A63695"/>
    <w:rsid w:val="00A669E8"/>
    <w:rsid w:val="00A7131A"/>
    <w:rsid w:val="00A72F06"/>
    <w:rsid w:val="00A730F2"/>
    <w:rsid w:val="00A74DB6"/>
    <w:rsid w:val="00A77FFD"/>
    <w:rsid w:val="00A840CD"/>
    <w:rsid w:val="00A92E07"/>
    <w:rsid w:val="00A941E3"/>
    <w:rsid w:val="00A952BD"/>
    <w:rsid w:val="00A96E1E"/>
    <w:rsid w:val="00AA4B46"/>
    <w:rsid w:val="00AA776C"/>
    <w:rsid w:val="00AB062E"/>
    <w:rsid w:val="00AB332C"/>
    <w:rsid w:val="00AB3C0E"/>
    <w:rsid w:val="00AB4554"/>
    <w:rsid w:val="00AB4AB3"/>
    <w:rsid w:val="00AB5026"/>
    <w:rsid w:val="00AB5D28"/>
    <w:rsid w:val="00AB7797"/>
    <w:rsid w:val="00AC2472"/>
    <w:rsid w:val="00AC311B"/>
    <w:rsid w:val="00AC413A"/>
    <w:rsid w:val="00AC47B6"/>
    <w:rsid w:val="00AC6594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F33D9"/>
    <w:rsid w:val="00AF3CB6"/>
    <w:rsid w:val="00AF4B67"/>
    <w:rsid w:val="00AF5AB5"/>
    <w:rsid w:val="00B002E4"/>
    <w:rsid w:val="00B0120E"/>
    <w:rsid w:val="00B01CDC"/>
    <w:rsid w:val="00B03DF3"/>
    <w:rsid w:val="00B041E8"/>
    <w:rsid w:val="00B0617E"/>
    <w:rsid w:val="00B103E7"/>
    <w:rsid w:val="00B13E8D"/>
    <w:rsid w:val="00B14174"/>
    <w:rsid w:val="00B22220"/>
    <w:rsid w:val="00B32D82"/>
    <w:rsid w:val="00B332B2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3A86"/>
    <w:rsid w:val="00B559AE"/>
    <w:rsid w:val="00B578DB"/>
    <w:rsid w:val="00B60397"/>
    <w:rsid w:val="00B61A39"/>
    <w:rsid w:val="00B61C97"/>
    <w:rsid w:val="00B62670"/>
    <w:rsid w:val="00B628C5"/>
    <w:rsid w:val="00B64C87"/>
    <w:rsid w:val="00B67EAD"/>
    <w:rsid w:val="00B71933"/>
    <w:rsid w:val="00B73AD3"/>
    <w:rsid w:val="00B8078D"/>
    <w:rsid w:val="00B851F4"/>
    <w:rsid w:val="00B923E1"/>
    <w:rsid w:val="00B957B2"/>
    <w:rsid w:val="00B95970"/>
    <w:rsid w:val="00BA1627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2F5F"/>
    <w:rsid w:val="00BF2B58"/>
    <w:rsid w:val="00BF47B0"/>
    <w:rsid w:val="00BF5327"/>
    <w:rsid w:val="00BF6865"/>
    <w:rsid w:val="00BF7235"/>
    <w:rsid w:val="00C013E0"/>
    <w:rsid w:val="00C21D33"/>
    <w:rsid w:val="00C2286F"/>
    <w:rsid w:val="00C22D0D"/>
    <w:rsid w:val="00C269A8"/>
    <w:rsid w:val="00C27D3E"/>
    <w:rsid w:val="00C3382F"/>
    <w:rsid w:val="00C35049"/>
    <w:rsid w:val="00C3627C"/>
    <w:rsid w:val="00C368A1"/>
    <w:rsid w:val="00C37890"/>
    <w:rsid w:val="00C37952"/>
    <w:rsid w:val="00C407C3"/>
    <w:rsid w:val="00C40A0B"/>
    <w:rsid w:val="00C4377C"/>
    <w:rsid w:val="00C44D3D"/>
    <w:rsid w:val="00C473AC"/>
    <w:rsid w:val="00C47C9E"/>
    <w:rsid w:val="00C47F0A"/>
    <w:rsid w:val="00C47F0F"/>
    <w:rsid w:val="00C51D84"/>
    <w:rsid w:val="00C52506"/>
    <w:rsid w:val="00C55428"/>
    <w:rsid w:val="00C57462"/>
    <w:rsid w:val="00C6501B"/>
    <w:rsid w:val="00C81390"/>
    <w:rsid w:val="00C8176F"/>
    <w:rsid w:val="00C82259"/>
    <w:rsid w:val="00C8507C"/>
    <w:rsid w:val="00C91CAE"/>
    <w:rsid w:val="00C91FD5"/>
    <w:rsid w:val="00C9297C"/>
    <w:rsid w:val="00C94014"/>
    <w:rsid w:val="00CA02CB"/>
    <w:rsid w:val="00CA1B8C"/>
    <w:rsid w:val="00CA7473"/>
    <w:rsid w:val="00CB0A99"/>
    <w:rsid w:val="00CB231A"/>
    <w:rsid w:val="00CB4355"/>
    <w:rsid w:val="00CB5A09"/>
    <w:rsid w:val="00CB69B4"/>
    <w:rsid w:val="00CB6B49"/>
    <w:rsid w:val="00CB7C97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F0D5C"/>
    <w:rsid w:val="00CF103A"/>
    <w:rsid w:val="00CF1FB8"/>
    <w:rsid w:val="00CF2B3C"/>
    <w:rsid w:val="00CF2C65"/>
    <w:rsid w:val="00CF508D"/>
    <w:rsid w:val="00D078B6"/>
    <w:rsid w:val="00D1022C"/>
    <w:rsid w:val="00D177E9"/>
    <w:rsid w:val="00D1795D"/>
    <w:rsid w:val="00D21B38"/>
    <w:rsid w:val="00D2483E"/>
    <w:rsid w:val="00D27115"/>
    <w:rsid w:val="00D3498F"/>
    <w:rsid w:val="00D34DCC"/>
    <w:rsid w:val="00D370F7"/>
    <w:rsid w:val="00D431E0"/>
    <w:rsid w:val="00D50C04"/>
    <w:rsid w:val="00D5175B"/>
    <w:rsid w:val="00D5763F"/>
    <w:rsid w:val="00D61D9B"/>
    <w:rsid w:val="00D63305"/>
    <w:rsid w:val="00D64B4B"/>
    <w:rsid w:val="00D65797"/>
    <w:rsid w:val="00D660CE"/>
    <w:rsid w:val="00D73480"/>
    <w:rsid w:val="00D74524"/>
    <w:rsid w:val="00D763A2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2F09"/>
    <w:rsid w:val="00DA56FD"/>
    <w:rsid w:val="00DA6035"/>
    <w:rsid w:val="00DB0BE4"/>
    <w:rsid w:val="00DB2E73"/>
    <w:rsid w:val="00DB58E9"/>
    <w:rsid w:val="00DB788E"/>
    <w:rsid w:val="00DC1E60"/>
    <w:rsid w:val="00DC3D29"/>
    <w:rsid w:val="00DD5BFA"/>
    <w:rsid w:val="00DD60CC"/>
    <w:rsid w:val="00DD752A"/>
    <w:rsid w:val="00DE0B7F"/>
    <w:rsid w:val="00DE1B02"/>
    <w:rsid w:val="00DE5864"/>
    <w:rsid w:val="00DF03B2"/>
    <w:rsid w:val="00DF2F30"/>
    <w:rsid w:val="00DF4D12"/>
    <w:rsid w:val="00E0792E"/>
    <w:rsid w:val="00E10AE2"/>
    <w:rsid w:val="00E10F0A"/>
    <w:rsid w:val="00E21875"/>
    <w:rsid w:val="00E2196C"/>
    <w:rsid w:val="00E22EC1"/>
    <w:rsid w:val="00E24683"/>
    <w:rsid w:val="00E25407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50E21"/>
    <w:rsid w:val="00E5388C"/>
    <w:rsid w:val="00E53CB5"/>
    <w:rsid w:val="00E53CCD"/>
    <w:rsid w:val="00E60E7E"/>
    <w:rsid w:val="00E62607"/>
    <w:rsid w:val="00E6282A"/>
    <w:rsid w:val="00E716E8"/>
    <w:rsid w:val="00E71855"/>
    <w:rsid w:val="00E719A9"/>
    <w:rsid w:val="00E719AE"/>
    <w:rsid w:val="00E72CD5"/>
    <w:rsid w:val="00E7659F"/>
    <w:rsid w:val="00E77D95"/>
    <w:rsid w:val="00E90890"/>
    <w:rsid w:val="00E90936"/>
    <w:rsid w:val="00E91129"/>
    <w:rsid w:val="00E911A5"/>
    <w:rsid w:val="00E92DB4"/>
    <w:rsid w:val="00E940AB"/>
    <w:rsid w:val="00E958B2"/>
    <w:rsid w:val="00EA09D0"/>
    <w:rsid w:val="00EA0F04"/>
    <w:rsid w:val="00EA1435"/>
    <w:rsid w:val="00EA1DE4"/>
    <w:rsid w:val="00EA60EA"/>
    <w:rsid w:val="00EA7372"/>
    <w:rsid w:val="00EB29BF"/>
    <w:rsid w:val="00EC1110"/>
    <w:rsid w:val="00EC3E44"/>
    <w:rsid w:val="00EC7C7F"/>
    <w:rsid w:val="00ED4964"/>
    <w:rsid w:val="00ED6157"/>
    <w:rsid w:val="00EE4030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E32"/>
    <w:rsid w:val="00F05219"/>
    <w:rsid w:val="00F11105"/>
    <w:rsid w:val="00F22FFE"/>
    <w:rsid w:val="00F23B77"/>
    <w:rsid w:val="00F23EFD"/>
    <w:rsid w:val="00F243B0"/>
    <w:rsid w:val="00F35C1E"/>
    <w:rsid w:val="00F42289"/>
    <w:rsid w:val="00F42E75"/>
    <w:rsid w:val="00F43F5F"/>
    <w:rsid w:val="00F440E4"/>
    <w:rsid w:val="00F45528"/>
    <w:rsid w:val="00F45D65"/>
    <w:rsid w:val="00F465C0"/>
    <w:rsid w:val="00F517FA"/>
    <w:rsid w:val="00F52D16"/>
    <w:rsid w:val="00F539EA"/>
    <w:rsid w:val="00F548FA"/>
    <w:rsid w:val="00F54EC2"/>
    <w:rsid w:val="00F573FD"/>
    <w:rsid w:val="00F62D67"/>
    <w:rsid w:val="00F63BD9"/>
    <w:rsid w:val="00F66435"/>
    <w:rsid w:val="00F6694C"/>
    <w:rsid w:val="00F74EA5"/>
    <w:rsid w:val="00F776BD"/>
    <w:rsid w:val="00F8145F"/>
    <w:rsid w:val="00F9283D"/>
    <w:rsid w:val="00F95617"/>
    <w:rsid w:val="00F96F18"/>
    <w:rsid w:val="00FA508E"/>
    <w:rsid w:val="00FA5320"/>
    <w:rsid w:val="00FA74B0"/>
    <w:rsid w:val="00FA7846"/>
    <w:rsid w:val="00FB0F1D"/>
    <w:rsid w:val="00FB3DBB"/>
    <w:rsid w:val="00FB45E7"/>
    <w:rsid w:val="00FB7E91"/>
    <w:rsid w:val="00FC26E5"/>
    <w:rsid w:val="00FC34B0"/>
    <w:rsid w:val="00FC4C1A"/>
    <w:rsid w:val="00FC6380"/>
    <w:rsid w:val="00FD19F1"/>
    <w:rsid w:val="00FD2913"/>
    <w:rsid w:val="00FD370F"/>
    <w:rsid w:val="00FD4511"/>
    <w:rsid w:val="00FE0B90"/>
    <w:rsid w:val="00FE2681"/>
    <w:rsid w:val="00FE602C"/>
    <w:rsid w:val="00FE7F09"/>
    <w:rsid w:val="00FF22A3"/>
    <w:rsid w:val="00FF4C4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651EF1"/>
    <w:pPr>
      <w:jc w:val="left"/>
    </w:pPr>
    <w:rPr>
      <w:rFonts w:eastAsiaTheme="minorHAnsi"/>
      <w:sz w:val="24"/>
      <w:szCs w:val="24"/>
    </w:rPr>
  </w:style>
  <w:style w:type="paragraph" w:styleId="afb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53CF061-CDF5-4C94-BAB5-2DA2739B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3</cp:revision>
  <cp:lastPrinted>2022-02-24T16:30:00Z</cp:lastPrinted>
  <dcterms:created xsi:type="dcterms:W3CDTF">2022-03-04T09:06:00Z</dcterms:created>
  <dcterms:modified xsi:type="dcterms:W3CDTF">2022-03-04T09:08:00Z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