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5F47DA" w14:textId="77777777" w:rsidR="00FA7846" w:rsidRPr="004631EC" w:rsidRDefault="00FA7846" w:rsidP="00FA7846">
      <w:pPr>
        <w:rPr>
          <w:sz w:val="2"/>
          <w:szCs w:val="2"/>
          <w:lang w:val="en-US"/>
        </w:rPr>
      </w:pPr>
      <w:bookmarkStart w:id="0" w:name="_GoBack"/>
      <w:bookmarkEnd w:id="0"/>
    </w:p>
    <w:p w14:paraId="1B541DC3" w14:textId="77777777" w:rsidR="00657593" w:rsidRPr="00566BA2" w:rsidRDefault="00657593" w:rsidP="00657593">
      <w:pPr>
        <w:rPr>
          <w:sz w:val="2"/>
          <w:szCs w:val="2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3227"/>
        <w:gridCol w:w="3204"/>
      </w:tblGrid>
      <w:tr w:rsidR="00AC3520" w14:paraId="5A68C473" w14:textId="77777777" w:rsidTr="00E054A9">
        <w:trPr>
          <w:trHeight w:val="851"/>
        </w:trPr>
        <w:tc>
          <w:tcPr>
            <w:tcW w:w="3284" w:type="dxa"/>
          </w:tcPr>
          <w:p w14:paraId="050671B9" w14:textId="77777777" w:rsidR="00657593" w:rsidRDefault="00657593" w:rsidP="00E054A9"/>
        </w:tc>
        <w:tc>
          <w:tcPr>
            <w:tcW w:w="3285" w:type="dxa"/>
            <w:vMerge w:val="restart"/>
          </w:tcPr>
          <w:p w14:paraId="63457C4E" w14:textId="77777777" w:rsidR="00657593" w:rsidRDefault="00D36358" w:rsidP="00E054A9">
            <w:pPr>
              <w:jc w:val="center"/>
            </w:pPr>
            <w:r>
              <w:object w:dxaOrig="689" w:dyaOrig="950" w14:anchorId="1C8479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35pt;height:48pt" o:ole="">
                  <v:imagedata r:id="rId12" o:title=""/>
                </v:shape>
                <o:OLEObject Type="Embed" ProgID="CorelDraw.Graphic.16" ShapeID="_x0000_i1025" DrawAspect="Content" ObjectID="_1708171324" r:id="rId13"/>
              </w:object>
            </w:r>
          </w:p>
        </w:tc>
        <w:tc>
          <w:tcPr>
            <w:tcW w:w="3285" w:type="dxa"/>
          </w:tcPr>
          <w:p w14:paraId="7BBE9BB7" w14:textId="77777777" w:rsidR="00657593" w:rsidRDefault="00657593" w:rsidP="00E054A9"/>
        </w:tc>
      </w:tr>
      <w:tr w:rsidR="00AC3520" w14:paraId="503B6E34" w14:textId="77777777" w:rsidTr="00E054A9">
        <w:tc>
          <w:tcPr>
            <w:tcW w:w="3284" w:type="dxa"/>
          </w:tcPr>
          <w:p w14:paraId="00454B1F" w14:textId="77777777" w:rsidR="00657593" w:rsidRDefault="00657593" w:rsidP="00E054A9"/>
        </w:tc>
        <w:tc>
          <w:tcPr>
            <w:tcW w:w="3285" w:type="dxa"/>
            <w:vMerge/>
          </w:tcPr>
          <w:p w14:paraId="7D5F817B" w14:textId="77777777" w:rsidR="00657593" w:rsidRDefault="00657593" w:rsidP="00E054A9"/>
        </w:tc>
        <w:tc>
          <w:tcPr>
            <w:tcW w:w="3285" w:type="dxa"/>
          </w:tcPr>
          <w:p w14:paraId="53F745BE" w14:textId="77777777" w:rsidR="00657593" w:rsidRDefault="00657593" w:rsidP="00E054A9"/>
        </w:tc>
      </w:tr>
      <w:tr w:rsidR="00AC3520" w14:paraId="3FA512E6" w14:textId="77777777" w:rsidTr="00E054A9">
        <w:tc>
          <w:tcPr>
            <w:tcW w:w="9854" w:type="dxa"/>
            <w:gridSpan w:val="3"/>
          </w:tcPr>
          <w:p w14:paraId="12FF951D" w14:textId="77777777" w:rsidR="00657593" w:rsidRPr="00E10F0A" w:rsidRDefault="00D36358" w:rsidP="00E054A9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7208334D" w14:textId="77777777" w:rsidR="00657593" w:rsidRDefault="00D36358" w:rsidP="00E054A9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3AD2DA32" w14:textId="77777777" w:rsidR="00657593" w:rsidRPr="00566BA2" w:rsidRDefault="00657593" w:rsidP="00657593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9"/>
        <w:gridCol w:w="2636"/>
        <w:gridCol w:w="1677"/>
        <w:gridCol w:w="1886"/>
      </w:tblGrid>
      <w:tr w:rsidR="00AC3520" w14:paraId="68F10F01" w14:textId="77777777" w:rsidTr="00AB062E">
        <w:tc>
          <w:tcPr>
            <w:tcW w:w="3510" w:type="dxa"/>
            <w:vAlign w:val="bottom"/>
          </w:tcPr>
          <w:p w14:paraId="4609856F" w14:textId="54486B6C" w:rsidR="00657593" w:rsidRPr="00566BA2" w:rsidRDefault="00084590" w:rsidP="00E054A9">
            <w:r>
              <w:t>05 березня 2022 року</w:t>
            </w:r>
          </w:p>
        </w:tc>
        <w:tc>
          <w:tcPr>
            <w:tcW w:w="2694" w:type="dxa"/>
          </w:tcPr>
          <w:p w14:paraId="7650C1EC" w14:textId="77777777" w:rsidR="00657593" w:rsidRDefault="00D36358" w:rsidP="00E62607">
            <w:pPr>
              <w:spacing w:before="240"/>
              <w:jc w:val="center"/>
            </w:pPr>
            <w:r w:rsidRPr="00E10F0A"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14:paraId="132C6955" w14:textId="0D2FCADB" w:rsidR="00657593" w:rsidRDefault="00084590" w:rsidP="00E62607">
            <w:pPr>
              <w:jc w:val="right"/>
            </w:pPr>
            <w:r>
              <w:t>№</w:t>
            </w:r>
            <w:r w:rsidR="0096115D">
              <w:t xml:space="preserve"> </w:t>
            </w:r>
            <w:r>
              <w:t>38</w:t>
            </w:r>
          </w:p>
        </w:tc>
        <w:tc>
          <w:tcPr>
            <w:tcW w:w="1937" w:type="dxa"/>
            <w:vAlign w:val="bottom"/>
          </w:tcPr>
          <w:p w14:paraId="29D19941" w14:textId="77777777" w:rsidR="00657593" w:rsidRDefault="00657593" w:rsidP="00290169">
            <w:pPr>
              <w:jc w:val="left"/>
            </w:pPr>
          </w:p>
        </w:tc>
      </w:tr>
    </w:tbl>
    <w:p w14:paraId="02D982A4" w14:textId="77777777" w:rsidR="00657593" w:rsidRPr="00CD0CD4" w:rsidRDefault="00657593" w:rsidP="00657593">
      <w:pPr>
        <w:rPr>
          <w:sz w:val="2"/>
          <w:szCs w:val="2"/>
        </w:rPr>
      </w:pPr>
    </w:p>
    <w:tbl>
      <w:tblPr>
        <w:tblStyle w:val="a9"/>
        <w:tblW w:w="345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AC3520" w:rsidRPr="00A538C4" w14:paraId="51B1BC63" w14:textId="77777777" w:rsidTr="005212C5">
        <w:trPr>
          <w:jc w:val="center"/>
        </w:trPr>
        <w:tc>
          <w:tcPr>
            <w:tcW w:w="5000" w:type="pct"/>
          </w:tcPr>
          <w:p w14:paraId="51129A2E" w14:textId="77777777" w:rsidR="002B3F71" w:rsidRPr="00A538C4" w:rsidRDefault="002E6F2B" w:rsidP="00D75413">
            <w:pPr>
              <w:tabs>
                <w:tab w:val="left" w:pos="840"/>
                <w:tab w:val="center" w:pos="3293"/>
              </w:tabs>
              <w:spacing w:before="240" w:after="240"/>
              <w:jc w:val="center"/>
              <w:rPr>
                <w:rFonts w:eastAsiaTheme="minorEastAsia"/>
                <w:lang w:eastAsia="en-US"/>
              </w:rPr>
            </w:pPr>
            <w:r w:rsidRPr="00A538C4">
              <w:rPr>
                <w:bCs/>
              </w:rPr>
              <w:t xml:space="preserve">Про </w:t>
            </w:r>
            <w:r w:rsidR="00D75413" w:rsidRPr="00A538C4">
              <w:rPr>
                <w:bCs/>
              </w:rPr>
              <w:t>внесення змін до</w:t>
            </w:r>
            <w:r w:rsidR="0046162B" w:rsidRPr="00A538C4">
              <w:rPr>
                <w:bCs/>
              </w:rPr>
              <w:t xml:space="preserve"> постанови Правління Національного банку України від </w:t>
            </w:r>
            <w:r w:rsidR="0046162B" w:rsidRPr="00A538C4">
              <w:rPr>
                <w:bCs/>
              </w:rPr>
              <w:br/>
              <w:t>25 січня 2022 року № 7</w:t>
            </w:r>
          </w:p>
        </w:tc>
      </w:tr>
    </w:tbl>
    <w:p w14:paraId="2A950E76" w14:textId="77777777" w:rsidR="00C821D5" w:rsidRPr="00A538C4" w:rsidRDefault="00C821D5" w:rsidP="00A41FE7">
      <w:pPr>
        <w:ind w:firstLine="567"/>
      </w:pPr>
    </w:p>
    <w:p w14:paraId="33589F4F" w14:textId="76DB20E8" w:rsidR="002E6F2B" w:rsidRDefault="002E6F2B" w:rsidP="00A41FE7">
      <w:pPr>
        <w:ind w:firstLine="567"/>
        <w:rPr>
          <w:b/>
          <w:color w:val="000000" w:themeColor="text1"/>
        </w:rPr>
      </w:pPr>
      <w:r w:rsidRPr="00A538C4">
        <w:t xml:space="preserve">Відповідно до </w:t>
      </w:r>
      <w:r w:rsidR="008960FF" w:rsidRPr="00A538C4">
        <w:t>статей 7, 15, 56, 67 Закону України “Про Національний банк України”</w:t>
      </w:r>
      <w:r w:rsidR="008960FF">
        <w:t xml:space="preserve">, </w:t>
      </w:r>
      <w:r w:rsidR="00D863BA" w:rsidRPr="00A538C4">
        <w:t xml:space="preserve">Закону України від 24 лютого 2022 року № 2102-IX </w:t>
      </w:r>
      <w:r w:rsidR="001A339C">
        <w:t>«</w:t>
      </w:r>
      <w:r w:rsidR="00D863BA" w:rsidRPr="00A538C4">
        <w:t>Про затвердження Указу Президента України “Про введення воєнного стану в Україні”</w:t>
      </w:r>
      <w:r w:rsidR="001A339C">
        <w:t>»</w:t>
      </w:r>
      <w:r w:rsidR="00D863BA" w:rsidRPr="00A538C4">
        <w:t>, Указу Президента України від 24 лютого 2022 року № 64/2022 “Про введення воєнного стану в Україні”,</w:t>
      </w:r>
      <w:r w:rsidR="008960FF">
        <w:t xml:space="preserve"> </w:t>
      </w:r>
      <w:r w:rsidRPr="00A538C4">
        <w:t>статті 69 Закону України “Про банки і банківську діяльність”, статей 6, 7, 16 Закону України “Про державну статистику” щодо складання грошово-кредитної та фінансової статистики, статистики платіжного балансу, міжнародної інвестиційної позиції, зовнішнього боргу, статистичної інформації фінансових установ, з метою забезпечення виконання Національним банком України регулятивних та</w:t>
      </w:r>
      <w:r w:rsidRPr="00EC2013">
        <w:rPr>
          <w:color w:val="000000" w:themeColor="text1"/>
        </w:rPr>
        <w:t xml:space="preserve"> наглядових функцій</w:t>
      </w:r>
      <w:r w:rsidRPr="00EC2013">
        <w:rPr>
          <w:b/>
          <w:color w:val="000000" w:themeColor="text1"/>
        </w:rPr>
        <w:t xml:space="preserve"> </w:t>
      </w:r>
      <w:r w:rsidRPr="00EC2013">
        <w:rPr>
          <w:color w:val="000000" w:themeColor="text1"/>
        </w:rPr>
        <w:t>Правління Національного банку України</w:t>
      </w:r>
      <w:r w:rsidRPr="00EC2013">
        <w:rPr>
          <w:b/>
          <w:color w:val="000000" w:themeColor="text1"/>
        </w:rPr>
        <w:t xml:space="preserve"> постановляє:</w:t>
      </w:r>
    </w:p>
    <w:p w14:paraId="69E45664" w14:textId="77777777" w:rsidR="00D863BA" w:rsidRDefault="00D863BA" w:rsidP="00A41FE7">
      <w:pPr>
        <w:ind w:firstLine="567"/>
      </w:pPr>
    </w:p>
    <w:p w14:paraId="77D3191C" w14:textId="6D9FDED2" w:rsidR="00D75413" w:rsidRDefault="00B5613A" w:rsidP="00A41FE7">
      <w:pPr>
        <w:pStyle w:val="af3"/>
        <w:numPr>
          <w:ilvl w:val="0"/>
          <w:numId w:val="3"/>
        </w:numPr>
        <w:tabs>
          <w:tab w:val="left" w:pos="993"/>
        </w:tabs>
        <w:ind w:left="0" w:firstLine="567"/>
        <w:rPr>
          <w:color w:val="000000" w:themeColor="text1"/>
          <w:lang w:eastAsia="ru-RU"/>
        </w:rPr>
      </w:pPr>
      <w:proofErr w:type="spellStart"/>
      <w:r>
        <w:rPr>
          <w:color w:val="000000" w:themeColor="text1"/>
          <w:lang w:eastAsia="ru-RU"/>
        </w:rPr>
        <w:t>Унести</w:t>
      </w:r>
      <w:proofErr w:type="spellEnd"/>
      <w:r>
        <w:rPr>
          <w:color w:val="000000" w:themeColor="text1"/>
          <w:lang w:eastAsia="ru-RU"/>
        </w:rPr>
        <w:t xml:space="preserve"> </w:t>
      </w:r>
      <w:r w:rsidR="00D75413">
        <w:rPr>
          <w:color w:val="000000" w:themeColor="text1"/>
          <w:lang w:eastAsia="ru-RU"/>
        </w:rPr>
        <w:t xml:space="preserve">до постанови Правління Національного банку України від </w:t>
      </w:r>
      <w:r w:rsidR="001A339C">
        <w:rPr>
          <w:color w:val="000000" w:themeColor="text1"/>
          <w:lang w:eastAsia="ru-RU"/>
        </w:rPr>
        <w:t>25 </w:t>
      </w:r>
      <w:r w:rsidR="00D75413">
        <w:rPr>
          <w:color w:val="000000" w:themeColor="text1"/>
          <w:lang w:eastAsia="ru-RU"/>
        </w:rPr>
        <w:t xml:space="preserve">січня 2022 року № 7 “Про затвердження Змін до Правил організації статистичної звітності, що подається до Національного банку </w:t>
      </w:r>
      <w:proofErr w:type="spellStart"/>
      <w:r w:rsidR="00D75413">
        <w:rPr>
          <w:color w:val="000000" w:themeColor="text1"/>
          <w:lang w:eastAsia="ru-RU"/>
        </w:rPr>
        <w:t>Україниˮ</w:t>
      </w:r>
      <w:proofErr w:type="spellEnd"/>
      <w:r>
        <w:rPr>
          <w:color w:val="000000" w:themeColor="text1"/>
          <w:lang w:eastAsia="ru-RU"/>
        </w:rPr>
        <w:t xml:space="preserve"> такі</w:t>
      </w:r>
      <w:r w:rsidRPr="00B5613A">
        <w:rPr>
          <w:color w:val="000000" w:themeColor="text1"/>
          <w:lang w:eastAsia="ru-RU"/>
        </w:rPr>
        <w:t xml:space="preserve"> </w:t>
      </w:r>
      <w:r>
        <w:rPr>
          <w:color w:val="000000" w:themeColor="text1"/>
          <w:lang w:eastAsia="ru-RU"/>
        </w:rPr>
        <w:t>зміни</w:t>
      </w:r>
      <w:r w:rsidR="00D75413">
        <w:rPr>
          <w:color w:val="000000" w:themeColor="text1"/>
          <w:lang w:eastAsia="ru-RU"/>
        </w:rPr>
        <w:t>:</w:t>
      </w:r>
    </w:p>
    <w:p w14:paraId="78773EC1" w14:textId="77777777" w:rsidR="00651552" w:rsidRPr="00651552" w:rsidRDefault="00651552" w:rsidP="00651552">
      <w:pPr>
        <w:tabs>
          <w:tab w:val="left" w:pos="993"/>
        </w:tabs>
        <w:rPr>
          <w:color w:val="000000" w:themeColor="text1"/>
          <w:lang w:eastAsia="ru-RU"/>
        </w:rPr>
      </w:pPr>
    </w:p>
    <w:p w14:paraId="11AF6E6C" w14:textId="77777777" w:rsidR="00D75413" w:rsidRDefault="00651552" w:rsidP="00D75413">
      <w:pPr>
        <w:pStyle w:val="af3"/>
        <w:numPr>
          <w:ilvl w:val="0"/>
          <w:numId w:val="9"/>
        </w:numPr>
        <w:tabs>
          <w:tab w:val="left" w:pos="993"/>
        </w:tabs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п</w:t>
      </w:r>
      <w:r w:rsidR="00FB4BE2">
        <w:rPr>
          <w:color w:val="000000" w:themeColor="text1"/>
          <w:lang w:eastAsia="ru-RU"/>
        </w:rPr>
        <w:t>ункт</w:t>
      </w:r>
      <w:r w:rsidR="00D75413">
        <w:rPr>
          <w:color w:val="000000" w:themeColor="text1"/>
          <w:lang w:eastAsia="ru-RU"/>
        </w:rPr>
        <w:t xml:space="preserve"> 2 виключити;</w:t>
      </w:r>
    </w:p>
    <w:p w14:paraId="122BE5E7" w14:textId="77777777" w:rsidR="00651552" w:rsidRDefault="00651552" w:rsidP="00651552">
      <w:pPr>
        <w:pStyle w:val="af3"/>
        <w:tabs>
          <w:tab w:val="left" w:pos="993"/>
        </w:tabs>
        <w:ind w:left="927"/>
        <w:rPr>
          <w:color w:val="000000" w:themeColor="text1"/>
          <w:lang w:eastAsia="ru-RU"/>
        </w:rPr>
      </w:pPr>
    </w:p>
    <w:p w14:paraId="391F7907" w14:textId="586FB995" w:rsidR="00D75413" w:rsidRDefault="00651552" w:rsidP="00F23A9F">
      <w:pPr>
        <w:pStyle w:val="af3"/>
        <w:numPr>
          <w:ilvl w:val="0"/>
          <w:numId w:val="9"/>
        </w:numPr>
        <w:tabs>
          <w:tab w:val="left" w:pos="993"/>
        </w:tabs>
        <w:ind w:left="0" w:firstLine="567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у</w:t>
      </w:r>
      <w:r w:rsidR="00D75413">
        <w:rPr>
          <w:color w:val="000000" w:themeColor="text1"/>
          <w:lang w:eastAsia="ru-RU"/>
        </w:rPr>
        <w:t xml:space="preserve"> пун</w:t>
      </w:r>
      <w:r w:rsidR="008960FF">
        <w:rPr>
          <w:color w:val="000000" w:themeColor="text1"/>
          <w:lang w:eastAsia="ru-RU"/>
        </w:rPr>
        <w:t xml:space="preserve">кті 4 цифри та слово “01 </w:t>
      </w:r>
      <w:proofErr w:type="spellStart"/>
      <w:r w:rsidR="008960FF">
        <w:rPr>
          <w:color w:val="000000" w:themeColor="text1"/>
          <w:lang w:eastAsia="ru-RU"/>
        </w:rPr>
        <w:t>квітня</w:t>
      </w:r>
      <w:r w:rsidR="00D75413">
        <w:rPr>
          <w:color w:val="000000" w:themeColor="text1"/>
          <w:lang w:eastAsia="ru-RU"/>
        </w:rPr>
        <w:t>ˮ</w:t>
      </w:r>
      <w:proofErr w:type="spellEnd"/>
      <w:r w:rsidR="00D75413">
        <w:rPr>
          <w:color w:val="000000" w:themeColor="text1"/>
          <w:lang w:eastAsia="ru-RU"/>
        </w:rPr>
        <w:t xml:space="preserve"> замінити цифрами та слов</w:t>
      </w:r>
      <w:r w:rsidR="008960FF">
        <w:rPr>
          <w:color w:val="000000" w:themeColor="text1"/>
          <w:lang w:eastAsia="ru-RU"/>
        </w:rPr>
        <w:t>ом</w:t>
      </w:r>
      <w:r w:rsidR="00D75413">
        <w:rPr>
          <w:color w:val="000000" w:themeColor="text1"/>
          <w:lang w:eastAsia="ru-RU"/>
        </w:rPr>
        <w:t xml:space="preserve"> </w:t>
      </w:r>
      <w:r w:rsidR="008960FF">
        <w:rPr>
          <w:color w:val="000000" w:themeColor="text1"/>
          <w:lang w:eastAsia="ru-RU"/>
        </w:rPr>
        <w:br/>
      </w:r>
      <w:r w:rsidR="00D75413">
        <w:rPr>
          <w:color w:val="000000" w:themeColor="text1"/>
          <w:lang w:eastAsia="ru-RU"/>
        </w:rPr>
        <w:t xml:space="preserve">“01 </w:t>
      </w:r>
      <w:proofErr w:type="spellStart"/>
      <w:r w:rsidR="00D75413">
        <w:rPr>
          <w:color w:val="000000" w:themeColor="text1"/>
          <w:lang w:eastAsia="ru-RU"/>
        </w:rPr>
        <w:t>липняˮ</w:t>
      </w:r>
      <w:proofErr w:type="spellEnd"/>
      <w:r w:rsidR="00B5613A">
        <w:rPr>
          <w:color w:val="000000" w:themeColor="text1"/>
          <w:lang w:eastAsia="ru-RU"/>
        </w:rPr>
        <w:t>.</w:t>
      </w:r>
    </w:p>
    <w:p w14:paraId="0772DE88" w14:textId="77777777" w:rsidR="00473857" w:rsidRPr="000A77A7" w:rsidRDefault="00473857" w:rsidP="00A41FE7">
      <w:pPr>
        <w:pStyle w:val="af3"/>
        <w:tabs>
          <w:tab w:val="left" w:pos="993"/>
        </w:tabs>
        <w:ind w:left="0" w:firstLine="567"/>
        <w:rPr>
          <w:color w:val="000000" w:themeColor="text1"/>
          <w:lang w:eastAsia="ru-RU"/>
        </w:rPr>
      </w:pPr>
    </w:p>
    <w:p w14:paraId="5CCFCAD7" w14:textId="77777777" w:rsidR="00CD2D96" w:rsidRPr="001F790B" w:rsidRDefault="00473857" w:rsidP="00CD2D96">
      <w:pPr>
        <w:pStyle w:val="af3"/>
        <w:numPr>
          <w:ilvl w:val="0"/>
          <w:numId w:val="3"/>
        </w:numPr>
        <w:tabs>
          <w:tab w:val="left" w:pos="993"/>
        </w:tabs>
        <w:ind w:left="0" w:firstLine="567"/>
      </w:pPr>
      <w:r w:rsidRPr="00CD2D96">
        <w:rPr>
          <w:color w:val="000000" w:themeColor="text1"/>
        </w:rPr>
        <w:t xml:space="preserve">Постанова набирає чинності </w:t>
      </w:r>
      <w:r w:rsidR="003267EE">
        <w:t>з дня, наступного за днем її офіційного опублікування.</w:t>
      </w:r>
    </w:p>
    <w:p w14:paraId="2AA5863B" w14:textId="77777777" w:rsidR="00CD2D96" w:rsidRPr="00651552" w:rsidRDefault="00CD2D96" w:rsidP="00D863BA">
      <w:pPr>
        <w:pStyle w:val="af3"/>
        <w:tabs>
          <w:tab w:val="left" w:pos="0"/>
        </w:tabs>
        <w:ind w:left="1070"/>
      </w:pPr>
    </w:p>
    <w:p w14:paraId="2B1B3D08" w14:textId="77777777" w:rsidR="00797A43" w:rsidRPr="00651552" w:rsidRDefault="00797A43" w:rsidP="00D863BA">
      <w:pPr>
        <w:pStyle w:val="af3"/>
        <w:tabs>
          <w:tab w:val="left" w:pos="0"/>
        </w:tabs>
        <w:ind w:left="1070"/>
      </w:pPr>
    </w:p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473857" w:rsidRPr="00F6417F" w14:paraId="7B9B9B4D" w14:textId="77777777" w:rsidTr="00DC53A4">
        <w:tc>
          <w:tcPr>
            <w:tcW w:w="5495" w:type="dxa"/>
            <w:vAlign w:val="bottom"/>
          </w:tcPr>
          <w:p w14:paraId="4F012D34" w14:textId="77777777" w:rsidR="00473857" w:rsidRPr="008960FF" w:rsidRDefault="00473857" w:rsidP="00B80A82">
            <w:pPr>
              <w:tabs>
                <w:tab w:val="left" w:pos="7020"/>
                <w:tab w:val="left" w:pos="7200"/>
              </w:tabs>
              <w:autoSpaceDE w:val="0"/>
              <w:autoSpaceDN w:val="0"/>
              <w:spacing w:line="264" w:lineRule="auto"/>
              <w:ind w:left="-111"/>
              <w:jc w:val="left"/>
              <w:rPr>
                <w:lang w:val="ru-RU"/>
              </w:rPr>
            </w:pPr>
            <w:r w:rsidRPr="00F6417F">
              <w:t>Голова</w:t>
            </w:r>
            <w:r>
              <w:t xml:space="preserve"> </w:t>
            </w:r>
          </w:p>
        </w:tc>
        <w:tc>
          <w:tcPr>
            <w:tcW w:w="4252" w:type="dxa"/>
            <w:vAlign w:val="bottom"/>
          </w:tcPr>
          <w:p w14:paraId="7B3000CC" w14:textId="77777777" w:rsidR="00473857" w:rsidRPr="00F6417F" w:rsidRDefault="00473857" w:rsidP="00B80A82">
            <w:pPr>
              <w:tabs>
                <w:tab w:val="left" w:pos="7020"/>
                <w:tab w:val="left" w:pos="7200"/>
              </w:tabs>
              <w:autoSpaceDE w:val="0"/>
              <w:autoSpaceDN w:val="0"/>
              <w:spacing w:line="264" w:lineRule="auto"/>
              <w:ind w:left="32"/>
              <w:jc w:val="right"/>
            </w:pPr>
            <w:r w:rsidRPr="00F6417F">
              <w:t>Кирило ШЕВЧЕНКО</w:t>
            </w:r>
          </w:p>
        </w:tc>
      </w:tr>
    </w:tbl>
    <w:p w14:paraId="58FA15F9" w14:textId="77777777" w:rsidR="009C5E10" w:rsidRDefault="009C5E10" w:rsidP="00473857">
      <w:pPr>
        <w:jc w:val="left"/>
      </w:pPr>
    </w:p>
    <w:p w14:paraId="28B40083" w14:textId="62BBC825" w:rsidR="00DC53A4" w:rsidRPr="00F6417F" w:rsidRDefault="00473857" w:rsidP="00473857">
      <w:pPr>
        <w:jc w:val="left"/>
      </w:pPr>
      <w:r w:rsidRPr="00F6417F">
        <w:t>Інд.</w:t>
      </w:r>
      <w:r w:rsidRPr="00F6417F">
        <w:rPr>
          <w:sz w:val="22"/>
          <w:szCs w:val="22"/>
        </w:rPr>
        <w:t xml:space="preserve"> </w:t>
      </w:r>
      <w:r w:rsidRPr="00F6417F">
        <w:t>31</w:t>
      </w:r>
    </w:p>
    <w:sectPr w:rsidR="00DC53A4" w:rsidRPr="00F6417F" w:rsidSect="009C5E10">
      <w:headerReference w:type="default" r:id="rId14"/>
      <w:headerReference w:type="first" r:id="rId15"/>
      <w:footerReference w:type="first" r:id="rId16"/>
      <w:pgSz w:w="11906" w:h="16838" w:code="9"/>
      <w:pgMar w:top="1134" w:right="567" w:bottom="1560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23ACE7" w14:textId="77777777" w:rsidR="0089130E" w:rsidRDefault="0089130E">
      <w:r>
        <w:separator/>
      </w:r>
    </w:p>
  </w:endnote>
  <w:endnote w:type="continuationSeparator" w:id="0">
    <w:p w14:paraId="6830FA4B" w14:textId="77777777" w:rsidR="0089130E" w:rsidRDefault="00891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F7037" w14:textId="77777777" w:rsidR="00F93C70" w:rsidRPr="00AB062E" w:rsidRDefault="00D36358" w:rsidP="00F93C70">
    <w:pPr>
      <w:pStyle w:val="a5"/>
      <w:jc w:val="right"/>
      <w:rPr>
        <w:color w:val="FFFFFF" w:themeColor="background1"/>
      </w:rPr>
    </w:pPr>
    <w:r w:rsidRPr="00AB062E">
      <w:rPr>
        <w:color w:val="FFFFFF" w:themeColor="background1"/>
      </w:rPr>
      <w:t>Шаблон</w:t>
    </w:r>
  </w:p>
  <w:p w14:paraId="4560AF8B" w14:textId="77777777" w:rsidR="00F93C70" w:rsidRPr="00F93C70" w:rsidRDefault="00D36358" w:rsidP="00F93C70">
    <w:pPr>
      <w:pStyle w:val="a7"/>
      <w:jc w:val="right"/>
      <w:rPr>
        <w:color w:val="FFFFFF" w:themeColor="background1"/>
      </w:rPr>
    </w:pPr>
    <w:r w:rsidRPr="00F93C70">
      <w:rPr>
        <w:color w:val="FFFFFF" w:themeColor="background1"/>
      </w:rPr>
      <w:t>Шаблон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5FAA48" w14:textId="77777777" w:rsidR="0089130E" w:rsidRDefault="0089130E">
      <w:r>
        <w:separator/>
      </w:r>
    </w:p>
  </w:footnote>
  <w:footnote w:type="continuationSeparator" w:id="0">
    <w:p w14:paraId="1AEB0F3D" w14:textId="77777777" w:rsidR="0089130E" w:rsidRDefault="00891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19334"/>
      <w:docPartObj>
        <w:docPartGallery w:val="Page Numbers (Top of Page)"/>
        <w:docPartUnique/>
      </w:docPartObj>
    </w:sdtPr>
    <w:sdtEndPr/>
    <w:sdtContent>
      <w:p w14:paraId="70B69E7B" w14:textId="1B31B2E9" w:rsidR="00460BA2" w:rsidRDefault="00D3635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5E10">
          <w:rPr>
            <w:noProof/>
          </w:rPr>
          <w:t>2</w:t>
        </w:r>
        <w:r>
          <w:fldChar w:fldCharType="end"/>
        </w:r>
      </w:p>
    </w:sdtContent>
  </w:sdt>
  <w:p w14:paraId="28EAB5B8" w14:textId="77777777" w:rsidR="00460BA2" w:rsidRDefault="00460BA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BE872" w14:textId="4631575F" w:rsidR="00084590" w:rsidRDefault="00084590" w:rsidP="00084590">
    <w:pPr>
      <w:pStyle w:val="a5"/>
      <w:jc w:val="right"/>
      <w:rPr>
        <w:lang w:val="en-US"/>
      </w:rPr>
    </w:pPr>
    <w:r>
      <w:t xml:space="preserve">Офіційно опубліковано </w:t>
    </w:r>
    <w:r>
      <w:rPr>
        <w:lang w:val="en-US"/>
      </w:rPr>
      <w:t>0</w:t>
    </w:r>
    <w:r>
      <w:t>7.0</w:t>
    </w:r>
    <w:r>
      <w:rPr>
        <w:lang w:val="en-US"/>
      </w:rPr>
      <w:t>3</w:t>
    </w:r>
    <w:r>
      <w:t>.202</w:t>
    </w:r>
    <w:r>
      <w:rPr>
        <w:lang w:val="en-US"/>
      </w:rPr>
      <w:t>2</w:t>
    </w:r>
  </w:p>
  <w:p w14:paraId="3C574511" w14:textId="77777777" w:rsidR="00AB062E" w:rsidRPr="00F93C70" w:rsidRDefault="00AB062E" w:rsidP="00F93C7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05CF9"/>
    <w:multiLevelType w:val="hybridMultilevel"/>
    <w:tmpl w:val="1F8ED36C"/>
    <w:lvl w:ilvl="0" w:tplc="FF88B9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5905DD"/>
    <w:multiLevelType w:val="hybridMultilevel"/>
    <w:tmpl w:val="4008ECA2"/>
    <w:lvl w:ilvl="0" w:tplc="1EBC6A4C">
      <w:start w:val="1"/>
      <w:numFmt w:val="decimal"/>
      <w:lvlText w:val="%1."/>
      <w:lvlJc w:val="left"/>
      <w:pPr>
        <w:ind w:left="3905" w:hanging="360"/>
      </w:pPr>
    </w:lvl>
    <w:lvl w:ilvl="1" w:tplc="4A46E012">
      <w:start w:val="1"/>
      <w:numFmt w:val="lowerLetter"/>
      <w:lvlText w:val="%2."/>
      <w:lvlJc w:val="left"/>
      <w:pPr>
        <w:ind w:left="1789" w:hanging="360"/>
      </w:pPr>
    </w:lvl>
    <w:lvl w:ilvl="2" w:tplc="9F3E9F2C">
      <w:start w:val="1"/>
      <w:numFmt w:val="lowerRoman"/>
      <w:lvlText w:val="%3."/>
      <w:lvlJc w:val="right"/>
      <w:pPr>
        <w:ind w:left="2509" w:hanging="180"/>
      </w:pPr>
    </w:lvl>
    <w:lvl w:ilvl="3" w:tplc="CC2E88EC">
      <w:start w:val="1"/>
      <w:numFmt w:val="decimal"/>
      <w:lvlText w:val="%4."/>
      <w:lvlJc w:val="left"/>
      <w:pPr>
        <w:ind w:left="3229" w:hanging="360"/>
      </w:pPr>
    </w:lvl>
    <w:lvl w:ilvl="4" w:tplc="45A64D1E">
      <w:start w:val="1"/>
      <w:numFmt w:val="lowerLetter"/>
      <w:lvlText w:val="%5."/>
      <w:lvlJc w:val="left"/>
      <w:pPr>
        <w:ind w:left="3949" w:hanging="360"/>
      </w:pPr>
    </w:lvl>
    <w:lvl w:ilvl="5" w:tplc="F5C88592">
      <w:start w:val="1"/>
      <w:numFmt w:val="lowerRoman"/>
      <w:lvlText w:val="%6."/>
      <w:lvlJc w:val="right"/>
      <w:pPr>
        <w:ind w:left="4669" w:hanging="180"/>
      </w:pPr>
    </w:lvl>
    <w:lvl w:ilvl="6" w:tplc="D0A84D9C">
      <w:start w:val="1"/>
      <w:numFmt w:val="decimal"/>
      <w:lvlText w:val="%7."/>
      <w:lvlJc w:val="left"/>
      <w:pPr>
        <w:ind w:left="5389" w:hanging="360"/>
      </w:pPr>
    </w:lvl>
    <w:lvl w:ilvl="7" w:tplc="D994B1C0">
      <w:start w:val="1"/>
      <w:numFmt w:val="lowerLetter"/>
      <w:lvlText w:val="%8."/>
      <w:lvlJc w:val="left"/>
      <w:pPr>
        <w:ind w:left="6109" w:hanging="360"/>
      </w:pPr>
    </w:lvl>
    <w:lvl w:ilvl="8" w:tplc="8F1A4E6A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C07158"/>
    <w:multiLevelType w:val="hybridMultilevel"/>
    <w:tmpl w:val="23A48BA0"/>
    <w:lvl w:ilvl="0" w:tplc="6D863E4A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0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2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  <w:rPr>
        <w:rFonts w:cs="Times New Roman"/>
      </w:rPr>
    </w:lvl>
  </w:abstractNum>
  <w:abstractNum w:abstractNumId="3" w15:restartNumberingAfterBreak="0">
    <w:nsid w:val="171D7793"/>
    <w:multiLevelType w:val="hybridMultilevel"/>
    <w:tmpl w:val="B6127178"/>
    <w:lvl w:ilvl="0" w:tplc="DB9CA6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9F562D"/>
    <w:multiLevelType w:val="hybridMultilevel"/>
    <w:tmpl w:val="FBA814E4"/>
    <w:lvl w:ilvl="0" w:tplc="272AF4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7770A33"/>
    <w:multiLevelType w:val="hybridMultilevel"/>
    <w:tmpl w:val="D920368A"/>
    <w:lvl w:ilvl="0" w:tplc="BE3A42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9745796"/>
    <w:multiLevelType w:val="hybridMultilevel"/>
    <w:tmpl w:val="D44AD2DE"/>
    <w:lvl w:ilvl="0" w:tplc="82824C96">
      <w:start w:val="1"/>
      <w:numFmt w:val="decimal"/>
      <w:lvlText w:val="%1."/>
      <w:lvlJc w:val="left"/>
      <w:pPr>
        <w:ind w:left="1429" w:hanging="360"/>
      </w:pPr>
    </w:lvl>
    <w:lvl w:ilvl="1" w:tplc="986CE962" w:tentative="1">
      <w:start w:val="1"/>
      <w:numFmt w:val="lowerLetter"/>
      <w:lvlText w:val="%2."/>
      <w:lvlJc w:val="left"/>
      <w:pPr>
        <w:ind w:left="2149" w:hanging="360"/>
      </w:pPr>
    </w:lvl>
    <w:lvl w:ilvl="2" w:tplc="D8AE491E" w:tentative="1">
      <w:start w:val="1"/>
      <w:numFmt w:val="lowerRoman"/>
      <w:lvlText w:val="%3."/>
      <w:lvlJc w:val="right"/>
      <w:pPr>
        <w:ind w:left="2869" w:hanging="180"/>
      </w:pPr>
    </w:lvl>
    <w:lvl w:ilvl="3" w:tplc="75582490" w:tentative="1">
      <w:start w:val="1"/>
      <w:numFmt w:val="decimal"/>
      <w:lvlText w:val="%4."/>
      <w:lvlJc w:val="left"/>
      <w:pPr>
        <w:ind w:left="3589" w:hanging="360"/>
      </w:pPr>
    </w:lvl>
    <w:lvl w:ilvl="4" w:tplc="0A12D342" w:tentative="1">
      <w:start w:val="1"/>
      <w:numFmt w:val="lowerLetter"/>
      <w:lvlText w:val="%5."/>
      <w:lvlJc w:val="left"/>
      <w:pPr>
        <w:ind w:left="4309" w:hanging="360"/>
      </w:pPr>
    </w:lvl>
    <w:lvl w:ilvl="5" w:tplc="03A0632E" w:tentative="1">
      <w:start w:val="1"/>
      <w:numFmt w:val="lowerRoman"/>
      <w:lvlText w:val="%6."/>
      <w:lvlJc w:val="right"/>
      <w:pPr>
        <w:ind w:left="5029" w:hanging="180"/>
      </w:pPr>
    </w:lvl>
    <w:lvl w:ilvl="6" w:tplc="34CA798C" w:tentative="1">
      <w:start w:val="1"/>
      <w:numFmt w:val="decimal"/>
      <w:lvlText w:val="%7."/>
      <w:lvlJc w:val="left"/>
      <w:pPr>
        <w:ind w:left="5749" w:hanging="360"/>
      </w:pPr>
    </w:lvl>
    <w:lvl w:ilvl="7" w:tplc="7938F4AA" w:tentative="1">
      <w:start w:val="1"/>
      <w:numFmt w:val="lowerLetter"/>
      <w:lvlText w:val="%8."/>
      <w:lvlJc w:val="left"/>
      <w:pPr>
        <w:ind w:left="6469" w:hanging="360"/>
      </w:pPr>
    </w:lvl>
    <w:lvl w:ilvl="8" w:tplc="C922B1C2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E3A4E05"/>
    <w:multiLevelType w:val="hybridMultilevel"/>
    <w:tmpl w:val="FC6452EC"/>
    <w:lvl w:ilvl="0" w:tplc="FFF6400E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8" w15:restartNumberingAfterBreak="0">
    <w:nsid w:val="7F565550"/>
    <w:multiLevelType w:val="hybridMultilevel"/>
    <w:tmpl w:val="8416A356"/>
    <w:lvl w:ilvl="0" w:tplc="DFDCA03E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1424"/>
    <w:rsid w:val="00005740"/>
    <w:rsid w:val="000064FA"/>
    <w:rsid w:val="000069AF"/>
    <w:rsid w:val="00015CF3"/>
    <w:rsid w:val="00015FDE"/>
    <w:rsid w:val="000271C0"/>
    <w:rsid w:val="0003331E"/>
    <w:rsid w:val="000342A5"/>
    <w:rsid w:val="0003793C"/>
    <w:rsid w:val="00046A22"/>
    <w:rsid w:val="000543C6"/>
    <w:rsid w:val="000600A8"/>
    <w:rsid w:val="00061C52"/>
    <w:rsid w:val="00063480"/>
    <w:rsid w:val="000638F2"/>
    <w:rsid w:val="00084590"/>
    <w:rsid w:val="000B2990"/>
    <w:rsid w:val="000D778F"/>
    <w:rsid w:val="000E0CB3"/>
    <w:rsid w:val="000E5B8C"/>
    <w:rsid w:val="000E7A13"/>
    <w:rsid w:val="00103ECF"/>
    <w:rsid w:val="00106229"/>
    <w:rsid w:val="00115ECF"/>
    <w:rsid w:val="001564BA"/>
    <w:rsid w:val="001631E2"/>
    <w:rsid w:val="001703D0"/>
    <w:rsid w:val="001716B0"/>
    <w:rsid w:val="001740C0"/>
    <w:rsid w:val="00190E1A"/>
    <w:rsid w:val="001A0EE5"/>
    <w:rsid w:val="001A16FA"/>
    <w:rsid w:val="001A339C"/>
    <w:rsid w:val="001A4CB9"/>
    <w:rsid w:val="001A6795"/>
    <w:rsid w:val="001C206C"/>
    <w:rsid w:val="001D487A"/>
    <w:rsid w:val="001F3B2A"/>
    <w:rsid w:val="002238D1"/>
    <w:rsid w:val="00233F37"/>
    <w:rsid w:val="00241373"/>
    <w:rsid w:val="00243F72"/>
    <w:rsid w:val="00253BF9"/>
    <w:rsid w:val="00264983"/>
    <w:rsid w:val="00266678"/>
    <w:rsid w:val="00276988"/>
    <w:rsid w:val="00280DCC"/>
    <w:rsid w:val="00285DDA"/>
    <w:rsid w:val="00290169"/>
    <w:rsid w:val="00297D8F"/>
    <w:rsid w:val="002A2391"/>
    <w:rsid w:val="002B351E"/>
    <w:rsid w:val="002B3F71"/>
    <w:rsid w:val="002B582B"/>
    <w:rsid w:val="002C1FDB"/>
    <w:rsid w:val="002D1790"/>
    <w:rsid w:val="002E6F2B"/>
    <w:rsid w:val="002F48EF"/>
    <w:rsid w:val="003141EB"/>
    <w:rsid w:val="003267EE"/>
    <w:rsid w:val="00331332"/>
    <w:rsid w:val="00332701"/>
    <w:rsid w:val="00340D07"/>
    <w:rsid w:val="00345982"/>
    <w:rsid w:val="00356E34"/>
    <w:rsid w:val="00357676"/>
    <w:rsid w:val="00382F1F"/>
    <w:rsid w:val="0038385E"/>
    <w:rsid w:val="00384F65"/>
    <w:rsid w:val="0039725C"/>
    <w:rsid w:val="003A16E7"/>
    <w:rsid w:val="003A751F"/>
    <w:rsid w:val="003C2FCB"/>
    <w:rsid w:val="003C3282"/>
    <w:rsid w:val="003C3985"/>
    <w:rsid w:val="003D6B33"/>
    <w:rsid w:val="003F0441"/>
    <w:rsid w:val="003F28B5"/>
    <w:rsid w:val="003F7093"/>
    <w:rsid w:val="00401EDB"/>
    <w:rsid w:val="00404C93"/>
    <w:rsid w:val="00407877"/>
    <w:rsid w:val="004130B9"/>
    <w:rsid w:val="004155F8"/>
    <w:rsid w:val="00424C3B"/>
    <w:rsid w:val="004255DB"/>
    <w:rsid w:val="0043496A"/>
    <w:rsid w:val="004457B2"/>
    <w:rsid w:val="00446704"/>
    <w:rsid w:val="00455B45"/>
    <w:rsid w:val="00460BA2"/>
    <w:rsid w:val="0046162B"/>
    <w:rsid w:val="004631EC"/>
    <w:rsid w:val="004666D6"/>
    <w:rsid w:val="00473857"/>
    <w:rsid w:val="004A1CFC"/>
    <w:rsid w:val="004A7F75"/>
    <w:rsid w:val="004B1FE9"/>
    <w:rsid w:val="004B5574"/>
    <w:rsid w:val="004D2B57"/>
    <w:rsid w:val="004E22E2"/>
    <w:rsid w:val="004F7286"/>
    <w:rsid w:val="0050563F"/>
    <w:rsid w:val="005212A1"/>
    <w:rsid w:val="005212C5"/>
    <w:rsid w:val="00523C13"/>
    <w:rsid w:val="00524F07"/>
    <w:rsid w:val="0052517E"/>
    <w:rsid w:val="005257C2"/>
    <w:rsid w:val="0052634D"/>
    <w:rsid w:val="00532633"/>
    <w:rsid w:val="005403F1"/>
    <w:rsid w:val="00542533"/>
    <w:rsid w:val="005624B6"/>
    <w:rsid w:val="00562C46"/>
    <w:rsid w:val="00566BA2"/>
    <w:rsid w:val="0057237F"/>
    <w:rsid w:val="00577402"/>
    <w:rsid w:val="005822CB"/>
    <w:rsid w:val="00597AB6"/>
    <w:rsid w:val="005A0F4B"/>
    <w:rsid w:val="005A1D3C"/>
    <w:rsid w:val="005A3F34"/>
    <w:rsid w:val="005B2D03"/>
    <w:rsid w:val="005C5CBF"/>
    <w:rsid w:val="005D3B88"/>
    <w:rsid w:val="005D45F5"/>
    <w:rsid w:val="005E3FA8"/>
    <w:rsid w:val="005F4CB4"/>
    <w:rsid w:val="005F6B35"/>
    <w:rsid w:val="00607006"/>
    <w:rsid w:val="006121C5"/>
    <w:rsid w:val="00640612"/>
    <w:rsid w:val="0064227D"/>
    <w:rsid w:val="00651552"/>
    <w:rsid w:val="0065179F"/>
    <w:rsid w:val="00657593"/>
    <w:rsid w:val="00670C95"/>
    <w:rsid w:val="006925CE"/>
    <w:rsid w:val="00692C8C"/>
    <w:rsid w:val="006B2748"/>
    <w:rsid w:val="006B465F"/>
    <w:rsid w:val="006C06A1"/>
    <w:rsid w:val="006C0F22"/>
    <w:rsid w:val="006C13B1"/>
    <w:rsid w:val="006C4176"/>
    <w:rsid w:val="006C66EF"/>
    <w:rsid w:val="006D2617"/>
    <w:rsid w:val="00700AA3"/>
    <w:rsid w:val="007142BA"/>
    <w:rsid w:val="00714823"/>
    <w:rsid w:val="00717197"/>
    <w:rsid w:val="0071789F"/>
    <w:rsid w:val="00730088"/>
    <w:rsid w:val="00747222"/>
    <w:rsid w:val="00750898"/>
    <w:rsid w:val="00773559"/>
    <w:rsid w:val="0078127A"/>
    <w:rsid w:val="00783AF2"/>
    <w:rsid w:val="00787E46"/>
    <w:rsid w:val="00797A43"/>
    <w:rsid w:val="007A2BCB"/>
    <w:rsid w:val="007A3B69"/>
    <w:rsid w:val="007A6609"/>
    <w:rsid w:val="007B3538"/>
    <w:rsid w:val="007B7B73"/>
    <w:rsid w:val="007C2CED"/>
    <w:rsid w:val="00802988"/>
    <w:rsid w:val="008415A0"/>
    <w:rsid w:val="0085364B"/>
    <w:rsid w:val="00866993"/>
    <w:rsid w:val="00874366"/>
    <w:rsid w:val="008762D8"/>
    <w:rsid w:val="0089130E"/>
    <w:rsid w:val="008960FF"/>
    <w:rsid w:val="00897035"/>
    <w:rsid w:val="008B1589"/>
    <w:rsid w:val="008B74DD"/>
    <w:rsid w:val="008C37E3"/>
    <w:rsid w:val="008C72B5"/>
    <w:rsid w:val="008D10FD"/>
    <w:rsid w:val="008D122F"/>
    <w:rsid w:val="008D5F60"/>
    <w:rsid w:val="008D727F"/>
    <w:rsid w:val="008E1B8E"/>
    <w:rsid w:val="008F0210"/>
    <w:rsid w:val="008F2600"/>
    <w:rsid w:val="008F5D52"/>
    <w:rsid w:val="00904F17"/>
    <w:rsid w:val="00922966"/>
    <w:rsid w:val="0092710A"/>
    <w:rsid w:val="00937AE3"/>
    <w:rsid w:val="00937D24"/>
    <w:rsid w:val="00943175"/>
    <w:rsid w:val="00954131"/>
    <w:rsid w:val="00956D26"/>
    <w:rsid w:val="0095741D"/>
    <w:rsid w:val="0096115D"/>
    <w:rsid w:val="00966DD4"/>
    <w:rsid w:val="0097288F"/>
    <w:rsid w:val="0098207E"/>
    <w:rsid w:val="00990AAE"/>
    <w:rsid w:val="009B6120"/>
    <w:rsid w:val="009C2F76"/>
    <w:rsid w:val="009C5E10"/>
    <w:rsid w:val="009F5312"/>
    <w:rsid w:val="00A02AEC"/>
    <w:rsid w:val="00A0594A"/>
    <w:rsid w:val="00A12C47"/>
    <w:rsid w:val="00A23E04"/>
    <w:rsid w:val="00A41FE7"/>
    <w:rsid w:val="00A46C15"/>
    <w:rsid w:val="00A50DC0"/>
    <w:rsid w:val="00A538C4"/>
    <w:rsid w:val="00A63695"/>
    <w:rsid w:val="00A72F06"/>
    <w:rsid w:val="00A730F2"/>
    <w:rsid w:val="00A77FFD"/>
    <w:rsid w:val="00AB062E"/>
    <w:rsid w:val="00AB096B"/>
    <w:rsid w:val="00AB1121"/>
    <w:rsid w:val="00AB4554"/>
    <w:rsid w:val="00AC2472"/>
    <w:rsid w:val="00AC3520"/>
    <w:rsid w:val="00AC47B6"/>
    <w:rsid w:val="00AD7DF9"/>
    <w:rsid w:val="00AE29BB"/>
    <w:rsid w:val="00AE2CAF"/>
    <w:rsid w:val="00AF33D9"/>
    <w:rsid w:val="00B002E4"/>
    <w:rsid w:val="00B2150A"/>
    <w:rsid w:val="00B23BD7"/>
    <w:rsid w:val="00B332B2"/>
    <w:rsid w:val="00B34CCC"/>
    <w:rsid w:val="00B36EC7"/>
    <w:rsid w:val="00B36EDD"/>
    <w:rsid w:val="00B40B77"/>
    <w:rsid w:val="00B53DBA"/>
    <w:rsid w:val="00B5613A"/>
    <w:rsid w:val="00B61C97"/>
    <w:rsid w:val="00B628C5"/>
    <w:rsid w:val="00B71933"/>
    <w:rsid w:val="00B8078D"/>
    <w:rsid w:val="00BB106F"/>
    <w:rsid w:val="00BD12A3"/>
    <w:rsid w:val="00BD6D34"/>
    <w:rsid w:val="00BD7F6E"/>
    <w:rsid w:val="00BF47B0"/>
    <w:rsid w:val="00BF5327"/>
    <w:rsid w:val="00C044C8"/>
    <w:rsid w:val="00C21D33"/>
    <w:rsid w:val="00C3382F"/>
    <w:rsid w:val="00C4377C"/>
    <w:rsid w:val="00C47F0F"/>
    <w:rsid w:val="00C51D84"/>
    <w:rsid w:val="00C52506"/>
    <w:rsid w:val="00C821D5"/>
    <w:rsid w:val="00C82259"/>
    <w:rsid w:val="00C9297C"/>
    <w:rsid w:val="00C94014"/>
    <w:rsid w:val="00CB0A99"/>
    <w:rsid w:val="00CB5A09"/>
    <w:rsid w:val="00CB69B4"/>
    <w:rsid w:val="00CD0CD4"/>
    <w:rsid w:val="00CD2D96"/>
    <w:rsid w:val="00CE3B9F"/>
    <w:rsid w:val="00CF1FB8"/>
    <w:rsid w:val="00CF2C65"/>
    <w:rsid w:val="00D078B6"/>
    <w:rsid w:val="00D1022C"/>
    <w:rsid w:val="00D27115"/>
    <w:rsid w:val="00D34DCC"/>
    <w:rsid w:val="00D36358"/>
    <w:rsid w:val="00D61D9B"/>
    <w:rsid w:val="00D75413"/>
    <w:rsid w:val="00D863BA"/>
    <w:rsid w:val="00DA2F09"/>
    <w:rsid w:val="00DC1E60"/>
    <w:rsid w:val="00DC53A4"/>
    <w:rsid w:val="00DD1736"/>
    <w:rsid w:val="00DD60CC"/>
    <w:rsid w:val="00DF4D12"/>
    <w:rsid w:val="00E054A9"/>
    <w:rsid w:val="00E10AE2"/>
    <w:rsid w:val="00E10F0A"/>
    <w:rsid w:val="00E21875"/>
    <w:rsid w:val="00E25407"/>
    <w:rsid w:val="00E25ECF"/>
    <w:rsid w:val="00E32599"/>
    <w:rsid w:val="00E33B0E"/>
    <w:rsid w:val="00E42621"/>
    <w:rsid w:val="00E446A6"/>
    <w:rsid w:val="00E53CB5"/>
    <w:rsid w:val="00E53CCD"/>
    <w:rsid w:val="00E62607"/>
    <w:rsid w:val="00E71855"/>
    <w:rsid w:val="00E719A9"/>
    <w:rsid w:val="00EA1DE4"/>
    <w:rsid w:val="00EA60EA"/>
    <w:rsid w:val="00EB29BF"/>
    <w:rsid w:val="00EC324F"/>
    <w:rsid w:val="00EC7C7F"/>
    <w:rsid w:val="00EF4B42"/>
    <w:rsid w:val="00F003D3"/>
    <w:rsid w:val="00F008AB"/>
    <w:rsid w:val="00F03E32"/>
    <w:rsid w:val="00F23A9F"/>
    <w:rsid w:val="00F42289"/>
    <w:rsid w:val="00F42E75"/>
    <w:rsid w:val="00F45D65"/>
    <w:rsid w:val="00F517FA"/>
    <w:rsid w:val="00F52D16"/>
    <w:rsid w:val="00F62D67"/>
    <w:rsid w:val="00F63BD9"/>
    <w:rsid w:val="00F6694C"/>
    <w:rsid w:val="00F8145F"/>
    <w:rsid w:val="00F9283D"/>
    <w:rsid w:val="00F93C70"/>
    <w:rsid w:val="00F96F18"/>
    <w:rsid w:val="00FA508E"/>
    <w:rsid w:val="00FA5320"/>
    <w:rsid w:val="00FA7846"/>
    <w:rsid w:val="00FB0F90"/>
    <w:rsid w:val="00FB4BE2"/>
    <w:rsid w:val="00FC26E5"/>
    <w:rsid w:val="00FC34B0"/>
    <w:rsid w:val="00FD19F1"/>
    <w:rsid w:val="00FD370F"/>
    <w:rsid w:val="00FE0B90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F03B0E2"/>
  <w15:docId w15:val="{85EB722D-A2EB-444C-B71C-8614665A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link w:val="af4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character" w:customStyle="1" w:styleId="af4">
    <w:name w:val="Абзац списку Знак"/>
    <w:link w:val="af3"/>
    <w:uiPriority w:val="34"/>
    <w:locked/>
    <w:rsid w:val="002E6F2B"/>
    <w:rPr>
      <w:rFonts w:ascii="Times New Roman" w:hAnsi="Times New Roman" w:cs="Times New Roman"/>
      <w:sz w:val="28"/>
      <w:szCs w:val="28"/>
      <w:lang w:eastAsia="uk-UA"/>
    </w:rPr>
  </w:style>
  <w:style w:type="paragraph" w:customStyle="1" w:styleId="xmsonormal">
    <w:name w:val="x_msonormal"/>
    <w:basedOn w:val="a"/>
    <w:rsid w:val="0052517E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AB096B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AB096B"/>
    <w:rPr>
      <w:sz w:val="20"/>
      <w:szCs w:val="20"/>
    </w:rPr>
  </w:style>
  <w:style w:type="character" w:customStyle="1" w:styleId="af7">
    <w:name w:val="Текст примітки Знак"/>
    <w:basedOn w:val="a0"/>
    <w:link w:val="af6"/>
    <w:uiPriority w:val="99"/>
    <w:semiHidden/>
    <w:rsid w:val="00AB096B"/>
    <w:rPr>
      <w:rFonts w:ascii="Times New Roman" w:hAnsi="Times New Roman" w:cs="Times New Roman"/>
      <w:sz w:val="20"/>
      <w:szCs w:val="20"/>
      <w:lang w:eastAsia="uk-UA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B096B"/>
    <w:rPr>
      <w:b/>
      <w:bCs/>
    </w:rPr>
  </w:style>
  <w:style w:type="character" w:customStyle="1" w:styleId="af9">
    <w:name w:val="Тема примітки Знак"/>
    <w:basedOn w:val="af7"/>
    <w:link w:val="af8"/>
    <w:uiPriority w:val="99"/>
    <w:semiHidden/>
    <w:rsid w:val="00AB096B"/>
    <w:rPr>
      <w:rFonts w:ascii="Times New Roman" w:hAnsi="Times New Roman" w:cs="Times New Roman"/>
      <w:b/>
      <w:bCs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B9B379-7018-4A3A-A88B-F8671DED096D}">
  <ds:schemaRefs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26959A3-E51F-4E91-B8CB-7C79606D7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1228</Characters>
  <Application>Microsoft Office Word</Application>
  <DocSecurity>4</DocSecurity>
  <Lines>10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1a4506</dc:creator>
  <cp:lastModifiedBy>Лущиков Євгеній Володимирович</cp:lastModifiedBy>
  <cp:revision>2</cp:revision>
  <cp:lastPrinted>2022-03-07T10:27:00Z</cp:lastPrinted>
  <dcterms:created xsi:type="dcterms:W3CDTF">2022-03-07T13:16:00Z</dcterms:created>
  <dcterms:modified xsi:type="dcterms:W3CDTF">2022-03-07T13:16:00Z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