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71C5" w14:textId="77777777" w:rsidR="0089530E" w:rsidRPr="00342533" w:rsidRDefault="0089530E" w:rsidP="0089530E">
      <w:pPr>
        <w:rPr>
          <w:sz w:val="2"/>
          <w:szCs w:val="2"/>
        </w:rPr>
      </w:pPr>
    </w:p>
    <w:p w14:paraId="2AF47819" w14:textId="77777777" w:rsidR="0089530E" w:rsidRPr="00566BA2" w:rsidRDefault="0089530E" w:rsidP="0089530E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89530E" w14:paraId="17D3F51D" w14:textId="77777777" w:rsidTr="00BC70AC">
        <w:trPr>
          <w:trHeight w:val="851"/>
        </w:trPr>
        <w:tc>
          <w:tcPr>
            <w:tcW w:w="3284" w:type="dxa"/>
          </w:tcPr>
          <w:p w14:paraId="7FB00F5A" w14:textId="77777777" w:rsidR="0089530E" w:rsidRDefault="0089530E" w:rsidP="00BC70AC"/>
        </w:tc>
        <w:tc>
          <w:tcPr>
            <w:tcW w:w="3285" w:type="dxa"/>
            <w:vMerge w:val="restart"/>
          </w:tcPr>
          <w:p w14:paraId="2049D959" w14:textId="77777777" w:rsidR="0089530E" w:rsidRDefault="0089530E" w:rsidP="00BC70AC">
            <w:pPr>
              <w:jc w:val="center"/>
            </w:pPr>
            <w:r>
              <w:object w:dxaOrig="1595" w:dyaOrig="2201" w14:anchorId="596444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15pt;height:46.4pt" o:ole="">
                  <v:imagedata r:id="rId12" o:title=""/>
                </v:shape>
                <o:OLEObject Type="Embed" ProgID="CorelDraw.Graphic.16" ShapeID="_x0000_i1025" DrawAspect="Content" ObjectID="_1718781698" r:id="rId13"/>
              </w:object>
            </w:r>
          </w:p>
        </w:tc>
        <w:tc>
          <w:tcPr>
            <w:tcW w:w="3285" w:type="dxa"/>
          </w:tcPr>
          <w:p w14:paraId="4C23E34E" w14:textId="77777777" w:rsidR="0089530E" w:rsidRDefault="0089530E" w:rsidP="00BC70AC"/>
        </w:tc>
      </w:tr>
      <w:tr w:rsidR="0089530E" w14:paraId="29DAED1B" w14:textId="77777777" w:rsidTr="00BC70AC">
        <w:tc>
          <w:tcPr>
            <w:tcW w:w="3284" w:type="dxa"/>
          </w:tcPr>
          <w:p w14:paraId="396F21D7" w14:textId="77777777" w:rsidR="0089530E" w:rsidRDefault="0089530E" w:rsidP="00BC70AC"/>
        </w:tc>
        <w:tc>
          <w:tcPr>
            <w:tcW w:w="3285" w:type="dxa"/>
            <w:vMerge/>
          </w:tcPr>
          <w:p w14:paraId="777219CE" w14:textId="77777777" w:rsidR="0089530E" w:rsidRDefault="0089530E" w:rsidP="00BC70AC"/>
        </w:tc>
        <w:tc>
          <w:tcPr>
            <w:tcW w:w="3285" w:type="dxa"/>
          </w:tcPr>
          <w:p w14:paraId="6F54F8D5" w14:textId="77777777" w:rsidR="0089530E" w:rsidRDefault="0089530E" w:rsidP="00BC70AC"/>
        </w:tc>
      </w:tr>
      <w:tr w:rsidR="0089530E" w14:paraId="42E82292" w14:textId="77777777" w:rsidTr="00BC70AC">
        <w:tc>
          <w:tcPr>
            <w:tcW w:w="9854" w:type="dxa"/>
            <w:gridSpan w:val="3"/>
          </w:tcPr>
          <w:p w14:paraId="4EC6E3AC" w14:textId="77777777" w:rsidR="0089530E" w:rsidRPr="00E10F0A" w:rsidRDefault="0089530E" w:rsidP="00BC70A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F192689" w14:textId="77777777" w:rsidR="0089530E" w:rsidRDefault="0089530E" w:rsidP="00BC70A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E831BD8" w14:textId="77777777" w:rsidR="0089530E" w:rsidRPr="00566BA2" w:rsidRDefault="0089530E" w:rsidP="0089530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35"/>
        <w:gridCol w:w="1675"/>
        <w:gridCol w:w="1897"/>
      </w:tblGrid>
      <w:tr w:rsidR="00DB3D91" w:rsidRPr="00DB3D91" w14:paraId="3F1FD39B" w14:textId="77777777" w:rsidTr="00BC70AC">
        <w:tc>
          <w:tcPr>
            <w:tcW w:w="3510" w:type="dxa"/>
            <w:vAlign w:val="bottom"/>
          </w:tcPr>
          <w:p w14:paraId="66D02161" w14:textId="16E12D0C" w:rsidR="0089530E" w:rsidRPr="00F76D86" w:rsidRDefault="001904B1" w:rsidP="001904B1">
            <w:r>
              <w:rPr>
                <w:lang w:val="en-US"/>
              </w:rPr>
              <w:t xml:space="preserve">07 </w:t>
            </w:r>
            <w:proofErr w:type="spellStart"/>
            <w:r>
              <w:rPr>
                <w:lang w:val="ru-RU"/>
              </w:rPr>
              <w:t>липня</w:t>
            </w:r>
            <w:proofErr w:type="spellEnd"/>
            <w:r>
              <w:rPr>
                <w:lang w:val="ru-RU"/>
              </w:rPr>
              <w:t xml:space="preserve"> </w:t>
            </w:r>
            <w:r w:rsidR="00560B13" w:rsidRPr="001904B1">
              <w:t xml:space="preserve">2022 року </w:t>
            </w:r>
          </w:p>
        </w:tc>
        <w:tc>
          <w:tcPr>
            <w:tcW w:w="2694" w:type="dxa"/>
          </w:tcPr>
          <w:p w14:paraId="599D865D" w14:textId="74575EA4" w:rsidR="0089530E" w:rsidRPr="00DB3D91" w:rsidRDefault="00DB3D91" w:rsidP="00BC70A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0B388EDB" w14:textId="77777777" w:rsidR="0089530E" w:rsidRPr="001904B1" w:rsidRDefault="0089530E" w:rsidP="00BC70AC">
            <w:pPr>
              <w:jc w:val="right"/>
              <w:rPr>
                <w:lang w:val="en-US"/>
              </w:rPr>
            </w:pPr>
            <w:r w:rsidRPr="001904B1">
              <w:t>№</w:t>
            </w:r>
          </w:p>
        </w:tc>
        <w:tc>
          <w:tcPr>
            <w:tcW w:w="1937" w:type="dxa"/>
            <w:vAlign w:val="bottom"/>
          </w:tcPr>
          <w:p w14:paraId="13CD1EB5" w14:textId="1FB84CDB" w:rsidR="0089530E" w:rsidRPr="001904B1" w:rsidRDefault="00973F86" w:rsidP="001904B1">
            <w:pPr>
              <w:jc w:val="left"/>
              <w:rPr>
                <w:lang w:val="en-US"/>
              </w:rPr>
            </w:pPr>
            <w:r w:rsidRPr="001904B1">
              <w:t>1</w:t>
            </w:r>
            <w:r w:rsidR="001904B1">
              <w:rPr>
                <w:lang w:val="en-US"/>
              </w:rPr>
              <w:t>42</w:t>
            </w:r>
          </w:p>
        </w:tc>
      </w:tr>
    </w:tbl>
    <w:p w14:paraId="4305B095" w14:textId="77777777" w:rsidR="0089530E" w:rsidRPr="00CD0CD4" w:rsidRDefault="0089530E" w:rsidP="0089530E">
      <w:pPr>
        <w:rPr>
          <w:sz w:val="2"/>
          <w:szCs w:val="2"/>
        </w:rPr>
      </w:pPr>
    </w:p>
    <w:p w14:paraId="6BBC90AD" w14:textId="77777777" w:rsidR="00F35C1E" w:rsidRPr="008410BD" w:rsidRDefault="00F35C1E" w:rsidP="00EF34F2">
      <w:pPr>
        <w:ind w:firstLine="426"/>
        <w:jc w:val="center"/>
        <w:rPr>
          <w:rFonts w:eastAsiaTheme="minorEastAsia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8410BD" w14:paraId="1A7ED370" w14:textId="77777777" w:rsidTr="007F78D0">
        <w:trPr>
          <w:trHeight w:val="846"/>
          <w:jc w:val="center"/>
        </w:trPr>
        <w:tc>
          <w:tcPr>
            <w:tcW w:w="5000" w:type="pct"/>
          </w:tcPr>
          <w:p w14:paraId="0DE4B84B" w14:textId="524A8223" w:rsidR="00F35C1E" w:rsidRPr="008410BD" w:rsidRDefault="00872716" w:rsidP="00736A81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8410BD">
              <w:rPr>
                <w:lang w:eastAsia="ru-RU"/>
              </w:rPr>
              <w:t xml:space="preserve">Про </w:t>
            </w:r>
            <w:proofErr w:type="spellStart"/>
            <w:r w:rsidR="00836AFB" w:rsidRPr="008410BD">
              <w:rPr>
                <w:lang w:val="ru-RU" w:eastAsia="ru-RU"/>
              </w:rPr>
              <w:t>внесення</w:t>
            </w:r>
            <w:proofErr w:type="spellEnd"/>
            <w:r w:rsidR="00836AFB" w:rsidRPr="008410BD">
              <w:rPr>
                <w:lang w:val="ru-RU" w:eastAsia="ru-RU"/>
              </w:rPr>
              <w:t xml:space="preserve"> з</w:t>
            </w:r>
            <w:r w:rsidR="00836AFB" w:rsidRPr="008410BD">
              <w:t>мін до постанови Правління Національного банку України від 24 лютого 2022</w:t>
            </w:r>
            <w:bookmarkStart w:id="0" w:name="_GoBack"/>
            <w:bookmarkEnd w:id="0"/>
            <w:r w:rsidR="00836AFB" w:rsidRPr="008410BD">
              <w:t xml:space="preserve"> року</w:t>
            </w:r>
            <w:r w:rsidR="00836AFB" w:rsidRPr="008410BD">
              <w:rPr>
                <w:lang w:val="ru-RU"/>
              </w:rPr>
              <w:t xml:space="preserve"> </w:t>
            </w:r>
            <w:r w:rsidR="00836AFB" w:rsidRPr="008410BD">
              <w:t>№ 18</w:t>
            </w:r>
          </w:p>
        </w:tc>
      </w:tr>
    </w:tbl>
    <w:p w14:paraId="1893625C" w14:textId="77777777" w:rsidR="006A7574" w:rsidRPr="008410BD" w:rsidRDefault="006A7574" w:rsidP="00AB698A">
      <w:pPr>
        <w:ind w:firstLine="567"/>
      </w:pPr>
    </w:p>
    <w:p w14:paraId="7EEA7E28" w14:textId="25E93355" w:rsidR="00836AFB" w:rsidRDefault="00836AFB" w:rsidP="00836AFB">
      <w:pPr>
        <w:ind w:firstLine="567"/>
      </w:pPr>
      <w:r w:rsidRPr="008410BD">
        <w:t xml:space="preserve">Відповідно до статей 7, 15, 56 Закону України “Про Національний банк України”, з метою визначення особливостей функціонування грошово-кредитного та валютного ринків в умовах воєнного стану Правління Національного банку України </w:t>
      </w:r>
      <w:r w:rsidRPr="008410BD">
        <w:rPr>
          <w:b/>
        </w:rPr>
        <w:t>постановляє</w:t>
      </w:r>
      <w:r w:rsidRPr="004060F8">
        <w:rPr>
          <w:b/>
        </w:rPr>
        <w:t>:</w:t>
      </w:r>
    </w:p>
    <w:p w14:paraId="7E630417" w14:textId="77777777" w:rsidR="00836AFB" w:rsidRPr="008410BD" w:rsidRDefault="00836AFB" w:rsidP="00836AFB">
      <w:pPr>
        <w:ind w:firstLine="567"/>
      </w:pPr>
    </w:p>
    <w:p w14:paraId="4D156CC1" w14:textId="08FEFB77" w:rsidR="00E8470A" w:rsidRDefault="00736A81" w:rsidP="00736A81">
      <w:pPr>
        <w:pStyle w:val="af3"/>
        <w:numPr>
          <w:ilvl w:val="0"/>
          <w:numId w:val="44"/>
        </w:numPr>
        <w:ind w:left="0" w:firstLine="567"/>
      </w:pPr>
      <w:proofErr w:type="spellStart"/>
      <w:r w:rsidRPr="008410BD">
        <w:t>Унести</w:t>
      </w:r>
      <w:proofErr w:type="spellEnd"/>
      <w:r w:rsidRPr="008410BD">
        <w:t xml:space="preserve"> до 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такі зміни:</w:t>
      </w:r>
    </w:p>
    <w:p w14:paraId="1F8D40E3" w14:textId="77777777" w:rsidR="00736A81" w:rsidRPr="008410BD" w:rsidRDefault="00736A81" w:rsidP="00736A81">
      <w:pPr>
        <w:ind w:left="567"/>
      </w:pPr>
    </w:p>
    <w:p w14:paraId="52F9548E" w14:textId="7CAC6822" w:rsidR="00736A81" w:rsidRDefault="00736A81" w:rsidP="00736A81">
      <w:pPr>
        <w:pStyle w:val="af3"/>
        <w:numPr>
          <w:ilvl w:val="0"/>
          <w:numId w:val="45"/>
        </w:numPr>
      </w:pPr>
      <w:r>
        <w:rPr>
          <w:rFonts w:eastAsiaTheme="minorEastAsia"/>
          <w:noProof/>
          <w:lang w:eastAsia="en-US"/>
        </w:rPr>
        <w:t xml:space="preserve">пункт 3 доповнити </w:t>
      </w:r>
      <w:r>
        <w:t>новим підпункт</w:t>
      </w:r>
      <w:r w:rsidR="00722E13" w:rsidRPr="00722E13">
        <w:rPr>
          <w:lang w:val="ru-RU"/>
        </w:rPr>
        <w:t>ом</w:t>
      </w:r>
      <w:r>
        <w:t xml:space="preserve"> такого змісту:</w:t>
      </w:r>
    </w:p>
    <w:p w14:paraId="744637D4" w14:textId="44934457" w:rsidR="000469D9" w:rsidRPr="005D31B1" w:rsidRDefault="000469D9" w:rsidP="00736A81">
      <w:pPr>
        <w:ind w:firstLine="567"/>
      </w:pPr>
      <w:r w:rsidRPr="00736A81">
        <w:rPr>
          <w:rFonts w:eastAsiaTheme="minorEastAsia"/>
          <w:noProof/>
          <w:lang w:eastAsia="en-US"/>
        </w:rPr>
        <w:t>“</w:t>
      </w:r>
      <w:r w:rsidR="0021546D" w:rsidRPr="0021546D">
        <w:t>5</w:t>
      </w:r>
      <w:r w:rsidR="0021546D" w:rsidRPr="005D31B1">
        <w:t xml:space="preserve">) </w:t>
      </w:r>
      <w:r w:rsidR="005D31B1" w:rsidRPr="005D31B1">
        <w:rPr>
          <w:shd w:val="clear" w:color="auto" w:fill="FFFFFF"/>
        </w:rPr>
        <w:t>з рахунків дипломатичних представництв, консульських установ іноземних держав в Україні.</w:t>
      </w:r>
      <w:r w:rsidRPr="005D31B1">
        <w:t>”</w:t>
      </w:r>
      <w:r w:rsidR="00736A81" w:rsidRPr="005D31B1">
        <w:t>;</w:t>
      </w:r>
    </w:p>
    <w:p w14:paraId="3F6FDAEF" w14:textId="412EC9A2" w:rsidR="00736A81" w:rsidRDefault="00736A81" w:rsidP="00736A81">
      <w:pPr>
        <w:ind w:firstLine="311"/>
        <w:rPr>
          <w:rFonts w:eastAsiaTheme="minorEastAsia"/>
          <w:noProof/>
          <w:lang w:eastAsia="en-US"/>
        </w:rPr>
      </w:pPr>
    </w:p>
    <w:p w14:paraId="33F464FD" w14:textId="0ED01D27" w:rsidR="0021546D" w:rsidRDefault="0021546D" w:rsidP="0021546D">
      <w:pPr>
        <w:pStyle w:val="af3"/>
        <w:numPr>
          <w:ilvl w:val="0"/>
          <w:numId w:val="45"/>
        </w:numPr>
      </w:pPr>
      <w:r>
        <w:t>пункт</w:t>
      </w:r>
      <w:r w:rsidR="00736A81" w:rsidRPr="00705937">
        <w:t xml:space="preserve"> 5 </w:t>
      </w:r>
      <w:r>
        <w:rPr>
          <w:rFonts w:eastAsiaTheme="minorEastAsia"/>
          <w:noProof/>
          <w:lang w:eastAsia="en-US"/>
        </w:rPr>
        <w:t xml:space="preserve">доповнити </w:t>
      </w:r>
      <w:r>
        <w:t>новим підпункт</w:t>
      </w:r>
      <w:r w:rsidR="00722E13">
        <w:t>ом</w:t>
      </w:r>
      <w:r>
        <w:t xml:space="preserve"> такого змісту:</w:t>
      </w:r>
    </w:p>
    <w:p w14:paraId="41D2FE46" w14:textId="24B1D90D" w:rsidR="0021546D" w:rsidRPr="00EA39DC" w:rsidRDefault="0021546D" w:rsidP="00722E13">
      <w:pPr>
        <w:pStyle w:val="afa"/>
        <w:ind w:firstLine="567"/>
        <w:jc w:val="both"/>
        <w:rPr>
          <w:sz w:val="28"/>
          <w:szCs w:val="28"/>
        </w:rPr>
      </w:pPr>
      <w:r w:rsidRPr="00EA39DC">
        <w:rPr>
          <w:rFonts w:eastAsiaTheme="minorEastAsia"/>
          <w:noProof/>
          <w:sz w:val="28"/>
          <w:szCs w:val="28"/>
          <w:lang w:eastAsia="en-US"/>
        </w:rPr>
        <w:t>“</w:t>
      </w:r>
      <w:r w:rsidRPr="00EA39DC">
        <w:rPr>
          <w:sz w:val="28"/>
          <w:szCs w:val="28"/>
        </w:rPr>
        <w:t>7)</w:t>
      </w:r>
      <w:r w:rsidR="00EA39DC" w:rsidRPr="00EA39DC">
        <w:rPr>
          <w:sz w:val="28"/>
          <w:szCs w:val="28"/>
        </w:rPr>
        <w:t>  </w:t>
      </w:r>
      <w:r w:rsidR="005D31B1" w:rsidRPr="00EA39DC">
        <w:rPr>
          <w:sz w:val="28"/>
          <w:szCs w:val="28"/>
          <w:shd w:val="clear" w:color="auto" w:fill="FFFFFF"/>
        </w:rPr>
        <w:t>дипломатичних представництв, консульських установ іноземних держав в Україні.</w:t>
      </w:r>
      <w:r w:rsidRPr="00EA39DC">
        <w:rPr>
          <w:sz w:val="28"/>
          <w:szCs w:val="28"/>
        </w:rPr>
        <w:t>”;</w:t>
      </w:r>
    </w:p>
    <w:p w14:paraId="163C5521" w14:textId="239A9BD2" w:rsidR="0021546D" w:rsidRPr="00EA39DC" w:rsidRDefault="0021546D" w:rsidP="0021546D">
      <w:pPr>
        <w:ind w:firstLine="567"/>
      </w:pPr>
    </w:p>
    <w:p w14:paraId="444198F4" w14:textId="77777777" w:rsidR="005D31B1" w:rsidRDefault="003F1E0D" w:rsidP="003F1E0D">
      <w:pPr>
        <w:pStyle w:val="af3"/>
        <w:numPr>
          <w:ilvl w:val="0"/>
          <w:numId w:val="45"/>
        </w:numPr>
        <w:ind w:left="0" w:firstLine="567"/>
      </w:pPr>
      <w:r w:rsidRPr="00F920F0">
        <w:t xml:space="preserve">підпункт 13 пункту 12 </w:t>
      </w:r>
      <w:r w:rsidR="005D31B1">
        <w:t>викласти в такій редакції:</w:t>
      </w:r>
    </w:p>
    <w:p w14:paraId="02AB3E48" w14:textId="2BA1537F" w:rsidR="003F1E0D" w:rsidRDefault="003F1E0D" w:rsidP="005D31B1">
      <w:pPr>
        <w:pStyle w:val="af3"/>
        <w:ind w:left="0" w:firstLine="567"/>
      </w:pPr>
      <w:r w:rsidRPr="00F920F0">
        <w:t>“</w:t>
      </w:r>
      <w:r w:rsidR="005D31B1" w:rsidRPr="005D31B1">
        <w:t>13) купівлі іноземної валюти державними органами, уповноваженими згідно із законодавством України здійснювати оперативно-розшукову, контррозвідувальну, розвідувальну діяльність або досудове розслідування.</w:t>
      </w:r>
      <w:r w:rsidRPr="005D31B1">
        <w:t>”;</w:t>
      </w:r>
    </w:p>
    <w:p w14:paraId="1328D8EF" w14:textId="77777777" w:rsidR="003F1E0D" w:rsidRDefault="003F1E0D" w:rsidP="003F1E0D">
      <w:pPr>
        <w:pStyle w:val="af3"/>
        <w:ind w:left="567"/>
      </w:pPr>
    </w:p>
    <w:p w14:paraId="42359306" w14:textId="603E553B" w:rsidR="00F920F0" w:rsidRPr="00722E13" w:rsidRDefault="00722E13" w:rsidP="00722E13">
      <w:pPr>
        <w:ind w:firstLine="567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4) </w:t>
      </w:r>
      <w:r w:rsidR="00F920F0" w:rsidRPr="00722E13">
        <w:rPr>
          <w:rFonts w:eastAsiaTheme="minorEastAsia"/>
          <w:noProof/>
          <w:lang w:eastAsia="en-US"/>
        </w:rPr>
        <w:t xml:space="preserve">постанову після пункту </w:t>
      </w:r>
      <w:r w:rsidR="00F920F0">
        <w:t>12</w:t>
      </w:r>
      <w:r w:rsidR="00F920F0" w:rsidRPr="00722E13">
        <w:rPr>
          <w:vertAlign w:val="superscript"/>
        </w:rPr>
        <w:t>8</w:t>
      </w:r>
      <w:r w:rsidR="00F920F0" w:rsidRPr="003A5D34">
        <w:t xml:space="preserve"> </w:t>
      </w:r>
      <w:r w:rsidR="00F920F0" w:rsidRPr="00722E13">
        <w:rPr>
          <w:rFonts w:eastAsiaTheme="minorEastAsia"/>
          <w:noProof/>
          <w:lang w:eastAsia="en-US"/>
        </w:rPr>
        <w:t xml:space="preserve">доповнити </w:t>
      </w:r>
      <w:r w:rsidR="005D31B1" w:rsidRPr="00722E13">
        <w:rPr>
          <w:rFonts w:eastAsiaTheme="minorEastAsia"/>
          <w:noProof/>
          <w:lang w:eastAsia="en-US"/>
        </w:rPr>
        <w:t xml:space="preserve">двома </w:t>
      </w:r>
      <w:r w:rsidR="00F920F0" w:rsidRPr="00722E13">
        <w:rPr>
          <w:rFonts w:eastAsiaTheme="minorEastAsia"/>
          <w:noProof/>
          <w:lang w:eastAsia="en-US"/>
        </w:rPr>
        <w:t>новим</w:t>
      </w:r>
      <w:r w:rsidR="005D31B1" w:rsidRPr="00722E13">
        <w:rPr>
          <w:rFonts w:eastAsiaTheme="minorEastAsia"/>
          <w:noProof/>
          <w:lang w:eastAsia="en-US"/>
        </w:rPr>
        <w:t>и</w:t>
      </w:r>
      <w:r w:rsidR="00F920F0" w:rsidRPr="00722E13">
        <w:rPr>
          <w:rFonts w:eastAsiaTheme="minorEastAsia"/>
          <w:noProof/>
          <w:lang w:eastAsia="en-US"/>
        </w:rPr>
        <w:t xml:space="preserve"> пункт</w:t>
      </w:r>
      <w:r w:rsidR="005D31B1" w:rsidRPr="00722E13">
        <w:rPr>
          <w:rFonts w:eastAsiaTheme="minorEastAsia"/>
          <w:noProof/>
          <w:lang w:eastAsia="en-US"/>
        </w:rPr>
        <w:t>ами</w:t>
      </w:r>
      <w:r w:rsidR="00F920F0" w:rsidRPr="00722E13">
        <w:rPr>
          <w:rFonts w:eastAsiaTheme="minorEastAsia"/>
          <w:noProof/>
          <w:lang w:eastAsia="en-US"/>
        </w:rPr>
        <w:t xml:space="preserve"> </w:t>
      </w:r>
      <w:r w:rsidR="00F920F0">
        <w:t>12</w:t>
      </w:r>
      <w:r w:rsidR="00F920F0" w:rsidRPr="00722E13">
        <w:rPr>
          <w:vertAlign w:val="superscript"/>
        </w:rPr>
        <w:t>9</w:t>
      </w:r>
      <w:r w:rsidR="005D31B1" w:rsidRPr="00722E13">
        <w:rPr>
          <w:rFonts w:eastAsiaTheme="minorEastAsia"/>
          <w:noProof/>
          <w:lang w:eastAsia="en-US"/>
        </w:rPr>
        <w:t>, 12</w:t>
      </w:r>
      <w:r w:rsidR="005D31B1" w:rsidRPr="00722E13">
        <w:rPr>
          <w:rFonts w:eastAsiaTheme="minorEastAsia"/>
          <w:noProof/>
          <w:vertAlign w:val="superscript"/>
          <w:lang w:eastAsia="en-US"/>
        </w:rPr>
        <w:t>10</w:t>
      </w:r>
      <w:r w:rsidR="005D31B1" w:rsidRPr="00722E13">
        <w:rPr>
          <w:rFonts w:eastAsiaTheme="minorEastAsia"/>
          <w:noProof/>
          <w:lang w:eastAsia="en-US"/>
        </w:rPr>
        <w:t xml:space="preserve"> </w:t>
      </w:r>
      <w:r w:rsidR="00F920F0" w:rsidRPr="00722E13">
        <w:rPr>
          <w:rFonts w:eastAsiaTheme="minorEastAsia"/>
          <w:noProof/>
          <w:lang w:eastAsia="en-US"/>
        </w:rPr>
        <w:t>такого змісту:</w:t>
      </w:r>
    </w:p>
    <w:p w14:paraId="2BECB92B" w14:textId="5FF09675" w:rsidR="00F920F0" w:rsidRDefault="00F920F0" w:rsidP="00F920F0">
      <w:pPr>
        <w:ind w:firstLine="567"/>
      </w:pPr>
      <w:r w:rsidRPr="00F920F0">
        <w:rPr>
          <w:rFonts w:eastAsiaTheme="minorEastAsia"/>
          <w:noProof/>
          <w:lang w:eastAsia="en-US"/>
        </w:rPr>
        <w:t>“</w:t>
      </w:r>
      <w:r w:rsidRPr="00F920F0">
        <w:t>12</w:t>
      </w:r>
      <w:r w:rsidRPr="00F920F0">
        <w:rPr>
          <w:vertAlign w:val="superscript"/>
        </w:rPr>
        <w:t>9</w:t>
      </w:r>
      <w:r w:rsidRPr="00F920F0">
        <w:t xml:space="preserve">. </w:t>
      </w:r>
      <w:r w:rsidRPr="00F920F0">
        <w:rPr>
          <w:shd w:val="clear" w:color="auto" w:fill="FFFFFF"/>
        </w:rPr>
        <w:t xml:space="preserve">Клієнт-резидент зобов’язаний </w:t>
      </w:r>
      <w:r w:rsidR="00A046D5" w:rsidRPr="00F920F0">
        <w:rPr>
          <w:shd w:val="clear" w:color="auto" w:fill="FFFFFF"/>
        </w:rPr>
        <w:t xml:space="preserve">куплену </w:t>
      </w:r>
      <w:r w:rsidR="00A046D5" w:rsidRPr="00F51CB1">
        <w:rPr>
          <w:shd w:val="clear" w:color="auto" w:fill="FFFFFF"/>
        </w:rPr>
        <w:t xml:space="preserve">з </w:t>
      </w:r>
      <w:r w:rsidR="008E17FF">
        <w:rPr>
          <w:shd w:val="clear" w:color="auto" w:fill="FFFFFF"/>
        </w:rPr>
        <w:t>11</w:t>
      </w:r>
      <w:r w:rsidR="00A046D5" w:rsidRPr="00F51CB1">
        <w:rPr>
          <w:shd w:val="clear" w:color="auto" w:fill="FFFFFF"/>
        </w:rPr>
        <w:t xml:space="preserve"> липня 2022</w:t>
      </w:r>
      <w:r w:rsidR="00A046D5" w:rsidRPr="00F51CB1">
        <w:rPr>
          <w:shd w:val="clear" w:color="auto" w:fill="FFFFFF"/>
          <w:lang w:val="ru-RU"/>
        </w:rPr>
        <w:t xml:space="preserve"> </w:t>
      </w:r>
      <w:r w:rsidR="00A046D5" w:rsidRPr="00F51CB1">
        <w:rPr>
          <w:shd w:val="clear" w:color="auto" w:fill="FFFFFF"/>
        </w:rPr>
        <w:t>року</w:t>
      </w:r>
      <w:r w:rsidR="00A046D5" w:rsidRPr="00F920F0">
        <w:rPr>
          <w:shd w:val="clear" w:color="auto" w:fill="FFFFFF"/>
        </w:rPr>
        <w:t xml:space="preserve"> </w:t>
      </w:r>
      <w:r w:rsidR="00A046D5">
        <w:rPr>
          <w:shd w:val="clear" w:color="auto" w:fill="FFFFFF"/>
        </w:rPr>
        <w:t>іноземну валюту</w:t>
      </w:r>
      <w:r w:rsidRPr="00F920F0">
        <w:rPr>
          <w:shd w:val="clear" w:color="auto" w:fill="FFFFFF"/>
        </w:rPr>
        <w:t xml:space="preserve"> в у</w:t>
      </w:r>
      <w:r w:rsidR="00A046D5">
        <w:rPr>
          <w:shd w:val="clear" w:color="auto" w:fill="FFFFFF"/>
        </w:rPr>
        <w:t>становленому порядку через банк</w:t>
      </w:r>
      <w:r w:rsidRPr="00F920F0">
        <w:rPr>
          <w:shd w:val="clear" w:color="auto" w:fill="FFFFFF"/>
        </w:rPr>
        <w:t xml:space="preserve"> </w:t>
      </w:r>
      <w:r w:rsidR="00A046D5" w:rsidRPr="00F920F0">
        <w:rPr>
          <w:shd w:val="clear" w:color="auto" w:fill="FFFFFF"/>
        </w:rPr>
        <w:t>використати</w:t>
      </w:r>
      <w:r w:rsidR="00A046D5">
        <w:rPr>
          <w:shd w:val="clear" w:color="auto" w:fill="FFFFFF"/>
        </w:rPr>
        <w:t xml:space="preserve"> </w:t>
      </w:r>
      <w:r w:rsidR="005D31B1">
        <w:rPr>
          <w:shd w:val="clear" w:color="auto" w:fill="FFFFFF"/>
        </w:rPr>
        <w:t xml:space="preserve">не пізніше ніж за </w:t>
      </w:r>
      <w:r w:rsidR="001B4B97">
        <w:rPr>
          <w:shd w:val="clear" w:color="auto" w:fill="FFFFFF"/>
        </w:rPr>
        <w:t xml:space="preserve">два </w:t>
      </w:r>
      <w:r w:rsidR="005D31B1">
        <w:rPr>
          <w:shd w:val="clear" w:color="auto" w:fill="FFFFFF"/>
        </w:rPr>
        <w:t>робочих дні</w:t>
      </w:r>
      <w:r w:rsidRPr="00F920F0">
        <w:rPr>
          <w:shd w:val="clear" w:color="auto" w:fill="FFFFFF"/>
        </w:rPr>
        <w:t xml:space="preserve"> після дня її зарахування на його поточний рахунок на потреби, зазначені в заяві про купівлю іноземної валюти</w:t>
      </w:r>
      <w:r w:rsidRPr="00F920F0">
        <w:t>.</w:t>
      </w:r>
    </w:p>
    <w:p w14:paraId="76D7443F" w14:textId="1ED0817C" w:rsidR="00FB5867" w:rsidRDefault="005D31B1" w:rsidP="00F920F0">
      <w:pPr>
        <w:pStyle w:val="af3"/>
        <w:ind w:left="0" w:firstLine="567"/>
        <w:rPr>
          <w:shd w:val="clear" w:color="auto" w:fill="FFFFFF"/>
        </w:rPr>
      </w:pPr>
      <w:r w:rsidRPr="00F920F0">
        <w:lastRenderedPageBreak/>
        <w:t>12</w:t>
      </w:r>
      <w:r>
        <w:rPr>
          <w:vertAlign w:val="superscript"/>
        </w:rPr>
        <w:t>10</w:t>
      </w:r>
      <w:r w:rsidRPr="00F920F0">
        <w:t>.</w:t>
      </w:r>
      <w:r w:rsidR="00A95700">
        <w:t xml:space="preserve"> </w:t>
      </w:r>
      <w:r w:rsidR="00F920F0" w:rsidRPr="00F920F0">
        <w:rPr>
          <w:shd w:val="clear" w:color="auto" w:fill="FFFFFF"/>
        </w:rPr>
        <w:t xml:space="preserve">Вимоги пункту </w:t>
      </w:r>
      <w:r w:rsidR="00F920F0" w:rsidRPr="00F920F0">
        <w:t>12</w:t>
      </w:r>
      <w:r w:rsidR="00F920F0" w:rsidRPr="00F920F0">
        <w:rPr>
          <w:vertAlign w:val="superscript"/>
        </w:rPr>
        <w:t>9</w:t>
      </w:r>
      <w:r w:rsidR="00F920F0" w:rsidRPr="00F920F0">
        <w:rPr>
          <w:shd w:val="clear" w:color="auto" w:fill="FFFFFF"/>
        </w:rPr>
        <w:t xml:space="preserve"> </w:t>
      </w:r>
      <w:r w:rsidR="00F920F0">
        <w:rPr>
          <w:shd w:val="clear" w:color="auto" w:fill="FFFFFF"/>
        </w:rPr>
        <w:t xml:space="preserve">цієї постанови </w:t>
      </w:r>
      <w:r w:rsidR="00F920F0" w:rsidRPr="00F920F0">
        <w:rPr>
          <w:shd w:val="clear" w:color="auto" w:fill="FFFFFF"/>
        </w:rPr>
        <w:t>не поширюються на іноземну валюту, куплен</w:t>
      </w:r>
      <w:r w:rsidR="001B4B97">
        <w:rPr>
          <w:shd w:val="clear" w:color="auto" w:fill="FFFFFF"/>
        </w:rPr>
        <w:t>у</w:t>
      </w:r>
      <w:r w:rsidR="00FB5867">
        <w:rPr>
          <w:shd w:val="clear" w:color="auto" w:fill="FFFFFF"/>
        </w:rPr>
        <w:t>:</w:t>
      </w:r>
    </w:p>
    <w:p w14:paraId="422222B7" w14:textId="77777777" w:rsidR="00FB5867" w:rsidRDefault="00FB5867" w:rsidP="00F920F0">
      <w:pPr>
        <w:pStyle w:val="af3"/>
        <w:ind w:left="0" w:firstLine="567"/>
        <w:rPr>
          <w:shd w:val="clear" w:color="auto" w:fill="FFFFFF"/>
        </w:rPr>
      </w:pPr>
    </w:p>
    <w:p w14:paraId="59F357AA" w14:textId="1045441A" w:rsidR="00FB5867" w:rsidRDefault="00FB5867" w:rsidP="00A95700">
      <w:pPr>
        <w:pStyle w:val="af3"/>
        <w:numPr>
          <w:ilvl w:val="0"/>
          <w:numId w:val="46"/>
        </w:numPr>
        <w:ind w:left="0" w:firstLine="567"/>
        <w:rPr>
          <w:shd w:val="clear" w:color="auto" w:fill="FFFFFF"/>
        </w:rPr>
      </w:pPr>
      <w:r w:rsidRPr="00FB5867">
        <w:rPr>
          <w:shd w:val="clear" w:color="auto" w:fill="FFFFFF"/>
        </w:rPr>
        <w:t xml:space="preserve">резидентами для проведення мобілізаційних та інших заходів (потреб), визначених законами України, що регулюють відносини у сферах забезпечення національної безпеки та оборони; </w:t>
      </w:r>
    </w:p>
    <w:p w14:paraId="4C525610" w14:textId="77777777" w:rsidR="00FB5867" w:rsidRPr="00FB5867" w:rsidRDefault="00FB5867" w:rsidP="00A95700">
      <w:pPr>
        <w:pStyle w:val="af3"/>
        <w:ind w:left="0" w:firstLine="567"/>
        <w:rPr>
          <w:shd w:val="clear" w:color="auto" w:fill="FFFFFF"/>
        </w:rPr>
      </w:pPr>
    </w:p>
    <w:p w14:paraId="6776F33E" w14:textId="486CC0B9" w:rsidR="00FB5867" w:rsidRPr="00722E13" w:rsidRDefault="00722E13" w:rsidP="00A95700">
      <w:pPr>
        <w:pStyle w:val="af3"/>
        <w:numPr>
          <w:ilvl w:val="0"/>
          <w:numId w:val="46"/>
        </w:numPr>
        <w:ind w:left="0" w:firstLine="567"/>
        <w:rPr>
          <w:shd w:val="clear" w:color="auto" w:fill="FFFFFF"/>
        </w:rPr>
      </w:pPr>
      <w:r w:rsidRPr="00722E13">
        <w:rPr>
          <w:shd w:val="clear" w:color="auto" w:fill="FFFFFF"/>
        </w:rPr>
        <w:t>державними орган</w:t>
      </w:r>
      <w:proofErr w:type="spellStart"/>
      <w:r w:rsidR="005529D3">
        <w:rPr>
          <w:shd w:val="clear" w:color="auto" w:fill="FFFFFF"/>
          <w:lang w:val="ru-RU"/>
        </w:rPr>
        <w:t>ами</w:t>
      </w:r>
      <w:proofErr w:type="spellEnd"/>
      <w:r w:rsidRPr="00722E13">
        <w:rPr>
          <w:shd w:val="clear" w:color="auto" w:fill="FFFFFF"/>
        </w:rPr>
        <w:t xml:space="preserve"> згідно з підпунктом 13 пункту 12 цієї постанови</w:t>
      </w:r>
      <w:r w:rsidR="00FB5867" w:rsidRPr="00722E13">
        <w:rPr>
          <w:shd w:val="clear" w:color="auto" w:fill="FFFFFF"/>
        </w:rPr>
        <w:t xml:space="preserve">; </w:t>
      </w:r>
    </w:p>
    <w:p w14:paraId="58014662" w14:textId="77777777" w:rsidR="00FB5867" w:rsidRPr="00FB5867" w:rsidRDefault="00FB5867" w:rsidP="00FB5867">
      <w:pPr>
        <w:pStyle w:val="af3"/>
        <w:ind w:left="567"/>
        <w:rPr>
          <w:shd w:val="clear" w:color="auto" w:fill="FFFFFF"/>
        </w:rPr>
      </w:pPr>
    </w:p>
    <w:p w14:paraId="595E6D3C" w14:textId="26765504" w:rsidR="00FB5867" w:rsidRPr="00FB5867" w:rsidRDefault="00FB5867" w:rsidP="00FB5867">
      <w:pPr>
        <w:pStyle w:val="af3"/>
        <w:numPr>
          <w:ilvl w:val="0"/>
          <w:numId w:val="46"/>
        </w:numPr>
        <w:rPr>
          <w:shd w:val="clear" w:color="auto" w:fill="FFFFFF"/>
        </w:rPr>
      </w:pPr>
      <w:r w:rsidRPr="00FB5867">
        <w:rPr>
          <w:shd w:val="clear" w:color="auto" w:fill="FFFFFF"/>
        </w:rPr>
        <w:t xml:space="preserve">Державною казначейською службою України; </w:t>
      </w:r>
    </w:p>
    <w:p w14:paraId="7C3D6632" w14:textId="77777777" w:rsidR="00FB5867" w:rsidRPr="00FB5867" w:rsidRDefault="00FB5867" w:rsidP="00FB5867">
      <w:pPr>
        <w:pStyle w:val="af3"/>
        <w:rPr>
          <w:shd w:val="clear" w:color="auto" w:fill="FFFFFF"/>
        </w:rPr>
      </w:pPr>
    </w:p>
    <w:p w14:paraId="06F8AA0D" w14:textId="3C922A3E" w:rsidR="00722E13" w:rsidRDefault="00FB5867" w:rsidP="00722E13">
      <w:pPr>
        <w:pStyle w:val="af3"/>
        <w:numPr>
          <w:ilvl w:val="0"/>
          <w:numId w:val="46"/>
        </w:numPr>
        <w:ind w:left="0" w:firstLine="567"/>
      </w:pPr>
      <w:r w:rsidRPr="00FB5867">
        <w:rPr>
          <w:shd w:val="clear" w:color="auto" w:fill="FFFFFF"/>
        </w:rPr>
        <w:t>на підставі окремих дозволів (рішень) Національного банку</w:t>
      </w:r>
      <w:r>
        <w:rPr>
          <w:shd w:val="clear" w:color="auto" w:fill="FFFFFF"/>
        </w:rPr>
        <w:t xml:space="preserve"> України</w:t>
      </w:r>
      <w:r w:rsidRPr="00FB5867">
        <w:rPr>
          <w:shd w:val="clear" w:color="auto" w:fill="FFFFFF"/>
        </w:rPr>
        <w:t>, що приймаються відповідно до підпункту 6 пункту 14 цієї постанови.</w:t>
      </w:r>
      <w:r w:rsidR="00F920F0" w:rsidRPr="00F920F0">
        <w:t>”</w:t>
      </w:r>
      <w:r w:rsidR="00722E13">
        <w:t>;</w:t>
      </w:r>
    </w:p>
    <w:p w14:paraId="0F4C48CE" w14:textId="77777777" w:rsidR="00722E13" w:rsidRDefault="00722E13" w:rsidP="00722E13">
      <w:pPr>
        <w:ind w:left="567"/>
      </w:pPr>
    </w:p>
    <w:p w14:paraId="77C823F5" w14:textId="4C0F1BCC" w:rsidR="00794351" w:rsidRPr="00E6386F" w:rsidRDefault="00E6386F" w:rsidP="00E6386F">
      <w:pPr>
        <w:pStyle w:val="af3"/>
        <w:numPr>
          <w:ilvl w:val="0"/>
          <w:numId w:val="46"/>
        </w:numPr>
        <w:ind w:left="567" w:firstLine="0"/>
        <w:rPr>
          <w:lang w:val="ru-RU"/>
        </w:rPr>
      </w:pPr>
      <w:r>
        <w:t>підпункт 2</w:t>
      </w:r>
      <w:r w:rsidR="00794351" w:rsidRPr="00E6386F">
        <w:rPr>
          <w:lang w:val="ru-RU"/>
        </w:rPr>
        <w:t xml:space="preserve"> </w:t>
      </w:r>
      <w:r w:rsidR="00722E13">
        <w:t>пункт</w:t>
      </w:r>
      <w:r w:rsidR="00387B71">
        <w:rPr>
          <w:lang w:val="ru-RU"/>
        </w:rPr>
        <w:t>у</w:t>
      </w:r>
      <w:r>
        <w:t xml:space="preserve"> 14 </w:t>
      </w:r>
      <w:r w:rsidR="00794351">
        <w:t>викласти в такій редакції:</w:t>
      </w:r>
    </w:p>
    <w:p w14:paraId="63B566C6" w14:textId="34475EA3" w:rsidR="00722E13" w:rsidRDefault="00722E13" w:rsidP="00722E13">
      <w:pPr>
        <w:pStyle w:val="afa"/>
        <w:ind w:firstLine="567"/>
        <w:jc w:val="both"/>
        <w:rPr>
          <w:sz w:val="28"/>
          <w:szCs w:val="28"/>
        </w:rPr>
      </w:pPr>
      <w:r w:rsidRPr="00A94267">
        <w:rPr>
          <w:rFonts w:eastAsiaTheme="minorEastAsia"/>
          <w:noProof/>
          <w:sz w:val="28"/>
          <w:szCs w:val="28"/>
          <w:lang w:eastAsia="en-US"/>
        </w:rPr>
        <w:t>“</w:t>
      </w:r>
      <w:r w:rsidRPr="00722E13">
        <w:rPr>
          <w:rFonts w:eastAsia="Times New Roman"/>
          <w:sz w:val="28"/>
          <w:szCs w:val="28"/>
          <w:lang w:eastAsia="ru-RU"/>
        </w:rPr>
        <w:t xml:space="preserve">2) переказів резидентами за операціями з імпорту товарів [продукції, </w:t>
      </w:r>
      <w:r w:rsidRPr="00722E13">
        <w:rPr>
          <w:sz w:val="28"/>
          <w:szCs w:val="28"/>
          <w:shd w:val="clear" w:color="auto" w:fill="FFFFFF"/>
        </w:rPr>
        <w:t xml:space="preserve">послуг, робіт, прав інтелектуальної власності та інших немайнових прав, призначених для продажу (оплатної передачі)], зазначених </w:t>
      </w:r>
      <w:r w:rsidR="001B4B97">
        <w:rPr>
          <w:sz w:val="28"/>
          <w:szCs w:val="28"/>
          <w:shd w:val="clear" w:color="auto" w:fill="FFFFFF"/>
        </w:rPr>
        <w:t>у</w:t>
      </w:r>
      <w:r w:rsidR="001B4B97" w:rsidRPr="00722E13">
        <w:rPr>
          <w:sz w:val="28"/>
          <w:szCs w:val="28"/>
          <w:shd w:val="clear" w:color="auto" w:fill="FFFFFF"/>
        </w:rPr>
        <w:t xml:space="preserve"> </w:t>
      </w:r>
      <w:r w:rsidRPr="00722E13">
        <w:rPr>
          <w:sz w:val="28"/>
          <w:szCs w:val="28"/>
          <w:shd w:val="clear" w:color="auto" w:fill="FFFFFF"/>
        </w:rPr>
        <w:t xml:space="preserve">постанові Кабінету Міністрів України від 24 лютого 2022 року № 153 </w:t>
      </w:r>
      <w:r w:rsidR="001B4B97">
        <w:rPr>
          <w:sz w:val="28"/>
          <w:szCs w:val="28"/>
          <w:shd w:val="clear" w:color="auto" w:fill="FFFFFF"/>
        </w:rPr>
        <w:t>“</w:t>
      </w:r>
      <w:r w:rsidRPr="00722E13">
        <w:rPr>
          <w:sz w:val="28"/>
          <w:szCs w:val="28"/>
        </w:rPr>
        <w:t>Про окремі питання щодо забезпечення здійснення імпорту</w:t>
      </w:r>
      <w:r w:rsidR="001B4B97">
        <w:rPr>
          <w:sz w:val="28"/>
          <w:szCs w:val="28"/>
          <w:shd w:val="clear" w:color="auto" w:fill="FFFFFF"/>
        </w:rPr>
        <w:t>”</w:t>
      </w:r>
      <w:r w:rsidRPr="00722E13">
        <w:rPr>
          <w:sz w:val="28"/>
          <w:szCs w:val="28"/>
          <w:shd w:val="clear" w:color="auto" w:fill="FFFFFF"/>
        </w:rPr>
        <w:t xml:space="preserve"> (зі змінами), за умови, якщо поставка товарів за такими операціями</w:t>
      </w:r>
      <w:r w:rsidRPr="00722E13">
        <w:rPr>
          <w:rFonts w:eastAsia="Times New Roman"/>
          <w:sz w:val="28"/>
          <w:szCs w:val="28"/>
          <w:lang w:eastAsia="ru-RU"/>
        </w:rPr>
        <w:t xml:space="preserve"> здійснена/здійснюється після 23 лютого 2021 року</w:t>
      </w:r>
      <w:r w:rsidR="00502287">
        <w:rPr>
          <w:rFonts w:eastAsia="Times New Roman"/>
          <w:sz w:val="28"/>
          <w:szCs w:val="28"/>
          <w:lang w:eastAsia="ru-RU"/>
        </w:rPr>
        <w:t>;</w:t>
      </w:r>
      <w:r w:rsidRPr="00722E13">
        <w:rPr>
          <w:sz w:val="28"/>
          <w:szCs w:val="28"/>
        </w:rPr>
        <w:t>”;</w:t>
      </w:r>
    </w:p>
    <w:p w14:paraId="59AE2A5A" w14:textId="2BC67ABB" w:rsidR="00722E13" w:rsidRDefault="00722E13" w:rsidP="00722E13">
      <w:pPr>
        <w:ind w:left="567"/>
      </w:pPr>
    </w:p>
    <w:p w14:paraId="65ACF477" w14:textId="23FD4BF7" w:rsidR="00722E13" w:rsidRDefault="00722E13" w:rsidP="00722E13">
      <w:pPr>
        <w:pStyle w:val="af3"/>
        <w:numPr>
          <w:ilvl w:val="0"/>
          <w:numId w:val="46"/>
        </w:numPr>
      </w:pPr>
      <w:r>
        <w:t xml:space="preserve">у пункті </w:t>
      </w:r>
      <w:r w:rsidR="005529D3" w:rsidRPr="006C773E">
        <w:rPr>
          <w:shd w:val="clear" w:color="auto" w:fill="FFFFFF"/>
        </w:rPr>
        <w:t>14</w:t>
      </w:r>
      <w:r w:rsidR="005529D3" w:rsidRPr="006C773E">
        <w:rPr>
          <w:rStyle w:val="rvts37"/>
          <w:bCs/>
          <w:shd w:val="clear" w:color="auto" w:fill="FFFFFF"/>
          <w:vertAlign w:val="superscript"/>
        </w:rPr>
        <w:t>2</w:t>
      </w:r>
      <w:r>
        <w:t xml:space="preserve"> цифри </w:t>
      </w:r>
      <w:r w:rsidRPr="00F920F0">
        <w:rPr>
          <w:rFonts w:eastAsiaTheme="minorEastAsia"/>
          <w:noProof/>
          <w:lang w:eastAsia="en-US"/>
        </w:rPr>
        <w:t>“</w:t>
      </w:r>
      <w:r>
        <w:t>120</w:t>
      </w:r>
      <w:r w:rsidRPr="005D31B1">
        <w:t>”</w:t>
      </w:r>
      <w:r>
        <w:t xml:space="preserve"> замінити цифрами </w:t>
      </w:r>
      <w:r w:rsidRPr="00F920F0">
        <w:rPr>
          <w:rFonts w:eastAsiaTheme="minorEastAsia"/>
          <w:noProof/>
          <w:lang w:eastAsia="en-US"/>
        </w:rPr>
        <w:t>“</w:t>
      </w:r>
      <w:r>
        <w:t>180</w:t>
      </w:r>
      <w:r w:rsidRPr="005D31B1">
        <w:t>”</w:t>
      </w:r>
      <w:r>
        <w:t>.</w:t>
      </w:r>
    </w:p>
    <w:p w14:paraId="1D4D1FAD" w14:textId="77777777" w:rsidR="00EE4225" w:rsidRDefault="00EE4225" w:rsidP="00EE4225">
      <w:pPr>
        <w:pStyle w:val="af3"/>
        <w:ind w:left="567"/>
      </w:pPr>
    </w:p>
    <w:p w14:paraId="61AFCCF4" w14:textId="105737A7" w:rsidR="00BE4B9C" w:rsidRPr="00836AFB" w:rsidRDefault="008B4E90" w:rsidP="00836AFB">
      <w:pPr>
        <w:ind w:firstLine="567"/>
        <w:rPr>
          <w:rFonts w:eastAsiaTheme="minorEastAsia"/>
          <w:noProof/>
          <w:lang w:eastAsia="en-US"/>
        </w:rPr>
      </w:pPr>
      <w:r w:rsidRPr="008410BD">
        <w:t>2</w:t>
      </w:r>
      <w:r w:rsidR="003764E0" w:rsidRPr="008410BD">
        <w:t xml:space="preserve">. </w:t>
      </w:r>
      <w:r w:rsidR="00BE4B9C" w:rsidRPr="008410BD">
        <w:t xml:space="preserve">Постанова </w:t>
      </w:r>
      <w:r w:rsidR="00412C2D" w:rsidRPr="008410BD">
        <w:t xml:space="preserve">набирає чинності з </w:t>
      </w:r>
      <w:r w:rsidR="007517F7">
        <w:t>09 липня 2022 року</w:t>
      </w:r>
      <w:r w:rsidR="00BE4B9C" w:rsidRPr="008410BD">
        <w:t>.</w:t>
      </w:r>
    </w:p>
    <w:p w14:paraId="73B04795" w14:textId="0F4ACA67" w:rsidR="00D9675E" w:rsidRPr="008410BD" w:rsidRDefault="00D9675E" w:rsidP="00AB698A">
      <w:pPr>
        <w:ind w:firstLine="567"/>
      </w:pPr>
    </w:p>
    <w:p w14:paraId="4343809F" w14:textId="77777777" w:rsidR="00BA7D39" w:rsidRPr="008410BD" w:rsidRDefault="00BA7D39" w:rsidP="00AB698A">
      <w:pPr>
        <w:ind w:firstLine="567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17152B" w:rsidRPr="008410BD" w14:paraId="33FE4B8F" w14:textId="77777777" w:rsidTr="00CF3E76">
        <w:tc>
          <w:tcPr>
            <w:tcW w:w="5387" w:type="dxa"/>
            <w:vAlign w:val="bottom"/>
          </w:tcPr>
          <w:p w14:paraId="0EAE1D8D" w14:textId="77777777" w:rsidR="0017152B" w:rsidRPr="00426654" w:rsidRDefault="0017152B" w:rsidP="00CF3E76">
            <w:pPr>
              <w:autoSpaceDE w:val="0"/>
              <w:autoSpaceDN w:val="0"/>
              <w:jc w:val="left"/>
            </w:pPr>
            <w:r w:rsidRPr="00426654">
              <w:t>Голова</w:t>
            </w:r>
          </w:p>
        </w:tc>
        <w:tc>
          <w:tcPr>
            <w:tcW w:w="4252" w:type="dxa"/>
            <w:vAlign w:val="bottom"/>
          </w:tcPr>
          <w:p w14:paraId="48B0717B" w14:textId="77777777" w:rsidR="0017152B" w:rsidRPr="008410BD" w:rsidRDefault="0017152B" w:rsidP="00CF3E76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8410BD">
              <w:t>Кирило ШЕВЧЕНКО</w:t>
            </w:r>
          </w:p>
        </w:tc>
      </w:tr>
    </w:tbl>
    <w:p w14:paraId="1044B20B" w14:textId="1D72BC15" w:rsidR="00BA7D39" w:rsidRDefault="00BA7D39" w:rsidP="000C5787">
      <w:pPr>
        <w:jc w:val="left"/>
      </w:pPr>
    </w:p>
    <w:p w14:paraId="55A62A80" w14:textId="77777777" w:rsidR="0017152B" w:rsidRPr="008410BD" w:rsidRDefault="0017152B" w:rsidP="000C5787">
      <w:pPr>
        <w:jc w:val="left"/>
      </w:pPr>
    </w:p>
    <w:p w14:paraId="0AB4921B" w14:textId="2B44DA70" w:rsidR="00AB698A" w:rsidRPr="008410BD" w:rsidRDefault="00F35C1E" w:rsidP="000C5787">
      <w:pPr>
        <w:jc w:val="left"/>
      </w:pPr>
      <w:r w:rsidRPr="008410BD">
        <w:t>Інд. 40</w:t>
      </w:r>
    </w:p>
    <w:sectPr w:rsidR="00AB698A" w:rsidRPr="008410BD" w:rsidSect="0017152B">
      <w:headerReference w:type="default" r:id="rId14"/>
      <w:headerReference w:type="first" r:id="rId15"/>
      <w:pgSz w:w="11906" w:h="16838" w:code="9"/>
      <w:pgMar w:top="567" w:right="567" w:bottom="2127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88A32" w14:textId="77777777" w:rsidR="00E37ECB" w:rsidRDefault="00E37ECB" w:rsidP="00E53CCD">
      <w:r>
        <w:separator/>
      </w:r>
    </w:p>
  </w:endnote>
  <w:endnote w:type="continuationSeparator" w:id="0">
    <w:p w14:paraId="3533C86D" w14:textId="77777777" w:rsidR="00E37ECB" w:rsidRDefault="00E37ECB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FBBA9" w14:textId="77777777" w:rsidR="00E37ECB" w:rsidRDefault="00E37ECB" w:rsidP="00E53CCD">
      <w:r>
        <w:separator/>
      </w:r>
    </w:p>
  </w:footnote>
  <w:footnote w:type="continuationSeparator" w:id="0">
    <w:p w14:paraId="7F533568" w14:textId="77777777" w:rsidR="00E37ECB" w:rsidRDefault="00E37ECB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760288CD" w14:textId="67AA7D2E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1904B1">
          <w:rPr>
            <w:noProof/>
          </w:rPr>
          <w:t>2</w:t>
        </w:r>
        <w:r>
          <w:fldChar w:fldCharType="end"/>
        </w:r>
      </w:p>
    </w:sdtContent>
  </w:sdt>
  <w:p w14:paraId="5A4715F5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C757" w14:textId="0A5A6AB3" w:rsidR="00AB062E" w:rsidRPr="001904B1" w:rsidRDefault="005C6737" w:rsidP="005C6737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1904B1">
      <w:rPr>
        <w:sz w:val="24"/>
        <w:szCs w:val="24"/>
      </w:rPr>
      <w:t>О</w:t>
    </w:r>
    <w:r w:rsidR="00FD4511" w:rsidRPr="001904B1">
      <w:rPr>
        <w:sz w:val="24"/>
        <w:szCs w:val="24"/>
      </w:rPr>
      <w:t xml:space="preserve">фіційно опубліковано </w:t>
    </w:r>
    <w:r w:rsidR="001904B1">
      <w:rPr>
        <w:sz w:val="24"/>
        <w:szCs w:val="24"/>
        <w:lang w:val="ru-RU"/>
      </w:rPr>
      <w:t>08</w:t>
    </w:r>
    <w:r w:rsidR="00FD4511" w:rsidRPr="001904B1">
      <w:rPr>
        <w:sz w:val="24"/>
        <w:szCs w:val="24"/>
      </w:rPr>
      <w:t>.0</w:t>
    </w:r>
    <w:r w:rsidR="001904B1">
      <w:rPr>
        <w:sz w:val="24"/>
        <w:szCs w:val="24"/>
        <w:lang w:val="ru-RU"/>
      </w:rPr>
      <w:t>7</w:t>
    </w:r>
    <w:r w:rsidR="00FD4511" w:rsidRPr="001904B1">
      <w:rPr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A68"/>
    <w:multiLevelType w:val="hybridMultilevel"/>
    <w:tmpl w:val="B136E6AE"/>
    <w:lvl w:ilvl="0" w:tplc="1ADE1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F54CA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2A78"/>
    <w:multiLevelType w:val="hybridMultilevel"/>
    <w:tmpl w:val="5D0E6168"/>
    <w:lvl w:ilvl="0" w:tplc="E2266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CD4CA7"/>
    <w:multiLevelType w:val="hybridMultilevel"/>
    <w:tmpl w:val="44249F8C"/>
    <w:lvl w:ilvl="0" w:tplc="2CF8775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034B32"/>
    <w:multiLevelType w:val="hybridMultilevel"/>
    <w:tmpl w:val="C2943208"/>
    <w:lvl w:ilvl="0" w:tplc="1542D11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37A69"/>
    <w:multiLevelType w:val="hybridMultilevel"/>
    <w:tmpl w:val="ED0464EE"/>
    <w:lvl w:ilvl="0" w:tplc="A34C147A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4" w:hanging="360"/>
      </w:pPr>
    </w:lvl>
    <w:lvl w:ilvl="2" w:tplc="0422001B" w:tentative="1">
      <w:start w:val="1"/>
      <w:numFmt w:val="lowerRoman"/>
      <w:lvlText w:val="%3."/>
      <w:lvlJc w:val="right"/>
      <w:pPr>
        <w:ind w:left="2114" w:hanging="180"/>
      </w:pPr>
    </w:lvl>
    <w:lvl w:ilvl="3" w:tplc="0422000F" w:tentative="1">
      <w:start w:val="1"/>
      <w:numFmt w:val="decimal"/>
      <w:lvlText w:val="%4."/>
      <w:lvlJc w:val="left"/>
      <w:pPr>
        <w:ind w:left="2834" w:hanging="360"/>
      </w:pPr>
    </w:lvl>
    <w:lvl w:ilvl="4" w:tplc="04220019" w:tentative="1">
      <w:start w:val="1"/>
      <w:numFmt w:val="lowerLetter"/>
      <w:lvlText w:val="%5."/>
      <w:lvlJc w:val="left"/>
      <w:pPr>
        <w:ind w:left="3554" w:hanging="360"/>
      </w:pPr>
    </w:lvl>
    <w:lvl w:ilvl="5" w:tplc="0422001B" w:tentative="1">
      <w:start w:val="1"/>
      <w:numFmt w:val="lowerRoman"/>
      <w:lvlText w:val="%6."/>
      <w:lvlJc w:val="right"/>
      <w:pPr>
        <w:ind w:left="4274" w:hanging="180"/>
      </w:pPr>
    </w:lvl>
    <w:lvl w:ilvl="6" w:tplc="0422000F" w:tentative="1">
      <w:start w:val="1"/>
      <w:numFmt w:val="decimal"/>
      <w:lvlText w:val="%7."/>
      <w:lvlJc w:val="left"/>
      <w:pPr>
        <w:ind w:left="4994" w:hanging="360"/>
      </w:pPr>
    </w:lvl>
    <w:lvl w:ilvl="7" w:tplc="04220019" w:tentative="1">
      <w:start w:val="1"/>
      <w:numFmt w:val="lowerLetter"/>
      <w:lvlText w:val="%8."/>
      <w:lvlJc w:val="left"/>
      <w:pPr>
        <w:ind w:left="5714" w:hanging="360"/>
      </w:pPr>
    </w:lvl>
    <w:lvl w:ilvl="8" w:tplc="0422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 w15:restartNumberingAfterBreak="0">
    <w:nsid w:val="0E894DC9"/>
    <w:multiLevelType w:val="hybridMultilevel"/>
    <w:tmpl w:val="BF5247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1832DE"/>
    <w:multiLevelType w:val="hybridMultilevel"/>
    <w:tmpl w:val="E3B65DC0"/>
    <w:lvl w:ilvl="0" w:tplc="BC0ED9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6F1E4F"/>
    <w:multiLevelType w:val="hybridMultilevel"/>
    <w:tmpl w:val="3FDAE100"/>
    <w:lvl w:ilvl="0" w:tplc="FBB4BF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73D1921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7813FAB"/>
    <w:multiLevelType w:val="hybridMultilevel"/>
    <w:tmpl w:val="C06094D8"/>
    <w:lvl w:ilvl="0" w:tplc="0B423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1B26E7"/>
    <w:multiLevelType w:val="hybridMultilevel"/>
    <w:tmpl w:val="4F62C3BA"/>
    <w:lvl w:ilvl="0" w:tplc="6CCA1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436BE6"/>
    <w:multiLevelType w:val="hybridMultilevel"/>
    <w:tmpl w:val="FEE426FC"/>
    <w:lvl w:ilvl="0" w:tplc="CF7C7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184774"/>
    <w:multiLevelType w:val="hybridMultilevel"/>
    <w:tmpl w:val="A43C20EC"/>
    <w:lvl w:ilvl="0" w:tplc="C786D2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DDC130C"/>
    <w:multiLevelType w:val="hybridMultilevel"/>
    <w:tmpl w:val="AAD8AA7C"/>
    <w:lvl w:ilvl="0" w:tplc="35DC9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537C0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8124A72"/>
    <w:multiLevelType w:val="hybridMultilevel"/>
    <w:tmpl w:val="81225F26"/>
    <w:lvl w:ilvl="0" w:tplc="038C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0113CE"/>
    <w:multiLevelType w:val="hybridMultilevel"/>
    <w:tmpl w:val="F694321A"/>
    <w:lvl w:ilvl="0" w:tplc="E21E56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F8C28A8"/>
    <w:multiLevelType w:val="hybridMultilevel"/>
    <w:tmpl w:val="1AB4F144"/>
    <w:lvl w:ilvl="0" w:tplc="830E409C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3933392"/>
    <w:multiLevelType w:val="hybridMultilevel"/>
    <w:tmpl w:val="C9009EB6"/>
    <w:lvl w:ilvl="0" w:tplc="C07AC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75122D9"/>
    <w:multiLevelType w:val="hybridMultilevel"/>
    <w:tmpl w:val="64E4F8AC"/>
    <w:lvl w:ilvl="0" w:tplc="EA72D15C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3" w:hanging="360"/>
      </w:pPr>
    </w:lvl>
    <w:lvl w:ilvl="2" w:tplc="0422001B" w:tentative="1">
      <w:start w:val="1"/>
      <w:numFmt w:val="lowerRoman"/>
      <w:lvlText w:val="%3."/>
      <w:lvlJc w:val="right"/>
      <w:pPr>
        <w:ind w:left="2203" w:hanging="180"/>
      </w:pPr>
    </w:lvl>
    <w:lvl w:ilvl="3" w:tplc="0422000F" w:tentative="1">
      <w:start w:val="1"/>
      <w:numFmt w:val="decimal"/>
      <w:lvlText w:val="%4."/>
      <w:lvlJc w:val="left"/>
      <w:pPr>
        <w:ind w:left="2923" w:hanging="360"/>
      </w:pPr>
    </w:lvl>
    <w:lvl w:ilvl="4" w:tplc="04220019" w:tentative="1">
      <w:start w:val="1"/>
      <w:numFmt w:val="lowerLetter"/>
      <w:lvlText w:val="%5."/>
      <w:lvlJc w:val="left"/>
      <w:pPr>
        <w:ind w:left="3643" w:hanging="360"/>
      </w:pPr>
    </w:lvl>
    <w:lvl w:ilvl="5" w:tplc="0422001B" w:tentative="1">
      <w:start w:val="1"/>
      <w:numFmt w:val="lowerRoman"/>
      <w:lvlText w:val="%6."/>
      <w:lvlJc w:val="right"/>
      <w:pPr>
        <w:ind w:left="4363" w:hanging="180"/>
      </w:pPr>
    </w:lvl>
    <w:lvl w:ilvl="6" w:tplc="0422000F" w:tentative="1">
      <w:start w:val="1"/>
      <w:numFmt w:val="decimal"/>
      <w:lvlText w:val="%7."/>
      <w:lvlJc w:val="left"/>
      <w:pPr>
        <w:ind w:left="5083" w:hanging="360"/>
      </w:pPr>
    </w:lvl>
    <w:lvl w:ilvl="7" w:tplc="04220019" w:tentative="1">
      <w:start w:val="1"/>
      <w:numFmt w:val="lowerLetter"/>
      <w:lvlText w:val="%8."/>
      <w:lvlJc w:val="left"/>
      <w:pPr>
        <w:ind w:left="5803" w:hanging="360"/>
      </w:pPr>
    </w:lvl>
    <w:lvl w:ilvl="8" w:tplc="0422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3" w15:restartNumberingAfterBreak="0">
    <w:nsid w:val="48D84C34"/>
    <w:multiLevelType w:val="hybridMultilevel"/>
    <w:tmpl w:val="29A04BC6"/>
    <w:lvl w:ilvl="0" w:tplc="3A44C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D4C1C72"/>
    <w:multiLevelType w:val="hybridMultilevel"/>
    <w:tmpl w:val="BDA6220C"/>
    <w:lvl w:ilvl="0" w:tplc="04EAF5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4DCA0800"/>
    <w:multiLevelType w:val="hybridMultilevel"/>
    <w:tmpl w:val="EEBC2458"/>
    <w:lvl w:ilvl="0" w:tplc="192E3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831938"/>
    <w:multiLevelType w:val="hybridMultilevel"/>
    <w:tmpl w:val="623E821A"/>
    <w:lvl w:ilvl="0" w:tplc="6DB66A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AE34AC"/>
    <w:multiLevelType w:val="hybridMultilevel"/>
    <w:tmpl w:val="8146F314"/>
    <w:lvl w:ilvl="0" w:tplc="11DC6810">
      <w:start w:val="4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7343C22"/>
    <w:multiLevelType w:val="hybridMultilevel"/>
    <w:tmpl w:val="34064408"/>
    <w:lvl w:ilvl="0" w:tplc="70446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2B3997"/>
    <w:multiLevelType w:val="hybridMultilevel"/>
    <w:tmpl w:val="22661BFA"/>
    <w:lvl w:ilvl="0" w:tplc="835CDB2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9694B48"/>
    <w:multiLevelType w:val="hybridMultilevel"/>
    <w:tmpl w:val="0A2C925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A5DBA"/>
    <w:multiLevelType w:val="hybridMultilevel"/>
    <w:tmpl w:val="BCB04FB6"/>
    <w:lvl w:ilvl="0" w:tplc="B852AD1C">
      <w:start w:val="1"/>
      <w:numFmt w:val="decimal"/>
      <w:lvlText w:val="%1)"/>
      <w:lvlJc w:val="left"/>
      <w:pPr>
        <w:ind w:left="93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5A4309D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F4C3CD9"/>
    <w:multiLevelType w:val="hybridMultilevel"/>
    <w:tmpl w:val="590A4458"/>
    <w:lvl w:ilvl="0" w:tplc="3C26E272">
      <w:start w:val="1"/>
      <w:numFmt w:val="decimal"/>
      <w:lvlText w:val="%1)"/>
      <w:lvlJc w:val="left"/>
      <w:pPr>
        <w:ind w:left="106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3F27A32"/>
    <w:multiLevelType w:val="hybridMultilevel"/>
    <w:tmpl w:val="ABD6B62E"/>
    <w:lvl w:ilvl="0" w:tplc="E23001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7C11DEF"/>
    <w:multiLevelType w:val="hybridMultilevel"/>
    <w:tmpl w:val="1B5619E2"/>
    <w:lvl w:ilvl="0" w:tplc="2FECEC26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8E97135"/>
    <w:multiLevelType w:val="hybridMultilevel"/>
    <w:tmpl w:val="CC4CF5D8"/>
    <w:lvl w:ilvl="0" w:tplc="500E82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9D269BC"/>
    <w:multiLevelType w:val="hybridMultilevel"/>
    <w:tmpl w:val="83609F92"/>
    <w:lvl w:ilvl="0" w:tplc="7BAC15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BA44D48"/>
    <w:multiLevelType w:val="hybridMultilevel"/>
    <w:tmpl w:val="B60EAE2A"/>
    <w:lvl w:ilvl="0" w:tplc="7FC63A22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D44232C"/>
    <w:multiLevelType w:val="hybridMultilevel"/>
    <w:tmpl w:val="63121D44"/>
    <w:lvl w:ilvl="0" w:tplc="41FE1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D4548B2"/>
    <w:multiLevelType w:val="hybridMultilevel"/>
    <w:tmpl w:val="5448B932"/>
    <w:lvl w:ilvl="0" w:tplc="09E87A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20501FA"/>
    <w:multiLevelType w:val="hybridMultilevel"/>
    <w:tmpl w:val="0DA603BA"/>
    <w:lvl w:ilvl="0" w:tplc="54EC7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F31567"/>
    <w:multiLevelType w:val="hybridMultilevel"/>
    <w:tmpl w:val="48AC47BA"/>
    <w:lvl w:ilvl="0" w:tplc="6C1CF172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B0D5D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8D601F0"/>
    <w:multiLevelType w:val="hybridMultilevel"/>
    <w:tmpl w:val="40C29DDA"/>
    <w:lvl w:ilvl="0" w:tplc="2F728C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C604530"/>
    <w:multiLevelType w:val="hybridMultilevel"/>
    <w:tmpl w:val="93746E74"/>
    <w:lvl w:ilvl="0" w:tplc="2626D5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3"/>
  </w:num>
  <w:num w:numId="5">
    <w:abstractNumId w:val="41"/>
  </w:num>
  <w:num w:numId="6">
    <w:abstractNumId w:val="25"/>
  </w:num>
  <w:num w:numId="7">
    <w:abstractNumId w:val="39"/>
  </w:num>
  <w:num w:numId="8">
    <w:abstractNumId w:val="11"/>
  </w:num>
  <w:num w:numId="9">
    <w:abstractNumId w:val="1"/>
  </w:num>
  <w:num w:numId="10">
    <w:abstractNumId w:val="43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17"/>
  </w:num>
  <w:num w:numId="14">
    <w:abstractNumId w:val="4"/>
  </w:num>
  <w:num w:numId="15">
    <w:abstractNumId w:val="14"/>
  </w:num>
  <w:num w:numId="16">
    <w:abstractNumId w:val="9"/>
  </w:num>
  <w:num w:numId="17">
    <w:abstractNumId w:val="29"/>
  </w:num>
  <w:num w:numId="18">
    <w:abstractNumId w:val="6"/>
  </w:num>
  <w:num w:numId="19">
    <w:abstractNumId w:val="2"/>
  </w:num>
  <w:num w:numId="20">
    <w:abstractNumId w:val="34"/>
  </w:num>
  <w:num w:numId="21">
    <w:abstractNumId w:val="42"/>
  </w:num>
  <w:num w:numId="22">
    <w:abstractNumId w:val="24"/>
  </w:num>
  <w:num w:numId="23">
    <w:abstractNumId w:val="40"/>
  </w:num>
  <w:num w:numId="24">
    <w:abstractNumId w:val="16"/>
  </w:num>
  <w:num w:numId="25">
    <w:abstractNumId w:val="32"/>
  </w:num>
  <w:num w:numId="26">
    <w:abstractNumId w:val="3"/>
  </w:num>
  <w:num w:numId="27">
    <w:abstractNumId w:val="28"/>
  </w:num>
  <w:num w:numId="28">
    <w:abstractNumId w:val="27"/>
  </w:num>
  <w:num w:numId="29">
    <w:abstractNumId w:val="20"/>
  </w:num>
  <w:num w:numId="30">
    <w:abstractNumId w:val="21"/>
  </w:num>
  <w:num w:numId="31">
    <w:abstractNumId w:val="36"/>
  </w:num>
  <w:num w:numId="32">
    <w:abstractNumId w:val="13"/>
  </w:num>
  <w:num w:numId="33">
    <w:abstractNumId w:val="12"/>
  </w:num>
  <w:num w:numId="34">
    <w:abstractNumId w:val="37"/>
  </w:num>
  <w:num w:numId="35">
    <w:abstractNumId w:val="44"/>
  </w:num>
  <w:num w:numId="36">
    <w:abstractNumId w:val="10"/>
  </w:num>
  <w:num w:numId="37">
    <w:abstractNumId w:val="31"/>
  </w:num>
  <w:num w:numId="38">
    <w:abstractNumId w:val="35"/>
  </w:num>
  <w:num w:numId="39">
    <w:abstractNumId w:val="8"/>
  </w:num>
  <w:num w:numId="40">
    <w:abstractNumId w:val="5"/>
  </w:num>
  <w:num w:numId="41">
    <w:abstractNumId w:val="26"/>
  </w:num>
  <w:num w:numId="42">
    <w:abstractNumId w:val="22"/>
  </w:num>
  <w:num w:numId="43">
    <w:abstractNumId w:val="30"/>
  </w:num>
  <w:num w:numId="44">
    <w:abstractNumId w:val="18"/>
  </w:num>
  <w:num w:numId="45">
    <w:abstractNumId w:val="1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27A7"/>
    <w:rsid w:val="00002D37"/>
    <w:rsid w:val="00003AE7"/>
    <w:rsid w:val="00004099"/>
    <w:rsid w:val="000064FA"/>
    <w:rsid w:val="000069AF"/>
    <w:rsid w:val="00012196"/>
    <w:rsid w:val="0001295B"/>
    <w:rsid w:val="00012DF7"/>
    <w:rsid w:val="000130D6"/>
    <w:rsid w:val="00014176"/>
    <w:rsid w:val="0001510A"/>
    <w:rsid w:val="00015CF3"/>
    <w:rsid w:val="00015FDE"/>
    <w:rsid w:val="00017BC3"/>
    <w:rsid w:val="00022EAD"/>
    <w:rsid w:val="00022FE5"/>
    <w:rsid w:val="00023759"/>
    <w:rsid w:val="00026373"/>
    <w:rsid w:val="00026ACE"/>
    <w:rsid w:val="00026DF2"/>
    <w:rsid w:val="000271C0"/>
    <w:rsid w:val="00030176"/>
    <w:rsid w:val="00030B3F"/>
    <w:rsid w:val="000315D7"/>
    <w:rsid w:val="00031A89"/>
    <w:rsid w:val="0003221D"/>
    <w:rsid w:val="0003331E"/>
    <w:rsid w:val="000342A5"/>
    <w:rsid w:val="0003475B"/>
    <w:rsid w:val="00034B3E"/>
    <w:rsid w:val="0003514E"/>
    <w:rsid w:val="00036FC1"/>
    <w:rsid w:val="0003793C"/>
    <w:rsid w:val="00040C7F"/>
    <w:rsid w:val="00043404"/>
    <w:rsid w:val="00043623"/>
    <w:rsid w:val="00045D20"/>
    <w:rsid w:val="000469D9"/>
    <w:rsid w:val="00050D56"/>
    <w:rsid w:val="00050F0F"/>
    <w:rsid w:val="00052E57"/>
    <w:rsid w:val="000539B4"/>
    <w:rsid w:val="000543B2"/>
    <w:rsid w:val="000543C6"/>
    <w:rsid w:val="000600A8"/>
    <w:rsid w:val="000606E1"/>
    <w:rsid w:val="00061C52"/>
    <w:rsid w:val="00061D0D"/>
    <w:rsid w:val="000629C6"/>
    <w:rsid w:val="00062D24"/>
    <w:rsid w:val="0006302E"/>
    <w:rsid w:val="00063480"/>
    <w:rsid w:val="000638F2"/>
    <w:rsid w:val="0006646E"/>
    <w:rsid w:val="0006728A"/>
    <w:rsid w:val="000675AE"/>
    <w:rsid w:val="0007102F"/>
    <w:rsid w:val="000713C6"/>
    <w:rsid w:val="00075CC7"/>
    <w:rsid w:val="0008056D"/>
    <w:rsid w:val="000832F2"/>
    <w:rsid w:val="000833FB"/>
    <w:rsid w:val="00083C67"/>
    <w:rsid w:val="00084CFD"/>
    <w:rsid w:val="00085379"/>
    <w:rsid w:val="00086A25"/>
    <w:rsid w:val="00087504"/>
    <w:rsid w:val="0008770E"/>
    <w:rsid w:val="000877E5"/>
    <w:rsid w:val="00087BC2"/>
    <w:rsid w:val="00087C38"/>
    <w:rsid w:val="00090355"/>
    <w:rsid w:val="00093336"/>
    <w:rsid w:val="00093943"/>
    <w:rsid w:val="0009525D"/>
    <w:rsid w:val="000A1363"/>
    <w:rsid w:val="000A24BC"/>
    <w:rsid w:val="000A3211"/>
    <w:rsid w:val="000A3922"/>
    <w:rsid w:val="000A3E45"/>
    <w:rsid w:val="000A4F41"/>
    <w:rsid w:val="000A55C3"/>
    <w:rsid w:val="000A5F69"/>
    <w:rsid w:val="000A7CB3"/>
    <w:rsid w:val="000B21A6"/>
    <w:rsid w:val="000B2990"/>
    <w:rsid w:val="000B320C"/>
    <w:rsid w:val="000B3730"/>
    <w:rsid w:val="000B45F2"/>
    <w:rsid w:val="000B638A"/>
    <w:rsid w:val="000B67E1"/>
    <w:rsid w:val="000B6DFD"/>
    <w:rsid w:val="000C497B"/>
    <w:rsid w:val="000C5787"/>
    <w:rsid w:val="000C70A0"/>
    <w:rsid w:val="000C770F"/>
    <w:rsid w:val="000D07FF"/>
    <w:rsid w:val="000D29D8"/>
    <w:rsid w:val="000D51E1"/>
    <w:rsid w:val="000D6367"/>
    <w:rsid w:val="000D68F0"/>
    <w:rsid w:val="000D6AD0"/>
    <w:rsid w:val="000D778F"/>
    <w:rsid w:val="000E0AA0"/>
    <w:rsid w:val="000E0CB3"/>
    <w:rsid w:val="000E5B8C"/>
    <w:rsid w:val="000E5BED"/>
    <w:rsid w:val="000E7A13"/>
    <w:rsid w:val="000E7E10"/>
    <w:rsid w:val="000F1E80"/>
    <w:rsid w:val="000F29EB"/>
    <w:rsid w:val="000F3FBB"/>
    <w:rsid w:val="000F5C33"/>
    <w:rsid w:val="000F6BCD"/>
    <w:rsid w:val="001000E5"/>
    <w:rsid w:val="001007D7"/>
    <w:rsid w:val="001008B0"/>
    <w:rsid w:val="00100ECA"/>
    <w:rsid w:val="001042F5"/>
    <w:rsid w:val="0010474C"/>
    <w:rsid w:val="00106229"/>
    <w:rsid w:val="00106407"/>
    <w:rsid w:val="00110094"/>
    <w:rsid w:val="00111BAD"/>
    <w:rsid w:val="00113AD7"/>
    <w:rsid w:val="00114B3A"/>
    <w:rsid w:val="00115984"/>
    <w:rsid w:val="00115ECF"/>
    <w:rsid w:val="00116D95"/>
    <w:rsid w:val="00117D06"/>
    <w:rsid w:val="00117D22"/>
    <w:rsid w:val="0012072A"/>
    <w:rsid w:val="00120EEA"/>
    <w:rsid w:val="00122A49"/>
    <w:rsid w:val="0012385B"/>
    <w:rsid w:val="00123B51"/>
    <w:rsid w:val="001252B2"/>
    <w:rsid w:val="001277D5"/>
    <w:rsid w:val="00127810"/>
    <w:rsid w:val="001310C8"/>
    <w:rsid w:val="00132580"/>
    <w:rsid w:val="00133366"/>
    <w:rsid w:val="001346CC"/>
    <w:rsid w:val="00134D4B"/>
    <w:rsid w:val="00135353"/>
    <w:rsid w:val="001400AE"/>
    <w:rsid w:val="0014082C"/>
    <w:rsid w:val="00141C77"/>
    <w:rsid w:val="0014210E"/>
    <w:rsid w:val="00142843"/>
    <w:rsid w:val="00144362"/>
    <w:rsid w:val="0014484D"/>
    <w:rsid w:val="00146B9D"/>
    <w:rsid w:val="001508EA"/>
    <w:rsid w:val="0015228F"/>
    <w:rsid w:val="0015243C"/>
    <w:rsid w:val="00154F17"/>
    <w:rsid w:val="00155174"/>
    <w:rsid w:val="00156ED0"/>
    <w:rsid w:val="00162447"/>
    <w:rsid w:val="001631CB"/>
    <w:rsid w:val="001631E2"/>
    <w:rsid w:val="00165BF0"/>
    <w:rsid w:val="0017045C"/>
    <w:rsid w:val="00170DC8"/>
    <w:rsid w:val="0017152B"/>
    <w:rsid w:val="001716B0"/>
    <w:rsid w:val="001718F8"/>
    <w:rsid w:val="001740C0"/>
    <w:rsid w:val="001743A9"/>
    <w:rsid w:val="0017693B"/>
    <w:rsid w:val="00180576"/>
    <w:rsid w:val="001810ED"/>
    <w:rsid w:val="001847A1"/>
    <w:rsid w:val="00185089"/>
    <w:rsid w:val="0018553E"/>
    <w:rsid w:val="00185CF0"/>
    <w:rsid w:val="00186F29"/>
    <w:rsid w:val="001904B1"/>
    <w:rsid w:val="00190E1A"/>
    <w:rsid w:val="001920C3"/>
    <w:rsid w:val="00193337"/>
    <w:rsid w:val="00194EF9"/>
    <w:rsid w:val="0019673D"/>
    <w:rsid w:val="001A0EE5"/>
    <w:rsid w:val="001A16FA"/>
    <w:rsid w:val="001A1FCF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B02D6"/>
    <w:rsid w:val="001B063C"/>
    <w:rsid w:val="001B2EAA"/>
    <w:rsid w:val="001B2FCD"/>
    <w:rsid w:val="001B4B97"/>
    <w:rsid w:val="001B5320"/>
    <w:rsid w:val="001B76EB"/>
    <w:rsid w:val="001C206C"/>
    <w:rsid w:val="001C2B26"/>
    <w:rsid w:val="001C30EE"/>
    <w:rsid w:val="001C57C6"/>
    <w:rsid w:val="001D2859"/>
    <w:rsid w:val="001D2EB7"/>
    <w:rsid w:val="001D487A"/>
    <w:rsid w:val="001E3A44"/>
    <w:rsid w:val="001E3DAB"/>
    <w:rsid w:val="001E6291"/>
    <w:rsid w:val="001E717D"/>
    <w:rsid w:val="001F0EAF"/>
    <w:rsid w:val="001F1E41"/>
    <w:rsid w:val="001F34E8"/>
    <w:rsid w:val="001F5596"/>
    <w:rsid w:val="001F793F"/>
    <w:rsid w:val="00202A9B"/>
    <w:rsid w:val="002045FE"/>
    <w:rsid w:val="00206EC0"/>
    <w:rsid w:val="002072F7"/>
    <w:rsid w:val="00207390"/>
    <w:rsid w:val="00211EEB"/>
    <w:rsid w:val="00214A39"/>
    <w:rsid w:val="0021546D"/>
    <w:rsid w:val="00216428"/>
    <w:rsid w:val="00217142"/>
    <w:rsid w:val="002238D1"/>
    <w:rsid w:val="002245C6"/>
    <w:rsid w:val="00226FF5"/>
    <w:rsid w:val="00227F52"/>
    <w:rsid w:val="002317DD"/>
    <w:rsid w:val="0023332C"/>
    <w:rsid w:val="00233F37"/>
    <w:rsid w:val="00234A6F"/>
    <w:rsid w:val="0023505E"/>
    <w:rsid w:val="0023657E"/>
    <w:rsid w:val="002376D2"/>
    <w:rsid w:val="0023797C"/>
    <w:rsid w:val="00241373"/>
    <w:rsid w:val="002414CE"/>
    <w:rsid w:val="00243ECD"/>
    <w:rsid w:val="002440E2"/>
    <w:rsid w:val="002451AE"/>
    <w:rsid w:val="002461A2"/>
    <w:rsid w:val="002464A6"/>
    <w:rsid w:val="00246BED"/>
    <w:rsid w:val="002476C3"/>
    <w:rsid w:val="00247BC8"/>
    <w:rsid w:val="00250A4E"/>
    <w:rsid w:val="00250A61"/>
    <w:rsid w:val="00251F6C"/>
    <w:rsid w:val="00253587"/>
    <w:rsid w:val="00253BF9"/>
    <w:rsid w:val="00255CAC"/>
    <w:rsid w:val="00256023"/>
    <w:rsid w:val="002578ED"/>
    <w:rsid w:val="002600A3"/>
    <w:rsid w:val="00260BF9"/>
    <w:rsid w:val="00264983"/>
    <w:rsid w:val="00264C27"/>
    <w:rsid w:val="00264FB1"/>
    <w:rsid w:val="00265C86"/>
    <w:rsid w:val="00266678"/>
    <w:rsid w:val="00271D3A"/>
    <w:rsid w:val="00276988"/>
    <w:rsid w:val="00277CFC"/>
    <w:rsid w:val="0028078B"/>
    <w:rsid w:val="00280DCC"/>
    <w:rsid w:val="00280EB4"/>
    <w:rsid w:val="00282351"/>
    <w:rsid w:val="00282B93"/>
    <w:rsid w:val="00282F29"/>
    <w:rsid w:val="0028347D"/>
    <w:rsid w:val="002847D1"/>
    <w:rsid w:val="00285DDA"/>
    <w:rsid w:val="0028671B"/>
    <w:rsid w:val="00290169"/>
    <w:rsid w:val="00290691"/>
    <w:rsid w:val="002906F3"/>
    <w:rsid w:val="00291FA8"/>
    <w:rsid w:val="002933A0"/>
    <w:rsid w:val="002936A6"/>
    <w:rsid w:val="00293765"/>
    <w:rsid w:val="002945AC"/>
    <w:rsid w:val="00294B06"/>
    <w:rsid w:val="00295092"/>
    <w:rsid w:val="0029578C"/>
    <w:rsid w:val="002963A7"/>
    <w:rsid w:val="0029730B"/>
    <w:rsid w:val="002A0F8A"/>
    <w:rsid w:val="002A1C9A"/>
    <w:rsid w:val="002A2391"/>
    <w:rsid w:val="002A3C32"/>
    <w:rsid w:val="002A49DE"/>
    <w:rsid w:val="002A4BA3"/>
    <w:rsid w:val="002A6F34"/>
    <w:rsid w:val="002A7C9A"/>
    <w:rsid w:val="002B0375"/>
    <w:rsid w:val="002B1ACF"/>
    <w:rsid w:val="002B24BD"/>
    <w:rsid w:val="002B351E"/>
    <w:rsid w:val="002B3C0C"/>
    <w:rsid w:val="002B3F71"/>
    <w:rsid w:val="002B5600"/>
    <w:rsid w:val="002B582B"/>
    <w:rsid w:val="002B665A"/>
    <w:rsid w:val="002B7710"/>
    <w:rsid w:val="002C0426"/>
    <w:rsid w:val="002C1FDB"/>
    <w:rsid w:val="002C37E4"/>
    <w:rsid w:val="002C3F54"/>
    <w:rsid w:val="002C54E4"/>
    <w:rsid w:val="002C5561"/>
    <w:rsid w:val="002C706C"/>
    <w:rsid w:val="002C7778"/>
    <w:rsid w:val="002D1790"/>
    <w:rsid w:val="002D27C0"/>
    <w:rsid w:val="002D5680"/>
    <w:rsid w:val="002D6086"/>
    <w:rsid w:val="002D6F9D"/>
    <w:rsid w:val="002E5D7E"/>
    <w:rsid w:val="002E77F2"/>
    <w:rsid w:val="002E7D81"/>
    <w:rsid w:val="002E7E6E"/>
    <w:rsid w:val="002F0B30"/>
    <w:rsid w:val="002F152D"/>
    <w:rsid w:val="002F35BE"/>
    <w:rsid w:val="002F475B"/>
    <w:rsid w:val="002F48EF"/>
    <w:rsid w:val="002F528D"/>
    <w:rsid w:val="002F6D54"/>
    <w:rsid w:val="00301F3D"/>
    <w:rsid w:val="0030254C"/>
    <w:rsid w:val="00303572"/>
    <w:rsid w:val="00303AB7"/>
    <w:rsid w:val="00304F8D"/>
    <w:rsid w:val="00305FAE"/>
    <w:rsid w:val="003065E1"/>
    <w:rsid w:val="0030660B"/>
    <w:rsid w:val="00306945"/>
    <w:rsid w:val="00306AB4"/>
    <w:rsid w:val="00307733"/>
    <w:rsid w:val="00310CBB"/>
    <w:rsid w:val="0031146A"/>
    <w:rsid w:val="00313EF5"/>
    <w:rsid w:val="00314770"/>
    <w:rsid w:val="003173CB"/>
    <w:rsid w:val="0032125E"/>
    <w:rsid w:val="00322472"/>
    <w:rsid w:val="003226C6"/>
    <w:rsid w:val="003229A2"/>
    <w:rsid w:val="00324B1C"/>
    <w:rsid w:val="00324E9F"/>
    <w:rsid w:val="0032524F"/>
    <w:rsid w:val="00325E25"/>
    <w:rsid w:val="0033078D"/>
    <w:rsid w:val="00331332"/>
    <w:rsid w:val="00332031"/>
    <w:rsid w:val="00332701"/>
    <w:rsid w:val="00333BC9"/>
    <w:rsid w:val="003340C5"/>
    <w:rsid w:val="00334C75"/>
    <w:rsid w:val="00337024"/>
    <w:rsid w:val="0033757F"/>
    <w:rsid w:val="00337A6B"/>
    <w:rsid w:val="00337C49"/>
    <w:rsid w:val="00340D07"/>
    <w:rsid w:val="00342533"/>
    <w:rsid w:val="003446BF"/>
    <w:rsid w:val="00344727"/>
    <w:rsid w:val="00345473"/>
    <w:rsid w:val="00345982"/>
    <w:rsid w:val="00352725"/>
    <w:rsid w:val="00356E34"/>
    <w:rsid w:val="00357676"/>
    <w:rsid w:val="00360DE7"/>
    <w:rsid w:val="00361001"/>
    <w:rsid w:val="00361495"/>
    <w:rsid w:val="00363E29"/>
    <w:rsid w:val="00365898"/>
    <w:rsid w:val="0036650E"/>
    <w:rsid w:val="00372B7F"/>
    <w:rsid w:val="00373EAE"/>
    <w:rsid w:val="003756E5"/>
    <w:rsid w:val="0037618F"/>
    <w:rsid w:val="003764E0"/>
    <w:rsid w:val="003768D7"/>
    <w:rsid w:val="00377389"/>
    <w:rsid w:val="0038385E"/>
    <w:rsid w:val="00384449"/>
    <w:rsid w:val="0038455F"/>
    <w:rsid w:val="003848A0"/>
    <w:rsid w:val="00384F65"/>
    <w:rsid w:val="0038527F"/>
    <w:rsid w:val="0038567B"/>
    <w:rsid w:val="00385AFF"/>
    <w:rsid w:val="00385CBA"/>
    <w:rsid w:val="00387173"/>
    <w:rsid w:val="00387B71"/>
    <w:rsid w:val="003907E8"/>
    <w:rsid w:val="00391EFD"/>
    <w:rsid w:val="003928E5"/>
    <w:rsid w:val="00392AAE"/>
    <w:rsid w:val="00394EC6"/>
    <w:rsid w:val="00395A80"/>
    <w:rsid w:val="003960F5"/>
    <w:rsid w:val="0039725C"/>
    <w:rsid w:val="003A0609"/>
    <w:rsid w:val="003A12BF"/>
    <w:rsid w:val="003A141B"/>
    <w:rsid w:val="003A16E7"/>
    <w:rsid w:val="003A1F68"/>
    <w:rsid w:val="003A319C"/>
    <w:rsid w:val="003A5D34"/>
    <w:rsid w:val="003A603E"/>
    <w:rsid w:val="003A751F"/>
    <w:rsid w:val="003B084B"/>
    <w:rsid w:val="003B0A2E"/>
    <w:rsid w:val="003B0A63"/>
    <w:rsid w:val="003B0C52"/>
    <w:rsid w:val="003B2821"/>
    <w:rsid w:val="003B284F"/>
    <w:rsid w:val="003C01DB"/>
    <w:rsid w:val="003C08C3"/>
    <w:rsid w:val="003C2C93"/>
    <w:rsid w:val="003C3282"/>
    <w:rsid w:val="003C3985"/>
    <w:rsid w:val="003C47D0"/>
    <w:rsid w:val="003C5B3B"/>
    <w:rsid w:val="003C66D0"/>
    <w:rsid w:val="003C6D9A"/>
    <w:rsid w:val="003C6D9B"/>
    <w:rsid w:val="003C7198"/>
    <w:rsid w:val="003D016A"/>
    <w:rsid w:val="003D17CE"/>
    <w:rsid w:val="003D1DB0"/>
    <w:rsid w:val="003D206A"/>
    <w:rsid w:val="003D4599"/>
    <w:rsid w:val="003D5DD3"/>
    <w:rsid w:val="003D620B"/>
    <w:rsid w:val="003D6B33"/>
    <w:rsid w:val="003E0F1A"/>
    <w:rsid w:val="003E1C5A"/>
    <w:rsid w:val="003E2657"/>
    <w:rsid w:val="003E369B"/>
    <w:rsid w:val="003E5F81"/>
    <w:rsid w:val="003E6BE2"/>
    <w:rsid w:val="003E7991"/>
    <w:rsid w:val="003F00DA"/>
    <w:rsid w:val="003F0441"/>
    <w:rsid w:val="003F1E0D"/>
    <w:rsid w:val="003F28B5"/>
    <w:rsid w:val="003F430A"/>
    <w:rsid w:val="003F47D5"/>
    <w:rsid w:val="003F6727"/>
    <w:rsid w:val="003F7093"/>
    <w:rsid w:val="003F7A71"/>
    <w:rsid w:val="00401EDB"/>
    <w:rsid w:val="004043F7"/>
    <w:rsid w:val="00404C93"/>
    <w:rsid w:val="0040574B"/>
    <w:rsid w:val="004060F8"/>
    <w:rsid w:val="00406A43"/>
    <w:rsid w:val="004075D0"/>
    <w:rsid w:val="00407877"/>
    <w:rsid w:val="00411854"/>
    <w:rsid w:val="00412C2D"/>
    <w:rsid w:val="004130B9"/>
    <w:rsid w:val="00413558"/>
    <w:rsid w:val="00413FA1"/>
    <w:rsid w:val="00413FC7"/>
    <w:rsid w:val="004142FF"/>
    <w:rsid w:val="00416E9D"/>
    <w:rsid w:val="004213CE"/>
    <w:rsid w:val="00421B1B"/>
    <w:rsid w:val="004227DB"/>
    <w:rsid w:val="00423870"/>
    <w:rsid w:val="0042413C"/>
    <w:rsid w:val="0042463F"/>
    <w:rsid w:val="00426654"/>
    <w:rsid w:val="004268EF"/>
    <w:rsid w:val="00430C11"/>
    <w:rsid w:val="00431346"/>
    <w:rsid w:val="0043231D"/>
    <w:rsid w:val="0043496A"/>
    <w:rsid w:val="00436A1C"/>
    <w:rsid w:val="004408C9"/>
    <w:rsid w:val="00442434"/>
    <w:rsid w:val="00446569"/>
    <w:rsid w:val="00446704"/>
    <w:rsid w:val="00450278"/>
    <w:rsid w:val="00450437"/>
    <w:rsid w:val="00450D8B"/>
    <w:rsid w:val="00451CFD"/>
    <w:rsid w:val="004524E6"/>
    <w:rsid w:val="00454CC2"/>
    <w:rsid w:val="00455176"/>
    <w:rsid w:val="0045545E"/>
    <w:rsid w:val="00455B45"/>
    <w:rsid w:val="004574C0"/>
    <w:rsid w:val="00457DD1"/>
    <w:rsid w:val="00460BA2"/>
    <w:rsid w:val="00460C91"/>
    <w:rsid w:val="00461B68"/>
    <w:rsid w:val="00463CAD"/>
    <w:rsid w:val="00464DF4"/>
    <w:rsid w:val="004666D6"/>
    <w:rsid w:val="00466792"/>
    <w:rsid w:val="004707A7"/>
    <w:rsid w:val="00471322"/>
    <w:rsid w:val="0047199F"/>
    <w:rsid w:val="00471E2B"/>
    <w:rsid w:val="00472BF2"/>
    <w:rsid w:val="00477094"/>
    <w:rsid w:val="004770F4"/>
    <w:rsid w:val="00480D89"/>
    <w:rsid w:val="0048118C"/>
    <w:rsid w:val="004819DC"/>
    <w:rsid w:val="00482B21"/>
    <w:rsid w:val="00483186"/>
    <w:rsid w:val="004859CA"/>
    <w:rsid w:val="00486BE0"/>
    <w:rsid w:val="00490505"/>
    <w:rsid w:val="004921D3"/>
    <w:rsid w:val="00494C4B"/>
    <w:rsid w:val="004952CC"/>
    <w:rsid w:val="00495E26"/>
    <w:rsid w:val="00496382"/>
    <w:rsid w:val="00496417"/>
    <w:rsid w:val="00496653"/>
    <w:rsid w:val="004A07CB"/>
    <w:rsid w:val="004A0AB7"/>
    <w:rsid w:val="004A1CFC"/>
    <w:rsid w:val="004A2525"/>
    <w:rsid w:val="004A412E"/>
    <w:rsid w:val="004A7285"/>
    <w:rsid w:val="004A7A32"/>
    <w:rsid w:val="004A7F75"/>
    <w:rsid w:val="004B1FE9"/>
    <w:rsid w:val="004B2092"/>
    <w:rsid w:val="004B47C8"/>
    <w:rsid w:val="004B5574"/>
    <w:rsid w:val="004B7178"/>
    <w:rsid w:val="004B7644"/>
    <w:rsid w:val="004C3A26"/>
    <w:rsid w:val="004C5F66"/>
    <w:rsid w:val="004C6B1D"/>
    <w:rsid w:val="004D0C46"/>
    <w:rsid w:val="004D159E"/>
    <w:rsid w:val="004D1686"/>
    <w:rsid w:val="004D2B57"/>
    <w:rsid w:val="004D2E21"/>
    <w:rsid w:val="004D3F60"/>
    <w:rsid w:val="004D422D"/>
    <w:rsid w:val="004D45B0"/>
    <w:rsid w:val="004D47A8"/>
    <w:rsid w:val="004E1303"/>
    <w:rsid w:val="004E1ED1"/>
    <w:rsid w:val="004E22E2"/>
    <w:rsid w:val="004E2641"/>
    <w:rsid w:val="004E330A"/>
    <w:rsid w:val="004E4C97"/>
    <w:rsid w:val="004E5E71"/>
    <w:rsid w:val="004E607B"/>
    <w:rsid w:val="004E6D45"/>
    <w:rsid w:val="004E7993"/>
    <w:rsid w:val="004E7998"/>
    <w:rsid w:val="004F0E3A"/>
    <w:rsid w:val="004F52FB"/>
    <w:rsid w:val="00502287"/>
    <w:rsid w:val="00505032"/>
    <w:rsid w:val="0050563F"/>
    <w:rsid w:val="00506E8D"/>
    <w:rsid w:val="00514135"/>
    <w:rsid w:val="00514F74"/>
    <w:rsid w:val="00514F87"/>
    <w:rsid w:val="005200F1"/>
    <w:rsid w:val="005203BF"/>
    <w:rsid w:val="00520BF4"/>
    <w:rsid w:val="005212A1"/>
    <w:rsid w:val="005212C5"/>
    <w:rsid w:val="005232D0"/>
    <w:rsid w:val="00523C13"/>
    <w:rsid w:val="00523E91"/>
    <w:rsid w:val="00524F07"/>
    <w:rsid w:val="005257C2"/>
    <w:rsid w:val="005309D3"/>
    <w:rsid w:val="00531C98"/>
    <w:rsid w:val="00532633"/>
    <w:rsid w:val="005343F5"/>
    <w:rsid w:val="005403F1"/>
    <w:rsid w:val="00540C5F"/>
    <w:rsid w:val="0054154C"/>
    <w:rsid w:val="0054154F"/>
    <w:rsid w:val="00541D54"/>
    <w:rsid w:val="00542194"/>
    <w:rsid w:val="00542533"/>
    <w:rsid w:val="00542867"/>
    <w:rsid w:val="00542A6D"/>
    <w:rsid w:val="0054300D"/>
    <w:rsid w:val="00544BF4"/>
    <w:rsid w:val="00547718"/>
    <w:rsid w:val="00547C18"/>
    <w:rsid w:val="005507EC"/>
    <w:rsid w:val="00550B59"/>
    <w:rsid w:val="005512A7"/>
    <w:rsid w:val="005529D3"/>
    <w:rsid w:val="005554DB"/>
    <w:rsid w:val="00560B13"/>
    <w:rsid w:val="0056144A"/>
    <w:rsid w:val="00561FF8"/>
    <w:rsid w:val="005624B6"/>
    <w:rsid w:val="00562C46"/>
    <w:rsid w:val="00562FFF"/>
    <w:rsid w:val="005649CE"/>
    <w:rsid w:val="0057237F"/>
    <w:rsid w:val="005731D8"/>
    <w:rsid w:val="005745E7"/>
    <w:rsid w:val="0057638A"/>
    <w:rsid w:val="00577396"/>
    <w:rsid w:val="00577402"/>
    <w:rsid w:val="00580231"/>
    <w:rsid w:val="0058051F"/>
    <w:rsid w:val="00580CB6"/>
    <w:rsid w:val="00580E52"/>
    <w:rsid w:val="005817D7"/>
    <w:rsid w:val="005820F2"/>
    <w:rsid w:val="005822CB"/>
    <w:rsid w:val="00582830"/>
    <w:rsid w:val="00582A4A"/>
    <w:rsid w:val="00585F2A"/>
    <w:rsid w:val="00587DE3"/>
    <w:rsid w:val="0059093C"/>
    <w:rsid w:val="00591EBE"/>
    <w:rsid w:val="00593B85"/>
    <w:rsid w:val="005956E7"/>
    <w:rsid w:val="00595A2B"/>
    <w:rsid w:val="00597AB6"/>
    <w:rsid w:val="005A0F4B"/>
    <w:rsid w:val="005A1D3C"/>
    <w:rsid w:val="005A1FF2"/>
    <w:rsid w:val="005A3EFB"/>
    <w:rsid w:val="005A3F34"/>
    <w:rsid w:val="005A5A3B"/>
    <w:rsid w:val="005A619C"/>
    <w:rsid w:val="005A7F70"/>
    <w:rsid w:val="005B11A6"/>
    <w:rsid w:val="005B240D"/>
    <w:rsid w:val="005B24C4"/>
    <w:rsid w:val="005B2D03"/>
    <w:rsid w:val="005B439A"/>
    <w:rsid w:val="005B5558"/>
    <w:rsid w:val="005B5711"/>
    <w:rsid w:val="005B5E1F"/>
    <w:rsid w:val="005B600B"/>
    <w:rsid w:val="005B7AE4"/>
    <w:rsid w:val="005B7D8C"/>
    <w:rsid w:val="005C0A36"/>
    <w:rsid w:val="005C2A1E"/>
    <w:rsid w:val="005C3C44"/>
    <w:rsid w:val="005C4C01"/>
    <w:rsid w:val="005C4EA1"/>
    <w:rsid w:val="005C51DE"/>
    <w:rsid w:val="005C5CBF"/>
    <w:rsid w:val="005C6737"/>
    <w:rsid w:val="005C6B47"/>
    <w:rsid w:val="005C7E93"/>
    <w:rsid w:val="005D23F4"/>
    <w:rsid w:val="005D31B1"/>
    <w:rsid w:val="005D3B88"/>
    <w:rsid w:val="005D4312"/>
    <w:rsid w:val="005D45F5"/>
    <w:rsid w:val="005D6928"/>
    <w:rsid w:val="005D6D95"/>
    <w:rsid w:val="005D765A"/>
    <w:rsid w:val="005D7D9B"/>
    <w:rsid w:val="005E33D6"/>
    <w:rsid w:val="005E3A06"/>
    <w:rsid w:val="005E3FA8"/>
    <w:rsid w:val="005E6D32"/>
    <w:rsid w:val="005F3A39"/>
    <w:rsid w:val="005F4053"/>
    <w:rsid w:val="005F46A4"/>
    <w:rsid w:val="005F4BAD"/>
    <w:rsid w:val="005F4CB4"/>
    <w:rsid w:val="005F589E"/>
    <w:rsid w:val="005F679E"/>
    <w:rsid w:val="005F6B35"/>
    <w:rsid w:val="00601C0B"/>
    <w:rsid w:val="006028E6"/>
    <w:rsid w:val="00604B7D"/>
    <w:rsid w:val="0060603E"/>
    <w:rsid w:val="00610C86"/>
    <w:rsid w:val="0061268E"/>
    <w:rsid w:val="00612EFE"/>
    <w:rsid w:val="006147FE"/>
    <w:rsid w:val="00614843"/>
    <w:rsid w:val="00615227"/>
    <w:rsid w:val="00615DB2"/>
    <w:rsid w:val="0061712C"/>
    <w:rsid w:val="00617332"/>
    <w:rsid w:val="0061795F"/>
    <w:rsid w:val="00621968"/>
    <w:rsid w:val="006219B5"/>
    <w:rsid w:val="006229D0"/>
    <w:rsid w:val="0062503A"/>
    <w:rsid w:val="00625319"/>
    <w:rsid w:val="00626F9E"/>
    <w:rsid w:val="00630877"/>
    <w:rsid w:val="00631A9E"/>
    <w:rsid w:val="00633EA3"/>
    <w:rsid w:val="00634B31"/>
    <w:rsid w:val="00637D85"/>
    <w:rsid w:val="00640612"/>
    <w:rsid w:val="0064227D"/>
    <w:rsid w:val="00643959"/>
    <w:rsid w:val="006448EB"/>
    <w:rsid w:val="006458A7"/>
    <w:rsid w:val="00645A5C"/>
    <w:rsid w:val="006468BB"/>
    <w:rsid w:val="0065179F"/>
    <w:rsid w:val="00651EF1"/>
    <w:rsid w:val="00653AA6"/>
    <w:rsid w:val="006549AB"/>
    <w:rsid w:val="006571F7"/>
    <w:rsid w:val="00657593"/>
    <w:rsid w:val="00660894"/>
    <w:rsid w:val="00663702"/>
    <w:rsid w:val="006657B2"/>
    <w:rsid w:val="006667D6"/>
    <w:rsid w:val="00670C95"/>
    <w:rsid w:val="00670E58"/>
    <w:rsid w:val="006715A1"/>
    <w:rsid w:val="00671CE8"/>
    <w:rsid w:val="00677B3C"/>
    <w:rsid w:val="00677CC2"/>
    <w:rsid w:val="006801AC"/>
    <w:rsid w:val="006801D5"/>
    <w:rsid w:val="006862AD"/>
    <w:rsid w:val="00687474"/>
    <w:rsid w:val="006874DA"/>
    <w:rsid w:val="006925CE"/>
    <w:rsid w:val="00692C8C"/>
    <w:rsid w:val="006959B4"/>
    <w:rsid w:val="006A19D0"/>
    <w:rsid w:val="006A3777"/>
    <w:rsid w:val="006A4D91"/>
    <w:rsid w:val="006A6A10"/>
    <w:rsid w:val="006A6AB0"/>
    <w:rsid w:val="006A7574"/>
    <w:rsid w:val="006A7CF2"/>
    <w:rsid w:val="006B0A34"/>
    <w:rsid w:val="006B242E"/>
    <w:rsid w:val="006B2748"/>
    <w:rsid w:val="006B3ADC"/>
    <w:rsid w:val="006B465F"/>
    <w:rsid w:val="006B53C1"/>
    <w:rsid w:val="006C03A5"/>
    <w:rsid w:val="006C06A1"/>
    <w:rsid w:val="006C0F22"/>
    <w:rsid w:val="006C13B1"/>
    <w:rsid w:val="006C27F0"/>
    <w:rsid w:val="006C2F6F"/>
    <w:rsid w:val="006C3C1E"/>
    <w:rsid w:val="006C4176"/>
    <w:rsid w:val="006C4FE3"/>
    <w:rsid w:val="006C66EF"/>
    <w:rsid w:val="006C6BD2"/>
    <w:rsid w:val="006D1455"/>
    <w:rsid w:val="006D1742"/>
    <w:rsid w:val="006D1981"/>
    <w:rsid w:val="006D2617"/>
    <w:rsid w:val="006D3165"/>
    <w:rsid w:val="006D678D"/>
    <w:rsid w:val="006E2B9E"/>
    <w:rsid w:val="006E3EEF"/>
    <w:rsid w:val="006E3F1A"/>
    <w:rsid w:val="006E4741"/>
    <w:rsid w:val="006E5F28"/>
    <w:rsid w:val="006E60DA"/>
    <w:rsid w:val="006E74DC"/>
    <w:rsid w:val="006E7624"/>
    <w:rsid w:val="006E799C"/>
    <w:rsid w:val="006F07A3"/>
    <w:rsid w:val="006F22D4"/>
    <w:rsid w:val="006F460E"/>
    <w:rsid w:val="006F6965"/>
    <w:rsid w:val="006F6A8C"/>
    <w:rsid w:val="006F752E"/>
    <w:rsid w:val="0070056F"/>
    <w:rsid w:val="00700AA3"/>
    <w:rsid w:val="00703C58"/>
    <w:rsid w:val="00703DF8"/>
    <w:rsid w:val="007041F9"/>
    <w:rsid w:val="00704812"/>
    <w:rsid w:val="00705937"/>
    <w:rsid w:val="007071C3"/>
    <w:rsid w:val="00710177"/>
    <w:rsid w:val="0071139B"/>
    <w:rsid w:val="0071142C"/>
    <w:rsid w:val="007119D8"/>
    <w:rsid w:val="00711B38"/>
    <w:rsid w:val="00711F82"/>
    <w:rsid w:val="007142BA"/>
    <w:rsid w:val="00714823"/>
    <w:rsid w:val="00717197"/>
    <w:rsid w:val="00717693"/>
    <w:rsid w:val="0071789F"/>
    <w:rsid w:val="007179B2"/>
    <w:rsid w:val="00717BF4"/>
    <w:rsid w:val="00722536"/>
    <w:rsid w:val="00722E13"/>
    <w:rsid w:val="00724C11"/>
    <w:rsid w:val="00726164"/>
    <w:rsid w:val="00726A50"/>
    <w:rsid w:val="00727DD5"/>
    <w:rsid w:val="00727E22"/>
    <w:rsid w:val="00730088"/>
    <w:rsid w:val="00731952"/>
    <w:rsid w:val="007342BF"/>
    <w:rsid w:val="00734703"/>
    <w:rsid w:val="00736772"/>
    <w:rsid w:val="00736A81"/>
    <w:rsid w:val="00737161"/>
    <w:rsid w:val="007409C4"/>
    <w:rsid w:val="00743840"/>
    <w:rsid w:val="0074488B"/>
    <w:rsid w:val="00744D3C"/>
    <w:rsid w:val="00745CA1"/>
    <w:rsid w:val="00745DE3"/>
    <w:rsid w:val="00747222"/>
    <w:rsid w:val="00750898"/>
    <w:rsid w:val="0075135F"/>
    <w:rsid w:val="007517F7"/>
    <w:rsid w:val="007533A4"/>
    <w:rsid w:val="00753F48"/>
    <w:rsid w:val="007608D0"/>
    <w:rsid w:val="00761461"/>
    <w:rsid w:val="00763CE3"/>
    <w:rsid w:val="007672ED"/>
    <w:rsid w:val="00773559"/>
    <w:rsid w:val="00773BEC"/>
    <w:rsid w:val="00774802"/>
    <w:rsid w:val="00776AA0"/>
    <w:rsid w:val="0078079D"/>
    <w:rsid w:val="0078127A"/>
    <w:rsid w:val="007815A4"/>
    <w:rsid w:val="00781C82"/>
    <w:rsid w:val="00782FEB"/>
    <w:rsid w:val="00783AF2"/>
    <w:rsid w:val="00784685"/>
    <w:rsid w:val="00784787"/>
    <w:rsid w:val="007852B5"/>
    <w:rsid w:val="00785D6B"/>
    <w:rsid w:val="007861A9"/>
    <w:rsid w:val="00787E46"/>
    <w:rsid w:val="007902E9"/>
    <w:rsid w:val="00791954"/>
    <w:rsid w:val="00792359"/>
    <w:rsid w:val="0079296F"/>
    <w:rsid w:val="00794351"/>
    <w:rsid w:val="00795027"/>
    <w:rsid w:val="007950BA"/>
    <w:rsid w:val="00796754"/>
    <w:rsid w:val="007A0803"/>
    <w:rsid w:val="007A0E85"/>
    <w:rsid w:val="007A1E54"/>
    <w:rsid w:val="007A2BCB"/>
    <w:rsid w:val="007A34F6"/>
    <w:rsid w:val="007A3675"/>
    <w:rsid w:val="007A4D55"/>
    <w:rsid w:val="007A5AEF"/>
    <w:rsid w:val="007A6609"/>
    <w:rsid w:val="007B3538"/>
    <w:rsid w:val="007B4A79"/>
    <w:rsid w:val="007B7B73"/>
    <w:rsid w:val="007C23F8"/>
    <w:rsid w:val="007C2CED"/>
    <w:rsid w:val="007C383E"/>
    <w:rsid w:val="007C437A"/>
    <w:rsid w:val="007C4442"/>
    <w:rsid w:val="007C58A5"/>
    <w:rsid w:val="007C7E67"/>
    <w:rsid w:val="007D0505"/>
    <w:rsid w:val="007D0742"/>
    <w:rsid w:val="007D0F37"/>
    <w:rsid w:val="007D1072"/>
    <w:rsid w:val="007D18BE"/>
    <w:rsid w:val="007D436C"/>
    <w:rsid w:val="007E2489"/>
    <w:rsid w:val="007E4519"/>
    <w:rsid w:val="007F1FB8"/>
    <w:rsid w:val="007F26CC"/>
    <w:rsid w:val="007F2A1A"/>
    <w:rsid w:val="007F3C1A"/>
    <w:rsid w:val="007F4C7C"/>
    <w:rsid w:val="007F4E53"/>
    <w:rsid w:val="007F4EC9"/>
    <w:rsid w:val="007F5A83"/>
    <w:rsid w:val="007F6661"/>
    <w:rsid w:val="007F7754"/>
    <w:rsid w:val="007F78D0"/>
    <w:rsid w:val="007F7B66"/>
    <w:rsid w:val="0080009B"/>
    <w:rsid w:val="008011EF"/>
    <w:rsid w:val="00802988"/>
    <w:rsid w:val="008030C6"/>
    <w:rsid w:val="00804EA8"/>
    <w:rsid w:val="00810FDE"/>
    <w:rsid w:val="008121A4"/>
    <w:rsid w:val="00813A24"/>
    <w:rsid w:val="0081487B"/>
    <w:rsid w:val="00814D01"/>
    <w:rsid w:val="00815CA9"/>
    <w:rsid w:val="00816551"/>
    <w:rsid w:val="00816838"/>
    <w:rsid w:val="00817443"/>
    <w:rsid w:val="00817C59"/>
    <w:rsid w:val="0082166A"/>
    <w:rsid w:val="00827F5E"/>
    <w:rsid w:val="008303A4"/>
    <w:rsid w:val="00830912"/>
    <w:rsid w:val="0083160F"/>
    <w:rsid w:val="008329F2"/>
    <w:rsid w:val="00833521"/>
    <w:rsid w:val="008345BA"/>
    <w:rsid w:val="00836018"/>
    <w:rsid w:val="00836AFB"/>
    <w:rsid w:val="00840209"/>
    <w:rsid w:val="008410BD"/>
    <w:rsid w:val="008415A0"/>
    <w:rsid w:val="008432D3"/>
    <w:rsid w:val="008439D4"/>
    <w:rsid w:val="00844959"/>
    <w:rsid w:val="008471C5"/>
    <w:rsid w:val="00850C4C"/>
    <w:rsid w:val="00852DE5"/>
    <w:rsid w:val="008535DD"/>
    <w:rsid w:val="0085364B"/>
    <w:rsid w:val="00853E17"/>
    <w:rsid w:val="00857F0C"/>
    <w:rsid w:val="00861D65"/>
    <w:rsid w:val="0086299D"/>
    <w:rsid w:val="0086478E"/>
    <w:rsid w:val="00866993"/>
    <w:rsid w:val="00867D64"/>
    <w:rsid w:val="00867ECA"/>
    <w:rsid w:val="00872716"/>
    <w:rsid w:val="0087365A"/>
    <w:rsid w:val="00874366"/>
    <w:rsid w:val="00874B8B"/>
    <w:rsid w:val="00875422"/>
    <w:rsid w:val="00875EF9"/>
    <w:rsid w:val="008762D8"/>
    <w:rsid w:val="00876715"/>
    <w:rsid w:val="00883309"/>
    <w:rsid w:val="00884692"/>
    <w:rsid w:val="0088557E"/>
    <w:rsid w:val="00886149"/>
    <w:rsid w:val="00887374"/>
    <w:rsid w:val="0088755A"/>
    <w:rsid w:val="00887924"/>
    <w:rsid w:val="00887E5C"/>
    <w:rsid w:val="008900CE"/>
    <w:rsid w:val="008905C9"/>
    <w:rsid w:val="00891534"/>
    <w:rsid w:val="0089272D"/>
    <w:rsid w:val="00892BF0"/>
    <w:rsid w:val="00892F9E"/>
    <w:rsid w:val="008937AF"/>
    <w:rsid w:val="0089530E"/>
    <w:rsid w:val="00895B0E"/>
    <w:rsid w:val="00897035"/>
    <w:rsid w:val="008974F0"/>
    <w:rsid w:val="008A1346"/>
    <w:rsid w:val="008A1721"/>
    <w:rsid w:val="008A654F"/>
    <w:rsid w:val="008A694D"/>
    <w:rsid w:val="008B1586"/>
    <w:rsid w:val="008B1589"/>
    <w:rsid w:val="008B20EE"/>
    <w:rsid w:val="008B4E90"/>
    <w:rsid w:val="008B716E"/>
    <w:rsid w:val="008B74DD"/>
    <w:rsid w:val="008C16F1"/>
    <w:rsid w:val="008C2244"/>
    <w:rsid w:val="008C3299"/>
    <w:rsid w:val="008C3E59"/>
    <w:rsid w:val="008C4D87"/>
    <w:rsid w:val="008C6477"/>
    <w:rsid w:val="008C72B5"/>
    <w:rsid w:val="008D01D2"/>
    <w:rsid w:val="008D10FD"/>
    <w:rsid w:val="008D122F"/>
    <w:rsid w:val="008D19F4"/>
    <w:rsid w:val="008D48C3"/>
    <w:rsid w:val="008D5A80"/>
    <w:rsid w:val="008D5F60"/>
    <w:rsid w:val="008D622C"/>
    <w:rsid w:val="008D6285"/>
    <w:rsid w:val="008D68A8"/>
    <w:rsid w:val="008D6CDA"/>
    <w:rsid w:val="008D727F"/>
    <w:rsid w:val="008E045C"/>
    <w:rsid w:val="008E17FF"/>
    <w:rsid w:val="008E2590"/>
    <w:rsid w:val="008E2D14"/>
    <w:rsid w:val="008E393D"/>
    <w:rsid w:val="008E461F"/>
    <w:rsid w:val="008F0210"/>
    <w:rsid w:val="008F02EE"/>
    <w:rsid w:val="008F1BC0"/>
    <w:rsid w:val="008F23FC"/>
    <w:rsid w:val="008F248C"/>
    <w:rsid w:val="008F2600"/>
    <w:rsid w:val="008F2BA9"/>
    <w:rsid w:val="008F30E3"/>
    <w:rsid w:val="008F40EB"/>
    <w:rsid w:val="008F5D52"/>
    <w:rsid w:val="009029C2"/>
    <w:rsid w:val="00904F17"/>
    <w:rsid w:val="00905647"/>
    <w:rsid w:val="00905751"/>
    <w:rsid w:val="00906A06"/>
    <w:rsid w:val="00912492"/>
    <w:rsid w:val="00912847"/>
    <w:rsid w:val="009153B4"/>
    <w:rsid w:val="00916A88"/>
    <w:rsid w:val="00917FE1"/>
    <w:rsid w:val="00920085"/>
    <w:rsid w:val="00922966"/>
    <w:rsid w:val="009231E7"/>
    <w:rsid w:val="0092323F"/>
    <w:rsid w:val="00924C25"/>
    <w:rsid w:val="00924C95"/>
    <w:rsid w:val="0092710A"/>
    <w:rsid w:val="009304B8"/>
    <w:rsid w:val="009317C9"/>
    <w:rsid w:val="00933985"/>
    <w:rsid w:val="0093423F"/>
    <w:rsid w:val="0093532F"/>
    <w:rsid w:val="00935960"/>
    <w:rsid w:val="00936A00"/>
    <w:rsid w:val="00937AE3"/>
    <w:rsid w:val="00937D24"/>
    <w:rsid w:val="00937E68"/>
    <w:rsid w:val="009411E7"/>
    <w:rsid w:val="00941B6E"/>
    <w:rsid w:val="00943175"/>
    <w:rsid w:val="009518F8"/>
    <w:rsid w:val="00951C06"/>
    <w:rsid w:val="00954131"/>
    <w:rsid w:val="00955061"/>
    <w:rsid w:val="00955A33"/>
    <w:rsid w:val="00956D9D"/>
    <w:rsid w:val="0095741D"/>
    <w:rsid w:val="00961EF8"/>
    <w:rsid w:val="00963771"/>
    <w:rsid w:val="00964ACC"/>
    <w:rsid w:val="00966938"/>
    <w:rsid w:val="00967017"/>
    <w:rsid w:val="00970983"/>
    <w:rsid w:val="0097126D"/>
    <w:rsid w:val="0097275A"/>
    <w:rsid w:val="0097288F"/>
    <w:rsid w:val="00973F86"/>
    <w:rsid w:val="00976403"/>
    <w:rsid w:val="009816DF"/>
    <w:rsid w:val="00981ED6"/>
    <w:rsid w:val="0098207E"/>
    <w:rsid w:val="00983A09"/>
    <w:rsid w:val="00983F23"/>
    <w:rsid w:val="00986118"/>
    <w:rsid w:val="00990AAE"/>
    <w:rsid w:val="00991361"/>
    <w:rsid w:val="0099209C"/>
    <w:rsid w:val="009929B9"/>
    <w:rsid w:val="0099513C"/>
    <w:rsid w:val="0099530F"/>
    <w:rsid w:val="00995D6A"/>
    <w:rsid w:val="00997824"/>
    <w:rsid w:val="009A035A"/>
    <w:rsid w:val="009A0E17"/>
    <w:rsid w:val="009A3757"/>
    <w:rsid w:val="009A461C"/>
    <w:rsid w:val="009A601D"/>
    <w:rsid w:val="009A67CE"/>
    <w:rsid w:val="009A6BF1"/>
    <w:rsid w:val="009B1B76"/>
    <w:rsid w:val="009B1E27"/>
    <w:rsid w:val="009B1F98"/>
    <w:rsid w:val="009B2270"/>
    <w:rsid w:val="009B4D39"/>
    <w:rsid w:val="009B5184"/>
    <w:rsid w:val="009B6120"/>
    <w:rsid w:val="009C2F76"/>
    <w:rsid w:val="009C486F"/>
    <w:rsid w:val="009C7D46"/>
    <w:rsid w:val="009D2A64"/>
    <w:rsid w:val="009D6CB6"/>
    <w:rsid w:val="009E00CB"/>
    <w:rsid w:val="009E0183"/>
    <w:rsid w:val="009E13BD"/>
    <w:rsid w:val="009E27D9"/>
    <w:rsid w:val="009E2A5C"/>
    <w:rsid w:val="009E45B5"/>
    <w:rsid w:val="009E54AE"/>
    <w:rsid w:val="009E6B3C"/>
    <w:rsid w:val="009F00DF"/>
    <w:rsid w:val="009F06A2"/>
    <w:rsid w:val="009F103C"/>
    <w:rsid w:val="009F16D4"/>
    <w:rsid w:val="009F19F1"/>
    <w:rsid w:val="009F1D6B"/>
    <w:rsid w:val="009F38FB"/>
    <w:rsid w:val="009F4ABE"/>
    <w:rsid w:val="009F5006"/>
    <w:rsid w:val="009F5312"/>
    <w:rsid w:val="009F588B"/>
    <w:rsid w:val="00A0101F"/>
    <w:rsid w:val="00A02AEC"/>
    <w:rsid w:val="00A046CD"/>
    <w:rsid w:val="00A046D5"/>
    <w:rsid w:val="00A0594A"/>
    <w:rsid w:val="00A10493"/>
    <w:rsid w:val="00A11066"/>
    <w:rsid w:val="00A12C47"/>
    <w:rsid w:val="00A12FD7"/>
    <w:rsid w:val="00A13488"/>
    <w:rsid w:val="00A20E28"/>
    <w:rsid w:val="00A22FDA"/>
    <w:rsid w:val="00A23E04"/>
    <w:rsid w:val="00A2517F"/>
    <w:rsid w:val="00A25EB7"/>
    <w:rsid w:val="00A32001"/>
    <w:rsid w:val="00A3517F"/>
    <w:rsid w:val="00A417B6"/>
    <w:rsid w:val="00A43790"/>
    <w:rsid w:val="00A4457B"/>
    <w:rsid w:val="00A46C15"/>
    <w:rsid w:val="00A50DC0"/>
    <w:rsid w:val="00A51195"/>
    <w:rsid w:val="00A51695"/>
    <w:rsid w:val="00A51787"/>
    <w:rsid w:val="00A564D7"/>
    <w:rsid w:val="00A57AB9"/>
    <w:rsid w:val="00A60C5E"/>
    <w:rsid w:val="00A6174B"/>
    <w:rsid w:val="00A63695"/>
    <w:rsid w:val="00A6511A"/>
    <w:rsid w:val="00A669E8"/>
    <w:rsid w:val="00A708D0"/>
    <w:rsid w:val="00A7131A"/>
    <w:rsid w:val="00A72F06"/>
    <w:rsid w:val="00A730F2"/>
    <w:rsid w:val="00A738BE"/>
    <w:rsid w:val="00A7446D"/>
    <w:rsid w:val="00A746FF"/>
    <w:rsid w:val="00A74DB6"/>
    <w:rsid w:val="00A76398"/>
    <w:rsid w:val="00A7794F"/>
    <w:rsid w:val="00A77FFD"/>
    <w:rsid w:val="00A840CD"/>
    <w:rsid w:val="00A8701E"/>
    <w:rsid w:val="00A87F4F"/>
    <w:rsid w:val="00A905C1"/>
    <w:rsid w:val="00A92E07"/>
    <w:rsid w:val="00A93B1C"/>
    <w:rsid w:val="00A941E3"/>
    <w:rsid w:val="00A94267"/>
    <w:rsid w:val="00A949CB"/>
    <w:rsid w:val="00A952BD"/>
    <w:rsid w:val="00A95700"/>
    <w:rsid w:val="00A96089"/>
    <w:rsid w:val="00A96E1E"/>
    <w:rsid w:val="00A971CC"/>
    <w:rsid w:val="00AA0DFE"/>
    <w:rsid w:val="00AA4B46"/>
    <w:rsid w:val="00AA5F47"/>
    <w:rsid w:val="00AA776C"/>
    <w:rsid w:val="00AB062E"/>
    <w:rsid w:val="00AB1FE3"/>
    <w:rsid w:val="00AB332C"/>
    <w:rsid w:val="00AB3C0E"/>
    <w:rsid w:val="00AB4554"/>
    <w:rsid w:val="00AB4AB3"/>
    <w:rsid w:val="00AB4E0E"/>
    <w:rsid w:val="00AB5026"/>
    <w:rsid w:val="00AB5D28"/>
    <w:rsid w:val="00AB698A"/>
    <w:rsid w:val="00AB7797"/>
    <w:rsid w:val="00AC0807"/>
    <w:rsid w:val="00AC2472"/>
    <w:rsid w:val="00AC311B"/>
    <w:rsid w:val="00AC413A"/>
    <w:rsid w:val="00AC47B6"/>
    <w:rsid w:val="00AC6594"/>
    <w:rsid w:val="00AC7554"/>
    <w:rsid w:val="00AD038A"/>
    <w:rsid w:val="00AD0E0D"/>
    <w:rsid w:val="00AD3334"/>
    <w:rsid w:val="00AD4433"/>
    <w:rsid w:val="00AD4B64"/>
    <w:rsid w:val="00AD7DF9"/>
    <w:rsid w:val="00AE072D"/>
    <w:rsid w:val="00AE0AFD"/>
    <w:rsid w:val="00AE1733"/>
    <w:rsid w:val="00AE29BB"/>
    <w:rsid w:val="00AE2CAF"/>
    <w:rsid w:val="00AE5750"/>
    <w:rsid w:val="00AE7855"/>
    <w:rsid w:val="00AF33D9"/>
    <w:rsid w:val="00AF3CB6"/>
    <w:rsid w:val="00AF4482"/>
    <w:rsid w:val="00AF4AD7"/>
    <w:rsid w:val="00AF4B07"/>
    <w:rsid w:val="00AF4B67"/>
    <w:rsid w:val="00AF5AB5"/>
    <w:rsid w:val="00B002E4"/>
    <w:rsid w:val="00B0120E"/>
    <w:rsid w:val="00B01CDC"/>
    <w:rsid w:val="00B03459"/>
    <w:rsid w:val="00B03A8A"/>
    <w:rsid w:val="00B03DF3"/>
    <w:rsid w:val="00B041E8"/>
    <w:rsid w:val="00B0617E"/>
    <w:rsid w:val="00B103E7"/>
    <w:rsid w:val="00B138A7"/>
    <w:rsid w:val="00B13D33"/>
    <w:rsid w:val="00B13E8D"/>
    <w:rsid w:val="00B13F52"/>
    <w:rsid w:val="00B14174"/>
    <w:rsid w:val="00B152A8"/>
    <w:rsid w:val="00B15833"/>
    <w:rsid w:val="00B17605"/>
    <w:rsid w:val="00B22220"/>
    <w:rsid w:val="00B236A4"/>
    <w:rsid w:val="00B24C4B"/>
    <w:rsid w:val="00B30ABF"/>
    <w:rsid w:val="00B30FFC"/>
    <w:rsid w:val="00B32D82"/>
    <w:rsid w:val="00B332B2"/>
    <w:rsid w:val="00B34584"/>
    <w:rsid w:val="00B34764"/>
    <w:rsid w:val="00B34CCC"/>
    <w:rsid w:val="00B353CB"/>
    <w:rsid w:val="00B36449"/>
    <w:rsid w:val="00B3665D"/>
    <w:rsid w:val="00B36EC7"/>
    <w:rsid w:val="00B36EDD"/>
    <w:rsid w:val="00B40674"/>
    <w:rsid w:val="00B40B77"/>
    <w:rsid w:val="00B45AEF"/>
    <w:rsid w:val="00B4613D"/>
    <w:rsid w:val="00B51D9F"/>
    <w:rsid w:val="00B53005"/>
    <w:rsid w:val="00B53A86"/>
    <w:rsid w:val="00B53A9A"/>
    <w:rsid w:val="00B541FF"/>
    <w:rsid w:val="00B54F82"/>
    <w:rsid w:val="00B5526B"/>
    <w:rsid w:val="00B556AD"/>
    <w:rsid w:val="00B559AE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1933"/>
    <w:rsid w:val="00B73AD3"/>
    <w:rsid w:val="00B73D97"/>
    <w:rsid w:val="00B8078D"/>
    <w:rsid w:val="00B82372"/>
    <w:rsid w:val="00B851F4"/>
    <w:rsid w:val="00B85512"/>
    <w:rsid w:val="00B87764"/>
    <w:rsid w:val="00B91CB9"/>
    <w:rsid w:val="00B923E1"/>
    <w:rsid w:val="00B957B2"/>
    <w:rsid w:val="00B95970"/>
    <w:rsid w:val="00BA038E"/>
    <w:rsid w:val="00BA054F"/>
    <w:rsid w:val="00BA1627"/>
    <w:rsid w:val="00BA1EC2"/>
    <w:rsid w:val="00BA405E"/>
    <w:rsid w:val="00BA48A2"/>
    <w:rsid w:val="00BA5EC3"/>
    <w:rsid w:val="00BA7621"/>
    <w:rsid w:val="00BA7D39"/>
    <w:rsid w:val="00BB7208"/>
    <w:rsid w:val="00BC032F"/>
    <w:rsid w:val="00BC0FD0"/>
    <w:rsid w:val="00BC2AE1"/>
    <w:rsid w:val="00BC3FC8"/>
    <w:rsid w:val="00BC5C4B"/>
    <w:rsid w:val="00BC5F0B"/>
    <w:rsid w:val="00BD12A3"/>
    <w:rsid w:val="00BD278A"/>
    <w:rsid w:val="00BD32DD"/>
    <w:rsid w:val="00BD42B0"/>
    <w:rsid w:val="00BD4D57"/>
    <w:rsid w:val="00BD5D95"/>
    <w:rsid w:val="00BD5FBC"/>
    <w:rsid w:val="00BD6D34"/>
    <w:rsid w:val="00BD79DE"/>
    <w:rsid w:val="00BD7F6E"/>
    <w:rsid w:val="00BE00AB"/>
    <w:rsid w:val="00BE0373"/>
    <w:rsid w:val="00BE09FD"/>
    <w:rsid w:val="00BE0F99"/>
    <w:rsid w:val="00BE2F5F"/>
    <w:rsid w:val="00BE3DBA"/>
    <w:rsid w:val="00BE4B9C"/>
    <w:rsid w:val="00BE7E40"/>
    <w:rsid w:val="00BF0646"/>
    <w:rsid w:val="00BF2B58"/>
    <w:rsid w:val="00BF47B0"/>
    <w:rsid w:val="00BF5327"/>
    <w:rsid w:val="00BF6865"/>
    <w:rsid w:val="00BF7235"/>
    <w:rsid w:val="00C013E0"/>
    <w:rsid w:val="00C03CB4"/>
    <w:rsid w:val="00C139D2"/>
    <w:rsid w:val="00C14628"/>
    <w:rsid w:val="00C148F9"/>
    <w:rsid w:val="00C15B8F"/>
    <w:rsid w:val="00C17695"/>
    <w:rsid w:val="00C17A7D"/>
    <w:rsid w:val="00C21D33"/>
    <w:rsid w:val="00C221B6"/>
    <w:rsid w:val="00C2286F"/>
    <w:rsid w:val="00C22D0D"/>
    <w:rsid w:val="00C2360F"/>
    <w:rsid w:val="00C243B4"/>
    <w:rsid w:val="00C2556A"/>
    <w:rsid w:val="00C25F01"/>
    <w:rsid w:val="00C269A8"/>
    <w:rsid w:val="00C2778F"/>
    <w:rsid w:val="00C27D3E"/>
    <w:rsid w:val="00C30E36"/>
    <w:rsid w:val="00C3382F"/>
    <w:rsid w:val="00C35049"/>
    <w:rsid w:val="00C35EE8"/>
    <w:rsid w:val="00C3627C"/>
    <w:rsid w:val="00C368A1"/>
    <w:rsid w:val="00C37890"/>
    <w:rsid w:val="00C37952"/>
    <w:rsid w:val="00C407C3"/>
    <w:rsid w:val="00C40A0B"/>
    <w:rsid w:val="00C41995"/>
    <w:rsid w:val="00C4377C"/>
    <w:rsid w:val="00C44480"/>
    <w:rsid w:val="00C44D3D"/>
    <w:rsid w:val="00C473AC"/>
    <w:rsid w:val="00C47C9E"/>
    <w:rsid w:val="00C47F0A"/>
    <w:rsid w:val="00C47F0F"/>
    <w:rsid w:val="00C50FAD"/>
    <w:rsid w:val="00C51360"/>
    <w:rsid w:val="00C51D84"/>
    <w:rsid w:val="00C52506"/>
    <w:rsid w:val="00C5298D"/>
    <w:rsid w:val="00C55428"/>
    <w:rsid w:val="00C57462"/>
    <w:rsid w:val="00C576C2"/>
    <w:rsid w:val="00C6191B"/>
    <w:rsid w:val="00C62C27"/>
    <w:rsid w:val="00C64975"/>
    <w:rsid w:val="00C6501B"/>
    <w:rsid w:val="00C74475"/>
    <w:rsid w:val="00C765D7"/>
    <w:rsid w:val="00C810A9"/>
    <w:rsid w:val="00C81390"/>
    <w:rsid w:val="00C8176F"/>
    <w:rsid w:val="00C81DAC"/>
    <w:rsid w:val="00C82259"/>
    <w:rsid w:val="00C8507C"/>
    <w:rsid w:val="00C8617B"/>
    <w:rsid w:val="00C86921"/>
    <w:rsid w:val="00C91CAE"/>
    <w:rsid w:val="00C91FD5"/>
    <w:rsid w:val="00C92057"/>
    <w:rsid w:val="00C92190"/>
    <w:rsid w:val="00C9297C"/>
    <w:rsid w:val="00C94014"/>
    <w:rsid w:val="00C96AA6"/>
    <w:rsid w:val="00C96C0D"/>
    <w:rsid w:val="00CA02CB"/>
    <w:rsid w:val="00CA162B"/>
    <w:rsid w:val="00CA1B8C"/>
    <w:rsid w:val="00CA1D02"/>
    <w:rsid w:val="00CA302F"/>
    <w:rsid w:val="00CA4DEC"/>
    <w:rsid w:val="00CA600B"/>
    <w:rsid w:val="00CA7473"/>
    <w:rsid w:val="00CA765D"/>
    <w:rsid w:val="00CA7BED"/>
    <w:rsid w:val="00CB0A99"/>
    <w:rsid w:val="00CB231A"/>
    <w:rsid w:val="00CB255D"/>
    <w:rsid w:val="00CB4355"/>
    <w:rsid w:val="00CB5A09"/>
    <w:rsid w:val="00CB69B4"/>
    <w:rsid w:val="00CB6B49"/>
    <w:rsid w:val="00CB7C97"/>
    <w:rsid w:val="00CC29A3"/>
    <w:rsid w:val="00CC2EA6"/>
    <w:rsid w:val="00CC3678"/>
    <w:rsid w:val="00CD0AAC"/>
    <w:rsid w:val="00CD0CD4"/>
    <w:rsid w:val="00CD1FC9"/>
    <w:rsid w:val="00CD4251"/>
    <w:rsid w:val="00CD5698"/>
    <w:rsid w:val="00CD7726"/>
    <w:rsid w:val="00CE26FD"/>
    <w:rsid w:val="00CE3B9F"/>
    <w:rsid w:val="00CE4347"/>
    <w:rsid w:val="00CE487B"/>
    <w:rsid w:val="00CE55B2"/>
    <w:rsid w:val="00CE7C8B"/>
    <w:rsid w:val="00CF0D5C"/>
    <w:rsid w:val="00CF103A"/>
    <w:rsid w:val="00CF14AC"/>
    <w:rsid w:val="00CF1FB8"/>
    <w:rsid w:val="00CF2B3C"/>
    <w:rsid w:val="00CF2C65"/>
    <w:rsid w:val="00CF4507"/>
    <w:rsid w:val="00CF4A7B"/>
    <w:rsid w:val="00CF508D"/>
    <w:rsid w:val="00CF7BA3"/>
    <w:rsid w:val="00D00160"/>
    <w:rsid w:val="00D01087"/>
    <w:rsid w:val="00D06DBE"/>
    <w:rsid w:val="00D07446"/>
    <w:rsid w:val="00D078B6"/>
    <w:rsid w:val="00D1022C"/>
    <w:rsid w:val="00D13430"/>
    <w:rsid w:val="00D13969"/>
    <w:rsid w:val="00D14808"/>
    <w:rsid w:val="00D15640"/>
    <w:rsid w:val="00D177E9"/>
    <w:rsid w:val="00D1795D"/>
    <w:rsid w:val="00D17C62"/>
    <w:rsid w:val="00D211B2"/>
    <w:rsid w:val="00D21B38"/>
    <w:rsid w:val="00D23BC5"/>
    <w:rsid w:val="00D240D2"/>
    <w:rsid w:val="00D2483E"/>
    <w:rsid w:val="00D27115"/>
    <w:rsid w:val="00D31E41"/>
    <w:rsid w:val="00D32073"/>
    <w:rsid w:val="00D32250"/>
    <w:rsid w:val="00D3498F"/>
    <w:rsid w:val="00D34DCC"/>
    <w:rsid w:val="00D36959"/>
    <w:rsid w:val="00D370F7"/>
    <w:rsid w:val="00D42ED1"/>
    <w:rsid w:val="00D431E0"/>
    <w:rsid w:val="00D438E2"/>
    <w:rsid w:val="00D4691D"/>
    <w:rsid w:val="00D50C04"/>
    <w:rsid w:val="00D5175B"/>
    <w:rsid w:val="00D51E54"/>
    <w:rsid w:val="00D54303"/>
    <w:rsid w:val="00D553D9"/>
    <w:rsid w:val="00D55AED"/>
    <w:rsid w:val="00D5763F"/>
    <w:rsid w:val="00D576FA"/>
    <w:rsid w:val="00D61D9B"/>
    <w:rsid w:val="00D63305"/>
    <w:rsid w:val="00D64B4B"/>
    <w:rsid w:val="00D65797"/>
    <w:rsid w:val="00D660CE"/>
    <w:rsid w:val="00D7105B"/>
    <w:rsid w:val="00D73480"/>
    <w:rsid w:val="00D73FDD"/>
    <w:rsid w:val="00D74524"/>
    <w:rsid w:val="00D7535D"/>
    <w:rsid w:val="00D75D7A"/>
    <w:rsid w:val="00D763A2"/>
    <w:rsid w:val="00D776EA"/>
    <w:rsid w:val="00D80A33"/>
    <w:rsid w:val="00D8221E"/>
    <w:rsid w:val="00D828C4"/>
    <w:rsid w:val="00D84CAE"/>
    <w:rsid w:val="00D84DA0"/>
    <w:rsid w:val="00D850F9"/>
    <w:rsid w:val="00D869CE"/>
    <w:rsid w:val="00D911E0"/>
    <w:rsid w:val="00D92D1E"/>
    <w:rsid w:val="00D945BF"/>
    <w:rsid w:val="00D95CAB"/>
    <w:rsid w:val="00D95D87"/>
    <w:rsid w:val="00D9675E"/>
    <w:rsid w:val="00D96B3F"/>
    <w:rsid w:val="00DA038E"/>
    <w:rsid w:val="00DA2F09"/>
    <w:rsid w:val="00DA45B8"/>
    <w:rsid w:val="00DA56FD"/>
    <w:rsid w:val="00DA6035"/>
    <w:rsid w:val="00DB0BE4"/>
    <w:rsid w:val="00DB2E73"/>
    <w:rsid w:val="00DB3D91"/>
    <w:rsid w:val="00DB4256"/>
    <w:rsid w:val="00DB4E1F"/>
    <w:rsid w:val="00DB58E9"/>
    <w:rsid w:val="00DB788E"/>
    <w:rsid w:val="00DC02A3"/>
    <w:rsid w:val="00DC1E60"/>
    <w:rsid w:val="00DC3D29"/>
    <w:rsid w:val="00DC665D"/>
    <w:rsid w:val="00DD2B92"/>
    <w:rsid w:val="00DD34E7"/>
    <w:rsid w:val="00DD5BFA"/>
    <w:rsid w:val="00DD60CC"/>
    <w:rsid w:val="00DD6D7A"/>
    <w:rsid w:val="00DD752A"/>
    <w:rsid w:val="00DE004F"/>
    <w:rsid w:val="00DE0B7F"/>
    <w:rsid w:val="00DE1B02"/>
    <w:rsid w:val="00DE212D"/>
    <w:rsid w:val="00DE3C71"/>
    <w:rsid w:val="00DE5864"/>
    <w:rsid w:val="00DF03B2"/>
    <w:rsid w:val="00DF2ED9"/>
    <w:rsid w:val="00DF2F30"/>
    <w:rsid w:val="00DF4D12"/>
    <w:rsid w:val="00E007E7"/>
    <w:rsid w:val="00E03739"/>
    <w:rsid w:val="00E071BB"/>
    <w:rsid w:val="00E0792E"/>
    <w:rsid w:val="00E10AE2"/>
    <w:rsid w:val="00E10F0A"/>
    <w:rsid w:val="00E12AC9"/>
    <w:rsid w:val="00E13EC3"/>
    <w:rsid w:val="00E21875"/>
    <w:rsid w:val="00E2196C"/>
    <w:rsid w:val="00E22EC1"/>
    <w:rsid w:val="00E24683"/>
    <w:rsid w:val="00E25407"/>
    <w:rsid w:val="00E31404"/>
    <w:rsid w:val="00E32599"/>
    <w:rsid w:val="00E3398F"/>
    <w:rsid w:val="00E33B0E"/>
    <w:rsid w:val="00E34641"/>
    <w:rsid w:val="00E34CAB"/>
    <w:rsid w:val="00E37A87"/>
    <w:rsid w:val="00E37ECB"/>
    <w:rsid w:val="00E41964"/>
    <w:rsid w:val="00E42621"/>
    <w:rsid w:val="00E42CC3"/>
    <w:rsid w:val="00E43EDF"/>
    <w:rsid w:val="00E446A6"/>
    <w:rsid w:val="00E46CEC"/>
    <w:rsid w:val="00E46DF3"/>
    <w:rsid w:val="00E47C48"/>
    <w:rsid w:val="00E50E21"/>
    <w:rsid w:val="00E5388C"/>
    <w:rsid w:val="00E53CB5"/>
    <w:rsid w:val="00E53CCD"/>
    <w:rsid w:val="00E60E7E"/>
    <w:rsid w:val="00E62607"/>
    <w:rsid w:val="00E6282A"/>
    <w:rsid w:val="00E6386F"/>
    <w:rsid w:val="00E660A3"/>
    <w:rsid w:val="00E716E8"/>
    <w:rsid w:val="00E71855"/>
    <w:rsid w:val="00E719A9"/>
    <w:rsid w:val="00E719AE"/>
    <w:rsid w:val="00E72CD5"/>
    <w:rsid w:val="00E7659F"/>
    <w:rsid w:val="00E76F5B"/>
    <w:rsid w:val="00E77D95"/>
    <w:rsid w:val="00E837BF"/>
    <w:rsid w:val="00E8470A"/>
    <w:rsid w:val="00E84D35"/>
    <w:rsid w:val="00E8598B"/>
    <w:rsid w:val="00E85D33"/>
    <w:rsid w:val="00E861C8"/>
    <w:rsid w:val="00E8775B"/>
    <w:rsid w:val="00E90890"/>
    <w:rsid w:val="00E90936"/>
    <w:rsid w:val="00E90CCD"/>
    <w:rsid w:val="00E91129"/>
    <w:rsid w:val="00E911A5"/>
    <w:rsid w:val="00E92DB4"/>
    <w:rsid w:val="00E940AB"/>
    <w:rsid w:val="00E9484E"/>
    <w:rsid w:val="00E95320"/>
    <w:rsid w:val="00E95478"/>
    <w:rsid w:val="00E958B2"/>
    <w:rsid w:val="00E96037"/>
    <w:rsid w:val="00E962D4"/>
    <w:rsid w:val="00E96690"/>
    <w:rsid w:val="00EA09D0"/>
    <w:rsid w:val="00EA0F04"/>
    <w:rsid w:val="00EA1435"/>
    <w:rsid w:val="00EA1DE4"/>
    <w:rsid w:val="00EA39DC"/>
    <w:rsid w:val="00EA3F93"/>
    <w:rsid w:val="00EA4F0A"/>
    <w:rsid w:val="00EA60EA"/>
    <w:rsid w:val="00EA7372"/>
    <w:rsid w:val="00EB06BC"/>
    <w:rsid w:val="00EB1C48"/>
    <w:rsid w:val="00EB2052"/>
    <w:rsid w:val="00EB29BF"/>
    <w:rsid w:val="00EB5F23"/>
    <w:rsid w:val="00EC1110"/>
    <w:rsid w:val="00EC3E44"/>
    <w:rsid w:val="00EC54FC"/>
    <w:rsid w:val="00EC7C7F"/>
    <w:rsid w:val="00ED4964"/>
    <w:rsid w:val="00ED5412"/>
    <w:rsid w:val="00ED6157"/>
    <w:rsid w:val="00EE11C8"/>
    <w:rsid w:val="00EE34FB"/>
    <w:rsid w:val="00EE3A83"/>
    <w:rsid w:val="00EE4030"/>
    <w:rsid w:val="00EE4225"/>
    <w:rsid w:val="00EE7D0A"/>
    <w:rsid w:val="00EF07F5"/>
    <w:rsid w:val="00EF24B0"/>
    <w:rsid w:val="00EF30B0"/>
    <w:rsid w:val="00EF34F2"/>
    <w:rsid w:val="00EF3A94"/>
    <w:rsid w:val="00EF4B42"/>
    <w:rsid w:val="00EF4F5D"/>
    <w:rsid w:val="00EF5769"/>
    <w:rsid w:val="00EF76E2"/>
    <w:rsid w:val="00F003D3"/>
    <w:rsid w:val="00F008AB"/>
    <w:rsid w:val="00F02AAF"/>
    <w:rsid w:val="00F035D8"/>
    <w:rsid w:val="00F03D76"/>
    <w:rsid w:val="00F03E32"/>
    <w:rsid w:val="00F0433D"/>
    <w:rsid w:val="00F05219"/>
    <w:rsid w:val="00F10A73"/>
    <w:rsid w:val="00F11105"/>
    <w:rsid w:val="00F223F9"/>
    <w:rsid w:val="00F22FFE"/>
    <w:rsid w:val="00F23B77"/>
    <w:rsid w:val="00F23EFD"/>
    <w:rsid w:val="00F243B0"/>
    <w:rsid w:val="00F319E4"/>
    <w:rsid w:val="00F35C1E"/>
    <w:rsid w:val="00F40B72"/>
    <w:rsid w:val="00F42289"/>
    <w:rsid w:val="00F42E75"/>
    <w:rsid w:val="00F43F5F"/>
    <w:rsid w:val="00F440E4"/>
    <w:rsid w:val="00F45528"/>
    <w:rsid w:val="00F45D65"/>
    <w:rsid w:val="00F465C0"/>
    <w:rsid w:val="00F517FA"/>
    <w:rsid w:val="00F51CB1"/>
    <w:rsid w:val="00F52B2A"/>
    <w:rsid w:val="00F52CAB"/>
    <w:rsid w:val="00F52D16"/>
    <w:rsid w:val="00F539EA"/>
    <w:rsid w:val="00F548FA"/>
    <w:rsid w:val="00F54EC2"/>
    <w:rsid w:val="00F573FD"/>
    <w:rsid w:val="00F57C99"/>
    <w:rsid w:val="00F62D67"/>
    <w:rsid w:val="00F63BD9"/>
    <w:rsid w:val="00F64D7E"/>
    <w:rsid w:val="00F66435"/>
    <w:rsid w:val="00F668E3"/>
    <w:rsid w:val="00F6694C"/>
    <w:rsid w:val="00F718E8"/>
    <w:rsid w:val="00F7416F"/>
    <w:rsid w:val="00F74EA5"/>
    <w:rsid w:val="00F75491"/>
    <w:rsid w:val="00F76D86"/>
    <w:rsid w:val="00F76E8F"/>
    <w:rsid w:val="00F776BD"/>
    <w:rsid w:val="00F80A29"/>
    <w:rsid w:val="00F8145F"/>
    <w:rsid w:val="00F81C0B"/>
    <w:rsid w:val="00F82C7C"/>
    <w:rsid w:val="00F840B2"/>
    <w:rsid w:val="00F84A2E"/>
    <w:rsid w:val="00F850F3"/>
    <w:rsid w:val="00F87740"/>
    <w:rsid w:val="00F90AF9"/>
    <w:rsid w:val="00F91512"/>
    <w:rsid w:val="00F920F0"/>
    <w:rsid w:val="00F9283D"/>
    <w:rsid w:val="00F9515F"/>
    <w:rsid w:val="00F95617"/>
    <w:rsid w:val="00F96F18"/>
    <w:rsid w:val="00F9745A"/>
    <w:rsid w:val="00FA2E2B"/>
    <w:rsid w:val="00FA3CF8"/>
    <w:rsid w:val="00FA46E6"/>
    <w:rsid w:val="00FA508E"/>
    <w:rsid w:val="00FA5320"/>
    <w:rsid w:val="00FA600E"/>
    <w:rsid w:val="00FA74B0"/>
    <w:rsid w:val="00FA7846"/>
    <w:rsid w:val="00FA7B0E"/>
    <w:rsid w:val="00FB0F1D"/>
    <w:rsid w:val="00FB3DBB"/>
    <w:rsid w:val="00FB45E7"/>
    <w:rsid w:val="00FB5867"/>
    <w:rsid w:val="00FB7E91"/>
    <w:rsid w:val="00FC1404"/>
    <w:rsid w:val="00FC26E5"/>
    <w:rsid w:val="00FC34B0"/>
    <w:rsid w:val="00FC4C1A"/>
    <w:rsid w:val="00FC6380"/>
    <w:rsid w:val="00FD19F1"/>
    <w:rsid w:val="00FD27DE"/>
    <w:rsid w:val="00FD2913"/>
    <w:rsid w:val="00FD370F"/>
    <w:rsid w:val="00FD4511"/>
    <w:rsid w:val="00FE0B90"/>
    <w:rsid w:val="00FE2681"/>
    <w:rsid w:val="00FE3AF5"/>
    <w:rsid w:val="00FE5381"/>
    <w:rsid w:val="00FE602C"/>
    <w:rsid w:val="00FE65F5"/>
    <w:rsid w:val="00FE7F09"/>
    <w:rsid w:val="00FF15D6"/>
    <w:rsid w:val="00FF1ECC"/>
    <w:rsid w:val="00FF22A3"/>
    <w:rsid w:val="00FF32E3"/>
    <w:rsid w:val="00FF4523"/>
    <w:rsid w:val="00FF4C41"/>
    <w:rsid w:val="00FF55B0"/>
    <w:rsid w:val="00FF5EA0"/>
    <w:rsid w:val="00FF6B2C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41375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uiPriority w:val="99"/>
    <w:rsid w:val="00B34584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rvts37">
    <w:name w:val="rvts37"/>
    <w:basedOn w:val="a0"/>
    <w:rsid w:val="005529D3"/>
  </w:style>
  <w:style w:type="paragraph" w:customStyle="1" w:styleId="rvps17">
    <w:name w:val="rvps17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502287"/>
  </w:style>
  <w:style w:type="character" w:customStyle="1" w:styleId="rvts64">
    <w:name w:val="rvts64"/>
    <w:basedOn w:val="a0"/>
    <w:rsid w:val="00502287"/>
  </w:style>
  <w:style w:type="character" w:customStyle="1" w:styleId="rvts9">
    <w:name w:val="rvts9"/>
    <w:basedOn w:val="a0"/>
    <w:rsid w:val="00502287"/>
  </w:style>
  <w:style w:type="paragraph" w:customStyle="1" w:styleId="rvps6">
    <w:name w:val="rvps6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2E50F88-083E-41CD-959F-19F3F685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1721</Words>
  <Characters>982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Мігун Світлана Григорівна</cp:lastModifiedBy>
  <cp:revision>2</cp:revision>
  <cp:lastPrinted>2022-03-08T09:27:00Z</cp:lastPrinted>
  <dcterms:created xsi:type="dcterms:W3CDTF">2022-07-08T07:35:00Z</dcterms:created>
  <dcterms:modified xsi:type="dcterms:W3CDTF">2022-07-08T07:35:00Z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