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E54CCD" w:rsidRPr="004B52C4" w14:paraId="0E33C88C" w14:textId="77777777" w:rsidTr="00D353EF">
        <w:trPr>
          <w:trHeight w:val="295"/>
        </w:trPr>
        <w:tc>
          <w:tcPr>
            <w:tcW w:w="3207" w:type="dxa"/>
          </w:tcPr>
          <w:p w14:paraId="1149726D" w14:textId="77777777" w:rsidR="00E54CCD" w:rsidRPr="004B52C4" w:rsidRDefault="00E54CCD" w:rsidP="00DB3E95">
            <w:pPr>
              <w:jc w:val="both"/>
              <w:rPr>
                <w:rFonts w:ascii="Times New Roman" w:hAnsi="Times New Roman"/>
                <w:sz w:val="28"/>
                <w:szCs w:val="28"/>
                <w:lang w:eastAsia="uk-UA"/>
              </w:rPr>
            </w:pPr>
          </w:p>
        </w:tc>
        <w:tc>
          <w:tcPr>
            <w:tcW w:w="6431" w:type="dxa"/>
            <w:gridSpan w:val="2"/>
          </w:tcPr>
          <w:p w14:paraId="1E506B5E" w14:textId="5A1D1C60" w:rsidR="00E54CCD" w:rsidRPr="004B52C4" w:rsidRDefault="00E54CCD" w:rsidP="00E54CCD">
            <w:pPr>
              <w:jc w:val="right"/>
              <w:rPr>
                <w:rFonts w:ascii="Times New Roman" w:hAnsi="Times New Roman"/>
                <w:sz w:val="28"/>
                <w:szCs w:val="28"/>
                <w:lang w:eastAsia="uk-UA"/>
              </w:rPr>
            </w:pPr>
            <w:r w:rsidRPr="00E54CCD">
              <w:rPr>
                <w:rFonts w:ascii="Times New Roman" w:hAnsi="Times New Roman"/>
                <w:sz w:val="28"/>
                <w:szCs w:val="28"/>
              </w:rPr>
              <w:t xml:space="preserve">Офіційно опубліковано </w:t>
            </w:r>
            <w:r>
              <w:rPr>
                <w:rFonts w:ascii="Times New Roman" w:hAnsi="Times New Roman"/>
                <w:sz w:val="28"/>
                <w:szCs w:val="28"/>
              </w:rPr>
              <w:t>16</w:t>
            </w:r>
            <w:r w:rsidRPr="00E54CCD">
              <w:rPr>
                <w:rFonts w:ascii="Times New Roman" w:hAnsi="Times New Roman"/>
                <w:sz w:val="28"/>
                <w:szCs w:val="28"/>
              </w:rPr>
              <w:t>.0</w:t>
            </w:r>
            <w:r>
              <w:rPr>
                <w:rFonts w:ascii="Times New Roman" w:hAnsi="Times New Roman"/>
                <w:sz w:val="28"/>
                <w:szCs w:val="28"/>
              </w:rPr>
              <w:t>8</w:t>
            </w:r>
            <w:r w:rsidRPr="00E54CCD">
              <w:rPr>
                <w:rFonts w:ascii="Times New Roman" w:hAnsi="Times New Roman"/>
                <w:sz w:val="28"/>
                <w:szCs w:val="28"/>
              </w:rPr>
              <w:t>.2021</w:t>
            </w:r>
          </w:p>
        </w:tc>
      </w:tr>
      <w:tr w:rsidR="00BE443B" w:rsidRPr="004B52C4" w14:paraId="18E8C4E5" w14:textId="77777777" w:rsidTr="00DB3E95">
        <w:trPr>
          <w:trHeight w:val="851"/>
        </w:trPr>
        <w:tc>
          <w:tcPr>
            <w:tcW w:w="3207" w:type="dxa"/>
          </w:tcPr>
          <w:p w14:paraId="37996F00" w14:textId="77777777" w:rsidR="00BE443B" w:rsidRPr="004B52C4" w:rsidRDefault="00BE443B" w:rsidP="00DB3E95">
            <w:pPr>
              <w:jc w:val="both"/>
              <w:rPr>
                <w:rFonts w:ascii="Times New Roman" w:hAnsi="Times New Roman"/>
                <w:sz w:val="28"/>
                <w:szCs w:val="28"/>
                <w:lang w:eastAsia="uk-UA"/>
              </w:rPr>
            </w:pPr>
          </w:p>
        </w:tc>
        <w:tc>
          <w:tcPr>
            <w:tcW w:w="3227" w:type="dxa"/>
            <w:vMerge w:val="restart"/>
          </w:tcPr>
          <w:p w14:paraId="14441983" w14:textId="77777777" w:rsidR="00BE443B" w:rsidRPr="004B52C4" w:rsidRDefault="00BE443B" w:rsidP="00DB3E95">
            <w:pPr>
              <w:jc w:val="center"/>
              <w:rPr>
                <w:rFonts w:ascii="Times New Roman" w:hAnsi="Times New Roman"/>
                <w:sz w:val="28"/>
                <w:szCs w:val="28"/>
                <w:lang w:eastAsia="uk-UA"/>
              </w:rPr>
            </w:pPr>
            <w:r w:rsidRPr="004B52C4">
              <w:rPr>
                <w:rFonts w:ascii="Times New Roman" w:hAnsi="Times New Roman"/>
                <w:sz w:val="28"/>
                <w:szCs w:val="28"/>
                <w:lang w:eastAsia="uk-UA"/>
              </w:rPr>
              <w:object w:dxaOrig="1595" w:dyaOrig="2201" w14:anchorId="6AC08F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8.85pt" o:ole="">
                  <v:imagedata r:id="rId9" o:title=""/>
                </v:shape>
                <o:OLEObject Type="Embed" ProgID="CorelDraw.Graphic.16" ShapeID="_x0000_i1025" DrawAspect="Content" ObjectID="_1690377780" r:id="rId10"/>
              </w:object>
            </w:r>
          </w:p>
        </w:tc>
        <w:tc>
          <w:tcPr>
            <w:tcW w:w="3204" w:type="dxa"/>
          </w:tcPr>
          <w:p w14:paraId="13936725" w14:textId="77777777" w:rsidR="00BE443B" w:rsidRPr="004B52C4" w:rsidRDefault="00BE443B" w:rsidP="00DB3E95">
            <w:pPr>
              <w:jc w:val="both"/>
              <w:rPr>
                <w:rFonts w:ascii="Times New Roman" w:hAnsi="Times New Roman"/>
                <w:sz w:val="28"/>
                <w:szCs w:val="28"/>
                <w:lang w:eastAsia="uk-UA"/>
              </w:rPr>
            </w:pPr>
          </w:p>
        </w:tc>
      </w:tr>
      <w:tr w:rsidR="00BE443B" w:rsidRPr="004B52C4" w14:paraId="1FB37165" w14:textId="77777777" w:rsidTr="00DB3E95">
        <w:tc>
          <w:tcPr>
            <w:tcW w:w="3207" w:type="dxa"/>
          </w:tcPr>
          <w:p w14:paraId="34D63F7D" w14:textId="77777777" w:rsidR="00BE443B" w:rsidRPr="004B52C4" w:rsidRDefault="00BE443B" w:rsidP="00DB3E95">
            <w:pPr>
              <w:jc w:val="both"/>
              <w:rPr>
                <w:rFonts w:ascii="Times New Roman" w:hAnsi="Times New Roman"/>
                <w:sz w:val="28"/>
                <w:szCs w:val="28"/>
                <w:lang w:eastAsia="uk-UA"/>
              </w:rPr>
            </w:pPr>
          </w:p>
        </w:tc>
        <w:tc>
          <w:tcPr>
            <w:tcW w:w="3227" w:type="dxa"/>
            <w:vMerge/>
          </w:tcPr>
          <w:p w14:paraId="1A4E5E07" w14:textId="77777777" w:rsidR="00BE443B" w:rsidRPr="004B52C4" w:rsidRDefault="00BE443B" w:rsidP="00DB3E95">
            <w:pPr>
              <w:jc w:val="both"/>
              <w:rPr>
                <w:rFonts w:ascii="Times New Roman" w:hAnsi="Times New Roman"/>
                <w:sz w:val="28"/>
                <w:szCs w:val="28"/>
                <w:lang w:eastAsia="uk-UA"/>
              </w:rPr>
            </w:pPr>
          </w:p>
        </w:tc>
        <w:tc>
          <w:tcPr>
            <w:tcW w:w="3204" w:type="dxa"/>
          </w:tcPr>
          <w:p w14:paraId="4B79EE2F" w14:textId="77777777" w:rsidR="00BE443B" w:rsidRPr="004B52C4" w:rsidRDefault="00BE443B" w:rsidP="00DB3E95">
            <w:pPr>
              <w:jc w:val="both"/>
              <w:rPr>
                <w:rFonts w:ascii="Times New Roman" w:hAnsi="Times New Roman"/>
                <w:sz w:val="28"/>
                <w:szCs w:val="28"/>
                <w:lang w:eastAsia="uk-UA"/>
              </w:rPr>
            </w:pPr>
          </w:p>
        </w:tc>
      </w:tr>
      <w:tr w:rsidR="00BE443B" w:rsidRPr="004B52C4" w14:paraId="5800CF00" w14:textId="77777777" w:rsidTr="00DB3E95">
        <w:tc>
          <w:tcPr>
            <w:tcW w:w="9638" w:type="dxa"/>
            <w:gridSpan w:val="3"/>
          </w:tcPr>
          <w:p w14:paraId="4211EDE2" w14:textId="77777777" w:rsidR="00BE443B" w:rsidRPr="004B52C4" w:rsidRDefault="00BE443B" w:rsidP="00DB3E95">
            <w:pPr>
              <w:tabs>
                <w:tab w:val="left" w:pos="-3600"/>
              </w:tabs>
              <w:spacing w:before="120" w:after="120"/>
              <w:jc w:val="center"/>
              <w:rPr>
                <w:rFonts w:ascii="Times New Roman" w:hAnsi="Times New Roman"/>
                <w:b/>
                <w:bCs/>
                <w:color w:val="006600"/>
                <w:spacing w:val="10"/>
                <w:sz w:val="28"/>
                <w:szCs w:val="28"/>
                <w:lang w:eastAsia="uk-UA"/>
              </w:rPr>
            </w:pPr>
            <w:r w:rsidRPr="004B52C4">
              <w:rPr>
                <w:rFonts w:ascii="Times New Roman" w:hAnsi="Times New Roman"/>
                <w:b/>
                <w:bCs/>
                <w:color w:val="006600"/>
                <w:spacing w:val="10"/>
                <w:sz w:val="28"/>
                <w:szCs w:val="28"/>
                <w:lang w:eastAsia="uk-UA"/>
              </w:rPr>
              <w:t>Правління Національного банку України</w:t>
            </w:r>
          </w:p>
          <w:p w14:paraId="44DFC7CD" w14:textId="77777777" w:rsidR="00BE443B" w:rsidRPr="004B52C4" w:rsidRDefault="00BE443B" w:rsidP="00DB3E95">
            <w:pPr>
              <w:jc w:val="center"/>
              <w:rPr>
                <w:rFonts w:ascii="Times New Roman" w:hAnsi="Times New Roman"/>
                <w:sz w:val="28"/>
                <w:szCs w:val="28"/>
                <w:lang w:eastAsia="uk-UA"/>
              </w:rPr>
            </w:pPr>
            <w:r w:rsidRPr="004B52C4">
              <w:rPr>
                <w:rFonts w:ascii="Times New Roman" w:hAnsi="Times New Roman"/>
                <w:b/>
                <w:bCs/>
                <w:color w:val="006600"/>
                <w:sz w:val="32"/>
                <w:szCs w:val="32"/>
                <w:lang w:eastAsia="uk-UA"/>
              </w:rPr>
              <w:t>П О С Т А Н О В А</w:t>
            </w:r>
          </w:p>
        </w:tc>
      </w:tr>
    </w:tbl>
    <w:p w14:paraId="32121070" w14:textId="77777777" w:rsidR="00BE443B" w:rsidRPr="004B52C4" w:rsidRDefault="00BE443B" w:rsidP="00BE443B">
      <w:pPr>
        <w:spacing w:after="0" w:line="240" w:lineRule="auto"/>
        <w:jc w:val="both"/>
        <w:rPr>
          <w:rFonts w:ascii="Times New Roman" w:hAnsi="Times New Roman"/>
          <w:sz w:val="4"/>
          <w:szCs w:val="4"/>
          <w:lang w:eastAsia="uk-UA"/>
        </w:rPr>
      </w:pPr>
    </w:p>
    <w:tbl>
      <w:tblPr>
        <w:tblStyle w:val="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694"/>
        <w:gridCol w:w="1713"/>
        <w:gridCol w:w="1937"/>
      </w:tblGrid>
      <w:tr w:rsidR="00BE443B" w:rsidRPr="004B52C4" w14:paraId="4C179151" w14:textId="77777777" w:rsidTr="00DB3E95">
        <w:tc>
          <w:tcPr>
            <w:tcW w:w="3510" w:type="dxa"/>
            <w:vAlign w:val="bottom"/>
          </w:tcPr>
          <w:p w14:paraId="7A0D5F91" w14:textId="61C72B7E" w:rsidR="00BE443B" w:rsidRPr="004B52C4" w:rsidRDefault="00E54CCD" w:rsidP="00E54CCD">
            <w:pPr>
              <w:jc w:val="both"/>
              <w:rPr>
                <w:rFonts w:ascii="Times New Roman" w:hAnsi="Times New Roman"/>
                <w:sz w:val="28"/>
                <w:szCs w:val="28"/>
                <w:lang w:eastAsia="uk-UA"/>
              </w:rPr>
            </w:pPr>
            <w:r>
              <w:rPr>
                <w:rFonts w:ascii="Times New Roman" w:hAnsi="Times New Roman"/>
                <w:sz w:val="28"/>
                <w:szCs w:val="28"/>
                <w:lang w:eastAsia="uk-UA"/>
              </w:rPr>
              <w:t>13</w:t>
            </w:r>
            <w:r>
              <w:rPr>
                <w:rFonts w:ascii="Times New Roman" w:hAnsi="Times New Roman"/>
                <w:sz w:val="28"/>
                <w:szCs w:val="28"/>
                <w:lang w:eastAsia="uk-UA"/>
              </w:rPr>
              <w:t xml:space="preserve"> </w:t>
            </w:r>
            <w:r>
              <w:rPr>
                <w:rFonts w:ascii="Times New Roman" w:hAnsi="Times New Roman"/>
                <w:sz w:val="28"/>
                <w:szCs w:val="28"/>
                <w:lang w:eastAsia="uk-UA"/>
              </w:rPr>
              <w:t>серпня</w:t>
            </w:r>
            <w:r>
              <w:rPr>
                <w:rFonts w:ascii="Times New Roman" w:hAnsi="Times New Roman"/>
                <w:sz w:val="28"/>
                <w:szCs w:val="28"/>
                <w:lang w:eastAsia="uk-UA"/>
              </w:rPr>
              <w:t xml:space="preserve"> 2021</w:t>
            </w:r>
            <w:r w:rsidR="00BE72AD">
              <w:rPr>
                <w:rFonts w:ascii="Times New Roman" w:hAnsi="Times New Roman"/>
                <w:sz w:val="28"/>
                <w:szCs w:val="28"/>
                <w:lang w:eastAsia="uk-UA"/>
              </w:rPr>
              <w:t xml:space="preserve"> року</w:t>
            </w:r>
            <w:bookmarkStart w:id="0" w:name="_GoBack"/>
            <w:bookmarkEnd w:id="0"/>
          </w:p>
        </w:tc>
        <w:tc>
          <w:tcPr>
            <w:tcW w:w="2694" w:type="dxa"/>
          </w:tcPr>
          <w:p w14:paraId="6E18376F" w14:textId="77777777" w:rsidR="00BE443B" w:rsidRPr="004B52C4" w:rsidRDefault="00BE443B" w:rsidP="00DB3E95">
            <w:pPr>
              <w:spacing w:before="240"/>
              <w:jc w:val="center"/>
              <w:rPr>
                <w:rFonts w:ascii="Times New Roman" w:hAnsi="Times New Roman"/>
                <w:sz w:val="28"/>
                <w:szCs w:val="28"/>
                <w:lang w:eastAsia="uk-UA"/>
              </w:rPr>
            </w:pPr>
            <w:r w:rsidRPr="004B52C4">
              <w:rPr>
                <w:rFonts w:ascii="Times New Roman" w:hAnsi="Times New Roman"/>
                <w:color w:val="006600"/>
                <w:sz w:val="28"/>
                <w:szCs w:val="28"/>
                <w:lang w:eastAsia="uk-UA"/>
              </w:rPr>
              <w:t>м. Київ</w:t>
            </w:r>
          </w:p>
        </w:tc>
        <w:tc>
          <w:tcPr>
            <w:tcW w:w="1713" w:type="dxa"/>
            <w:vAlign w:val="bottom"/>
          </w:tcPr>
          <w:p w14:paraId="32137D9C" w14:textId="4A5D6614" w:rsidR="00BE443B" w:rsidRPr="00E54CCD" w:rsidRDefault="00BE443B" w:rsidP="00DB3E95">
            <w:pPr>
              <w:jc w:val="right"/>
              <w:rPr>
                <w:rFonts w:ascii="Times New Roman" w:hAnsi="Times New Roman"/>
                <w:sz w:val="28"/>
                <w:szCs w:val="28"/>
                <w:lang w:val="en-US" w:eastAsia="uk-UA"/>
              </w:rPr>
            </w:pPr>
            <w:r w:rsidRPr="00E54CCD">
              <w:rPr>
                <w:rFonts w:ascii="Times New Roman" w:hAnsi="Times New Roman"/>
                <w:sz w:val="28"/>
                <w:szCs w:val="28"/>
                <w:lang w:eastAsia="uk-UA"/>
              </w:rPr>
              <w:t>№</w:t>
            </w:r>
          </w:p>
        </w:tc>
        <w:tc>
          <w:tcPr>
            <w:tcW w:w="1937" w:type="dxa"/>
            <w:vAlign w:val="bottom"/>
          </w:tcPr>
          <w:p w14:paraId="30C68CE2" w14:textId="7C21F81C" w:rsidR="00BE443B" w:rsidRPr="00E54CCD" w:rsidRDefault="00E54CCD" w:rsidP="00DB3E95">
            <w:pPr>
              <w:rPr>
                <w:rFonts w:ascii="Times New Roman" w:hAnsi="Times New Roman"/>
                <w:sz w:val="28"/>
                <w:szCs w:val="28"/>
                <w:lang w:eastAsia="uk-UA"/>
              </w:rPr>
            </w:pPr>
            <w:r>
              <w:rPr>
                <w:rFonts w:ascii="Times New Roman" w:hAnsi="Times New Roman"/>
                <w:sz w:val="28"/>
                <w:szCs w:val="28"/>
                <w:lang w:eastAsia="uk-UA"/>
              </w:rPr>
              <w:t>87</w:t>
            </w:r>
          </w:p>
        </w:tc>
      </w:tr>
    </w:tbl>
    <w:p w14:paraId="3F2EBAC0" w14:textId="77777777" w:rsidR="00BE443B" w:rsidRPr="004B52C4" w:rsidRDefault="00BE443B" w:rsidP="00BE443B">
      <w:pPr>
        <w:spacing w:after="0" w:line="240" w:lineRule="auto"/>
        <w:jc w:val="both"/>
        <w:rPr>
          <w:rFonts w:ascii="Times New Roman" w:hAnsi="Times New Roman"/>
          <w:sz w:val="2"/>
          <w:szCs w:val="2"/>
          <w:lang w:eastAsia="uk-UA"/>
        </w:rPr>
      </w:pPr>
    </w:p>
    <w:p w14:paraId="7EBF27EB" w14:textId="77777777" w:rsidR="00BE443B" w:rsidRPr="004B52C4" w:rsidRDefault="00BE443B" w:rsidP="00BE443B">
      <w:pPr>
        <w:spacing w:after="0" w:line="240" w:lineRule="auto"/>
        <w:ind w:firstLine="709"/>
        <w:jc w:val="center"/>
        <w:rPr>
          <w:rFonts w:ascii="Times New Roman" w:hAnsi="Times New Roman"/>
          <w:color w:val="000000"/>
          <w:sz w:val="28"/>
          <w:szCs w:val="28"/>
        </w:rPr>
      </w:pPr>
    </w:p>
    <w:tbl>
      <w:tblPr>
        <w:tblStyle w:val="41"/>
        <w:tblW w:w="374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7"/>
      </w:tblGrid>
      <w:tr w:rsidR="00BE443B" w:rsidRPr="004B52C4" w14:paraId="62BC9B9C" w14:textId="77777777" w:rsidTr="00247C04">
        <w:trPr>
          <w:trHeight w:val="1423"/>
          <w:jc w:val="center"/>
        </w:trPr>
        <w:tc>
          <w:tcPr>
            <w:tcW w:w="5000" w:type="pct"/>
          </w:tcPr>
          <w:p w14:paraId="066B7037" w14:textId="0F39863D" w:rsidR="00BE443B" w:rsidRPr="00E620CC" w:rsidRDefault="00E620CC" w:rsidP="00247C04">
            <w:pPr>
              <w:tabs>
                <w:tab w:val="left" w:pos="840"/>
                <w:tab w:val="center" w:pos="3293"/>
              </w:tabs>
              <w:spacing w:before="240" w:after="240"/>
              <w:jc w:val="center"/>
              <w:rPr>
                <w:rFonts w:ascii="Times New Roman" w:hAnsi="Times New Roman"/>
                <w:color w:val="000000"/>
                <w:sz w:val="28"/>
                <w:szCs w:val="28"/>
              </w:rPr>
            </w:pPr>
            <w:r w:rsidRPr="00E620CC">
              <w:rPr>
                <w:rStyle w:val="afb"/>
                <w:rFonts w:ascii="Times New Roman" w:hAnsi="Times New Roman"/>
                <w:color w:val="auto"/>
                <w:sz w:val="28"/>
                <w:szCs w:val="28"/>
              </w:rPr>
              <w:t>Про внесення змін до деяких нормативно-правових актів Національного банку України</w:t>
            </w:r>
          </w:p>
        </w:tc>
      </w:tr>
    </w:tbl>
    <w:p w14:paraId="7AC3AE85" w14:textId="21FE917E" w:rsidR="00173D3B" w:rsidRPr="0042615E" w:rsidRDefault="00173D3B" w:rsidP="00367A29">
      <w:pPr>
        <w:pStyle w:val="af7"/>
        <w:ind w:firstLine="709"/>
        <w:jc w:val="both"/>
        <w:rPr>
          <w:b/>
          <w:sz w:val="28"/>
          <w:szCs w:val="28"/>
        </w:rPr>
      </w:pPr>
      <w:r w:rsidRPr="0042615E">
        <w:rPr>
          <w:sz w:val="28"/>
          <w:szCs w:val="28"/>
        </w:rPr>
        <w:t>Відповідно до статей 7, 15, 56 Закону України “Про Національний банк України”, статей 44, 66 Закону України “Про банки і банківську діяльність”</w:t>
      </w:r>
      <w:r w:rsidR="00C96BB4" w:rsidRPr="00A30989">
        <w:rPr>
          <w:sz w:val="28"/>
          <w:szCs w:val="28"/>
          <w:lang w:val="ru-RU"/>
        </w:rPr>
        <w:t>,</w:t>
      </w:r>
      <w:r w:rsidRPr="0042615E">
        <w:rPr>
          <w:sz w:val="28"/>
          <w:szCs w:val="28"/>
        </w:rPr>
        <w:t xml:space="preserve"> з</w:t>
      </w:r>
      <w:r w:rsidR="00C96BB4" w:rsidRPr="00AE0229">
        <w:rPr>
          <w:rFonts w:eastAsiaTheme="minorHAnsi" w:cstheme="minorBidi"/>
          <w:sz w:val="28"/>
          <w:szCs w:val="28"/>
          <w:lang w:val="en-US"/>
        </w:rPr>
        <w:t> </w:t>
      </w:r>
      <w:r w:rsidRPr="0042615E">
        <w:rPr>
          <w:sz w:val="28"/>
          <w:szCs w:val="28"/>
        </w:rPr>
        <w:t xml:space="preserve"> метою </w:t>
      </w:r>
      <w:r w:rsidR="00E27238" w:rsidRPr="0042615E">
        <w:rPr>
          <w:sz w:val="28"/>
          <w:szCs w:val="28"/>
        </w:rPr>
        <w:t>забезпечення врегулювання</w:t>
      </w:r>
      <w:r w:rsidR="00367A29" w:rsidRPr="0042615E">
        <w:rPr>
          <w:sz w:val="28"/>
          <w:szCs w:val="28"/>
        </w:rPr>
        <w:t xml:space="preserve"> практичних аспектів </w:t>
      </w:r>
      <w:r w:rsidR="00BE600A" w:rsidRPr="0042615E">
        <w:rPr>
          <w:sz w:val="28"/>
          <w:szCs w:val="28"/>
          <w:shd w:val="clear" w:color="auto" w:fill="FFFFFF"/>
        </w:rPr>
        <w:t>визначення банками України розміру кредитного ризику за активними банківськими операціями</w:t>
      </w:r>
      <w:r w:rsidRPr="0042615E">
        <w:rPr>
          <w:sz w:val="28"/>
          <w:szCs w:val="28"/>
        </w:rPr>
        <w:t xml:space="preserve"> Правління Національного банку України</w:t>
      </w:r>
      <w:r w:rsidRPr="0042615E">
        <w:rPr>
          <w:b/>
          <w:sz w:val="28"/>
          <w:szCs w:val="28"/>
        </w:rPr>
        <w:t xml:space="preserve"> постановляє:</w:t>
      </w:r>
    </w:p>
    <w:p w14:paraId="0B8612D5" w14:textId="77777777" w:rsidR="0042615E" w:rsidRDefault="0042615E" w:rsidP="00C74184">
      <w:pPr>
        <w:spacing w:after="0" w:line="240" w:lineRule="auto"/>
        <w:ind w:firstLine="709"/>
        <w:jc w:val="both"/>
        <w:rPr>
          <w:rFonts w:ascii="Times New Roman" w:eastAsiaTheme="minorHAnsi" w:hAnsi="Times New Roman"/>
          <w:sz w:val="28"/>
          <w:szCs w:val="28"/>
        </w:rPr>
      </w:pPr>
    </w:p>
    <w:p w14:paraId="7E90C767" w14:textId="60D90244" w:rsidR="00C74184" w:rsidRDefault="00173D3B" w:rsidP="00C74184">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009B17B5">
        <w:rPr>
          <w:rFonts w:ascii="Times New Roman" w:eastAsiaTheme="minorHAnsi" w:hAnsi="Times New Roman"/>
          <w:sz w:val="28"/>
          <w:szCs w:val="28"/>
        </w:rPr>
        <w:t>П</w:t>
      </w:r>
      <w:r w:rsidR="00C74184" w:rsidRPr="006A5046">
        <w:rPr>
          <w:rFonts w:ascii="Times New Roman" w:eastAsiaTheme="minorHAnsi" w:hAnsi="Times New Roman"/>
          <w:sz w:val="28"/>
          <w:szCs w:val="28"/>
        </w:rPr>
        <w:t>останов</w:t>
      </w:r>
      <w:r w:rsidR="005921A4">
        <w:rPr>
          <w:rFonts w:ascii="Times New Roman" w:eastAsiaTheme="minorHAnsi" w:hAnsi="Times New Roman"/>
          <w:sz w:val="28"/>
          <w:szCs w:val="28"/>
        </w:rPr>
        <w:t>у</w:t>
      </w:r>
      <w:r w:rsidR="00C74184" w:rsidRPr="009D45C9">
        <w:rPr>
          <w:rFonts w:ascii="Times New Roman" w:eastAsiaTheme="minorHAnsi" w:hAnsi="Times New Roman"/>
          <w:sz w:val="28"/>
          <w:szCs w:val="28"/>
        </w:rPr>
        <w:t xml:space="preserve"> Правління Національного банку України від 30</w:t>
      </w:r>
      <w:r w:rsidR="00C96BB4" w:rsidRPr="00AE0229">
        <w:rPr>
          <w:rFonts w:ascii="Times New Roman" w:eastAsiaTheme="minorHAnsi" w:hAnsi="Times New Roman" w:cstheme="minorBidi"/>
          <w:sz w:val="28"/>
          <w:szCs w:val="28"/>
          <w:lang w:val="en-US"/>
        </w:rPr>
        <w:t> </w:t>
      </w:r>
      <w:r w:rsidR="00C74184" w:rsidRPr="009D45C9">
        <w:rPr>
          <w:rFonts w:ascii="Times New Roman" w:eastAsiaTheme="minorHAnsi" w:hAnsi="Times New Roman"/>
          <w:sz w:val="28"/>
          <w:szCs w:val="28"/>
        </w:rPr>
        <w:t xml:space="preserve"> червня 2016 року №</w:t>
      </w:r>
      <w:r w:rsidR="00C96BB4" w:rsidRPr="00AE0229">
        <w:rPr>
          <w:rFonts w:ascii="Times New Roman" w:eastAsiaTheme="minorHAnsi" w:hAnsi="Times New Roman" w:cstheme="minorBidi"/>
          <w:sz w:val="28"/>
          <w:szCs w:val="28"/>
          <w:lang w:val="en-US"/>
        </w:rPr>
        <w:t> </w:t>
      </w:r>
      <w:r w:rsidR="00C74184" w:rsidRPr="009D45C9">
        <w:rPr>
          <w:rFonts w:ascii="Times New Roman" w:eastAsiaTheme="minorHAnsi" w:hAnsi="Times New Roman"/>
          <w:sz w:val="28"/>
          <w:szCs w:val="28"/>
        </w:rPr>
        <w:t xml:space="preserve">351 “Про затвердження Положення про визначення банками України розміру кредитного ризику за </w:t>
      </w:r>
      <w:r w:rsidR="00C74184" w:rsidRPr="00235B27">
        <w:rPr>
          <w:rFonts w:ascii="Times New Roman" w:eastAsiaTheme="minorHAnsi" w:hAnsi="Times New Roman"/>
          <w:sz w:val="28"/>
          <w:szCs w:val="28"/>
        </w:rPr>
        <w:t xml:space="preserve">активними банківськими операціями” (зі змінами) </w:t>
      </w:r>
      <w:r w:rsidR="00247C04">
        <w:rPr>
          <w:rFonts w:ascii="Times New Roman" w:eastAsiaTheme="minorHAnsi" w:hAnsi="Times New Roman"/>
          <w:sz w:val="28"/>
          <w:szCs w:val="28"/>
        </w:rPr>
        <w:t xml:space="preserve">після пункту </w:t>
      </w:r>
      <w:r w:rsidR="00247C04" w:rsidRPr="00247C04">
        <w:rPr>
          <w:rFonts w:ascii="Times New Roman" w:eastAsiaTheme="minorHAnsi" w:hAnsi="Times New Roman"/>
          <w:sz w:val="28"/>
          <w:szCs w:val="28"/>
        </w:rPr>
        <w:t>5</w:t>
      </w:r>
      <w:r w:rsidR="00247C04" w:rsidRPr="00247C04">
        <w:rPr>
          <w:rFonts w:ascii="Times New Roman" w:eastAsiaTheme="minorHAnsi" w:hAnsi="Times New Roman"/>
          <w:sz w:val="28"/>
          <w:szCs w:val="28"/>
          <w:vertAlign w:val="superscript"/>
        </w:rPr>
        <w:t>6</w:t>
      </w:r>
      <w:r w:rsidR="00247C04">
        <w:rPr>
          <w:rFonts w:ascii="Times New Roman" w:eastAsiaTheme="minorHAnsi" w:hAnsi="Times New Roman"/>
          <w:sz w:val="28"/>
          <w:szCs w:val="28"/>
        </w:rPr>
        <w:t xml:space="preserve"> </w:t>
      </w:r>
      <w:r w:rsidR="00740F15">
        <w:rPr>
          <w:rFonts w:ascii="Times New Roman" w:eastAsiaTheme="minorHAnsi" w:hAnsi="Times New Roman"/>
          <w:sz w:val="28"/>
          <w:szCs w:val="28"/>
        </w:rPr>
        <w:t xml:space="preserve">доповнити </w:t>
      </w:r>
      <w:r w:rsidR="005921A4" w:rsidRPr="00247C04">
        <w:rPr>
          <w:rFonts w:ascii="Times New Roman" w:eastAsiaTheme="minorHAnsi" w:hAnsi="Times New Roman"/>
          <w:sz w:val="28"/>
          <w:szCs w:val="28"/>
        </w:rPr>
        <w:t>новим</w:t>
      </w:r>
      <w:r w:rsidR="005921A4">
        <w:rPr>
          <w:rFonts w:ascii="Times New Roman" w:eastAsiaTheme="minorHAnsi" w:hAnsi="Times New Roman"/>
          <w:sz w:val="28"/>
          <w:szCs w:val="28"/>
        </w:rPr>
        <w:t xml:space="preserve"> </w:t>
      </w:r>
      <w:r w:rsidR="005921A4">
        <w:rPr>
          <w:rFonts w:ascii="Times New Roman" w:eastAsiaTheme="minorHAnsi" w:hAnsi="Times New Roman" w:cstheme="minorBidi"/>
          <w:sz w:val="28"/>
          <w:szCs w:val="28"/>
        </w:rPr>
        <w:t>пунктом 5</w:t>
      </w:r>
      <w:r w:rsidR="005921A4">
        <w:rPr>
          <w:rFonts w:ascii="Times New Roman" w:eastAsiaTheme="minorHAnsi" w:hAnsi="Times New Roman" w:cstheme="minorBidi"/>
          <w:sz w:val="28"/>
          <w:szCs w:val="28"/>
          <w:vertAlign w:val="superscript"/>
        </w:rPr>
        <w:t>7</w:t>
      </w:r>
      <w:r w:rsidR="005921A4">
        <w:rPr>
          <w:rFonts w:ascii="Times New Roman" w:eastAsiaTheme="minorHAnsi" w:hAnsi="Times New Roman"/>
          <w:sz w:val="28"/>
          <w:szCs w:val="28"/>
        </w:rPr>
        <w:t xml:space="preserve"> такого змісту:</w:t>
      </w:r>
    </w:p>
    <w:p w14:paraId="656C10B1" w14:textId="4EBA5811" w:rsidR="00E620CC" w:rsidRPr="0042615E" w:rsidRDefault="005921A4" w:rsidP="00C96BB4">
      <w:pPr>
        <w:spacing w:line="240" w:lineRule="auto"/>
        <w:ind w:firstLine="709"/>
        <w:jc w:val="both"/>
        <w:rPr>
          <w:rFonts w:ascii="Times New Roman" w:eastAsiaTheme="minorHAnsi" w:hAnsi="Times New Roman"/>
          <w:sz w:val="28"/>
          <w:szCs w:val="28"/>
        </w:rPr>
      </w:pPr>
      <w:r w:rsidRPr="00E620CC">
        <w:rPr>
          <w:rFonts w:ascii="Times New Roman" w:eastAsiaTheme="minorHAnsi" w:hAnsi="Times New Roman"/>
          <w:sz w:val="28"/>
          <w:szCs w:val="28"/>
        </w:rPr>
        <w:t>“</w:t>
      </w:r>
      <w:r w:rsidR="00E620CC" w:rsidRPr="00E620CC">
        <w:rPr>
          <w:rFonts w:ascii="Times New Roman" w:eastAsiaTheme="minorHAnsi" w:hAnsi="Times New Roman"/>
          <w:sz w:val="28"/>
          <w:szCs w:val="28"/>
        </w:rPr>
        <w:t>5</w:t>
      </w:r>
      <w:r w:rsidR="00E620CC" w:rsidRPr="00E620CC">
        <w:rPr>
          <w:rFonts w:ascii="Times New Roman" w:eastAsiaTheme="minorHAnsi" w:hAnsi="Times New Roman"/>
          <w:sz w:val="28"/>
          <w:szCs w:val="28"/>
          <w:vertAlign w:val="superscript"/>
        </w:rPr>
        <w:t>7</w:t>
      </w:r>
      <w:r w:rsidR="00E620CC" w:rsidRPr="00E620CC">
        <w:rPr>
          <w:rFonts w:ascii="Times New Roman" w:eastAsiaTheme="minorHAnsi" w:hAnsi="Times New Roman"/>
          <w:sz w:val="28"/>
          <w:szCs w:val="28"/>
        </w:rPr>
        <w:t xml:space="preserve">. Банкам України, </w:t>
      </w:r>
      <w:r w:rsidR="00E620CC" w:rsidRPr="00B01F63">
        <w:rPr>
          <w:rFonts w:ascii="Times New Roman" w:eastAsiaTheme="minorHAnsi" w:hAnsi="Times New Roman"/>
          <w:sz w:val="28"/>
          <w:szCs w:val="28"/>
        </w:rPr>
        <w:t xml:space="preserve">які </w:t>
      </w:r>
      <w:r w:rsidR="00E620CC" w:rsidRPr="00025FFF">
        <w:rPr>
          <w:rFonts w:ascii="Times New Roman" w:hAnsi="Times New Roman"/>
          <w:sz w:val="28"/>
          <w:szCs w:val="28"/>
        </w:rPr>
        <w:t>під час запровадження змін</w:t>
      </w:r>
      <w:r w:rsidR="00E620CC" w:rsidRPr="00B01F63">
        <w:rPr>
          <w:rFonts w:ascii="Times New Roman" w:hAnsi="Times New Roman"/>
          <w:sz w:val="28"/>
          <w:szCs w:val="28"/>
        </w:rPr>
        <w:t xml:space="preserve"> до Положення</w:t>
      </w:r>
      <w:r w:rsidR="00E620CC" w:rsidRPr="00B01F63">
        <w:rPr>
          <w:rFonts w:ascii="Times New Roman" w:eastAsiaTheme="minorHAnsi" w:hAnsi="Times New Roman"/>
          <w:sz w:val="28"/>
          <w:szCs w:val="28"/>
        </w:rPr>
        <w:t xml:space="preserve"> </w:t>
      </w:r>
      <w:r w:rsidR="00E620CC" w:rsidRPr="00E620CC">
        <w:rPr>
          <w:rFonts w:ascii="Times New Roman" w:eastAsiaTheme="minorHAnsi" w:hAnsi="Times New Roman"/>
          <w:sz w:val="28"/>
          <w:szCs w:val="28"/>
        </w:rPr>
        <w:t>про визначення розміру кредитного ризику</w:t>
      </w:r>
      <w:r w:rsidR="00E620CC" w:rsidRPr="00E620CC">
        <w:rPr>
          <w:rFonts w:ascii="Times New Roman" w:hAnsi="Times New Roman"/>
          <w:color w:val="333333"/>
          <w:sz w:val="28"/>
          <w:szCs w:val="28"/>
        </w:rPr>
        <w:t xml:space="preserve">, </w:t>
      </w:r>
      <w:r w:rsidR="00E620CC" w:rsidRPr="00E620CC">
        <w:rPr>
          <w:rFonts w:ascii="Times New Roman" w:hAnsi="Times New Roman"/>
          <w:sz w:val="28"/>
          <w:szCs w:val="28"/>
        </w:rPr>
        <w:t xml:space="preserve">унесених </w:t>
      </w:r>
      <w:r w:rsidR="00E620CC" w:rsidRPr="0042615E">
        <w:rPr>
          <w:rFonts w:ascii="Times New Roman" w:hAnsi="Times New Roman"/>
          <w:sz w:val="28"/>
          <w:szCs w:val="28"/>
          <w:shd w:val="clear" w:color="auto" w:fill="FFFFFF"/>
        </w:rPr>
        <w:t>п</w:t>
      </w:r>
      <w:r w:rsidR="00E620CC" w:rsidRPr="0042615E">
        <w:rPr>
          <w:rFonts w:ascii="Times New Roman" w:hAnsi="Times New Roman"/>
          <w:sz w:val="28"/>
          <w:szCs w:val="28"/>
        </w:rPr>
        <w:t>остановою Правління Національного банку України від 26 січня 2021 року №</w:t>
      </w:r>
      <w:r w:rsidR="00C96BB4" w:rsidRPr="00AE0229">
        <w:rPr>
          <w:rFonts w:ascii="Times New Roman" w:eastAsiaTheme="minorHAnsi" w:hAnsi="Times New Roman" w:cstheme="minorBidi"/>
          <w:sz w:val="28"/>
          <w:szCs w:val="28"/>
          <w:lang w:val="en-US"/>
        </w:rPr>
        <w:t> </w:t>
      </w:r>
      <w:r w:rsidR="00E620CC" w:rsidRPr="0042615E">
        <w:rPr>
          <w:rFonts w:ascii="Times New Roman" w:hAnsi="Times New Roman"/>
          <w:sz w:val="28"/>
          <w:szCs w:val="28"/>
        </w:rPr>
        <w:t>8</w:t>
      </w:r>
      <w:r w:rsidR="006C6190">
        <w:rPr>
          <w:rFonts w:ascii="Times New Roman" w:hAnsi="Times New Roman"/>
          <w:sz w:val="28"/>
          <w:szCs w:val="28"/>
        </w:rPr>
        <w:t xml:space="preserve"> </w:t>
      </w:r>
      <w:r w:rsidR="006C6190" w:rsidRPr="00E90FCF">
        <w:rPr>
          <w:rFonts w:ascii="Times New Roman" w:hAnsi="Times New Roman"/>
          <w:sz w:val="28"/>
          <w:szCs w:val="28"/>
          <w:lang w:val="ru-RU"/>
        </w:rPr>
        <w:t>“</w:t>
      </w:r>
      <w:r w:rsidR="006C6190">
        <w:rPr>
          <w:rFonts w:ascii="Times New Roman" w:hAnsi="Times New Roman"/>
          <w:sz w:val="28"/>
          <w:szCs w:val="28"/>
          <w:lang w:val="ru-RU"/>
        </w:rPr>
        <w:t>П</w:t>
      </w:r>
      <w:r w:rsidR="006C6190">
        <w:rPr>
          <w:rFonts w:ascii="Times New Roman" w:hAnsi="Times New Roman"/>
          <w:sz w:val="28"/>
          <w:szCs w:val="28"/>
        </w:rPr>
        <w:t>ро затвердження Змін до Положення про визначення банками України розміру кредитного ризику за активними банківськими операціями</w:t>
      </w:r>
      <w:r w:rsidR="006C6190" w:rsidRPr="00E90FCF">
        <w:rPr>
          <w:rFonts w:ascii="Times New Roman" w:hAnsi="Times New Roman"/>
          <w:sz w:val="28"/>
          <w:szCs w:val="28"/>
          <w:lang w:val="ru-RU"/>
        </w:rPr>
        <w:t>”</w:t>
      </w:r>
      <w:r w:rsidR="00E620CC" w:rsidRPr="0042615E">
        <w:rPr>
          <w:rFonts w:ascii="Times New Roman" w:hAnsi="Times New Roman"/>
          <w:sz w:val="28"/>
          <w:szCs w:val="28"/>
        </w:rPr>
        <w:t xml:space="preserve">, </w:t>
      </w:r>
      <w:r w:rsidR="00E620CC" w:rsidRPr="0042615E">
        <w:rPr>
          <w:rFonts w:ascii="Times New Roman" w:eastAsia="Calibri" w:hAnsi="Times New Roman"/>
          <w:sz w:val="28"/>
          <w:szCs w:val="28"/>
        </w:rPr>
        <w:t xml:space="preserve">ґрунтуючись на судженні банку, </w:t>
      </w:r>
      <w:r w:rsidR="00B01F63">
        <w:rPr>
          <w:rFonts w:ascii="Times New Roman" w:eastAsia="Calibri" w:hAnsi="Times New Roman"/>
          <w:sz w:val="28"/>
          <w:szCs w:val="28"/>
        </w:rPr>
        <w:t xml:space="preserve">здійснили </w:t>
      </w:r>
      <w:r w:rsidR="00E620CC" w:rsidRPr="0042615E">
        <w:rPr>
          <w:rFonts w:ascii="Times New Roman" w:eastAsia="Calibri" w:hAnsi="Times New Roman"/>
          <w:sz w:val="28"/>
          <w:szCs w:val="28"/>
        </w:rPr>
        <w:t xml:space="preserve">розформування груп фінансових активів з однорідними характеристиками з їх тимчасовим переведенням на оцінку на індивідуальній основі для подальшого переведення на оцінку за спрощеним підходом, під час прийняття рішення про переведення таких активів на оцінку </w:t>
      </w:r>
      <w:r w:rsidR="00E620CC" w:rsidRPr="0042615E">
        <w:rPr>
          <w:rFonts w:ascii="Times New Roman" w:hAnsi="Times New Roman"/>
          <w:sz w:val="28"/>
          <w:szCs w:val="28"/>
        </w:rPr>
        <w:t xml:space="preserve">кредитного ризику </w:t>
      </w:r>
      <w:r w:rsidR="00E620CC" w:rsidRPr="0042615E">
        <w:rPr>
          <w:rFonts w:ascii="Times New Roman" w:eastAsia="Calibri" w:hAnsi="Times New Roman"/>
          <w:sz w:val="28"/>
          <w:szCs w:val="28"/>
        </w:rPr>
        <w:t>за спрощеним підходом</w:t>
      </w:r>
      <w:r w:rsidR="00E620CC" w:rsidRPr="0042615E">
        <w:rPr>
          <w:rFonts w:ascii="Times New Roman" w:hAnsi="Times New Roman"/>
          <w:sz w:val="28"/>
          <w:szCs w:val="28"/>
        </w:rPr>
        <w:t xml:space="preserve"> </w:t>
      </w:r>
      <w:r w:rsidR="00E620CC" w:rsidRPr="0042615E">
        <w:rPr>
          <w:rFonts w:ascii="Times New Roman" w:eastAsiaTheme="minorHAnsi" w:hAnsi="Times New Roman"/>
          <w:sz w:val="28"/>
          <w:szCs w:val="28"/>
        </w:rPr>
        <w:t xml:space="preserve">дозволити до 01 </w:t>
      </w:r>
      <w:r w:rsidR="00711632">
        <w:rPr>
          <w:rFonts w:ascii="Times New Roman" w:eastAsiaTheme="minorHAnsi" w:hAnsi="Times New Roman"/>
          <w:sz w:val="28"/>
          <w:szCs w:val="28"/>
        </w:rPr>
        <w:t>жовтня</w:t>
      </w:r>
      <w:r w:rsidR="00E620CC" w:rsidRPr="0042615E">
        <w:rPr>
          <w:rFonts w:ascii="Times New Roman" w:eastAsiaTheme="minorHAnsi" w:hAnsi="Times New Roman"/>
          <w:sz w:val="28"/>
          <w:szCs w:val="28"/>
        </w:rPr>
        <w:t xml:space="preserve"> 2021 року не застосовувати:</w:t>
      </w:r>
    </w:p>
    <w:p w14:paraId="081E64F8" w14:textId="5DD1668E" w:rsidR="00E620CC" w:rsidRPr="0042615E" w:rsidRDefault="00E620CC" w:rsidP="00025FFF">
      <w:pPr>
        <w:spacing w:after="0" w:line="240" w:lineRule="auto"/>
        <w:ind w:firstLine="709"/>
        <w:jc w:val="both"/>
        <w:rPr>
          <w:rFonts w:ascii="Times New Roman" w:hAnsi="Times New Roman"/>
          <w:sz w:val="28"/>
          <w:szCs w:val="28"/>
          <w:lang w:eastAsia="uk-UA"/>
        </w:rPr>
      </w:pPr>
      <w:r w:rsidRPr="0042615E">
        <w:rPr>
          <w:rFonts w:ascii="Times New Roman" w:hAnsi="Times New Roman"/>
          <w:sz w:val="28"/>
          <w:szCs w:val="28"/>
          <w:lang w:eastAsia="uk-UA"/>
        </w:rPr>
        <w:t xml:space="preserve">1) ознаку дефолту, визначену </w:t>
      </w:r>
      <w:r w:rsidR="00B01F63">
        <w:rPr>
          <w:rFonts w:ascii="Times New Roman" w:hAnsi="Times New Roman"/>
          <w:sz w:val="28"/>
          <w:szCs w:val="28"/>
          <w:lang w:eastAsia="uk-UA"/>
        </w:rPr>
        <w:t>в</w:t>
      </w:r>
      <w:r w:rsidR="00B01F63" w:rsidRPr="0042615E">
        <w:rPr>
          <w:rFonts w:ascii="Times New Roman" w:hAnsi="Times New Roman"/>
          <w:sz w:val="28"/>
          <w:szCs w:val="28"/>
          <w:lang w:eastAsia="uk-UA"/>
        </w:rPr>
        <w:t xml:space="preserve"> </w:t>
      </w:r>
      <w:r w:rsidRPr="0042615E">
        <w:rPr>
          <w:rFonts w:ascii="Times New Roman" w:hAnsi="Times New Roman"/>
          <w:sz w:val="28"/>
          <w:szCs w:val="28"/>
          <w:lang w:eastAsia="uk-UA"/>
        </w:rPr>
        <w:t xml:space="preserve">підпункті 17 пункту 165 розділу </w:t>
      </w:r>
      <w:r w:rsidRPr="0042615E">
        <w:rPr>
          <w:rFonts w:ascii="Times New Roman" w:hAnsi="Times New Roman"/>
          <w:sz w:val="28"/>
          <w:szCs w:val="28"/>
          <w:lang w:val="en-US" w:eastAsia="uk-UA"/>
        </w:rPr>
        <w:t>XVIII</w:t>
      </w:r>
      <w:r w:rsidRPr="0042615E">
        <w:rPr>
          <w:rFonts w:ascii="Times New Roman" w:hAnsi="Times New Roman"/>
          <w:sz w:val="28"/>
          <w:szCs w:val="28"/>
          <w:lang w:eastAsia="uk-UA"/>
        </w:rPr>
        <w:t xml:space="preserve"> Положення про визначення розміру кредитного ризику;</w:t>
      </w:r>
    </w:p>
    <w:p w14:paraId="23CCEFF6" w14:textId="77777777" w:rsidR="00E620CC" w:rsidRPr="0042615E" w:rsidRDefault="00E620CC" w:rsidP="00E620CC">
      <w:pPr>
        <w:spacing w:after="0" w:line="240" w:lineRule="auto"/>
        <w:ind w:firstLine="709"/>
        <w:jc w:val="both"/>
        <w:rPr>
          <w:rFonts w:ascii="Times New Roman" w:hAnsi="Times New Roman"/>
          <w:sz w:val="28"/>
          <w:szCs w:val="28"/>
        </w:rPr>
      </w:pPr>
    </w:p>
    <w:p w14:paraId="1DDFC731" w14:textId="61FEE8CB" w:rsidR="005B5D2A" w:rsidRPr="00E620CC" w:rsidRDefault="00E620CC" w:rsidP="00E620CC">
      <w:pPr>
        <w:spacing w:after="0" w:line="240" w:lineRule="auto"/>
        <w:ind w:firstLine="709"/>
        <w:jc w:val="both"/>
        <w:rPr>
          <w:rFonts w:ascii="Times New Roman" w:hAnsi="Times New Roman"/>
          <w:sz w:val="28"/>
          <w:szCs w:val="28"/>
        </w:rPr>
      </w:pPr>
      <w:r w:rsidRPr="0042615E">
        <w:rPr>
          <w:rFonts w:ascii="Times New Roman" w:hAnsi="Times New Roman"/>
          <w:sz w:val="28"/>
          <w:szCs w:val="28"/>
        </w:rPr>
        <w:t xml:space="preserve">2) інформацію про 10 клас боржника </w:t>
      </w:r>
      <w:r w:rsidR="00B01F63">
        <w:rPr>
          <w:rFonts w:ascii="Times New Roman" w:hAnsi="Times New Roman"/>
          <w:sz w:val="28"/>
          <w:szCs w:val="28"/>
        </w:rPr>
        <w:t>–</w:t>
      </w:r>
      <w:r w:rsidRPr="0042615E">
        <w:rPr>
          <w:rFonts w:ascii="Times New Roman" w:hAnsi="Times New Roman"/>
          <w:sz w:val="28"/>
          <w:szCs w:val="28"/>
        </w:rPr>
        <w:t xml:space="preserve"> юридичної особи в Кредитному реєстрі Національного банку </w:t>
      </w:r>
      <w:r w:rsidR="00B40120" w:rsidRPr="0042615E">
        <w:rPr>
          <w:rFonts w:ascii="Times New Roman" w:hAnsi="Times New Roman"/>
          <w:sz w:val="28"/>
          <w:szCs w:val="28"/>
        </w:rPr>
        <w:t xml:space="preserve">України </w:t>
      </w:r>
      <w:r w:rsidRPr="0042615E">
        <w:rPr>
          <w:rFonts w:ascii="Times New Roman" w:hAnsi="Times New Roman"/>
          <w:sz w:val="28"/>
          <w:szCs w:val="28"/>
        </w:rPr>
        <w:t xml:space="preserve">внаслідок визнання банком дефолту за ознакою, визначеною </w:t>
      </w:r>
      <w:r w:rsidR="00B01F63">
        <w:rPr>
          <w:rFonts w:ascii="Times New Roman" w:hAnsi="Times New Roman"/>
          <w:sz w:val="28"/>
          <w:szCs w:val="28"/>
        </w:rPr>
        <w:t>в</w:t>
      </w:r>
      <w:r w:rsidR="00B01F63" w:rsidRPr="0042615E">
        <w:rPr>
          <w:rFonts w:ascii="Times New Roman" w:hAnsi="Times New Roman"/>
          <w:sz w:val="28"/>
          <w:szCs w:val="28"/>
        </w:rPr>
        <w:t xml:space="preserve"> </w:t>
      </w:r>
      <w:r w:rsidRPr="0042615E">
        <w:rPr>
          <w:rFonts w:ascii="Times New Roman" w:hAnsi="Times New Roman"/>
          <w:sz w:val="28"/>
          <w:szCs w:val="28"/>
        </w:rPr>
        <w:t xml:space="preserve">підпункті 17 пункту 165 розділу </w:t>
      </w:r>
      <w:r w:rsidRPr="0042615E">
        <w:rPr>
          <w:rFonts w:ascii="Times New Roman" w:hAnsi="Times New Roman"/>
          <w:sz w:val="28"/>
          <w:szCs w:val="28"/>
          <w:lang w:val="en-US"/>
        </w:rPr>
        <w:t>XVIII</w:t>
      </w:r>
      <w:r w:rsidRPr="0042615E">
        <w:rPr>
          <w:rFonts w:ascii="Times New Roman" w:hAnsi="Times New Roman"/>
          <w:sz w:val="28"/>
          <w:szCs w:val="28"/>
        </w:rPr>
        <w:t xml:space="preserve"> Положення про визначення розміру кредитного ризику.</w:t>
      </w:r>
      <w:r w:rsidR="000621D3" w:rsidRPr="00E620CC">
        <w:rPr>
          <w:rFonts w:ascii="Times New Roman" w:hAnsi="Times New Roman"/>
          <w:sz w:val="28"/>
          <w:szCs w:val="28"/>
        </w:rPr>
        <w:t>”.</w:t>
      </w:r>
    </w:p>
    <w:p w14:paraId="4DEB9DCD" w14:textId="77777777" w:rsidR="00C74184" w:rsidRDefault="00C74184" w:rsidP="00173D3B">
      <w:pPr>
        <w:spacing w:after="0" w:line="240" w:lineRule="auto"/>
        <w:ind w:firstLine="709"/>
        <w:jc w:val="both"/>
        <w:rPr>
          <w:rFonts w:ascii="Times New Roman" w:eastAsiaTheme="minorHAnsi" w:hAnsi="Times New Roman"/>
          <w:sz w:val="28"/>
          <w:szCs w:val="28"/>
        </w:rPr>
      </w:pPr>
    </w:p>
    <w:p w14:paraId="5946A1DC" w14:textId="0F2E2D6B" w:rsidR="00E620CC" w:rsidRPr="00BE600A" w:rsidRDefault="005921A4" w:rsidP="00AF5389">
      <w:pPr>
        <w:spacing w:after="0" w:line="240" w:lineRule="auto"/>
        <w:ind w:firstLine="709"/>
        <w:jc w:val="both"/>
        <w:rPr>
          <w:rFonts w:ascii="Times New Roman" w:hAnsi="Times New Roman"/>
          <w:sz w:val="28"/>
          <w:szCs w:val="28"/>
        </w:rPr>
      </w:pPr>
      <w:r w:rsidRPr="005441E1">
        <w:rPr>
          <w:rFonts w:ascii="Times New Roman" w:eastAsiaTheme="minorHAnsi" w:hAnsi="Times New Roman" w:cstheme="minorBidi"/>
          <w:sz w:val="28"/>
          <w:szCs w:val="28"/>
        </w:rPr>
        <w:t>2</w:t>
      </w:r>
      <w:r w:rsidR="00235B27" w:rsidRPr="005441E1">
        <w:rPr>
          <w:rFonts w:ascii="Times New Roman" w:eastAsiaTheme="minorHAnsi" w:hAnsi="Times New Roman" w:cstheme="minorBidi"/>
          <w:sz w:val="28"/>
          <w:szCs w:val="28"/>
        </w:rPr>
        <w:t xml:space="preserve">. </w:t>
      </w:r>
      <w:r w:rsidR="00EB350C" w:rsidRPr="005441E1">
        <w:rPr>
          <w:rFonts w:ascii="Times New Roman" w:hAnsi="Times New Roman"/>
          <w:sz w:val="28"/>
          <w:szCs w:val="28"/>
        </w:rPr>
        <w:t xml:space="preserve">Унести до Положення про визначення банками України розміру кредитного ризику за активними банківськими операціями, затвердженого </w:t>
      </w:r>
      <w:r w:rsidR="00EB350C" w:rsidRPr="005441E1">
        <w:rPr>
          <w:rFonts w:ascii="Times New Roman" w:hAnsi="Times New Roman"/>
          <w:sz w:val="28"/>
          <w:szCs w:val="28"/>
        </w:rPr>
        <w:lastRenderedPageBreak/>
        <w:t xml:space="preserve">постановою Правління Національного банку України від 30 червня 2016 року </w:t>
      </w:r>
      <w:r w:rsidR="00EB350C" w:rsidRPr="0042615E">
        <w:rPr>
          <w:rFonts w:ascii="Times New Roman" w:hAnsi="Times New Roman"/>
          <w:sz w:val="28"/>
          <w:szCs w:val="28"/>
        </w:rPr>
        <w:t>№</w:t>
      </w:r>
      <w:r w:rsidR="00C96BB4" w:rsidRPr="00AE0229">
        <w:rPr>
          <w:rFonts w:ascii="Times New Roman" w:eastAsiaTheme="minorHAnsi" w:hAnsi="Times New Roman" w:cstheme="minorBidi"/>
          <w:sz w:val="28"/>
          <w:szCs w:val="28"/>
          <w:lang w:val="en-US"/>
        </w:rPr>
        <w:t> </w:t>
      </w:r>
      <w:r w:rsidR="00EB350C" w:rsidRPr="0042615E">
        <w:rPr>
          <w:rFonts w:ascii="Times New Roman" w:hAnsi="Times New Roman"/>
          <w:sz w:val="28"/>
          <w:szCs w:val="28"/>
        </w:rPr>
        <w:t>351 (зі змінами), такі зміни:</w:t>
      </w:r>
      <w:r w:rsidR="00BE600A">
        <w:rPr>
          <w:rFonts w:ascii="Times New Roman" w:hAnsi="Times New Roman"/>
          <w:sz w:val="28"/>
          <w:szCs w:val="28"/>
        </w:rPr>
        <w:t xml:space="preserve"> </w:t>
      </w:r>
    </w:p>
    <w:p w14:paraId="730302CD" w14:textId="77777777" w:rsidR="00EB350C" w:rsidRPr="005441E1" w:rsidRDefault="00EB350C" w:rsidP="00AF5389">
      <w:pPr>
        <w:spacing w:after="0" w:line="240" w:lineRule="auto"/>
        <w:ind w:firstLine="709"/>
        <w:jc w:val="both"/>
        <w:rPr>
          <w:rFonts w:ascii="Times New Roman" w:hAnsi="Times New Roman"/>
          <w:sz w:val="28"/>
          <w:szCs w:val="28"/>
        </w:rPr>
      </w:pPr>
    </w:p>
    <w:p w14:paraId="7A48D6B6" w14:textId="37D34058" w:rsidR="00B40120" w:rsidRDefault="00995DD3" w:rsidP="00EB350C">
      <w:pPr>
        <w:pStyle w:val="a3"/>
        <w:numPr>
          <w:ilvl w:val="0"/>
          <w:numId w:val="44"/>
        </w:numPr>
        <w:tabs>
          <w:tab w:val="left" w:pos="1134"/>
        </w:tabs>
        <w:spacing w:after="0" w:line="24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перше речення </w:t>
      </w:r>
      <w:r w:rsidR="00EB350C" w:rsidRPr="005441E1">
        <w:rPr>
          <w:rFonts w:ascii="Times New Roman" w:eastAsiaTheme="minorHAnsi" w:hAnsi="Times New Roman"/>
          <w:sz w:val="28"/>
          <w:szCs w:val="28"/>
        </w:rPr>
        <w:t>абзац</w:t>
      </w:r>
      <w:r>
        <w:rPr>
          <w:rFonts w:ascii="Times New Roman" w:eastAsiaTheme="minorHAnsi" w:hAnsi="Times New Roman"/>
          <w:sz w:val="28"/>
          <w:szCs w:val="28"/>
        </w:rPr>
        <w:t>у</w:t>
      </w:r>
      <w:r w:rsidR="00EB350C" w:rsidRPr="005441E1">
        <w:rPr>
          <w:rFonts w:ascii="Times New Roman" w:eastAsiaTheme="minorHAnsi" w:hAnsi="Times New Roman"/>
          <w:sz w:val="28"/>
          <w:szCs w:val="28"/>
        </w:rPr>
        <w:t xml:space="preserve"> перш</w:t>
      </w:r>
      <w:r>
        <w:rPr>
          <w:rFonts w:ascii="Times New Roman" w:eastAsiaTheme="minorHAnsi" w:hAnsi="Times New Roman"/>
          <w:sz w:val="28"/>
          <w:szCs w:val="28"/>
        </w:rPr>
        <w:t>ого</w:t>
      </w:r>
      <w:r w:rsidR="00EB350C" w:rsidRPr="005441E1">
        <w:rPr>
          <w:rFonts w:ascii="Times New Roman" w:eastAsiaTheme="minorHAnsi" w:hAnsi="Times New Roman"/>
          <w:sz w:val="28"/>
          <w:szCs w:val="28"/>
        </w:rPr>
        <w:t xml:space="preserve"> пункту 102 розділу IX доповнити словами “або за спрощеним підходом”;</w:t>
      </w:r>
      <w:r w:rsidR="00B40120">
        <w:rPr>
          <w:rFonts w:ascii="Times New Roman" w:eastAsiaTheme="minorHAnsi" w:hAnsi="Times New Roman"/>
          <w:sz w:val="28"/>
          <w:szCs w:val="28"/>
        </w:rPr>
        <w:t xml:space="preserve"> </w:t>
      </w:r>
    </w:p>
    <w:p w14:paraId="558F5DB2" w14:textId="28DB1C50" w:rsidR="00EB350C" w:rsidRPr="005441E1" w:rsidRDefault="00EB350C" w:rsidP="00EB350C">
      <w:pPr>
        <w:spacing w:after="0" w:line="240" w:lineRule="auto"/>
        <w:jc w:val="both"/>
        <w:rPr>
          <w:rFonts w:ascii="Times New Roman" w:eastAsiaTheme="minorHAnsi" w:hAnsi="Times New Roman"/>
          <w:sz w:val="28"/>
          <w:szCs w:val="28"/>
        </w:rPr>
      </w:pPr>
    </w:p>
    <w:p w14:paraId="259EEF92" w14:textId="5848C795" w:rsidR="00E620CC" w:rsidRPr="005441E1" w:rsidRDefault="003934C8" w:rsidP="00EB350C">
      <w:pPr>
        <w:pStyle w:val="a3"/>
        <w:numPr>
          <w:ilvl w:val="0"/>
          <w:numId w:val="44"/>
        </w:numPr>
        <w:tabs>
          <w:tab w:val="center" w:pos="1134"/>
        </w:tabs>
        <w:spacing w:after="0" w:line="240" w:lineRule="auto"/>
        <w:ind w:left="0" w:firstLine="709"/>
        <w:jc w:val="both"/>
        <w:rPr>
          <w:rFonts w:ascii="Times New Roman" w:hAnsi="Times New Roman"/>
          <w:sz w:val="28"/>
          <w:szCs w:val="28"/>
          <w:lang w:eastAsia="uk-UA"/>
        </w:rPr>
      </w:pPr>
      <w:r>
        <w:rPr>
          <w:rFonts w:ascii="Times New Roman" w:eastAsiaTheme="minorHAnsi" w:hAnsi="Times New Roman" w:cstheme="minorBidi"/>
          <w:sz w:val="28"/>
          <w:szCs w:val="28"/>
        </w:rPr>
        <w:t xml:space="preserve">в абзаці другому </w:t>
      </w:r>
      <w:r w:rsidR="00EB350C" w:rsidRPr="005441E1">
        <w:rPr>
          <w:rFonts w:ascii="Times New Roman" w:eastAsiaTheme="minorHAnsi" w:hAnsi="Times New Roman" w:cstheme="minorBidi"/>
          <w:sz w:val="28"/>
          <w:szCs w:val="28"/>
        </w:rPr>
        <w:t>підпункт</w:t>
      </w:r>
      <w:r>
        <w:rPr>
          <w:rFonts w:ascii="Times New Roman" w:eastAsiaTheme="minorHAnsi" w:hAnsi="Times New Roman" w:cstheme="minorBidi"/>
          <w:sz w:val="28"/>
          <w:szCs w:val="28"/>
        </w:rPr>
        <w:t>у</w:t>
      </w:r>
      <w:r w:rsidR="00EB350C" w:rsidRPr="005441E1">
        <w:rPr>
          <w:rFonts w:ascii="Times New Roman" w:eastAsiaTheme="minorHAnsi" w:hAnsi="Times New Roman" w:cstheme="minorBidi"/>
          <w:sz w:val="28"/>
          <w:szCs w:val="28"/>
        </w:rPr>
        <w:t xml:space="preserve"> 4 пункту 123 розділу XI слова “кредиту під інвестиційний проєкт” замінити словами “</w:t>
      </w:r>
      <w:r w:rsidR="00EB350C" w:rsidRPr="005441E1">
        <w:rPr>
          <w:rFonts w:ascii="Times New Roman" w:hAnsi="Times New Roman"/>
          <w:sz w:val="28"/>
          <w:szCs w:val="28"/>
          <w:lang w:eastAsia="uk-UA"/>
        </w:rPr>
        <w:t>боржника – юридичної особи за спеціалізованим кредитом”;</w:t>
      </w:r>
    </w:p>
    <w:p w14:paraId="15274971" w14:textId="77777777" w:rsidR="00EB350C" w:rsidRPr="005441E1" w:rsidRDefault="00EB350C" w:rsidP="00EB350C">
      <w:pPr>
        <w:pStyle w:val="a3"/>
        <w:rPr>
          <w:rFonts w:ascii="Times New Roman" w:eastAsiaTheme="minorHAnsi" w:hAnsi="Times New Roman" w:cstheme="minorBidi"/>
          <w:sz w:val="28"/>
          <w:szCs w:val="28"/>
        </w:rPr>
      </w:pPr>
    </w:p>
    <w:p w14:paraId="26453BAB" w14:textId="0B359408" w:rsidR="00EB350C" w:rsidRPr="005441E1" w:rsidRDefault="002716CF" w:rsidP="00EB350C">
      <w:pPr>
        <w:pStyle w:val="a3"/>
        <w:numPr>
          <w:ilvl w:val="0"/>
          <w:numId w:val="44"/>
        </w:numPr>
        <w:tabs>
          <w:tab w:val="center" w:pos="1134"/>
        </w:tabs>
        <w:spacing w:after="0" w:line="240" w:lineRule="auto"/>
        <w:ind w:left="0" w:firstLine="709"/>
        <w:jc w:val="both"/>
        <w:rPr>
          <w:rFonts w:ascii="Times New Roman" w:hAnsi="Times New Roman"/>
          <w:sz w:val="28"/>
          <w:szCs w:val="28"/>
          <w:lang w:eastAsia="uk-UA"/>
        </w:rPr>
      </w:pPr>
      <w:r w:rsidRPr="005441E1">
        <w:rPr>
          <w:rFonts w:ascii="Times New Roman" w:eastAsiaTheme="minorHAnsi" w:hAnsi="Times New Roman" w:cstheme="minorBidi"/>
          <w:sz w:val="28"/>
          <w:szCs w:val="28"/>
        </w:rPr>
        <w:t xml:space="preserve">у </w:t>
      </w:r>
      <w:r w:rsidR="00EB350C" w:rsidRPr="005441E1">
        <w:rPr>
          <w:rFonts w:ascii="Times New Roman" w:eastAsiaTheme="minorHAnsi" w:hAnsi="Times New Roman" w:cstheme="minorBidi"/>
          <w:sz w:val="28"/>
          <w:szCs w:val="28"/>
        </w:rPr>
        <w:t>пункт</w:t>
      </w:r>
      <w:r w:rsidR="003934C8">
        <w:rPr>
          <w:rFonts w:ascii="Times New Roman" w:eastAsiaTheme="minorHAnsi" w:hAnsi="Times New Roman" w:cstheme="minorBidi"/>
          <w:sz w:val="28"/>
          <w:szCs w:val="28"/>
        </w:rPr>
        <w:t>і</w:t>
      </w:r>
      <w:r w:rsidR="00EB350C" w:rsidRPr="005441E1">
        <w:rPr>
          <w:rFonts w:ascii="Times New Roman" w:eastAsiaTheme="minorHAnsi" w:hAnsi="Times New Roman" w:cstheme="minorBidi"/>
          <w:sz w:val="28"/>
          <w:szCs w:val="28"/>
        </w:rPr>
        <w:t xml:space="preserve"> 132</w:t>
      </w:r>
      <w:r w:rsidR="00EB350C" w:rsidRPr="005441E1">
        <w:rPr>
          <w:rFonts w:ascii="Times New Roman" w:eastAsiaTheme="minorHAnsi" w:hAnsi="Times New Roman" w:cstheme="minorBidi"/>
          <w:sz w:val="28"/>
          <w:szCs w:val="28"/>
          <w:vertAlign w:val="superscript"/>
        </w:rPr>
        <w:t>1</w:t>
      </w:r>
      <w:r w:rsidR="00EB350C" w:rsidRPr="005441E1">
        <w:rPr>
          <w:rFonts w:ascii="Times New Roman" w:eastAsiaTheme="minorHAnsi" w:hAnsi="Times New Roman" w:cstheme="minorBidi"/>
          <w:sz w:val="28"/>
          <w:szCs w:val="28"/>
        </w:rPr>
        <w:t xml:space="preserve"> розділу XI</w:t>
      </w:r>
      <w:r w:rsidR="00EB350C" w:rsidRPr="005441E1">
        <w:rPr>
          <w:rFonts w:ascii="Times New Roman" w:eastAsiaTheme="minorHAnsi" w:hAnsi="Times New Roman" w:cstheme="minorBidi"/>
          <w:sz w:val="28"/>
          <w:szCs w:val="28"/>
          <w:vertAlign w:val="superscript"/>
        </w:rPr>
        <w:t>1</w:t>
      </w:r>
      <w:r w:rsidR="00EB350C" w:rsidRPr="005441E1">
        <w:rPr>
          <w:rFonts w:ascii="Times New Roman" w:eastAsiaTheme="minorHAnsi" w:hAnsi="Times New Roman" w:cstheme="minorBidi"/>
          <w:sz w:val="28"/>
          <w:szCs w:val="28"/>
        </w:rPr>
        <w:t>:</w:t>
      </w:r>
    </w:p>
    <w:p w14:paraId="3381EDE0" w14:textId="0D1D6D15" w:rsidR="00EB350C" w:rsidRDefault="002716CF" w:rsidP="00B40120">
      <w:pPr>
        <w:pStyle w:val="a3"/>
        <w:ind w:left="0" w:firstLine="709"/>
        <w:jc w:val="both"/>
        <w:rPr>
          <w:rFonts w:ascii="Times New Roman" w:hAnsi="Times New Roman"/>
          <w:sz w:val="28"/>
          <w:szCs w:val="28"/>
          <w:lang w:eastAsia="uk-UA"/>
        </w:rPr>
      </w:pPr>
      <w:r w:rsidRPr="005441E1">
        <w:rPr>
          <w:rFonts w:ascii="Times New Roman" w:eastAsiaTheme="minorHAnsi" w:hAnsi="Times New Roman" w:cstheme="minorBidi"/>
          <w:sz w:val="28"/>
          <w:szCs w:val="28"/>
        </w:rPr>
        <w:t>в абзаці першому с</w:t>
      </w:r>
      <w:r w:rsidR="00EB350C" w:rsidRPr="005441E1">
        <w:rPr>
          <w:rFonts w:ascii="Times New Roman" w:eastAsiaTheme="minorHAnsi" w:hAnsi="Times New Roman" w:cstheme="minorBidi"/>
          <w:sz w:val="28"/>
          <w:szCs w:val="28"/>
        </w:rPr>
        <w:t>лова “кредиту під інвестиційний проєкт” замінити словами “</w:t>
      </w:r>
      <w:r w:rsidR="00EB350C" w:rsidRPr="005441E1">
        <w:rPr>
          <w:rFonts w:ascii="Times New Roman" w:hAnsi="Times New Roman"/>
          <w:sz w:val="28"/>
          <w:szCs w:val="28"/>
          <w:lang w:eastAsia="uk-UA"/>
        </w:rPr>
        <w:t>боржника – юридичної</w:t>
      </w:r>
      <w:r w:rsidR="00EB350C" w:rsidRPr="00EB350C">
        <w:rPr>
          <w:rFonts w:ascii="Times New Roman" w:hAnsi="Times New Roman"/>
          <w:sz w:val="28"/>
          <w:szCs w:val="28"/>
          <w:lang w:eastAsia="uk-UA"/>
        </w:rPr>
        <w:t xml:space="preserve"> особи за спеціалізованим кредитом</w:t>
      </w:r>
      <w:r w:rsidR="00EB350C" w:rsidRPr="00EB350C">
        <w:rPr>
          <w:rFonts w:ascii="Times New Roman" w:hAnsi="Times New Roman"/>
          <w:sz w:val="28"/>
          <w:szCs w:val="28"/>
          <w:lang w:val="ru-RU" w:eastAsia="uk-UA"/>
        </w:rPr>
        <w:t>”</w:t>
      </w:r>
      <w:r w:rsidR="00EB350C" w:rsidRPr="00EB350C">
        <w:rPr>
          <w:rFonts w:ascii="Times New Roman" w:hAnsi="Times New Roman"/>
          <w:sz w:val="28"/>
          <w:szCs w:val="28"/>
          <w:lang w:eastAsia="uk-UA"/>
        </w:rPr>
        <w:t>;</w:t>
      </w:r>
    </w:p>
    <w:p w14:paraId="279188C1" w14:textId="217CBA0B" w:rsidR="002716CF" w:rsidRDefault="002716CF" w:rsidP="00B40120">
      <w:pPr>
        <w:pStyle w:val="a3"/>
        <w:ind w:left="0" w:firstLine="709"/>
        <w:jc w:val="both"/>
        <w:rPr>
          <w:rFonts w:ascii="Times New Roman" w:hAnsi="Times New Roman"/>
          <w:sz w:val="28"/>
          <w:szCs w:val="28"/>
          <w:lang w:eastAsia="uk-UA"/>
        </w:rPr>
      </w:pPr>
      <w:r>
        <w:rPr>
          <w:rFonts w:ascii="Times New Roman" w:hAnsi="Times New Roman"/>
          <w:sz w:val="28"/>
          <w:szCs w:val="28"/>
          <w:lang w:eastAsia="uk-UA"/>
        </w:rPr>
        <w:t>у підпункті 4 слова та цифр</w:t>
      </w:r>
      <w:r w:rsidR="004B438B">
        <w:rPr>
          <w:rFonts w:ascii="Times New Roman" w:hAnsi="Times New Roman"/>
          <w:sz w:val="28"/>
          <w:szCs w:val="28"/>
          <w:lang w:eastAsia="uk-UA"/>
        </w:rPr>
        <w:t>у</w:t>
      </w:r>
      <w:r>
        <w:rPr>
          <w:rFonts w:ascii="Times New Roman" w:hAnsi="Times New Roman"/>
          <w:sz w:val="28"/>
          <w:szCs w:val="28"/>
          <w:lang w:eastAsia="uk-UA"/>
        </w:rPr>
        <w:t xml:space="preserve"> </w:t>
      </w:r>
      <w:r w:rsidRPr="002716CF">
        <w:rPr>
          <w:rFonts w:ascii="Times New Roman" w:hAnsi="Times New Roman"/>
          <w:sz w:val="28"/>
          <w:szCs w:val="28"/>
          <w:lang w:val="ru-RU" w:eastAsia="uk-UA"/>
        </w:rPr>
        <w:t>“</w:t>
      </w:r>
      <w:r>
        <w:rPr>
          <w:rFonts w:ascii="Times New Roman" w:hAnsi="Times New Roman"/>
          <w:sz w:val="28"/>
          <w:szCs w:val="28"/>
          <w:lang w:eastAsia="uk-UA"/>
        </w:rPr>
        <w:t>у банку та</w:t>
      </w:r>
      <w:r w:rsidRPr="002716CF">
        <w:rPr>
          <w:rFonts w:ascii="Times New Roman" w:hAnsi="Times New Roman"/>
          <w:sz w:val="28"/>
          <w:szCs w:val="28"/>
          <w:lang w:val="ru-RU" w:eastAsia="uk-UA"/>
        </w:rPr>
        <w:t>”</w:t>
      </w:r>
      <w:r>
        <w:rPr>
          <w:rFonts w:ascii="Times New Roman" w:hAnsi="Times New Roman"/>
          <w:sz w:val="28"/>
          <w:szCs w:val="28"/>
          <w:lang w:eastAsia="uk-UA"/>
        </w:rPr>
        <w:t xml:space="preserve">, </w:t>
      </w:r>
      <w:r w:rsidRPr="002716CF">
        <w:rPr>
          <w:rFonts w:ascii="Times New Roman" w:hAnsi="Times New Roman"/>
          <w:sz w:val="28"/>
          <w:szCs w:val="28"/>
          <w:lang w:val="ru-RU" w:eastAsia="uk-UA"/>
        </w:rPr>
        <w:t>“</w:t>
      </w:r>
      <w:r>
        <w:rPr>
          <w:rFonts w:ascii="Times New Roman" w:hAnsi="Times New Roman"/>
          <w:sz w:val="28"/>
          <w:szCs w:val="28"/>
          <w:lang w:eastAsia="uk-UA"/>
        </w:rPr>
        <w:t>/5 клас боржника – фізичної особи</w:t>
      </w:r>
      <w:r w:rsidRPr="002716CF">
        <w:rPr>
          <w:rFonts w:ascii="Times New Roman" w:hAnsi="Times New Roman"/>
          <w:sz w:val="28"/>
          <w:szCs w:val="28"/>
          <w:lang w:val="ru-RU" w:eastAsia="uk-UA"/>
        </w:rPr>
        <w:t xml:space="preserve">” </w:t>
      </w:r>
      <w:r>
        <w:rPr>
          <w:rFonts w:ascii="Times New Roman" w:hAnsi="Times New Roman"/>
          <w:sz w:val="28"/>
          <w:szCs w:val="28"/>
          <w:lang w:eastAsia="uk-UA"/>
        </w:rPr>
        <w:t>виключити;</w:t>
      </w:r>
    </w:p>
    <w:p w14:paraId="3CEE7793" w14:textId="0FFC243E" w:rsidR="002716CF" w:rsidRDefault="002716CF" w:rsidP="00B40120">
      <w:pPr>
        <w:pStyle w:val="a3"/>
        <w:ind w:left="0" w:firstLine="709"/>
        <w:jc w:val="both"/>
        <w:rPr>
          <w:rFonts w:ascii="Times New Roman" w:hAnsi="Times New Roman"/>
          <w:sz w:val="28"/>
          <w:szCs w:val="28"/>
          <w:lang w:eastAsia="uk-UA"/>
        </w:rPr>
      </w:pPr>
      <w:r>
        <w:rPr>
          <w:rFonts w:ascii="Times New Roman" w:hAnsi="Times New Roman"/>
          <w:sz w:val="28"/>
          <w:szCs w:val="28"/>
          <w:lang w:eastAsia="uk-UA"/>
        </w:rPr>
        <w:t>абзац сьом</w:t>
      </w:r>
      <w:r w:rsidR="004B438B">
        <w:rPr>
          <w:rFonts w:ascii="Times New Roman" w:hAnsi="Times New Roman"/>
          <w:sz w:val="28"/>
          <w:szCs w:val="28"/>
          <w:lang w:eastAsia="uk-UA"/>
        </w:rPr>
        <w:t>ий</w:t>
      </w:r>
      <w:r>
        <w:rPr>
          <w:rFonts w:ascii="Times New Roman" w:hAnsi="Times New Roman"/>
          <w:sz w:val="28"/>
          <w:szCs w:val="28"/>
          <w:lang w:eastAsia="uk-UA"/>
        </w:rPr>
        <w:t xml:space="preserve"> після слова </w:t>
      </w:r>
      <w:r w:rsidRPr="002716CF">
        <w:rPr>
          <w:rFonts w:ascii="Times New Roman" w:hAnsi="Times New Roman"/>
          <w:sz w:val="28"/>
          <w:szCs w:val="28"/>
          <w:lang w:val="ru-RU" w:eastAsia="uk-UA"/>
        </w:rPr>
        <w:t>“</w:t>
      </w:r>
      <w:r>
        <w:rPr>
          <w:rFonts w:ascii="Times New Roman" w:hAnsi="Times New Roman"/>
          <w:sz w:val="28"/>
          <w:szCs w:val="28"/>
          <w:lang w:eastAsia="uk-UA"/>
        </w:rPr>
        <w:t>активу</w:t>
      </w:r>
      <w:r w:rsidRPr="002716CF">
        <w:rPr>
          <w:rFonts w:ascii="Times New Roman" w:hAnsi="Times New Roman"/>
          <w:sz w:val="28"/>
          <w:szCs w:val="28"/>
          <w:lang w:val="ru-RU" w:eastAsia="uk-UA"/>
        </w:rPr>
        <w:t xml:space="preserve">” </w:t>
      </w:r>
      <w:r>
        <w:rPr>
          <w:rFonts w:ascii="Times New Roman" w:hAnsi="Times New Roman"/>
          <w:sz w:val="28"/>
          <w:szCs w:val="28"/>
          <w:lang w:eastAsia="uk-UA"/>
        </w:rPr>
        <w:t xml:space="preserve">доповнити словами </w:t>
      </w:r>
      <w:r w:rsidRPr="002716CF">
        <w:rPr>
          <w:rFonts w:ascii="Times New Roman" w:hAnsi="Times New Roman"/>
          <w:sz w:val="28"/>
          <w:szCs w:val="28"/>
          <w:lang w:val="ru-RU" w:eastAsia="uk-UA"/>
        </w:rPr>
        <w:t>“</w:t>
      </w:r>
      <w:r>
        <w:rPr>
          <w:rFonts w:ascii="Times New Roman" w:hAnsi="Times New Roman"/>
          <w:sz w:val="28"/>
          <w:szCs w:val="28"/>
          <w:lang w:eastAsia="uk-UA"/>
        </w:rPr>
        <w:t>б</w:t>
      </w:r>
      <w:r w:rsidRPr="002716CF">
        <w:rPr>
          <w:rFonts w:ascii="Times New Roman" w:hAnsi="Times New Roman"/>
          <w:sz w:val="28"/>
          <w:szCs w:val="28"/>
          <w:lang w:eastAsia="uk-UA"/>
        </w:rPr>
        <w:t>оржника/контрагента (юридичної особи)</w:t>
      </w:r>
      <w:r w:rsidRPr="002716CF">
        <w:rPr>
          <w:rFonts w:ascii="Times New Roman" w:hAnsi="Times New Roman"/>
          <w:sz w:val="28"/>
          <w:szCs w:val="28"/>
          <w:lang w:val="ru-RU" w:eastAsia="uk-UA"/>
        </w:rPr>
        <w:t>”</w:t>
      </w:r>
      <w:r>
        <w:rPr>
          <w:rFonts w:ascii="Times New Roman" w:hAnsi="Times New Roman"/>
          <w:sz w:val="28"/>
          <w:szCs w:val="28"/>
          <w:lang w:eastAsia="uk-UA"/>
        </w:rPr>
        <w:t>;</w:t>
      </w:r>
    </w:p>
    <w:p w14:paraId="6A43D323" w14:textId="77777777" w:rsidR="00EB350C" w:rsidRPr="00EB350C" w:rsidRDefault="00EB350C" w:rsidP="00EB350C">
      <w:pPr>
        <w:pStyle w:val="a3"/>
        <w:rPr>
          <w:rFonts w:ascii="Times New Roman" w:hAnsi="Times New Roman"/>
          <w:sz w:val="28"/>
          <w:szCs w:val="28"/>
          <w:lang w:eastAsia="uk-UA"/>
        </w:rPr>
      </w:pPr>
    </w:p>
    <w:p w14:paraId="66E13F3C" w14:textId="61CAD3DF" w:rsidR="00EB350C" w:rsidRPr="00C96BB4" w:rsidRDefault="004B438B" w:rsidP="00EB350C">
      <w:pPr>
        <w:pStyle w:val="a3"/>
        <w:numPr>
          <w:ilvl w:val="0"/>
          <w:numId w:val="44"/>
        </w:numPr>
        <w:tabs>
          <w:tab w:val="center" w:pos="1134"/>
        </w:tabs>
        <w:spacing w:after="0" w:line="240" w:lineRule="auto"/>
        <w:ind w:left="0" w:firstLine="709"/>
        <w:jc w:val="both"/>
        <w:rPr>
          <w:rFonts w:ascii="Times New Roman" w:hAnsi="Times New Roman"/>
          <w:sz w:val="28"/>
          <w:szCs w:val="28"/>
          <w:lang w:eastAsia="uk-UA"/>
        </w:rPr>
      </w:pPr>
      <w:r>
        <w:rPr>
          <w:rFonts w:ascii="Times New Roman" w:hAnsi="Times New Roman"/>
          <w:sz w:val="28"/>
          <w:szCs w:val="28"/>
          <w:lang w:eastAsia="uk-UA"/>
        </w:rPr>
        <w:t xml:space="preserve">у першому реченні </w:t>
      </w:r>
      <w:r w:rsidR="002716CF">
        <w:rPr>
          <w:rFonts w:ascii="Times New Roman" w:hAnsi="Times New Roman"/>
          <w:sz w:val="28"/>
          <w:szCs w:val="28"/>
          <w:lang w:eastAsia="uk-UA"/>
        </w:rPr>
        <w:t>абзац</w:t>
      </w:r>
      <w:r>
        <w:rPr>
          <w:rFonts w:ascii="Times New Roman" w:hAnsi="Times New Roman"/>
          <w:sz w:val="28"/>
          <w:szCs w:val="28"/>
          <w:lang w:eastAsia="uk-UA"/>
        </w:rPr>
        <w:t>у</w:t>
      </w:r>
      <w:r w:rsidR="002716CF">
        <w:rPr>
          <w:rFonts w:ascii="Times New Roman" w:hAnsi="Times New Roman"/>
          <w:sz w:val="28"/>
          <w:szCs w:val="28"/>
          <w:lang w:eastAsia="uk-UA"/>
        </w:rPr>
        <w:t xml:space="preserve"> першо</w:t>
      </w:r>
      <w:r>
        <w:rPr>
          <w:rFonts w:ascii="Times New Roman" w:hAnsi="Times New Roman"/>
          <w:sz w:val="28"/>
          <w:szCs w:val="28"/>
          <w:lang w:eastAsia="uk-UA"/>
        </w:rPr>
        <w:t>го</w:t>
      </w:r>
      <w:r w:rsidR="002716CF">
        <w:rPr>
          <w:rFonts w:ascii="Times New Roman" w:hAnsi="Times New Roman"/>
          <w:sz w:val="28"/>
          <w:szCs w:val="28"/>
          <w:lang w:eastAsia="uk-UA"/>
        </w:rPr>
        <w:t xml:space="preserve"> пункту 139 розділу </w:t>
      </w:r>
      <w:r w:rsidR="002716CF" w:rsidRPr="00C96BB4">
        <w:rPr>
          <w:rFonts w:ascii="Times New Roman" w:hAnsi="Times New Roman"/>
          <w:sz w:val="28"/>
          <w:szCs w:val="28"/>
          <w:lang w:val="en-US" w:eastAsia="uk-UA"/>
        </w:rPr>
        <w:t>XIII</w:t>
      </w:r>
      <w:r w:rsidR="002716CF" w:rsidRPr="00C96BB4">
        <w:rPr>
          <w:rFonts w:ascii="Times New Roman" w:hAnsi="Times New Roman"/>
          <w:sz w:val="28"/>
          <w:szCs w:val="28"/>
          <w:lang w:eastAsia="uk-UA"/>
        </w:rPr>
        <w:t xml:space="preserve"> слова “</w:t>
      </w:r>
      <w:r w:rsidR="003B0430" w:rsidRPr="00C96BB4">
        <w:rPr>
          <w:rFonts w:ascii="Times New Roman" w:hAnsi="Times New Roman"/>
          <w:sz w:val="28"/>
          <w:szCs w:val="28"/>
          <w:lang w:eastAsia="uk-UA"/>
        </w:rPr>
        <w:t xml:space="preserve">на </w:t>
      </w:r>
      <w:r w:rsidR="002716CF" w:rsidRPr="00C96BB4">
        <w:rPr>
          <w:rFonts w:ascii="Times New Roman" w:hAnsi="Times New Roman"/>
          <w:sz w:val="28"/>
          <w:szCs w:val="28"/>
          <w:lang w:eastAsia="uk-UA"/>
        </w:rPr>
        <w:t>індивідуальній основі або груповій основі” замінити словами “</w:t>
      </w:r>
      <w:r w:rsidR="003B0430" w:rsidRPr="00C96BB4">
        <w:rPr>
          <w:rFonts w:ascii="Times New Roman" w:hAnsi="Times New Roman"/>
          <w:sz w:val="28"/>
          <w:szCs w:val="28"/>
          <w:lang w:eastAsia="uk-UA"/>
        </w:rPr>
        <w:t xml:space="preserve">на </w:t>
      </w:r>
      <w:r w:rsidR="002716CF" w:rsidRPr="00C96BB4">
        <w:rPr>
          <w:rFonts w:ascii="Times New Roman" w:hAnsi="Times New Roman"/>
          <w:sz w:val="28"/>
          <w:szCs w:val="28"/>
          <w:lang w:eastAsia="uk-UA"/>
        </w:rPr>
        <w:t>індивідуальній, груповій основі або за спрощеним підходом”;</w:t>
      </w:r>
    </w:p>
    <w:p w14:paraId="3AB241D2" w14:textId="77777777" w:rsidR="002716CF" w:rsidRPr="002716CF" w:rsidRDefault="002716CF" w:rsidP="002716CF">
      <w:pPr>
        <w:tabs>
          <w:tab w:val="center" w:pos="1134"/>
        </w:tabs>
        <w:spacing w:after="0" w:line="240" w:lineRule="auto"/>
        <w:jc w:val="both"/>
        <w:rPr>
          <w:rFonts w:ascii="Times New Roman" w:hAnsi="Times New Roman"/>
          <w:sz w:val="28"/>
          <w:szCs w:val="28"/>
          <w:lang w:eastAsia="uk-UA"/>
        </w:rPr>
      </w:pPr>
    </w:p>
    <w:p w14:paraId="4F5DB09E" w14:textId="2534CEC8" w:rsidR="00EB350C" w:rsidRPr="00361775" w:rsidRDefault="002716CF" w:rsidP="00361775">
      <w:pPr>
        <w:pStyle w:val="a3"/>
        <w:numPr>
          <w:ilvl w:val="0"/>
          <w:numId w:val="44"/>
        </w:numPr>
        <w:spacing w:after="0" w:line="240" w:lineRule="auto"/>
        <w:ind w:left="0" w:firstLine="709"/>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у підпункті 10 пункту 166 розділу </w:t>
      </w:r>
      <w:r>
        <w:rPr>
          <w:rFonts w:ascii="Times New Roman" w:eastAsiaTheme="minorHAnsi" w:hAnsi="Times New Roman" w:cstheme="minorBidi"/>
          <w:sz w:val="28"/>
          <w:szCs w:val="28"/>
          <w:lang w:val="en-US"/>
        </w:rPr>
        <w:t>XVIII</w:t>
      </w:r>
      <w:r w:rsidRPr="00361775">
        <w:rPr>
          <w:rFonts w:ascii="Times New Roman" w:eastAsiaTheme="minorHAnsi" w:hAnsi="Times New Roman" w:cstheme="minorBidi"/>
          <w:sz w:val="28"/>
          <w:szCs w:val="28"/>
          <w:lang w:val="ru-RU"/>
        </w:rPr>
        <w:t xml:space="preserve"> </w:t>
      </w:r>
      <w:r w:rsidR="00361775">
        <w:rPr>
          <w:rFonts w:ascii="Times New Roman" w:eastAsiaTheme="minorHAnsi" w:hAnsi="Times New Roman" w:cstheme="minorBidi"/>
          <w:sz w:val="28"/>
          <w:szCs w:val="28"/>
        </w:rPr>
        <w:t xml:space="preserve">цифри </w:t>
      </w:r>
      <w:r w:rsidR="00361775" w:rsidRPr="00361775">
        <w:rPr>
          <w:rFonts w:ascii="Times New Roman" w:eastAsiaTheme="minorHAnsi" w:hAnsi="Times New Roman" w:cstheme="minorBidi"/>
          <w:sz w:val="28"/>
          <w:szCs w:val="28"/>
          <w:lang w:val="ru-RU"/>
        </w:rPr>
        <w:t>“</w:t>
      </w:r>
      <w:r w:rsidR="00361775">
        <w:rPr>
          <w:rFonts w:ascii="Times New Roman" w:eastAsiaTheme="minorHAnsi" w:hAnsi="Times New Roman" w:cstheme="minorBidi"/>
          <w:sz w:val="28"/>
          <w:szCs w:val="28"/>
        </w:rPr>
        <w:t>67</w:t>
      </w:r>
      <w:r w:rsidR="00361775">
        <w:rPr>
          <w:rFonts w:ascii="Times New Roman" w:eastAsiaTheme="minorHAnsi" w:hAnsi="Times New Roman" w:cstheme="minorBidi"/>
          <w:sz w:val="28"/>
          <w:szCs w:val="28"/>
          <w:vertAlign w:val="superscript"/>
        </w:rPr>
        <w:t>3</w:t>
      </w:r>
      <w:r w:rsidR="00361775" w:rsidRPr="00361775">
        <w:rPr>
          <w:rFonts w:ascii="Times New Roman" w:eastAsiaTheme="minorHAnsi" w:hAnsi="Times New Roman" w:cstheme="minorBidi"/>
          <w:sz w:val="28"/>
          <w:szCs w:val="28"/>
          <w:lang w:val="ru-RU"/>
        </w:rPr>
        <w:t xml:space="preserve">” </w:t>
      </w:r>
      <w:r w:rsidR="00361775">
        <w:rPr>
          <w:rFonts w:ascii="Times New Roman" w:eastAsiaTheme="minorHAnsi" w:hAnsi="Times New Roman" w:cstheme="minorBidi"/>
          <w:sz w:val="28"/>
          <w:szCs w:val="28"/>
        </w:rPr>
        <w:t xml:space="preserve">замінити цифрами </w:t>
      </w:r>
      <w:r w:rsidR="00361775" w:rsidRPr="00361775">
        <w:rPr>
          <w:rFonts w:ascii="Times New Roman" w:eastAsiaTheme="minorHAnsi" w:hAnsi="Times New Roman" w:cstheme="minorBidi"/>
          <w:sz w:val="28"/>
          <w:szCs w:val="28"/>
          <w:lang w:val="ru-RU"/>
        </w:rPr>
        <w:t>“</w:t>
      </w:r>
      <w:r w:rsidR="00361775">
        <w:rPr>
          <w:rFonts w:ascii="Times New Roman" w:eastAsiaTheme="minorHAnsi" w:hAnsi="Times New Roman" w:cstheme="minorBidi"/>
          <w:sz w:val="28"/>
          <w:szCs w:val="28"/>
        </w:rPr>
        <w:t>67</w:t>
      </w:r>
      <w:r w:rsidR="00361775" w:rsidRPr="00361775">
        <w:rPr>
          <w:rFonts w:ascii="Times New Roman" w:eastAsiaTheme="minorHAnsi" w:hAnsi="Times New Roman" w:cstheme="minorBidi"/>
          <w:sz w:val="28"/>
          <w:szCs w:val="28"/>
          <w:vertAlign w:val="superscript"/>
          <w:lang w:val="ru-RU"/>
        </w:rPr>
        <w:t>5</w:t>
      </w:r>
      <w:r w:rsidR="00361775" w:rsidRPr="00361775">
        <w:rPr>
          <w:rFonts w:ascii="Times New Roman" w:eastAsiaTheme="minorHAnsi" w:hAnsi="Times New Roman" w:cstheme="minorBidi"/>
          <w:sz w:val="28"/>
          <w:szCs w:val="28"/>
          <w:lang w:val="ru-RU"/>
        </w:rPr>
        <w:t>”.</w:t>
      </w:r>
    </w:p>
    <w:p w14:paraId="78D9ECCB" w14:textId="77777777" w:rsidR="0042615E" w:rsidRDefault="0042615E" w:rsidP="00AF5389">
      <w:pPr>
        <w:spacing w:after="0" w:line="240" w:lineRule="auto"/>
        <w:ind w:firstLine="709"/>
        <w:jc w:val="both"/>
        <w:rPr>
          <w:rFonts w:ascii="Times New Roman" w:eastAsiaTheme="minorHAnsi" w:hAnsi="Times New Roman" w:cstheme="minorBidi"/>
          <w:sz w:val="28"/>
          <w:szCs w:val="28"/>
        </w:rPr>
      </w:pPr>
    </w:p>
    <w:p w14:paraId="7F3F8E5D" w14:textId="5887C352" w:rsidR="009D45C9" w:rsidRPr="00D86114" w:rsidRDefault="00EB350C" w:rsidP="00AF5389">
      <w:pPr>
        <w:spacing w:after="0" w:line="240" w:lineRule="auto"/>
        <w:ind w:firstLine="709"/>
        <w:jc w:val="both"/>
        <w:rPr>
          <w:rFonts w:ascii="Times New Roman" w:eastAsiaTheme="minorHAnsi" w:hAnsi="Times New Roman" w:cstheme="minorBidi"/>
          <w:sz w:val="28"/>
          <w:szCs w:val="28"/>
        </w:rPr>
      </w:pPr>
      <w:r>
        <w:rPr>
          <w:rFonts w:ascii="Times New Roman" w:eastAsiaTheme="minorHAnsi" w:hAnsi="Times New Roman" w:cstheme="minorBidi"/>
          <w:sz w:val="28"/>
          <w:szCs w:val="28"/>
        </w:rPr>
        <w:t xml:space="preserve">3. </w:t>
      </w:r>
      <w:r w:rsidR="009D45C9" w:rsidRPr="00D86114">
        <w:rPr>
          <w:rFonts w:ascii="Times New Roman" w:eastAsiaTheme="minorHAnsi" w:hAnsi="Times New Roman" w:cstheme="minorBidi"/>
          <w:sz w:val="28"/>
          <w:szCs w:val="28"/>
        </w:rPr>
        <w:t>Департаменту методології</w:t>
      </w:r>
      <w:r w:rsidR="00D211CC">
        <w:rPr>
          <w:rFonts w:ascii="Times New Roman" w:eastAsiaTheme="minorHAnsi" w:hAnsi="Times New Roman" w:cstheme="minorBidi"/>
          <w:sz w:val="28"/>
          <w:szCs w:val="28"/>
        </w:rPr>
        <w:t xml:space="preserve"> регулювання діяльності банків</w:t>
      </w:r>
      <w:r w:rsidR="009D45C9" w:rsidRPr="00D86114">
        <w:rPr>
          <w:rFonts w:ascii="Times New Roman" w:eastAsiaTheme="minorHAnsi" w:hAnsi="Times New Roman" w:cstheme="minorBidi"/>
          <w:sz w:val="28"/>
          <w:szCs w:val="28"/>
        </w:rPr>
        <w:t xml:space="preserve"> (Наталія І</w:t>
      </w:r>
      <w:r w:rsidR="00350AD3">
        <w:rPr>
          <w:rFonts w:ascii="Times New Roman" w:eastAsiaTheme="minorHAnsi" w:hAnsi="Times New Roman" w:cstheme="minorBidi"/>
          <w:sz w:val="28"/>
          <w:szCs w:val="28"/>
        </w:rPr>
        <w:t>ваненко</w:t>
      </w:r>
      <w:r w:rsidR="009D45C9" w:rsidRPr="00D86114">
        <w:rPr>
          <w:rFonts w:ascii="Times New Roman" w:eastAsiaTheme="minorHAnsi" w:hAnsi="Times New Roman" w:cstheme="minorBidi"/>
          <w:sz w:val="28"/>
          <w:szCs w:val="28"/>
        </w:rPr>
        <w:t>) після офіційного опублікування довести до відома банків України інформацію про прийняття цієї постанови.</w:t>
      </w:r>
    </w:p>
    <w:p w14:paraId="51AF9DD4" w14:textId="77777777" w:rsidR="00E620CC" w:rsidRPr="00D86114" w:rsidRDefault="00E620CC" w:rsidP="00AF5389">
      <w:pPr>
        <w:shd w:val="clear" w:color="auto" w:fill="FFFFFF" w:themeFill="background1"/>
        <w:tabs>
          <w:tab w:val="left" w:pos="993"/>
        </w:tabs>
        <w:spacing w:after="0" w:line="240" w:lineRule="auto"/>
        <w:ind w:firstLine="709"/>
        <w:jc w:val="both"/>
        <w:rPr>
          <w:rFonts w:ascii="Times New Roman" w:eastAsiaTheme="minorHAnsi" w:hAnsi="Times New Roman"/>
          <w:sz w:val="28"/>
          <w:szCs w:val="28"/>
        </w:rPr>
      </w:pPr>
    </w:p>
    <w:p w14:paraId="3AC71D49" w14:textId="6D26B4B2" w:rsidR="00275063" w:rsidRDefault="00EB350C" w:rsidP="008245EB">
      <w:pPr>
        <w:spacing w:after="0" w:line="240" w:lineRule="auto"/>
        <w:ind w:firstLine="709"/>
        <w:jc w:val="both"/>
        <w:outlineLvl w:val="2"/>
        <w:rPr>
          <w:rFonts w:ascii="Times New Roman" w:eastAsiaTheme="minorHAnsi" w:hAnsi="Times New Roman" w:cstheme="minorBidi"/>
          <w:sz w:val="28"/>
          <w:szCs w:val="28"/>
        </w:rPr>
      </w:pPr>
      <w:r>
        <w:rPr>
          <w:rFonts w:ascii="Times New Roman" w:eastAsiaTheme="minorHAnsi" w:hAnsi="Times New Roman" w:cstheme="minorBidi"/>
          <w:sz w:val="28"/>
          <w:szCs w:val="28"/>
        </w:rPr>
        <w:t>4</w:t>
      </w:r>
      <w:r w:rsidR="006039A2" w:rsidRPr="00C73DB2">
        <w:rPr>
          <w:rFonts w:ascii="Times New Roman" w:eastAsiaTheme="minorHAnsi" w:hAnsi="Times New Roman" w:cstheme="minorBidi"/>
          <w:sz w:val="28"/>
          <w:szCs w:val="28"/>
        </w:rPr>
        <w:t xml:space="preserve">. </w:t>
      </w:r>
      <w:r w:rsidR="009D45C9" w:rsidRPr="00C73DB2">
        <w:rPr>
          <w:rFonts w:ascii="Times New Roman" w:eastAsiaTheme="minorHAnsi" w:hAnsi="Times New Roman" w:cstheme="minorBidi"/>
          <w:sz w:val="28"/>
          <w:szCs w:val="28"/>
        </w:rPr>
        <w:t xml:space="preserve">Постанова набирає чинності з </w:t>
      </w:r>
      <w:r w:rsidR="00AB2BF3" w:rsidRPr="00C73DB2">
        <w:rPr>
          <w:rFonts w:ascii="Times New Roman" w:eastAsiaTheme="minorHAnsi" w:hAnsi="Times New Roman" w:cstheme="minorBidi"/>
          <w:sz w:val="28"/>
          <w:szCs w:val="28"/>
        </w:rPr>
        <w:t>дня, наступного за днем її офіційного опублікування</w:t>
      </w:r>
      <w:r w:rsidR="0020017D" w:rsidRPr="0020017D">
        <w:rPr>
          <w:rFonts w:ascii="Times New Roman" w:eastAsiaTheme="minorHAnsi" w:hAnsi="Times New Roman" w:cstheme="minorBidi"/>
          <w:sz w:val="28"/>
          <w:szCs w:val="28"/>
        </w:rPr>
        <w:t>.</w:t>
      </w:r>
      <w:r w:rsidR="0020017D">
        <w:rPr>
          <w:rFonts w:ascii="Times New Roman" w:eastAsiaTheme="minorHAnsi" w:hAnsi="Times New Roman" w:cstheme="minorBidi"/>
          <w:sz w:val="28"/>
          <w:szCs w:val="28"/>
        </w:rPr>
        <w:t xml:space="preserve"> </w:t>
      </w:r>
    </w:p>
    <w:p w14:paraId="07B3C7EF" w14:textId="520C6F25" w:rsidR="004C608D" w:rsidRDefault="004C608D" w:rsidP="008245EB">
      <w:pPr>
        <w:tabs>
          <w:tab w:val="left" w:pos="7020"/>
        </w:tabs>
        <w:spacing w:after="0" w:line="240" w:lineRule="auto"/>
        <w:jc w:val="both"/>
        <w:rPr>
          <w:rFonts w:ascii="Times New Roman" w:eastAsiaTheme="minorHAnsi" w:hAnsi="Times New Roman" w:cstheme="minorBidi"/>
          <w:sz w:val="28"/>
          <w:szCs w:val="28"/>
        </w:rPr>
      </w:pPr>
    </w:p>
    <w:p w14:paraId="4210CB8A" w14:textId="6FEE1909" w:rsidR="00924CD6" w:rsidRDefault="00924CD6" w:rsidP="008245EB">
      <w:pPr>
        <w:tabs>
          <w:tab w:val="left" w:pos="7020"/>
        </w:tabs>
        <w:spacing w:after="0" w:line="240" w:lineRule="auto"/>
        <w:jc w:val="both"/>
        <w:rPr>
          <w:rFonts w:ascii="Times New Roman" w:eastAsiaTheme="minorHAnsi" w:hAnsi="Times New Roman" w:cstheme="minorBidi"/>
          <w:sz w:val="28"/>
          <w:szCs w:val="28"/>
        </w:rPr>
      </w:pPr>
    </w:p>
    <w:p w14:paraId="1C43645C" w14:textId="2E3DAE87" w:rsidR="005431B0" w:rsidRDefault="005431B0" w:rsidP="008245EB">
      <w:pPr>
        <w:tabs>
          <w:tab w:val="left" w:pos="7020"/>
        </w:tabs>
        <w:spacing w:after="0" w:line="240" w:lineRule="auto"/>
        <w:jc w:val="both"/>
        <w:rPr>
          <w:rFonts w:ascii="Times New Roman" w:eastAsiaTheme="minorHAnsi" w:hAnsi="Times New Roman" w:cstheme="minorBidi"/>
          <w:sz w:val="28"/>
          <w:szCs w:val="28"/>
        </w:rPr>
      </w:pPr>
    </w:p>
    <w:p w14:paraId="0F5D371B" w14:textId="77777777" w:rsidR="005431B0" w:rsidRDefault="005431B0" w:rsidP="008245EB">
      <w:pPr>
        <w:tabs>
          <w:tab w:val="left" w:pos="7020"/>
        </w:tabs>
        <w:spacing w:after="0" w:line="240" w:lineRule="auto"/>
        <w:jc w:val="both"/>
        <w:rPr>
          <w:rFonts w:ascii="Times New Roman" w:eastAsiaTheme="minorHAnsi" w:hAnsi="Times New Roman" w:cstheme="minorBidi"/>
          <w:sz w:val="28"/>
          <w:szCs w:val="28"/>
        </w:rPr>
      </w:pPr>
    </w:p>
    <w:p w14:paraId="738A76C1" w14:textId="73602B89" w:rsidR="009D45C9" w:rsidRPr="009A7ADC" w:rsidRDefault="00985CDA" w:rsidP="008245EB">
      <w:pPr>
        <w:tabs>
          <w:tab w:val="left" w:pos="7020"/>
        </w:tabs>
        <w:spacing w:after="0" w:line="240" w:lineRule="auto"/>
        <w:jc w:val="both"/>
        <w:rPr>
          <w:rFonts w:ascii="Times New Roman" w:eastAsiaTheme="minorHAnsi" w:hAnsi="Times New Roman" w:cstheme="minorBidi"/>
          <w:sz w:val="28"/>
          <w:szCs w:val="28"/>
        </w:rPr>
      </w:pPr>
      <w:r w:rsidRPr="00703FEF">
        <w:rPr>
          <w:rFonts w:ascii="Times New Roman" w:eastAsiaTheme="minorHAnsi" w:hAnsi="Times New Roman" w:cstheme="minorBidi"/>
          <w:sz w:val="28"/>
          <w:szCs w:val="28"/>
        </w:rPr>
        <w:t>Голов</w:t>
      </w:r>
      <w:r w:rsidR="00A21967">
        <w:rPr>
          <w:rFonts w:ascii="Times New Roman" w:eastAsiaTheme="minorHAnsi" w:hAnsi="Times New Roman" w:cstheme="minorBidi"/>
          <w:sz w:val="28"/>
          <w:szCs w:val="28"/>
        </w:rPr>
        <w:t>а</w:t>
      </w:r>
      <w:r w:rsidRPr="00703FEF">
        <w:rPr>
          <w:rFonts w:ascii="Times New Roman" w:eastAsiaTheme="minorHAnsi" w:hAnsi="Times New Roman" w:cstheme="minorBidi"/>
          <w:sz w:val="28"/>
          <w:szCs w:val="28"/>
        </w:rPr>
        <w:t xml:space="preserve">                                                       </w:t>
      </w:r>
      <w:r w:rsidR="004C608D">
        <w:rPr>
          <w:rFonts w:ascii="Times New Roman" w:eastAsiaTheme="minorHAnsi" w:hAnsi="Times New Roman" w:cstheme="minorBidi"/>
          <w:sz w:val="28"/>
          <w:szCs w:val="28"/>
        </w:rPr>
        <w:t xml:space="preserve">                  </w:t>
      </w:r>
      <w:r w:rsidR="00A21967">
        <w:rPr>
          <w:rFonts w:ascii="Times New Roman" w:eastAsiaTheme="minorHAnsi" w:hAnsi="Times New Roman" w:cstheme="minorBidi"/>
          <w:sz w:val="28"/>
          <w:szCs w:val="28"/>
        </w:rPr>
        <w:t xml:space="preserve">       </w:t>
      </w:r>
      <w:r w:rsidR="00EB350C">
        <w:rPr>
          <w:rFonts w:ascii="Times New Roman" w:eastAsiaTheme="minorHAnsi" w:hAnsi="Times New Roman" w:cstheme="minorBidi"/>
          <w:sz w:val="28"/>
          <w:szCs w:val="28"/>
        </w:rPr>
        <w:t xml:space="preserve">    </w:t>
      </w:r>
      <w:r w:rsidR="004C608D">
        <w:rPr>
          <w:rFonts w:ascii="Times New Roman" w:eastAsiaTheme="minorHAnsi" w:hAnsi="Times New Roman" w:cstheme="minorBidi"/>
          <w:sz w:val="28"/>
          <w:szCs w:val="28"/>
        </w:rPr>
        <w:t xml:space="preserve">    </w:t>
      </w:r>
      <w:r w:rsidR="00A21967">
        <w:rPr>
          <w:rFonts w:ascii="Times New Roman" w:eastAsiaTheme="minorHAnsi" w:hAnsi="Times New Roman" w:cstheme="minorBidi"/>
          <w:sz w:val="28"/>
          <w:szCs w:val="28"/>
        </w:rPr>
        <w:t>Кирило ШЕВЧЕНКО</w:t>
      </w:r>
      <w:r w:rsidRPr="009A7ADC">
        <w:rPr>
          <w:rFonts w:ascii="Times New Roman" w:eastAsiaTheme="minorHAnsi" w:hAnsi="Times New Roman" w:cstheme="minorBidi"/>
          <w:sz w:val="28"/>
          <w:szCs w:val="28"/>
        </w:rPr>
        <w:t xml:space="preserve">  </w:t>
      </w:r>
    </w:p>
    <w:p w14:paraId="2828A999" w14:textId="68860990" w:rsidR="008245EB" w:rsidRDefault="008245EB" w:rsidP="008245EB">
      <w:pPr>
        <w:tabs>
          <w:tab w:val="left" w:pos="993"/>
        </w:tabs>
        <w:spacing w:after="0" w:line="240" w:lineRule="auto"/>
        <w:ind w:right="7936"/>
        <w:jc w:val="both"/>
        <w:rPr>
          <w:rFonts w:ascii="Times New Roman" w:eastAsiaTheme="minorHAnsi" w:hAnsi="Times New Roman" w:cstheme="minorBidi"/>
          <w:sz w:val="28"/>
          <w:szCs w:val="28"/>
        </w:rPr>
      </w:pPr>
    </w:p>
    <w:p w14:paraId="7929CBCD" w14:textId="77777777" w:rsidR="00AE4311" w:rsidRDefault="00AE4311" w:rsidP="008245EB">
      <w:pPr>
        <w:tabs>
          <w:tab w:val="left" w:pos="993"/>
        </w:tabs>
        <w:spacing w:after="0" w:line="240" w:lineRule="auto"/>
        <w:ind w:right="7936"/>
        <w:jc w:val="both"/>
        <w:rPr>
          <w:rFonts w:ascii="Times New Roman" w:eastAsiaTheme="minorHAnsi" w:hAnsi="Times New Roman" w:cstheme="minorBidi"/>
          <w:sz w:val="28"/>
          <w:szCs w:val="28"/>
        </w:rPr>
      </w:pPr>
    </w:p>
    <w:p w14:paraId="6E4F687B" w14:textId="3365DA7F" w:rsidR="00924CD6" w:rsidRDefault="009D45C9" w:rsidP="008245EB">
      <w:pPr>
        <w:tabs>
          <w:tab w:val="left" w:pos="993"/>
        </w:tabs>
        <w:spacing w:after="0" w:line="240" w:lineRule="auto"/>
        <w:ind w:right="7936"/>
        <w:jc w:val="both"/>
        <w:rPr>
          <w:rFonts w:ascii="Times New Roman" w:eastAsiaTheme="minorHAnsi" w:hAnsi="Times New Roman" w:cstheme="minorBidi"/>
          <w:sz w:val="28"/>
          <w:szCs w:val="28"/>
        </w:rPr>
      </w:pPr>
      <w:r w:rsidRPr="009A7ADC">
        <w:rPr>
          <w:rFonts w:ascii="Times New Roman" w:eastAsiaTheme="minorHAnsi" w:hAnsi="Times New Roman" w:cstheme="minorBidi"/>
          <w:sz w:val="28"/>
          <w:szCs w:val="28"/>
        </w:rPr>
        <w:t>Інд.</w:t>
      </w:r>
      <w:r w:rsidRPr="009A7ADC">
        <w:rPr>
          <w:rFonts w:ascii="Times New Roman" w:eastAsiaTheme="minorHAnsi" w:hAnsi="Times New Roman" w:cstheme="minorBidi"/>
          <w:sz w:val="28"/>
          <w:szCs w:val="28"/>
          <w:lang w:val="en-US"/>
        </w:rPr>
        <w:t> </w:t>
      </w:r>
      <w:r w:rsidRPr="009A7ADC">
        <w:rPr>
          <w:rFonts w:ascii="Times New Roman" w:eastAsiaTheme="minorHAnsi" w:hAnsi="Times New Roman" w:cstheme="minorBidi"/>
          <w:sz w:val="28"/>
          <w:szCs w:val="28"/>
        </w:rPr>
        <w:t>22</w:t>
      </w:r>
    </w:p>
    <w:sectPr w:rsidR="00924CD6" w:rsidSect="00E54CCD">
      <w:headerReference w:type="even" r:id="rId11"/>
      <w:headerReference w:type="default" r:id="rId12"/>
      <w:footerReference w:type="even" r:id="rId13"/>
      <w:footerReference w:type="default" r:id="rId14"/>
      <w:headerReference w:type="first" r:id="rId15"/>
      <w:footerReference w:type="first" r:id="rId16"/>
      <w:pgSz w:w="11906" w:h="16838"/>
      <w:pgMar w:top="567" w:right="567" w:bottom="1191" w:left="1701" w:header="567" w:footer="567"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BD0A2" w14:textId="77777777" w:rsidR="005948B6" w:rsidRDefault="005948B6" w:rsidP="00F52313">
      <w:pPr>
        <w:spacing w:after="0" w:line="240" w:lineRule="auto"/>
      </w:pPr>
      <w:r>
        <w:separator/>
      </w:r>
    </w:p>
  </w:endnote>
  <w:endnote w:type="continuationSeparator" w:id="0">
    <w:p w14:paraId="656E3127" w14:textId="77777777" w:rsidR="005948B6" w:rsidRDefault="005948B6" w:rsidP="00F52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4A1B9" w14:textId="77777777" w:rsidR="00E54CCD" w:rsidRDefault="00E54CC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AB386" w14:textId="77777777" w:rsidR="00E54CCD" w:rsidRDefault="00E54CC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48424" w14:textId="77777777" w:rsidR="00E54CCD" w:rsidRDefault="00E54C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33AD3" w14:textId="77777777" w:rsidR="005948B6" w:rsidRDefault="005948B6" w:rsidP="00F52313">
      <w:pPr>
        <w:spacing w:after="0" w:line="240" w:lineRule="auto"/>
      </w:pPr>
      <w:r>
        <w:separator/>
      </w:r>
    </w:p>
  </w:footnote>
  <w:footnote w:type="continuationSeparator" w:id="0">
    <w:p w14:paraId="70F4497D" w14:textId="77777777" w:rsidR="005948B6" w:rsidRDefault="005948B6" w:rsidP="00F52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D4D6" w14:textId="77777777" w:rsidR="00E54CCD" w:rsidRDefault="00E54C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740607"/>
      <w:docPartObj>
        <w:docPartGallery w:val="Page Numbers (Top of Page)"/>
        <w:docPartUnique/>
      </w:docPartObj>
    </w:sdtPr>
    <w:sdtEndPr>
      <w:rPr>
        <w:rFonts w:ascii="Times New Roman" w:hAnsi="Times New Roman"/>
        <w:sz w:val="28"/>
        <w:szCs w:val="28"/>
      </w:rPr>
    </w:sdtEndPr>
    <w:sdtContent>
      <w:p w14:paraId="28FD5BBE" w14:textId="2797231E" w:rsidR="00924CD6" w:rsidRPr="007827FE" w:rsidRDefault="00924CD6">
        <w:pPr>
          <w:pStyle w:val="a4"/>
          <w:jc w:val="center"/>
          <w:rPr>
            <w:rFonts w:ascii="Times New Roman" w:hAnsi="Times New Roman"/>
            <w:sz w:val="28"/>
            <w:szCs w:val="28"/>
          </w:rPr>
        </w:pPr>
        <w:r w:rsidRPr="007827FE">
          <w:rPr>
            <w:rFonts w:ascii="Times New Roman" w:hAnsi="Times New Roman"/>
            <w:sz w:val="28"/>
            <w:szCs w:val="28"/>
          </w:rPr>
          <w:fldChar w:fldCharType="begin"/>
        </w:r>
        <w:r w:rsidRPr="007827FE">
          <w:rPr>
            <w:rFonts w:ascii="Times New Roman" w:hAnsi="Times New Roman"/>
            <w:sz w:val="28"/>
            <w:szCs w:val="28"/>
          </w:rPr>
          <w:instrText>PAGE   \* MERGEFORMAT</w:instrText>
        </w:r>
        <w:r w:rsidRPr="007827FE">
          <w:rPr>
            <w:rFonts w:ascii="Times New Roman" w:hAnsi="Times New Roman"/>
            <w:sz w:val="28"/>
            <w:szCs w:val="28"/>
          </w:rPr>
          <w:fldChar w:fldCharType="separate"/>
        </w:r>
        <w:r w:rsidR="00E54CCD" w:rsidRPr="00E54CCD">
          <w:rPr>
            <w:rFonts w:ascii="Times New Roman" w:hAnsi="Times New Roman"/>
            <w:noProof/>
            <w:sz w:val="28"/>
            <w:szCs w:val="28"/>
            <w:lang w:val="ru-RU"/>
          </w:rPr>
          <w:t>2</w:t>
        </w:r>
        <w:r w:rsidRPr="007827FE">
          <w:rPr>
            <w:rFonts w:ascii="Times New Roman" w:hAnsi="Times New Roman"/>
            <w:sz w:val="28"/>
            <w:szCs w:val="28"/>
          </w:rPr>
          <w:fldChar w:fldCharType="end"/>
        </w:r>
      </w:p>
    </w:sdtContent>
  </w:sdt>
  <w:p w14:paraId="1AB545D8" w14:textId="77777777" w:rsidR="00924CD6" w:rsidRDefault="00924CD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B0546" w14:textId="77777777" w:rsidR="00E54CCD" w:rsidRDefault="00E54C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01A"/>
    <w:multiLevelType w:val="hybridMultilevel"/>
    <w:tmpl w:val="24728E88"/>
    <w:lvl w:ilvl="0" w:tplc="D8C21D3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2A63F8F"/>
    <w:multiLevelType w:val="hybridMultilevel"/>
    <w:tmpl w:val="C80E6D3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04136C65"/>
    <w:multiLevelType w:val="hybridMultilevel"/>
    <w:tmpl w:val="6D5CFEE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47472BA"/>
    <w:multiLevelType w:val="hybridMultilevel"/>
    <w:tmpl w:val="4DC610C2"/>
    <w:lvl w:ilvl="0" w:tplc="D37CBC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6F75914"/>
    <w:multiLevelType w:val="hybridMultilevel"/>
    <w:tmpl w:val="EAC6477A"/>
    <w:lvl w:ilvl="0" w:tplc="210E7938">
      <w:start w:val="1"/>
      <w:numFmt w:val="decimal"/>
      <w:lvlText w:val="%1)"/>
      <w:lvlJc w:val="left"/>
      <w:pPr>
        <w:ind w:left="1069" w:hanging="360"/>
      </w:pPr>
      <w:rPr>
        <w:rFonts w:eastAsia="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087D56ED"/>
    <w:multiLevelType w:val="hybridMultilevel"/>
    <w:tmpl w:val="CF522538"/>
    <w:lvl w:ilvl="0" w:tplc="976802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0C153E31"/>
    <w:multiLevelType w:val="hybridMultilevel"/>
    <w:tmpl w:val="182225E2"/>
    <w:lvl w:ilvl="0" w:tplc="A2147B0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7">
    <w:nsid w:val="0DB467EF"/>
    <w:multiLevelType w:val="hybridMultilevel"/>
    <w:tmpl w:val="0018F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ED527C"/>
    <w:multiLevelType w:val="hybridMultilevel"/>
    <w:tmpl w:val="FCBE9012"/>
    <w:lvl w:ilvl="0" w:tplc="FEBADD2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134B5D54"/>
    <w:multiLevelType w:val="hybridMultilevel"/>
    <w:tmpl w:val="875665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46331A"/>
    <w:multiLevelType w:val="hybridMultilevel"/>
    <w:tmpl w:val="830E35BE"/>
    <w:lvl w:ilvl="0" w:tplc="5686D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2521D2"/>
    <w:multiLevelType w:val="hybridMultilevel"/>
    <w:tmpl w:val="8CD67252"/>
    <w:lvl w:ilvl="0" w:tplc="1BD40CC6">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1D9F1392"/>
    <w:multiLevelType w:val="hybridMultilevel"/>
    <w:tmpl w:val="8FF060EA"/>
    <w:lvl w:ilvl="0" w:tplc="806644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1F5F34C9"/>
    <w:multiLevelType w:val="hybridMultilevel"/>
    <w:tmpl w:val="4246CA2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4171A"/>
    <w:multiLevelType w:val="hybridMultilevel"/>
    <w:tmpl w:val="13F8613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12880"/>
    <w:multiLevelType w:val="hybridMultilevel"/>
    <w:tmpl w:val="26420AE2"/>
    <w:lvl w:ilvl="0" w:tplc="E03E52D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A4F4A48"/>
    <w:multiLevelType w:val="hybridMultilevel"/>
    <w:tmpl w:val="03DA3460"/>
    <w:lvl w:ilvl="0" w:tplc="2C5AD56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2CA73C22"/>
    <w:multiLevelType w:val="hybridMultilevel"/>
    <w:tmpl w:val="C7905C6C"/>
    <w:lvl w:ilvl="0" w:tplc="16448988">
      <w:start w:val="1"/>
      <w:numFmt w:val="decimal"/>
      <w:lvlText w:val="%1)"/>
      <w:lvlJc w:val="left"/>
      <w:pPr>
        <w:ind w:left="1777" w:hanging="360"/>
      </w:pPr>
      <w:rPr>
        <w:rFonts w:hint="default"/>
      </w:rPr>
    </w:lvl>
    <w:lvl w:ilvl="1" w:tplc="04220019" w:tentative="1">
      <w:start w:val="1"/>
      <w:numFmt w:val="lowerLetter"/>
      <w:lvlText w:val="%2."/>
      <w:lvlJc w:val="left"/>
      <w:pPr>
        <w:ind w:left="2497" w:hanging="360"/>
      </w:pPr>
    </w:lvl>
    <w:lvl w:ilvl="2" w:tplc="0422001B" w:tentative="1">
      <w:start w:val="1"/>
      <w:numFmt w:val="lowerRoman"/>
      <w:lvlText w:val="%3."/>
      <w:lvlJc w:val="right"/>
      <w:pPr>
        <w:ind w:left="3217" w:hanging="180"/>
      </w:pPr>
    </w:lvl>
    <w:lvl w:ilvl="3" w:tplc="0422000F" w:tentative="1">
      <w:start w:val="1"/>
      <w:numFmt w:val="decimal"/>
      <w:lvlText w:val="%4."/>
      <w:lvlJc w:val="left"/>
      <w:pPr>
        <w:ind w:left="3937" w:hanging="360"/>
      </w:pPr>
    </w:lvl>
    <w:lvl w:ilvl="4" w:tplc="04220019" w:tentative="1">
      <w:start w:val="1"/>
      <w:numFmt w:val="lowerLetter"/>
      <w:lvlText w:val="%5."/>
      <w:lvlJc w:val="left"/>
      <w:pPr>
        <w:ind w:left="4657" w:hanging="360"/>
      </w:pPr>
    </w:lvl>
    <w:lvl w:ilvl="5" w:tplc="0422001B" w:tentative="1">
      <w:start w:val="1"/>
      <w:numFmt w:val="lowerRoman"/>
      <w:lvlText w:val="%6."/>
      <w:lvlJc w:val="right"/>
      <w:pPr>
        <w:ind w:left="5377" w:hanging="180"/>
      </w:pPr>
    </w:lvl>
    <w:lvl w:ilvl="6" w:tplc="0422000F" w:tentative="1">
      <w:start w:val="1"/>
      <w:numFmt w:val="decimal"/>
      <w:lvlText w:val="%7."/>
      <w:lvlJc w:val="left"/>
      <w:pPr>
        <w:ind w:left="6097" w:hanging="360"/>
      </w:pPr>
    </w:lvl>
    <w:lvl w:ilvl="7" w:tplc="04220019" w:tentative="1">
      <w:start w:val="1"/>
      <w:numFmt w:val="lowerLetter"/>
      <w:lvlText w:val="%8."/>
      <w:lvlJc w:val="left"/>
      <w:pPr>
        <w:ind w:left="6817" w:hanging="360"/>
      </w:pPr>
    </w:lvl>
    <w:lvl w:ilvl="8" w:tplc="0422001B" w:tentative="1">
      <w:start w:val="1"/>
      <w:numFmt w:val="lowerRoman"/>
      <w:lvlText w:val="%9."/>
      <w:lvlJc w:val="right"/>
      <w:pPr>
        <w:ind w:left="7537" w:hanging="180"/>
      </w:pPr>
    </w:lvl>
  </w:abstractNum>
  <w:abstractNum w:abstractNumId="18">
    <w:nsid w:val="2EA70992"/>
    <w:multiLevelType w:val="hybridMultilevel"/>
    <w:tmpl w:val="066242E4"/>
    <w:lvl w:ilvl="0" w:tplc="C636AC4A">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9">
    <w:nsid w:val="301A0B24"/>
    <w:multiLevelType w:val="hybridMultilevel"/>
    <w:tmpl w:val="6262BF00"/>
    <w:lvl w:ilvl="0" w:tplc="42E822A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0">
    <w:nsid w:val="32510BF5"/>
    <w:multiLevelType w:val="hybridMultilevel"/>
    <w:tmpl w:val="80E69E82"/>
    <w:lvl w:ilvl="0" w:tplc="551ED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F4342C"/>
    <w:multiLevelType w:val="hybridMultilevel"/>
    <w:tmpl w:val="80E69E82"/>
    <w:lvl w:ilvl="0" w:tplc="551EDB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5B517C1"/>
    <w:multiLevelType w:val="hybridMultilevel"/>
    <w:tmpl w:val="EACAF478"/>
    <w:lvl w:ilvl="0" w:tplc="06F09B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96650AA"/>
    <w:multiLevelType w:val="hybridMultilevel"/>
    <w:tmpl w:val="BA5CF3F0"/>
    <w:lvl w:ilvl="0" w:tplc="F050B662">
      <w:start w:val="1"/>
      <w:numFmt w:val="decimal"/>
      <w:lvlText w:val="%1)"/>
      <w:lvlJc w:val="left"/>
      <w:pPr>
        <w:ind w:left="750" w:hanging="39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450610"/>
    <w:multiLevelType w:val="hybridMultilevel"/>
    <w:tmpl w:val="C050534C"/>
    <w:lvl w:ilvl="0" w:tplc="7DEE8F30">
      <w:start w:val="1"/>
      <w:numFmt w:val="decimal"/>
      <w:lvlText w:val="%1."/>
      <w:lvlJc w:val="left"/>
      <w:pPr>
        <w:ind w:left="810" w:hanging="360"/>
      </w:pPr>
      <w:rPr>
        <w:rFonts w:cs="Times New Roman" w:hint="default"/>
      </w:rPr>
    </w:lvl>
    <w:lvl w:ilvl="1" w:tplc="04220019" w:tentative="1">
      <w:start w:val="1"/>
      <w:numFmt w:val="lowerLetter"/>
      <w:lvlText w:val="%2."/>
      <w:lvlJc w:val="left"/>
      <w:pPr>
        <w:ind w:left="1530" w:hanging="360"/>
      </w:pPr>
      <w:rPr>
        <w:rFonts w:cs="Times New Roman"/>
      </w:rPr>
    </w:lvl>
    <w:lvl w:ilvl="2" w:tplc="0422001B" w:tentative="1">
      <w:start w:val="1"/>
      <w:numFmt w:val="lowerRoman"/>
      <w:lvlText w:val="%3."/>
      <w:lvlJc w:val="right"/>
      <w:pPr>
        <w:ind w:left="2250" w:hanging="180"/>
      </w:pPr>
      <w:rPr>
        <w:rFonts w:cs="Times New Roman"/>
      </w:rPr>
    </w:lvl>
    <w:lvl w:ilvl="3" w:tplc="0422000F" w:tentative="1">
      <w:start w:val="1"/>
      <w:numFmt w:val="decimal"/>
      <w:lvlText w:val="%4."/>
      <w:lvlJc w:val="left"/>
      <w:pPr>
        <w:ind w:left="2970" w:hanging="360"/>
      </w:pPr>
      <w:rPr>
        <w:rFonts w:cs="Times New Roman"/>
      </w:rPr>
    </w:lvl>
    <w:lvl w:ilvl="4" w:tplc="04220019" w:tentative="1">
      <w:start w:val="1"/>
      <w:numFmt w:val="lowerLetter"/>
      <w:lvlText w:val="%5."/>
      <w:lvlJc w:val="left"/>
      <w:pPr>
        <w:ind w:left="3690" w:hanging="360"/>
      </w:pPr>
      <w:rPr>
        <w:rFonts w:cs="Times New Roman"/>
      </w:rPr>
    </w:lvl>
    <w:lvl w:ilvl="5" w:tplc="0422001B" w:tentative="1">
      <w:start w:val="1"/>
      <w:numFmt w:val="lowerRoman"/>
      <w:lvlText w:val="%6."/>
      <w:lvlJc w:val="right"/>
      <w:pPr>
        <w:ind w:left="4410" w:hanging="180"/>
      </w:pPr>
      <w:rPr>
        <w:rFonts w:cs="Times New Roman"/>
      </w:rPr>
    </w:lvl>
    <w:lvl w:ilvl="6" w:tplc="0422000F" w:tentative="1">
      <w:start w:val="1"/>
      <w:numFmt w:val="decimal"/>
      <w:lvlText w:val="%7."/>
      <w:lvlJc w:val="left"/>
      <w:pPr>
        <w:ind w:left="5130" w:hanging="360"/>
      </w:pPr>
      <w:rPr>
        <w:rFonts w:cs="Times New Roman"/>
      </w:rPr>
    </w:lvl>
    <w:lvl w:ilvl="7" w:tplc="04220019" w:tentative="1">
      <w:start w:val="1"/>
      <w:numFmt w:val="lowerLetter"/>
      <w:lvlText w:val="%8."/>
      <w:lvlJc w:val="left"/>
      <w:pPr>
        <w:ind w:left="5850" w:hanging="360"/>
      </w:pPr>
      <w:rPr>
        <w:rFonts w:cs="Times New Roman"/>
      </w:rPr>
    </w:lvl>
    <w:lvl w:ilvl="8" w:tplc="0422001B" w:tentative="1">
      <w:start w:val="1"/>
      <w:numFmt w:val="lowerRoman"/>
      <w:lvlText w:val="%9."/>
      <w:lvlJc w:val="right"/>
      <w:pPr>
        <w:ind w:left="6570" w:hanging="180"/>
      </w:pPr>
      <w:rPr>
        <w:rFonts w:cs="Times New Roman"/>
      </w:rPr>
    </w:lvl>
  </w:abstractNum>
  <w:abstractNum w:abstractNumId="25">
    <w:nsid w:val="3E4800FE"/>
    <w:multiLevelType w:val="hybridMultilevel"/>
    <w:tmpl w:val="CF522538"/>
    <w:lvl w:ilvl="0" w:tplc="976802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6">
    <w:nsid w:val="3EF1676C"/>
    <w:multiLevelType w:val="hybridMultilevel"/>
    <w:tmpl w:val="B27CEA36"/>
    <w:lvl w:ilvl="0" w:tplc="0CF68B98">
      <w:start w:val="1"/>
      <w:numFmt w:val="decimal"/>
      <w:lvlText w:val="%1)"/>
      <w:lvlJc w:val="left"/>
      <w:pPr>
        <w:ind w:left="990" w:hanging="360"/>
      </w:pPr>
      <w:rPr>
        <w:rFonts w:cs="Times New Roman" w:hint="default"/>
        <w:color w:val="auto"/>
      </w:rPr>
    </w:lvl>
    <w:lvl w:ilvl="1" w:tplc="04220019" w:tentative="1">
      <w:start w:val="1"/>
      <w:numFmt w:val="lowerLetter"/>
      <w:lvlText w:val="%2."/>
      <w:lvlJc w:val="left"/>
      <w:pPr>
        <w:ind w:left="1710" w:hanging="360"/>
      </w:pPr>
      <w:rPr>
        <w:rFonts w:cs="Times New Roman"/>
      </w:rPr>
    </w:lvl>
    <w:lvl w:ilvl="2" w:tplc="0422001B" w:tentative="1">
      <w:start w:val="1"/>
      <w:numFmt w:val="lowerRoman"/>
      <w:lvlText w:val="%3."/>
      <w:lvlJc w:val="right"/>
      <w:pPr>
        <w:ind w:left="2430" w:hanging="180"/>
      </w:pPr>
      <w:rPr>
        <w:rFonts w:cs="Times New Roman"/>
      </w:rPr>
    </w:lvl>
    <w:lvl w:ilvl="3" w:tplc="0422000F" w:tentative="1">
      <w:start w:val="1"/>
      <w:numFmt w:val="decimal"/>
      <w:lvlText w:val="%4."/>
      <w:lvlJc w:val="left"/>
      <w:pPr>
        <w:ind w:left="3150" w:hanging="360"/>
      </w:pPr>
      <w:rPr>
        <w:rFonts w:cs="Times New Roman"/>
      </w:rPr>
    </w:lvl>
    <w:lvl w:ilvl="4" w:tplc="04220019" w:tentative="1">
      <w:start w:val="1"/>
      <w:numFmt w:val="lowerLetter"/>
      <w:lvlText w:val="%5."/>
      <w:lvlJc w:val="left"/>
      <w:pPr>
        <w:ind w:left="3870" w:hanging="360"/>
      </w:pPr>
      <w:rPr>
        <w:rFonts w:cs="Times New Roman"/>
      </w:rPr>
    </w:lvl>
    <w:lvl w:ilvl="5" w:tplc="0422001B" w:tentative="1">
      <w:start w:val="1"/>
      <w:numFmt w:val="lowerRoman"/>
      <w:lvlText w:val="%6."/>
      <w:lvlJc w:val="right"/>
      <w:pPr>
        <w:ind w:left="4590" w:hanging="180"/>
      </w:pPr>
      <w:rPr>
        <w:rFonts w:cs="Times New Roman"/>
      </w:rPr>
    </w:lvl>
    <w:lvl w:ilvl="6" w:tplc="0422000F" w:tentative="1">
      <w:start w:val="1"/>
      <w:numFmt w:val="decimal"/>
      <w:lvlText w:val="%7."/>
      <w:lvlJc w:val="left"/>
      <w:pPr>
        <w:ind w:left="5310" w:hanging="360"/>
      </w:pPr>
      <w:rPr>
        <w:rFonts w:cs="Times New Roman"/>
      </w:rPr>
    </w:lvl>
    <w:lvl w:ilvl="7" w:tplc="04220019" w:tentative="1">
      <w:start w:val="1"/>
      <w:numFmt w:val="lowerLetter"/>
      <w:lvlText w:val="%8."/>
      <w:lvlJc w:val="left"/>
      <w:pPr>
        <w:ind w:left="6030" w:hanging="360"/>
      </w:pPr>
      <w:rPr>
        <w:rFonts w:cs="Times New Roman"/>
      </w:rPr>
    </w:lvl>
    <w:lvl w:ilvl="8" w:tplc="0422001B" w:tentative="1">
      <w:start w:val="1"/>
      <w:numFmt w:val="lowerRoman"/>
      <w:lvlText w:val="%9."/>
      <w:lvlJc w:val="right"/>
      <w:pPr>
        <w:ind w:left="6750" w:hanging="180"/>
      </w:pPr>
      <w:rPr>
        <w:rFonts w:cs="Times New Roman"/>
      </w:rPr>
    </w:lvl>
  </w:abstractNum>
  <w:abstractNum w:abstractNumId="27">
    <w:nsid w:val="3FC236AB"/>
    <w:multiLevelType w:val="hybridMultilevel"/>
    <w:tmpl w:val="8E605DBA"/>
    <w:lvl w:ilvl="0" w:tplc="423C629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48373C0D"/>
    <w:multiLevelType w:val="hybridMultilevel"/>
    <w:tmpl w:val="EE46B21A"/>
    <w:lvl w:ilvl="0" w:tplc="0836457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9">
    <w:nsid w:val="4E252F27"/>
    <w:multiLevelType w:val="hybridMultilevel"/>
    <w:tmpl w:val="AAA877F0"/>
    <w:lvl w:ilvl="0" w:tplc="860C04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0B33298"/>
    <w:multiLevelType w:val="hybridMultilevel"/>
    <w:tmpl w:val="53BCE72A"/>
    <w:lvl w:ilvl="0" w:tplc="7280202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nsid w:val="51976266"/>
    <w:multiLevelType w:val="hybridMultilevel"/>
    <w:tmpl w:val="5338F2DA"/>
    <w:lvl w:ilvl="0" w:tplc="7100970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nsid w:val="59AC71DA"/>
    <w:multiLevelType w:val="hybridMultilevel"/>
    <w:tmpl w:val="CF522538"/>
    <w:lvl w:ilvl="0" w:tplc="976802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5BF3426C"/>
    <w:multiLevelType w:val="hybridMultilevel"/>
    <w:tmpl w:val="CF522538"/>
    <w:lvl w:ilvl="0" w:tplc="976802F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5CFC79F9"/>
    <w:multiLevelType w:val="hybridMultilevel"/>
    <w:tmpl w:val="875665B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63303E"/>
    <w:multiLevelType w:val="hybridMultilevel"/>
    <w:tmpl w:val="050E5DD0"/>
    <w:lvl w:ilvl="0" w:tplc="16EA7BE2">
      <w:start w:val="1"/>
      <w:numFmt w:val="decimal"/>
      <w:lvlText w:val="%1)"/>
      <w:lvlJc w:val="left"/>
      <w:pPr>
        <w:ind w:left="1068" w:hanging="360"/>
      </w:pPr>
      <w:rPr>
        <w:rFonts w:eastAsiaTheme="minorHAnsi"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nsid w:val="68205DFC"/>
    <w:multiLevelType w:val="hybridMultilevel"/>
    <w:tmpl w:val="640A6198"/>
    <w:lvl w:ilvl="0" w:tplc="EB3617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6ED24B16"/>
    <w:multiLevelType w:val="hybridMultilevel"/>
    <w:tmpl w:val="0C9C1D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73A675C7"/>
    <w:multiLevelType w:val="hybridMultilevel"/>
    <w:tmpl w:val="F508BEB0"/>
    <w:lvl w:ilvl="0" w:tplc="0A362AD0">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9">
    <w:nsid w:val="748C6600"/>
    <w:multiLevelType w:val="hybridMultilevel"/>
    <w:tmpl w:val="E5349A00"/>
    <w:lvl w:ilvl="0" w:tplc="8A1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532589C"/>
    <w:multiLevelType w:val="hybridMultilevel"/>
    <w:tmpl w:val="52260EF6"/>
    <w:lvl w:ilvl="0" w:tplc="11E875D0">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1">
    <w:nsid w:val="75D40D20"/>
    <w:multiLevelType w:val="hybridMultilevel"/>
    <w:tmpl w:val="C77EDD98"/>
    <w:lvl w:ilvl="0" w:tplc="A8425C0C">
      <w:start w:val="1"/>
      <w:numFmt w:val="decimal"/>
      <w:lvlText w:val="%1)"/>
      <w:lvlJc w:val="left"/>
      <w:pPr>
        <w:ind w:left="1353" w:hanging="360"/>
      </w:pPr>
      <w:rPr>
        <w:rFonts w:cs="Times New Roman" w:hint="default"/>
      </w:rPr>
    </w:lvl>
    <w:lvl w:ilvl="1" w:tplc="04220019" w:tentative="1">
      <w:start w:val="1"/>
      <w:numFmt w:val="lowerLetter"/>
      <w:lvlText w:val="%2."/>
      <w:lvlJc w:val="left"/>
      <w:pPr>
        <w:ind w:left="2073" w:hanging="360"/>
      </w:pPr>
      <w:rPr>
        <w:rFonts w:cs="Times New Roman"/>
      </w:rPr>
    </w:lvl>
    <w:lvl w:ilvl="2" w:tplc="0422001B" w:tentative="1">
      <w:start w:val="1"/>
      <w:numFmt w:val="lowerRoman"/>
      <w:lvlText w:val="%3."/>
      <w:lvlJc w:val="right"/>
      <w:pPr>
        <w:ind w:left="2793" w:hanging="180"/>
      </w:pPr>
      <w:rPr>
        <w:rFonts w:cs="Times New Roman"/>
      </w:rPr>
    </w:lvl>
    <w:lvl w:ilvl="3" w:tplc="0422000F" w:tentative="1">
      <w:start w:val="1"/>
      <w:numFmt w:val="decimal"/>
      <w:lvlText w:val="%4."/>
      <w:lvlJc w:val="left"/>
      <w:pPr>
        <w:ind w:left="3513" w:hanging="360"/>
      </w:pPr>
      <w:rPr>
        <w:rFonts w:cs="Times New Roman"/>
      </w:rPr>
    </w:lvl>
    <w:lvl w:ilvl="4" w:tplc="04220019" w:tentative="1">
      <w:start w:val="1"/>
      <w:numFmt w:val="lowerLetter"/>
      <w:lvlText w:val="%5."/>
      <w:lvlJc w:val="left"/>
      <w:pPr>
        <w:ind w:left="4233" w:hanging="360"/>
      </w:pPr>
      <w:rPr>
        <w:rFonts w:cs="Times New Roman"/>
      </w:rPr>
    </w:lvl>
    <w:lvl w:ilvl="5" w:tplc="0422001B" w:tentative="1">
      <w:start w:val="1"/>
      <w:numFmt w:val="lowerRoman"/>
      <w:lvlText w:val="%6."/>
      <w:lvlJc w:val="right"/>
      <w:pPr>
        <w:ind w:left="4953" w:hanging="180"/>
      </w:pPr>
      <w:rPr>
        <w:rFonts w:cs="Times New Roman"/>
      </w:rPr>
    </w:lvl>
    <w:lvl w:ilvl="6" w:tplc="0422000F" w:tentative="1">
      <w:start w:val="1"/>
      <w:numFmt w:val="decimal"/>
      <w:lvlText w:val="%7."/>
      <w:lvlJc w:val="left"/>
      <w:pPr>
        <w:ind w:left="5673" w:hanging="360"/>
      </w:pPr>
      <w:rPr>
        <w:rFonts w:cs="Times New Roman"/>
      </w:rPr>
    </w:lvl>
    <w:lvl w:ilvl="7" w:tplc="04220019" w:tentative="1">
      <w:start w:val="1"/>
      <w:numFmt w:val="lowerLetter"/>
      <w:lvlText w:val="%8."/>
      <w:lvlJc w:val="left"/>
      <w:pPr>
        <w:ind w:left="6393" w:hanging="360"/>
      </w:pPr>
      <w:rPr>
        <w:rFonts w:cs="Times New Roman"/>
      </w:rPr>
    </w:lvl>
    <w:lvl w:ilvl="8" w:tplc="0422001B" w:tentative="1">
      <w:start w:val="1"/>
      <w:numFmt w:val="lowerRoman"/>
      <w:lvlText w:val="%9."/>
      <w:lvlJc w:val="right"/>
      <w:pPr>
        <w:ind w:left="7113" w:hanging="180"/>
      </w:pPr>
      <w:rPr>
        <w:rFonts w:cs="Times New Roman"/>
      </w:rPr>
    </w:lvl>
  </w:abstractNum>
  <w:abstractNum w:abstractNumId="42">
    <w:nsid w:val="76BA1F7E"/>
    <w:multiLevelType w:val="hybridMultilevel"/>
    <w:tmpl w:val="55087CA8"/>
    <w:lvl w:ilvl="0" w:tplc="67A20F90">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43">
    <w:nsid w:val="7A920395"/>
    <w:multiLevelType w:val="hybridMultilevel"/>
    <w:tmpl w:val="6EAA12BE"/>
    <w:lvl w:ilvl="0" w:tplc="E084C49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5"/>
  </w:num>
  <w:num w:numId="2">
    <w:abstractNumId w:val="3"/>
  </w:num>
  <w:num w:numId="3">
    <w:abstractNumId w:val="6"/>
  </w:num>
  <w:num w:numId="4">
    <w:abstractNumId w:val="40"/>
  </w:num>
  <w:num w:numId="5">
    <w:abstractNumId w:val="42"/>
  </w:num>
  <w:num w:numId="6">
    <w:abstractNumId w:val="18"/>
  </w:num>
  <w:num w:numId="7">
    <w:abstractNumId w:val="19"/>
  </w:num>
  <w:num w:numId="8">
    <w:abstractNumId w:val="41"/>
  </w:num>
  <w:num w:numId="9">
    <w:abstractNumId w:val="17"/>
  </w:num>
  <w:num w:numId="10">
    <w:abstractNumId w:val="28"/>
  </w:num>
  <w:num w:numId="11">
    <w:abstractNumId w:val="0"/>
  </w:num>
  <w:num w:numId="12">
    <w:abstractNumId w:val="11"/>
  </w:num>
  <w:num w:numId="13">
    <w:abstractNumId w:val="38"/>
  </w:num>
  <w:num w:numId="14">
    <w:abstractNumId w:val="5"/>
  </w:num>
  <w:num w:numId="15">
    <w:abstractNumId w:val="33"/>
  </w:num>
  <w:num w:numId="16">
    <w:abstractNumId w:val="25"/>
  </w:num>
  <w:num w:numId="17">
    <w:abstractNumId w:val="8"/>
  </w:num>
  <w:num w:numId="18">
    <w:abstractNumId w:val="32"/>
  </w:num>
  <w:num w:numId="19">
    <w:abstractNumId w:val="43"/>
  </w:num>
  <w:num w:numId="20">
    <w:abstractNumId w:val="35"/>
  </w:num>
  <w:num w:numId="21">
    <w:abstractNumId w:val="12"/>
  </w:num>
  <w:num w:numId="22">
    <w:abstractNumId w:val="37"/>
  </w:num>
  <w:num w:numId="23">
    <w:abstractNumId w:val="2"/>
  </w:num>
  <w:num w:numId="24">
    <w:abstractNumId w:val="1"/>
  </w:num>
  <w:num w:numId="25">
    <w:abstractNumId w:val="24"/>
  </w:num>
  <w:num w:numId="26">
    <w:abstractNumId w:val="16"/>
  </w:num>
  <w:num w:numId="27">
    <w:abstractNumId w:val="30"/>
  </w:num>
  <w:num w:numId="28">
    <w:abstractNumId w:val="31"/>
  </w:num>
  <w:num w:numId="29">
    <w:abstractNumId w:val="27"/>
  </w:num>
  <w:num w:numId="30">
    <w:abstractNumId w:val="39"/>
  </w:num>
  <w:num w:numId="31">
    <w:abstractNumId w:val="22"/>
  </w:num>
  <w:num w:numId="32">
    <w:abstractNumId w:val="14"/>
  </w:num>
  <w:num w:numId="33">
    <w:abstractNumId w:val="26"/>
  </w:num>
  <w:num w:numId="34">
    <w:abstractNumId w:val="36"/>
  </w:num>
  <w:num w:numId="35">
    <w:abstractNumId w:val="13"/>
  </w:num>
  <w:num w:numId="36">
    <w:abstractNumId w:val="7"/>
  </w:num>
  <w:num w:numId="37">
    <w:abstractNumId w:val="20"/>
  </w:num>
  <w:num w:numId="38">
    <w:abstractNumId w:val="21"/>
  </w:num>
  <w:num w:numId="39">
    <w:abstractNumId w:val="34"/>
  </w:num>
  <w:num w:numId="40">
    <w:abstractNumId w:val="9"/>
  </w:num>
  <w:num w:numId="41">
    <w:abstractNumId w:val="10"/>
  </w:num>
  <w:num w:numId="42">
    <w:abstractNumId w:val="23"/>
  </w:num>
  <w:num w:numId="43">
    <w:abstractNumId w:val="29"/>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131078" w:nlCheck="1" w:checkStyle="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C30"/>
    <w:rsid w:val="0000026C"/>
    <w:rsid w:val="00001607"/>
    <w:rsid w:val="00001E76"/>
    <w:rsid w:val="00002386"/>
    <w:rsid w:val="00004105"/>
    <w:rsid w:val="00007DF9"/>
    <w:rsid w:val="000131D4"/>
    <w:rsid w:val="00014F0A"/>
    <w:rsid w:val="00015E74"/>
    <w:rsid w:val="00015EA5"/>
    <w:rsid w:val="00016091"/>
    <w:rsid w:val="00016319"/>
    <w:rsid w:val="00016DA5"/>
    <w:rsid w:val="00016E5A"/>
    <w:rsid w:val="0001775F"/>
    <w:rsid w:val="00017EB7"/>
    <w:rsid w:val="00020916"/>
    <w:rsid w:val="000222B5"/>
    <w:rsid w:val="000231AE"/>
    <w:rsid w:val="0002324E"/>
    <w:rsid w:val="00024C0E"/>
    <w:rsid w:val="000253CC"/>
    <w:rsid w:val="00025733"/>
    <w:rsid w:val="00025FFF"/>
    <w:rsid w:val="000306F2"/>
    <w:rsid w:val="00031144"/>
    <w:rsid w:val="00031C91"/>
    <w:rsid w:val="00033C80"/>
    <w:rsid w:val="000342DC"/>
    <w:rsid w:val="00040BF0"/>
    <w:rsid w:val="00042A9E"/>
    <w:rsid w:val="00042E53"/>
    <w:rsid w:val="0004375D"/>
    <w:rsid w:val="00047120"/>
    <w:rsid w:val="00047D8F"/>
    <w:rsid w:val="00047DDE"/>
    <w:rsid w:val="00051300"/>
    <w:rsid w:val="00052DF9"/>
    <w:rsid w:val="00056D84"/>
    <w:rsid w:val="00057786"/>
    <w:rsid w:val="000609D8"/>
    <w:rsid w:val="00060DCA"/>
    <w:rsid w:val="0006189B"/>
    <w:rsid w:val="0006200C"/>
    <w:rsid w:val="000621D3"/>
    <w:rsid w:val="0006245B"/>
    <w:rsid w:val="00063502"/>
    <w:rsid w:val="00065C08"/>
    <w:rsid w:val="00074A07"/>
    <w:rsid w:val="00075209"/>
    <w:rsid w:val="00076234"/>
    <w:rsid w:val="000770FA"/>
    <w:rsid w:val="00080BDF"/>
    <w:rsid w:val="0008158A"/>
    <w:rsid w:val="0008225D"/>
    <w:rsid w:val="000825F0"/>
    <w:rsid w:val="00083824"/>
    <w:rsid w:val="00084E13"/>
    <w:rsid w:val="000855B6"/>
    <w:rsid w:val="00086623"/>
    <w:rsid w:val="000908EB"/>
    <w:rsid w:val="0009095A"/>
    <w:rsid w:val="00092794"/>
    <w:rsid w:val="00093072"/>
    <w:rsid w:val="00093F0F"/>
    <w:rsid w:val="00094BCE"/>
    <w:rsid w:val="00094CF7"/>
    <w:rsid w:val="0009605D"/>
    <w:rsid w:val="000961AB"/>
    <w:rsid w:val="00096265"/>
    <w:rsid w:val="000966D3"/>
    <w:rsid w:val="000A07EF"/>
    <w:rsid w:val="000A1A71"/>
    <w:rsid w:val="000A251A"/>
    <w:rsid w:val="000A258C"/>
    <w:rsid w:val="000A2D1C"/>
    <w:rsid w:val="000A32FA"/>
    <w:rsid w:val="000A339F"/>
    <w:rsid w:val="000A4472"/>
    <w:rsid w:val="000B0C5A"/>
    <w:rsid w:val="000B10F1"/>
    <w:rsid w:val="000B1345"/>
    <w:rsid w:val="000B3E6A"/>
    <w:rsid w:val="000B4A30"/>
    <w:rsid w:val="000B4DAB"/>
    <w:rsid w:val="000B5FD5"/>
    <w:rsid w:val="000B6CB3"/>
    <w:rsid w:val="000B77D5"/>
    <w:rsid w:val="000B7C67"/>
    <w:rsid w:val="000C185E"/>
    <w:rsid w:val="000C3252"/>
    <w:rsid w:val="000C4DD4"/>
    <w:rsid w:val="000C57FF"/>
    <w:rsid w:val="000C5AC6"/>
    <w:rsid w:val="000C688C"/>
    <w:rsid w:val="000C77CE"/>
    <w:rsid w:val="000C7E5A"/>
    <w:rsid w:val="000D0386"/>
    <w:rsid w:val="000D071F"/>
    <w:rsid w:val="000D26AE"/>
    <w:rsid w:val="000D3204"/>
    <w:rsid w:val="000D3F46"/>
    <w:rsid w:val="000D49AE"/>
    <w:rsid w:val="000D53AC"/>
    <w:rsid w:val="000D5743"/>
    <w:rsid w:val="000E038E"/>
    <w:rsid w:val="000E1751"/>
    <w:rsid w:val="000E23E0"/>
    <w:rsid w:val="000E4D48"/>
    <w:rsid w:val="000E511F"/>
    <w:rsid w:val="000E5482"/>
    <w:rsid w:val="000E551C"/>
    <w:rsid w:val="000F24BB"/>
    <w:rsid w:val="000F47A4"/>
    <w:rsid w:val="000F7ACA"/>
    <w:rsid w:val="0010006E"/>
    <w:rsid w:val="001007A5"/>
    <w:rsid w:val="00101A59"/>
    <w:rsid w:val="00102FC1"/>
    <w:rsid w:val="00103BA6"/>
    <w:rsid w:val="00106066"/>
    <w:rsid w:val="001077E3"/>
    <w:rsid w:val="001122F1"/>
    <w:rsid w:val="00113DBE"/>
    <w:rsid w:val="00113F16"/>
    <w:rsid w:val="00117824"/>
    <w:rsid w:val="00117ED2"/>
    <w:rsid w:val="001218D8"/>
    <w:rsid w:val="0012195B"/>
    <w:rsid w:val="001275FE"/>
    <w:rsid w:val="00131D53"/>
    <w:rsid w:val="00136691"/>
    <w:rsid w:val="00137169"/>
    <w:rsid w:val="00143CEE"/>
    <w:rsid w:val="00143FF0"/>
    <w:rsid w:val="00151E96"/>
    <w:rsid w:val="0015385F"/>
    <w:rsid w:val="00154B3A"/>
    <w:rsid w:val="00160064"/>
    <w:rsid w:val="00160662"/>
    <w:rsid w:val="001616DA"/>
    <w:rsid w:val="00162023"/>
    <w:rsid w:val="00163DEA"/>
    <w:rsid w:val="00167490"/>
    <w:rsid w:val="00167A2E"/>
    <w:rsid w:val="00173B33"/>
    <w:rsid w:val="00173B7F"/>
    <w:rsid w:val="00173D1C"/>
    <w:rsid w:val="00173D3B"/>
    <w:rsid w:val="00173E92"/>
    <w:rsid w:val="00176BC3"/>
    <w:rsid w:val="00180AF9"/>
    <w:rsid w:val="00182911"/>
    <w:rsid w:val="0018377C"/>
    <w:rsid w:val="00184308"/>
    <w:rsid w:val="00184CD4"/>
    <w:rsid w:val="00184D14"/>
    <w:rsid w:val="001863BA"/>
    <w:rsid w:val="00186F8F"/>
    <w:rsid w:val="00187AFE"/>
    <w:rsid w:val="00187C8B"/>
    <w:rsid w:val="00187D9E"/>
    <w:rsid w:val="00191307"/>
    <w:rsid w:val="001918FF"/>
    <w:rsid w:val="00191C0B"/>
    <w:rsid w:val="0019218B"/>
    <w:rsid w:val="00194104"/>
    <w:rsid w:val="0019551B"/>
    <w:rsid w:val="0019577E"/>
    <w:rsid w:val="00196359"/>
    <w:rsid w:val="00196F80"/>
    <w:rsid w:val="00197ADE"/>
    <w:rsid w:val="001A2947"/>
    <w:rsid w:val="001A347D"/>
    <w:rsid w:val="001A3669"/>
    <w:rsid w:val="001A7D01"/>
    <w:rsid w:val="001B0CC0"/>
    <w:rsid w:val="001B2728"/>
    <w:rsid w:val="001B3D67"/>
    <w:rsid w:val="001B54F9"/>
    <w:rsid w:val="001B6685"/>
    <w:rsid w:val="001B6B8D"/>
    <w:rsid w:val="001B7CBD"/>
    <w:rsid w:val="001C0DCA"/>
    <w:rsid w:val="001C17C5"/>
    <w:rsid w:val="001C1954"/>
    <w:rsid w:val="001C2269"/>
    <w:rsid w:val="001C240D"/>
    <w:rsid w:val="001C46D9"/>
    <w:rsid w:val="001C637A"/>
    <w:rsid w:val="001D23FE"/>
    <w:rsid w:val="001D4C24"/>
    <w:rsid w:val="001D5A97"/>
    <w:rsid w:val="001D6088"/>
    <w:rsid w:val="001E1CEC"/>
    <w:rsid w:val="001E2998"/>
    <w:rsid w:val="001E4153"/>
    <w:rsid w:val="001E41B5"/>
    <w:rsid w:val="001E637E"/>
    <w:rsid w:val="001F0A92"/>
    <w:rsid w:val="001F0B56"/>
    <w:rsid w:val="001F5892"/>
    <w:rsid w:val="001F5C03"/>
    <w:rsid w:val="0020017D"/>
    <w:rsid w:val="00202033"/>
    <w:rsid w:val="002020D6"/>
    <w:rsid w:val="002025B2"/>
    <w:rsid w:val="00205509"/>
    <w:rsid w:val="0020608F"/>
    <w:rsid w:val="0020617D"/>
    <w:rsid w:val="0020673F"/>
    <w:rsid w:val="00206B2F"/>
    <w:rsid w:val="00210823"/>
    <w:rsid w:val="00210B2C"/>
    <w:rsid w:val="00211350"/>
    <w:rsid w:val="002118C0"/>
    <w:rsid w:val="002128E6"/>
    <w:rsid w:val="00213BD3"/>
    <w:rsid w:val="002152CE"/>
    <w:rsid w:val="0021565B"/>
    <w:rsid w:val="002159F3"/>
    <w:rsid w:val="0021673D"/>
    <w:rsid w:val="00216CC9"/>
    <w:rsid w:val="00217AB5"/>
    <w:rsid w:val="00217E20"/>
    <w:rsid w:val="002239F9"/>
    <w:rsid w:val="00223F50"/>
    <w:rsid w:val="00224F19"/>
    <w:rsid w:val="00225040"/>
    <w:rsid w:val="00226557"/>
    <w:rsid w:val="00227DB2"/>
    <w:rsid w:val="0023001F"/>
    <w:rsid w:val="00230693"/>
    <w:rsid w:val="002327CA"/>
    <w:rsid w:val="00232C95"/>
    <w:rsid w:val="002331E8"/>
    <w:rsid w:val="00235B27"/>
    <w:rsid w:val="00235B98"/>
    <w:rsid w:val="00236947"/>
    <w:rsid w:val="00241015"/>
    <w:rsid w:val="00241EE2"/>
    <w:rsid w:val="00243DCC"/>
    <w:rsid w:val="00245444"/>
    <w:rsid w:val="002466E3"/>
    <w:rsid w:val="00247C04"/>
    <w:rsid w:val="0025079E"/>
    <w:rsid w:val="0025272F"/>
    <w:rsid w:val="00252B7D"/>
    <w:rsid w:val="00252C59"/>
    <w:rsid w:val="00254708"/>
    <w:rsid w:val="00255DAC"/>
    <w:rsid w:val="00256685"/>
    <w:rsid w:val="00256D2E"/>
    <w:rsid w:val="002602BD"/>
    <w:rsid w:val="00260732"/>
    <w:rsid w:val="00261043"/>
    <w:rsid w:val="0026208B"/>
    <w:rsid w:val="00265CF7"/>
    <w:rsid w:val="00267CEC"/>
    <w:rsid w:val="00270F41"/>
    <w:rsid w:val="00271024"/>
    <w:rsid w:val="002716CF"/>
    <w:rsid w:val="00272B1B"/>
    <w:rsid w:val="002737D3"/>
    <w:rsid w:val="00274BE2"/>
    <w:rsid w:val="00275063"/>
    <w:rsid w:val="002763E0"/>
    <w:rsid w:val="00281D4E"/>
    <w:rsid w:val="0028212A"/>
    <w:rsid w:val="00282C83"/>
    <w:rsid w:val="002869C5"/>
    <w:rsid w:val="00287053"/>
    <w:rsid w:val="00287E35"/>
    <w:rsid w:val="00290156"/>
    <w:rsid w:val="0029116E"/>
    <w:rsid w:val="0029231A"/>
    <w:rsid w:val="00293324"/>
    <w:rsid w:val="00293E92"/>
    <w:rsid w:val="00293FA3"/>
    <w:rsid w:val="00297240"/>
    <w:rsid w:val="002A0FD7"/>
    <w:rsid w:val="002A1A2C"/>
    <w:rsid w:val="002A5265"/>
    <w:rsid w:val="002A6454"/>
    <w:rsid w:val="002B14E8"/>
    <w:rsid w:val="002B238F"/>
    <w:rsid w:val="002B288E"/>
    <w:rsid w:val="002B4BAF"/>
    <w:rsid w:val="002C2847"/>
    <w:rsid w:val="002C3CFC"/>
    <w:rsid w:val="002C437B"/>
    <w:rsid w:val="002C4CC9"/>
    <w:rsid w:val="002C7CFD"/>
    <w:rsid w:val="002D2EC1"/>
    <w:rsid w:val="002D30EE"/>
    <w:rsid w:val="002D316D"/>
    <w:rsid w:val="002D490F"/>
    <w:rsid w:val="002D4AAD"/>
    <w:rsid w:val="002D4C27"/>
    <w:rsid w:val="002D4EB9"/>
    <w:rsid w:val="002D6451"/>
    <w:rsid w:val="002D6881"/>
    <w:rsid w:val="002E4B8C"/>
    <w:rsid w:val="002E5CF3"/>
    <w:rsid w:val="002E6C1E"/>
    <w:rsid w:val="002E7E3B"/>
    <w:rsid w:val="002F2028"/>
    <w:rsid w:val="002F2998"/>
    <w:rsid w:val="002F3739"/>
    <w:rsid w:val="002F3973"/>
    <w:rsid w:val="002F607C"/>
    <w:rsid w:val="002F616B"/>
    <w:rsid w:val="002F6ADF"/>
    <w:rsid w:val="00300045"/>
    <w:rsid w:val="00301EDD"/>
    <w:rsid w:val="00303A59"/>
    <w:rsid w:val="00303FE5"/>
    <w:rsid w:val="00304E69"/>
    <w:rsid w:val="0030537D"/>
    <w:rsid w:val="003058BE"/>
    <w:rsid w:val="00305A2E"/>
    <w:rsid w:val="00306963"/>
    <w:rsid w:val="003070A6"/>
    <w:rsid w:val="00307E02"/>
    <w:rsid w:val="00311939"/>
    <w:rsid w:val="00312E16"/>
    <w:rsid w:val="003139B2"/>
    <w:rsid w:val="00314940"/>
    <w:rsid w:val="00314BCE"/>
    <w:rsid w:val="00316198"/>
    <w:rsid w:val="00316748"/>
    <w:rsid w:val="00316F99"/>
    <w:rsid w:val="00321E5E"/>
    <w:rsid w:val="0032249D"/>
    <w:rsid w:val="00330272"/>
    <w:rsid w:val="00333DFC"/>
    <w:rsid w:val="0033511B"/>
    <w:rsid w:val="003430D7"/>
    <w:rsid w:val="003449A2"/>
    <w:rsid w:val="00344D75"/>
    <w:rsid w:val="003472CB"/>
    <w:rsid w:val="00347B60"/>
    <w:rsid w:val="00347D12"/>
    <w:rsid w:val="00350AD3"/>
    <w:rsid w:val="003528F0"/>
    <w:rsid w:val="0035509E"/>
    <w:rsid w:val="003603FD"/>
    <w:rsid w:val="00361775"/>
    <w:rsid w:val="00361D22"/>
    <w:rsid w:val="00363319"/>
    <w:rsid w:val="00363F9B"/>
    <w:rsid w:val="00364B5F"/>
    <w:rsid w:val="003654FD"/>
    <w:rsid w:val="00365652"/>
    <w:rsid w:val="00365917"/>
    <w:rsid w:val="00367304"/>
    <w:rsid w:val="00367A29"/>
    <w:rsid w:val="003714D4"/>
    <w:rsid w:val="00371513"/>
    <w:rsid w:val="003715CD"/>
    <w:rsid w:val="003716AC"/>
    <w:rsid w:val="0037189B"/>
    <w:rsid w:val="00373307"/>
    <w:rsid w:val="003741A5"/>
    <w:rsid w:val="00380385"/>
    <w:rsid w:val="0038271B"/>
    <w:rsid w:val="00384ED7"/>
    <w:rsid w:val="00385B9A"/>
    <w:rsid w:val="00387A70"/>
    <w:rsid w:val="00391190"/>
    <w:rsid w:val="00391615"/>
    <w:rsid w:val="00392621"/>
    <w:rsid w:val="003934C8"/>
    <w:rsid w:val="00394396"/>
    <w:rsid w:val="003959BE"/>
    <w:rsid w:val="00396302"/>
    <w:rsid w:val="0039737E"/>
    <w:rsid w:val="00397C31"/>
    <w:rsid w:val="003A1426"/>
    <w:rsid w:val="003A54C6"/>
    <w:rsid w:val="003B00C9"/>
    <w:rsid w:val="003B0430"/>
    <w:rsid w:val="003B24DB"/>
    <w:rsid w:val="003B331D"/>
    <w:rsid w:val="003B3C9E"/>
    <w:rsid w:val="003B40E3"/>
    <w:rsid w:val="003B621C"/>
    <w:rsid w:val="003B627F"/>
    <w:rsid w:val="003C00FD"/>
    <w:rsid w:val="003C2D16"/>
    <w:rsid w:val="003C478B"/>
    <w:rsid w:val="003C4A37"/>
    <w:rsid w:val="003C5105"/>
    <w:rsid w:val="003C55F1"/>
    <w:rsid w:val="003D0F38"/>
    <w:rsid w:val="003D379A"/>
    <w:rsid w:val="003D44A5"/>
    <w:rsid w:val="003D6EB7"/>
    <w:rsid w:val="003D78A0"/>
    <w:rsid w:val="003E1E83"/>
    <w:rsid w:val="003E406E"/>
    <w:rsid w:val="003E51D0"/>
    <w:rsid w:val="003E5A01"/>
    <w:rsid w:val="003E67E9"/>
    <w:rsid w:val="003E6CAA"/>
    <w:rsid w:val="003E6DBC"/>
    <w:rsid w:val="003F1102"/>
    <w:rsid w:val="003F12B1"/>
    <w:rsid w:val="003F28AD"/>
    <w:rsid w:val="003F7893"/>
    <w:rsid w:val="003F7F97"/>
    <w:rsid w:val="00400F16"/>
    <w:rsid w:val="00402CB8"/>
    <w:rsid w:val="004035C7"/>
    <w:rsid w:val="00405E65"/>
    <w:rsid w:val="00406CD5"/>
    <w:rsid w:val="004100BD"/>
    <w:rsid w:val="0041196F"/>
    <w:rsid w:val="00414E00"/>
    <w:rsid w:val="004151D4"/>
    <w:rsid w:val="004153B8"/>
    <w:rsid w:val="0041541F"/>
    <w:rsid w:val="00416A13"/>
    <w:rsid w:val="00417229"/>
    <w:rsid w:val="004203D1"/>
    <w:rsid w:val="00423441"/>
    <w:rsid w:val="004235A7"/>
    <w:rsid w:val="00423782"/>
    <w:rsid w:val="00425FAA"/>
    <w:rsid w:val="0042615E"/>
    <w:rsid w:val="0042627B"/>
    <w:rsid w:val="0042680D"/>
    <w:rsid w:val="00426DE1"/>
    <w:rsid w:val="00430F9F"/>
    <w:rsid w:val="00431101"/>
    <w:rsid w:val="00432264"/>
    <w:rsid w:val="00432688"/>
    <w:rsid w:val="00434ABC"/>
    <w:rsid w:val="00437683"/>
    <w:rsid w:val="00443E65"/>
    <w:rsid w:val="0044491E"/>
    <w:rsid w:val="004460B8"/>
    <w:rsid w:val="004501A0"/>
    <w:rsid w:val="0045073E"/>
    <w:rsid w:val="00451C87"/>
    <w:rsid w:val="004544F6"/>
    <w:rsid w:val="00454972"/>
    <w:rsid w:val="00454C93"/>
    <w:rsid w:val="00457EF3"/>
    <w:rsid w:val="00457FCD"/>
    <w:rsid w:val="00461A14"/>
    <w:rsid w:val="00462AAF"/>
    <w:rsid w:val="00462C92"/>
    <w:rsid w:val="00463F00"/>
    <w:rsid w:val="004648B3"/>
    <w:rsid w:val="004669EC"/>
    <w:rsid w:val="00466F2F"/>
    <w:rsid w:val="004706A0"/>
    <w:rsid w:val="00470E52"/>
    <w:rsid w:val="00471D43"/>
    <w:rsid w:val="00471E27"/>
    <w:rsid w:val="0047361A"/>
    <w:rsid w:val="004749E8"/>
    <w:rsid w:val="0047634A"/>
    <w:rsid w:val="00480286"/>
    <w:rsid w:val="00481923"/>
    <w:rsid w:val="00481E2B"/>
    <w:rsid w:val="00481F1E"/>
    <w:rsid w:val="0048215E"/>
    <w:rsid w:val="004837D6"/>
    <w:rsid w:val="0048453B"/>
    <w:rsid w:val="00484EFC"/>
    <w:rsid w:val="00491703"/>
    <w:rsid w:val="00492FCC"/>
    <w:rsid w:val="0049592C"/>
    <w:rsid w:val="00497FED"/>
    <w:rsid w:val="004A0468"/>
    <w:rsid w:val="004A0E50"/>
    <w:rsid w:val="004A0EC9"/>
    <w:rsid w:val="004A132A"/>
    <w:rsid w:val="004A15C4"/>
    <w:rsid w:val="004A1FD7"/>
    <w:rsid w:val="004A3D33"/>
    <w:rsid w:val="004A4680"/>
    <w:rsid w:val="004A4D36"/>
    <w:rsid w:val="004A5D9A"/>
    <w:rsid w:val="004A6806"/>
    <w:rsid w:val="004A7DC4"/>
    <w:rsid w:val="004B3C88"/>
    <w:rsid w:val="004B438B"/>
    <w:rsid w:val="004B52C4"/>
    <w:rsid w:val="004B5523"/>
    <w:rsid w:val="004C1520"/>
    <w:rsid w:val="004C1928"/>
    <w:rsid w:val="004C2A5E"/>
    <w:rsid w:val="004C4F8F"/>
    <w:rsid w:val="004C5588"/>
    <w:rsid w:val="004C608D"/>
    <w:rsid w:val="004C6C99"/>
    <w:rsid w:val="004D05F5"/>
    <w:rsid w:val="004D154E"/>
    <w:rsid w:val="004D7706"/>
    <w:rsid w:val="004D7E29"/>
    <w:rsid w:val="004E3DD9"/>
    <w:rsid w:val="004E64AC"/>
    <w:rsid w:val="004E7979"/>
    <w:rsid w:val="004F04CC"/>
    <w:rsid w:val="004F0B8B"/>
    <w:rsid w:val="004F115B"/>
    <w:rsid w:val="004F1BC6"/>
    <w:rsid w:val="004F1C2A"/>
    <w:rsid w:val="004F36E8"/>
    <w:rsid w:val="004F3BA3"/>
    <w:rsid w:val="004F6BA7"/>
    <w:rsid w:val="004F6DF7"/>
    <w:rsid w:val="004F73CB"/>
    <w:rsid w:val="004F79A6"/>
    <w:rsid w:val="00503316"/>
    <w:rsid w:val="00503D1A"/>
    <w:rsid w:val="00507283"/>
    <w:rsid w:val="00510750"/>
    <w:rsid w:val="00510FC0"/>
    <w:rsid w:val="005113CA"/>
    <w:rsid w:val="0051336E"/>
    <w:rsid w:val="00514102"/>
    <w:rsid w:val="00514D96"/>
    <w:rsid w:val="0051526A"/>
    <w:rsid w:val="005169A4"/>
    <w:rsid w:val="005214D9"/>
    <w:rsid w:val="005221DF"/>
    <w:rsid w:val="005225AA"/>
    <w:rsid w:val="00523699"/>
    <w:rsid w:val="00524C06"/>
    <w:rsid w:val="0052520B"/>
    <w:rsid w:val="00525573"/>
    <w:rsid w:val="00530A2B"/>
    <w:rsid w:val="00532476"/>
    <w:rsid w:val="00534068"/>
    <w:rsid w:val="00536217"/>
    <w:rsid w:val="0053786B"/>
    <w:rsid w:val="0054040E"/>
    <w:rsid w:val="00540E36"/>
    <w:rsid w:val="005431B0"/>
    <w:rsid w:val="005441E1"/>
    <w:rsid w:val="00544BE0"/>
    <w:rsid w:val="00547848"/>
    <w:rsid w:val="00550A20"/>
    <w:rsid w:val="0055102A"/>
    <w:rsid w:val="00552203"/>
    <w:rsid w:val="00552239"/>
    <w:rsid w:val="00552698"/>
    <w:rsid w:val="005535CE"/>
    <w:rsid w:val="005550B6"/>
    <w:rsid w:val="005553F1"/>
    <w:rsid w:val="00555714"/>
    <w:rsid w:val="00557864"/>
    <w:rsid w:val="00557C2C"/>
    <w:rsid w:val="00560627"/>
    <w:rsid w:val="00562D4A"/>
    <w:rsid w:val="005637BB"/>
    <w:rsid w:val="00565B16"/>
    <w:rsid w:val="00570ACC"/>
    <w:rsid w:val="005726DB"/>
    <w:rsid w:val="00572A06"/>
    <w:rsid w:val="00575AC1"/>
    <w:rsid w:val="00576E2D"/>
    <w:rsid w:val="005778AC"/>
    <w:rsid w:val="00577B53"/>
    <w:rsid w:val="00580E8B"/>
    <w:rsid w:val="005811CA"/>
    <w:rsid w:val="00581DB3"/>
    <w:rsid w:val="00582228"/>
    <w:rsid w:val="00584972"/>
    <w:rsid w:val="00585432"/>
    <w:rsid w:val="00585C38"/>
    <w:rsid w:val="005866F8"/>
    <w:rsid w:val="005921A4"/>
    <w:rsid w:val="005929DD"/>
    <w:rsid w:val="005948B6"/>
    <w:rsid w:val="00594FC0"/>
    <w:rsid w:val="0059670A"/>
    <w:rsid w:val="005978BE"/>
    <w:rsid w:val="005A1962"/>
    <w:rsid w:val="005A1F32"/>
    <w:rsid w:val="005A5DF1"/>
    <w:rsid w:val="005A5E87"/>
    <w:rsid w:val="005A638C"/>
    <w:rsid w:val="005A6E9C"/>
    <w:rsid w:val="005B11EA"/>
    <w:rsid w:val="005B1BDB"/>
    <w:rsid w:val="005B2501"/>
    <w:rsid w:val="005B2C1A"/>
    <w:rsid w:val="005B3B4C"/>
    <w:rsid w:val="005B3F69"/>
    <w:rsid w:val="005B51E2"/>
    <w:rsid w:val="005B5244"/>
    <w:rsid w:val="005B5D2A"/>
    <w:rsid w:val="005B6A20"/>
    <w:rsid w:val="005B6CE6"/>
    <w:rsid w:val="005B6E9A"/>
    <w:rsid w:val="005C09F5"/>
    <w:rsid w:val="005C1F43"/>
    <w:rsid w:val="005C3017"/>
    <w:rsid w:val="005C77C0"/>
    <w:rsid w:val="005D2B10"/>
    <w:rsid w:val="005D44DC"/>
    <w:rsid w:val="005D5219"/>
    <w:rsid w:val="005E1B3F"/>
    <w:rsid w:val="005E20F6"/>
    <w:rsid w:val="005E41DF"/>
    <w:rsid w:val="005E532C"/>
    <w:rsid w:val="005E734F"/>
    <w:rsid w:val="005F1DDB"/>
    <w:rsid w:val="005F49D5"/>
    <w:rsid w:val="005F5A40"/>
    <w:rsid w:val="005F6919"/>
    <w:rsid w:val="005F6E01"/>
    <w:rsid w:val="005F77A2"/>
    <w:rsid w:val="00600219"/>
    <w:rsid w:val="00601AA0"/>
    <w:rsid w:val="006022A8"/>
    <w:rsid w:val="006039A2"/>
    <w:rsid w:val="00603CA5"/>
    <w:rsid w:val="0060449A"/>
    <w:rsid w:val="00604798"/>
    <w:rsid w:val="0060544E"/>
    <w:rsid w:val="00605635"/>
    <w:rsid w:val="006068DF"/>
    <w:rsid w:val="00607516"/>
    <w:rsid w:val="00607804"/>
    <w:rsid w:val="00607C46"/>
    <w:rsid w:val="006105D4"/>
    <w:rsid w:val="00610983"/>
    <w:rsid w:val="00615049"/>
    <w:rsid w:val="00615D0F"/>
    <w:rsid w:val="006175FB"/>
    <w:rsid w:val="00620C30"/>
    <w:rsid w:val="00621CFD"/>
    <w:rsid w:val="006233B8"/>
    <w:rsid w:val="00624BA0"/>
    <w:rsid w:val="00625BC5"/>
    <w:rsid w:val="006273D1"/>
    <w:rsid w:val="00627702"/>
    <w:rsid w:val="00632508"/>
    <w:rsid w:val="00633B60"/>
    <w:rsid w:val="006342EC"/>
    <w:rsid w:val="0063433D"/>
    <w:rsid w:val="006349CA"/>
    <w:rsid w:val="0063517F"/>
    <w:rsid w:val="006370AB"/>
    <w:rsid w:val="00637910"/>
    <w:rsid w:val="00637CCD"/>
    <w:rsid w:val="0064190B"/>
    <w:rsid w:val="00642432"/>
    <w:rsid w:val="00644547"/>
    <w:rsid w:val="006507B4"/>
    <w:rsid w:val="00660D23"/>
    <w:rsid w:val="006612F9"/>
    <w:rsid w:val="0066340E"/>
    <w:rsid w:val="006637ED"/>
    <w:rsid w:val="00664555"/>
    <w:rsid w:val="00664C1C"/>
    <w:rsid w:val="006654AC"/>
    <w:rsid w:val="0066571C"/>
    <w:rsid w:val="00666617"/>
    <w:rsid w:val="006671E7"/>
    <w:rsid w:val="006673A9"/>
    <w:rsid w:val="00672D0B"/>
    <w:rsid w:val="00674CB4"/>
    <w:rsid w:val="00676A98"/>
    <w:rsid w:val="00681E21"/>
    <w:rsid w:val="00681F48"/>
    <w:rsid w:val="00682D28"/>
    <w:rsid w:val="00685450"/>
    <w:rsid w:val="00687916"/>
    <w:rsid w:val="00687BC1"/>
    <w:rsid w:val="006901F6"/>
    <w:rsid w:val="006907B5"/>
    <w:rsid w:val="00691B5B"/>
    <w:rsid w:val="0069246D"/>
    <w:rsid w:val="00692742"/>
    <w:rsid w:val="00696977"/>
    <w:rsid w:val="00696BA5"/>
    <w:rsid w:val="00696CCE"/>
    <w:rsid w:val="0069769E"/>
    <w:rsid w:val="006A1160"/>
    <w:rsid w:val="006A2F78"/>
    <w:rsid w:val="006A5188"/>
    <w:rsid w:val="006A5244"/>
    <w:rsid w:val="006A6F27"/>
    <w:rsid w:val="006A782B"/>
    <w:rsid w:val="006B0104"/>
    <w:rsid w:val="006B1587"/>
    <w:rsid w:val="006B4286"/>
    <w:rsid w:val="006B49CB"/>
    <w:rsid w:val="006C0A4C"/>
    <w:rsid w:val="006C0BFF"/>
    <w:rsid w:val="006C11E3"/>
    <w:rsid w:val="006C1E3D"/>
    <w:rsid w:val="006C2FBF"/>
    <w:rsid w:val="006C3750"/>
    <w:rsid w:val="006C540A"/>
    <w:rsid w:val="006C57F1"/>
    <w:rsid w:val="006C6190"/>
    <w:rsid w:val="006C7A37"/>
    <w:rsid w:val="006D1821"/>
    <w:rsid w:val="006D1EB7"/>
    <w:rsid w:val="006D232E"/>
    <w:rsid w:val="006D4300"/>
    <w:rsid w:val="006D6E9F"/>
    <w:rsid w:val="006E1A45"/>
    <w:rsid w:val="006E3429"/>
    <w:rsid w:val="006E39F8"/>
    <w:rsid w:val="006E3E06"/>
    <w:rsid w:val="006E4BF1"/>
    <w:rsid w:val="006E4C38"/>
    <w:rsid w:val="006E61E0"/>
    <w:rsid w:val="006E63C2"/>
    <w:rsid w:val="006E730C"/>
    <w:rsid w:val="006E79EA"/>
    <w:rsid w:val="006F151C"/>
    <w:rsid w:val="006F1BA0"/>
    <w:rsid w:val="006F1EDF"/>
    <w:rsid w:val="006F386A"/>
    <w:rsid w:val="006F438F"/>
    <w:rsid w:val="006F49FD"/>
    <w:rsid w:val="006F61DE"/>
    <w:rsid w:val="00700244"/>
    <w:rsid w:val="00700706"/>
    <w:rsid w:val="00702EDA"/>
    <w:rsid w:val="00703FEF"/>
    <w:rsid w:val="007050C6"/>
    <w:rsid w:val="00711265"/>
    <w:rsid w:val="007112FD"/>
    <w:rsid w:val="00711632"/>
    <w:rsid w:val="00712476"/>
    <w:rsid w:val="00712F39"/>
    <w:rsid w:val="00714F29"/>
    <w:rsid w:val="00716632"/>
    <w:rsid w:val="007171CA"/>
    <w:rsid w:val="00721625"/>
    <w:rsid w:val="00721E2E"/>
    <w:rsid w:val="00723150"/>
    <w:rsid w:val="00723A32"/>
    <w:rsid w:val="00724D06"/>
    <w:rsid w:val="007265D2"/>
    <w:rsid w:val="007268B2"/>
    <w:rsid w:val="00731AB5"/>
    <w:rsid w:val="0073421B"/>
    <w:rsid w:val="0073599C"/>
    <w:rsid w:val="0073622D"/>
    <w:rsid w:val="007363E0"/>
    <w:rsid w:val="00736F04"/>
    <w:rsid w:val="00737453"/>
    <w:rsid w:val="00737CE0"/>
    <w:rsid w:val="00740F15"/>
    <w:rsid w:val="00744825"/>
    <w:rsid w:val="00745384"/>
    <w:rsid w:val="00745D73"/>
    <w:rsid w:val="007461E6"/>
    <w:rsid w:val="0074646F"/>
    <w:rsid w:val="00753444"/>
    <w:rsid w:val="00760DEA"/>
    <w:rsid w:val="0076145C"/>
    <w:rsid w:val="0076322C"/>
    <w:rsid w:val="00763EB8"/>
    <w:rsid w:val="0076523E"/>
    <w:rsid w:val="00765886"/>
    <w:rsid w:val="00766520"/>
    <w:rsid w:val="00767308"/>
    <w:rsid w:val="00771488"/>
    <w:rsid w:val="00771C51"/>
    <w:rsid w:val="007762F7"/>
    <w:rsid w:val="00777510"/>
    <w:rsid w:val="007775B1"/>
    <w:rsid w:val="0077784A"/>
    <w:rsid w:val="007800D7"/>
    <w:rsid w:val="00781A0A"/>
    <w:rsid w:val="007827FE"/>
    <w:rsid w:val="00783366"/>
    <w:rsid w:val="00784AF5"/>
    <w:rsid w:val="00785112"/>
    <w:rsid w:val="00786A79"/>
    <w:rsid w:val="00786E69"/>
    <w:rsid w:val="00790ABD"/>
    <w:rsid w:val="007922B3"/>
    <w:rsid w:val="00792965"/>
    <w:rsid w:val="007933ED"/>
    <w:rsid w:val="00795982"/>
    <w:rsid w:val="00796B47"/>
    <w:rsid w:val="00796B8D"/>
    <w:rsid w:val="00797A1E"/>
    <w:rsid w:val="00797A76"/>
    <w:rsid w:val="007A0169"/>
    <w:rsid w:val="007A1428"/>
    <w:rsid w:val="007A3A71"/>
    <w:rsid w:val="007A6593"/>
    <w:rsid w:val="007A73C6"/>
    <w:rsid w:val="007A79FB"/>
    <w:rsid w:val="007B1450"/>
    <w:rsid w:val="007B2933"/>
    <w:rsid w:val="007B5BE5"/>
    <w:rsid w:val="007B75AA"/>
    <w:rsid w:val="007C18A5"/>
    <w:rsid w:val="007C2629"/>
    <w:rsid w:val="007C29B6"/>
    <w:rsid w:val="007C337E"/>
    <w:rsid w:val="007C4321"/>
    <w:rsid w:val="007C7B46"/>
    <w:rsid w:val="007D054C"/>
    <w:rsid w:val="007D0895"/>
    <w:rsid w:val="007D0983"/>
    <w:rsid w:val="007D1C74"/>
    <w:rsid w:val="007D3398"/>
    <w:rsid w:val="007D40B7"/>
    <w:rsid w:val="007D46E5"/>
    <w:rsid w:val="007D57D1"/>
    <w:rsid w:val="007D6138"/>
    <w:rsid w:val="007D6DC4"/>
    <w:rsid w:val="007E3CC2"/>
    <w:rsid w:val="007E3EAA"/>
    <w:rsid w:val="007E3F4E"/>
    <w:rsid w:val="007E565A"/>
    <w:rsid w:val="007E6C49"/>
    <w:rsid w:val="007F281D"/>
    <w:rsid w:val="007F3BB9"/>
    <w:rsid w:val="007F561B"/>
    <w:rsid w:val="007F6144"/>
    <w:rsid w:val="007F7562"/>
    <w:rsid w:val="00803019"/>
    <w:rsid w:val="008047FA"/>
    <w:rsid w:val="00806B2D"/>
    <w:rsid w:val="00807844"/>
    <w:rsid w:val="00810508"/>
    <w:rsid w:val="00811504"/>
    <w:rsid w:val="00812B79"/>
    <w:rsid w:val="00812E5C"/>
    <w:rsid w:val="00814ABD"/>
    <w:rsid w:val="00815B8A"/>
    <w:rsid w:val="00815D35"/>
    <w:rsid w:val="008166F0"/>
    <w:rsid w:val="0081671A"/>
    <w:rsid w:val="008179BF"/>
    <w:rsid w:val="00820B1B"/>
    <w:rsid w:val="008221C3"/>
    <w:rsid w:val="008232E0"/>
    <w:rsid w:val="008242A9"/>
    <w:rsid w:val="008245EB"/>
    <w:rsid w:val="0082482F"/>
    <w:rsid w:val="00824BF5"/>
    <w:rsid w:val="00824CE8"/>
    <w:rsid w:val="008255F7"/>
    <w:rsid w:val="008256F8"/>
    <w:rsid w:val="008325DC"/>
    <w:rsid w:val="00835405"/>
    <w:rsid w:val="00835408"/>
    <w:rsid w:val="00835FA3"/>
    <w:rsid w:val="008375D1"/>
    <w:rsid w:val="00837A0B"/>
    <w:rsid w:val="00837DD3"/>
    <w:rsid w:val="00840C18"/>
    <w:rsid w:val="008412C6"/>
    <w:rsid w:val="00841A8A"/>
    <w:rsid w:val="008427F9"/>
    <w:rsid w:val="008451E1"/>
    <w:rsid w:val="00845E37"/>
    <w:rsid w:val="00846054"/>
    <w:rsid w:val="00847544"/>
    <w:rsid w:val="008514E0"/>
    <w:rsid w:val="008520F3"/>
    <w:rsid w:val="00854C1C"/>
    <w:rsid w:val="0085566D"/>
    <w:rsid w:val="00855797"/>
    <w:rsid w:val="00856886"/>
    <w:rsid w:val="00857AA8"/>
    <w:rsid w:val="00861670"/>
    <w:rsid w:val="00862E88"/>
    <w:rsid w:val="00863AA8"/>
    <w:rsid w:val="008643B5"/>
    <w:rsid w:val="00865FE2"/>
    <w:rsid w:val="0086660D"/>
    <w:rsid w:val="00866ECD"/>
    <w:rsid w:val="0086736D"/>
    <w:rsid w:val="00867450"/>
    <w:rsid w:val="00867E07"/>
    <w:rsid w:val="00867FB7"/>
    <w:rsid w:val="00870568"/>
    <w:rsid w:val="00870F99"/>
    <w:rsid w:val="00871D3E"/>
    <w:rsid w:val="008732F3"/>
    <w:rsid w:val="00873899"/>
    <w:rsid w:val="00874C9D"/>
    <w:rsid w:val="00875021"/>
    <w:rsid w:val="008759E0"/>
    <w:rsid w:val="00880404"/>
    <w:rsid w:val="00881D40"/>
    <w:rsid w:val="00883EA2"/>
    <w:rsid w:val="00887BD4"/>
    <w:rsid w:val="00887F12"/>
    <w:rsid w:val="008908DB"/>
    <w:rsid w:val="008919E7"/>
    <w:rsid w:val="00894129"/>
    <w:rsid w:val="008948B9"/>
    <w:rsid w:val="0089620F"/>
    <w:rsid w:val="008963E4"/>
    <w:rsid w:val="008A2961"/>
    <w:rsid w:val="008A3F5D"/>
    <w:rsid w:val="008A5D6C"/>
    <w:rsid w:val="008B0990"/>
    <w:rsid w:val="008B1025"/>
    <w:rsid w:val="008B17AC"/>
    <w:rsid w:val="008B2F93"/>
    <w:rsid w:val="008B4C45"/>
    <w:rsid w:val="008B4F15"/>
    <w:rsid w:val="008B6EB7"/>
    <w:rsid w:val="008C1805"/>
    <w:rsid w:val="008C24F8"/>
    <w:rsid w:val="008C25CF"/>
    <w:rsid w:val="008C2BE2"/>
    <w:rsid w:val="008C37B0"/>
    <w:rsid w:val="008C39B3"/>
    <w:rsid w:val="008C4A46"/>
    <w:rsid w:val="008C6807"/>
    <w:rsid w:val="008D16A4"/>
    <w:rsid w:val="008D17FE"/>
    <w:rsid w:val="008D2173"/>
    <w:rsid w:val="008D2D98"/>
    <w:rsid w:val="008D3263"/>
    <w:rsid w:val="008D3647"/>
    <w:rsid w:val="008D51B3"/>
    <w:rsid w:val="008D70F1"/>
    <w:rsid w:val="008E0DFA"/>
    <w:rsid w:val="008E3069"/>
    <w:rsid w:val="008E3C9F"/>
    <w:rsid w:val="008E3F43"/>
    <w:rsid w:val="008E5342"/>
    <w:rsid w:val="008E5440"/>
    <w:rsid w:val="008E6F8C"/>
    <w:rsid w:val="008F0F3B"/>
    <w:rsid w:val="008F38B5"/>
    <w:rsid w:val="008F3E49"/>
    <w:rsid w:val="008F4448"/>
    <w:rsid w:val="008F5563"/>
    <w:rsid w:val="008F5DC3"/>
    <w:rsid w:val="008F7A9E"/>
    <w:rsid w:val="009007C8"/>
    <w:rsid w:val="00900F24"/>
    <w:rsid w:val="009029CA"/>
    <w:rsid w:val="00902AF0"/>
    <w:rsid w:val="00903889"/>
    <w:rsid w:val="00905D8E"/>
    <w:rsid w:val="0091002C"/>
    <w:rsid w:val="00910B48"/>
    <w:rsid w:val="00912300"/>
    <w:rsid w:val="00912C50"/>
    <w:rsid w:val="009169BE"/>
    <w:rsid w:val="00917E1A"/>
    <w:rsid w:val="0092030B"/>
    <w:rsid w:val="00921556"/>
    <w:rsid w:val="009219F5"/>
    <w:rsid w:val="00922ACD"/>
    <w:rsid w:val="009242C6"/>
    <w:rsid w:val="00924CD6"/>
    <w:rsid w:val="00926804"/>
    <w:rsid w:val="0093033F"/>
    <w:rsid w:val="00930F80"/>
    <w:rsid w:val="00931DAF"/>
    <w:rsid w:val="00932E3E"/>
    <w:rsid w:val="00933C00"/>
    <w:rsid w:val="00934CD3"/>
    <w:rsid w:val="00935F2F"/>
    <w:rsid w:val="00936F51"/>
    <w:rsid w:val="0093707D"/>
    <w:rsid w:val="00937A52"/>
    <w:rsid w:val="00937D4F"/>
    <w:rsid w:val="00941AE0"/>
    <w:rsid w:val="009435D8"/>
    <w:rsid w:val="009443D2"/>
    <w:rsid w:val="009456AE"/>
    <w:rsid w:val="00946D55"/>
    <w:rsid w:val="009473A1"/>
    <w:rsid w:val="00955220"/>
    <w:rsid w:val="009554D2"/>
    <w:rsid w:val="009565B4"/>
    <w:rsid w:val="00956CD3"/>
    <w:rsid w:val="00960487"/>
    <w:rsid w:val="0096118B"/>
    <w:rsid w:val="009613E6"/>
    <w:rsid w:val="009636C7"/>
    <w:rsid w:val="00965AD5"/>
    <w:rsid w:val="00967C90"/>
    <w:rsid w:val="00970181"/>
    <w:rsid w:val="009713B6"/>
    <w:rsid w:val="00971661"/>
    <w:rsid w:val="00973C24"/>
    <w:rsid w:val="009743D8"/>
    <w:rsid w:val="00975D1D"/>
    <w:rsid w:val="0097633F"/>
    <w:rsid w:val="00980398"/>
    <w:rsid w:val="00980776"/>
    <w:rsid w:val="00982995"/>
    <w:rsid w:val="00983C0A"/>
    <w:rsid w:val="0098406D"/>
    <w:rsid w:val="00985CDA"/>
    <w:rsid w:val="0098686E"/>
    <w:rsid w:val="00987029"/>
    <w:rsid w:val="0099000D"/>
    <w:rsid w:val="00990670"/>
    <w:rsid w:val="00992232"/>
    <w:rsid w:val="009929DF"/>
    <w:rsid w:val="00993669"/>
    <w:rsid w:val="00994347"/>
    <w:rsid w:val="00995315"/>
    <w:rsid w:val="00995DD3"/>
    <w:rsid w:val="0099675B"/>
    <w:rsid w:val="00997961"/>
    <w:rsid w:val="009A0FD9"/>
    <w:rsid w:val="009A1407"/>
    <w:rsid w:val="009A1831"/>
    <w:rsid w:val="009A20A2"/>
    <w:rsid w:val="009A301E"/>
    <w:rsid w:val="009A3122"/>
    <w:rsid w:val="009A520B"/>
    <w:rsid w:val="009A64B2"/>
    <w:rsid w:val="009A6C08"/>
    <w:rsid w:val="009A72E9"/>
    <w:rsid w:val="009A7740"/>
    <w:rsid w:val="009A7ADC"/>
    <w:rsid w:val="009B17B5"/>
    <w:rsid w:val="009B19D4"/>
    <w:rsid w:val="009B3743"/>
    <w:rsid w:val="009B5044"/>
    <w:rsid w:val="009B6042"/>
    <w:rsid w:val="009B69D2"/>
    <w:rsid w:val="009C09E6"/>
    <w:rsid w:val="009C2811"/>
    <w:rsid w:val="009C30BB"/>
    <w:rsid w:val="009C4068"/>
    <w:rsid w:val="009C60F4"/>
    <w:rsid w:val="009C6E30"/>
    <w:rsid w:val="009C72FA"/>
    <w:rsid w:val="009C7586"/>
    <w:rsid w:val="009C7A80"/>
    <w:rsid w:val="009D1E78"/>
    <w:rsid w:val="009D24AA"/>
    <w:rsid w:val="009D30F6"/>
    <w:rsid w:val="009D4199"/>
    <w:rsid w:val="009D43AC"/>
    <w:rsid w:val="009D45C9"/>
    <w:rsid w:val="009D5DB5"/>
    <w:rsid w:val="009E0244"/>
    <w:rsid w:val="009E09BD"/>
    <w:rsid w:val="009E0A3E"/>
    <w:rsid w:val="009E0BBF"/>
    <w:rsid w:val="009E20A7"/>
    <w:rsid w:val="009E2528"/>
    <w:rsid w:val="009E2C0D"/>
    <w:rsid w:val="009E4B6E"/>
    <w:rsid w:val="009E4EE4"/>
    <w:rsid w:val="009F22A8"/>
    <w:rsid w:val="009F65F8"/>
    <w:rsid w:val="00A017F1"/>
    <w:rsid w:val="00A02047"/>
    <w:rsid w:val="00A05192"/>
    <w:rsid w:val="00A054DB"/>
    <w:rsid w:val="00A0766F"/>
    <w:rsid w:val="00A079C9"/>
    <w:rsid w:val="00A11018"/>
    <w:rsid w:val="00A113FA"/>
    <w:rsid w:val="00A16A0F"/>
    <w:rsid w:val="00A21967"/>
    <w:rsid w:val="00A23091"/>
    <w:rsid w:val="00A2330C"/>
    <w:rsid w:val="00A234A1"/>
    <w:rsid w:val="00A26E52"/>
    <w:rsid w:val="00A26FC7"/>
    <w:rsid w:val="00A2774A"/>
    <w:rsid w:val="00A27886"/>
    <w:rsid w:val="00A30989"/>
    <w:rsid w:val="00A30E4A"/>
    <w:rsid w:val="00A33451"/>
    <w:rsid w:val="00A34745"/>
    <w:rsid w:val="00A36464"/>
    <w:rsid w:val="00A36A07"/>
    <w:rsid w:val="00A379DB"/>
    <w:rsid w:val="00A451AB"/>
    <w:rsid w:val="00A45974"/>
    <w:rsid w:val="00A459A1"/>
    <w:rsid w:val="00A50983"/>
    <w:rsid w:val="00A51097"/>
    <w:rsid w:val="00A55F63"/>
    <w:rsid w:val="00A56682"/>
    <w:rsid w:val="00A57116"/>
    <w:rsid w:val="00A572A1"/>
    <w:rsid w:val="00A615A4"/>
    <w:rsid w:val="00A61643"/>
    <w:rsid w:val="00A61CE3"/>
    <w:rsid w:val="00A65D91"/>
    <w:rsid w:val="00A74285"/>
    <w:rsid w:val="00A748B1"/>
    <w:rsid w:val="00A74E6C"/>
    <w:rsid w:val="00A769C9"/>
    <w:rsid w:val="00A7793C"/>
    <w:rsid w:val="00A8009E"/>
    <w:rsid w:val="00A8341D"/>
    <w:rsid w:val="00A862CC"/>
    <w:rsid w:val="00A86FFB"/>
    <w:rsid w:val="00A87140"/>
    <w:rsid w:val="00A933EE"/>
    <w:rsid w:val="00A93E10"/>
    <w:rsid w:val="00A96920"/>
    <w:rsid w:val="00A97D61"/>
    <w:rsid w:val="00AA0048"/>
    <w:rsid w:val="00AA0F89"/>
    <w:rsid w:val="00AA13C5"/>
    <w:rsid w:val="00AA244C"/>
    <w:rsid w:val="00AA33C7"/>
    <w:rsid w:val="00AA3E03"/>
    <w:rsid w:val="00AA5015"/>
    <w:rsid w:val="00AA6A5B"/>
    <w:rsid w:val="00AA6D4E"/>
    <w:rsid w:val="00AA7EEB"/>
    <w:rsid w:val="00AB0581"/>
    <w:rsid w:val="00AB1347"/>
    <w:rsid w:val="00AB2BF3"/>
    <w:rsid w:val="00AC1485"/>
    <w:rsid w:val="00AC222F"/>
    <w:rsid w:val="00AC2447"/>
    <w:rsid w:val="00AC2D6B"/>
    <w:rsid w:val="00AC3765"/>
    <w:rsid w:val="00AC557B"/>
    <w:rsid w:val="00AC5DCA"/>
    <w:rsid w:val="00AC73B4"/>
    <w:rsid w:val="00AD09A1"/>
    <w:rsid w:val="00AD18ED"/>
    <w:rsid w:val="00AD3DD3"/>
    <w:rsid w:val="00AD5158"/>
    <w:rsid w:val="00AD5BB2"/>
    <w:rsid w:val="00AD63F2"/>
    <w:rsid w:val="00AD6492"/>
    <w:rsid w:val="00AD7084"/>
    <w:rsid w:val="00AD7797"/>
    <w:rsid w:val="00AE0580"/>
    <w:rsid w:val="00AE1367"/>
    <w:rsid w:val="00AE4311"/>
    <w:rsid w:val="00AE54A1"/>
    <w:rsid w:val="00AE5A58"/>
    <w:rsid w:val="00AE7E91"/>
    <w:rsid w:val="00AF130C"/>
    <w:rsid w:val="00AF1BE4"/>
    <w:rsid w:val="00AF3D79"/>
    <w:rsid w:val="00AF4D7F"/>
    <w:rsid w:val="00AF5389"/>
    <w:rsid w:val="00AF5645"/>
    <w:rsid w:val="00AF7C63"/>
    <w:rsid w:val="00B01D62"/>
    <w:rsid w:val="00B01F63"/>
    <w:rsid w:val="00B0280B"/>
    <w:rsid w:val="00B032DB"/>
    <w:rsid w:val="00B03348"/>
    <w:rsid w:val="00B0368B"/>
    <w:rsid w:val="00B06C06"/>
    <w:rsid w:val="00B122F1"/>
    <w:rsid w:val="00B1230E"/>
    <w:rsid w:val="00B14A58"/>
    <w:rsid w:val="00B150BB"/>
    <w:rsid w:val="00B153A3"/>
    <w:rsid w:val="00B15430"/>
    <w:rsid w:val="00B1550E"/>
    <w:rsid w:val="00B15F54"/>
    <w:rsid w:val="00B177C4"/>
    <w:rsid w:val="00B224B6"/>
    <w:rsid w:val="00B22972"/>
    <w:rsid w:val="00B22B1F"/>
    <w:rsid w:val="00B2438A"/>
    <w:rsid w:val="00B2502C"/>
    <w:rsid w:val="00B25437"/>
    <w:rsid w:val="00B2573E"/>
    <w:rsid w:val="00B26929"/>
    <w:rsid w:val="00B26DAE"/>
    <w:rsid w:val="00B30CB6"/>
    <w:rsid w:val="00B3156D"/>
    <w:rsid w:val="00B330C9"/>
    <w:rsid w:val="00B361FE"/>
    <w:rsid w:val="00B3733A"/>
    <w:rsid w:val="00B3753D"/>
    <w:rsid w:val="00B40120"/>
    <w:rsid w:val="00B41792"/>
    <w:rsid w:val="00B42E2E"/>
    <w:rsid w:val="00B437D0"/>
    <w:rsid w:val="00B451CD"/>
    <w:rsid w:val="00B456E9"/>
    <w:rsid w:val="00B467EB"/>
    <w:rsid w:val="00B47AC1"/>
    <w:rsid w:val="00B52E8D"/>
    <w:rsid w:val="00B531FE"/>
    <w:rsid w:val="00B535B9"/>
    <w:rsid w:val="00B53D1E"/>
    <w:rsid w:val="00B611CC"/>
    <w:rsid w:val="00B617C5"/>
    <w:rsid w:val="00B639F3"/>
    <w:rsid w:val="00B63C46"/>
    <w:rsid w:val="00B64391"/>
    <w:rsid w:val="00B6494E"/>
    <w:rsid w:val="00B65D6C"/>
    <w:rsid w:val="00B66BBD"/>
    <w:rsid w:val="00B67C33"/>
    <w:rsid w:val="00B705E6"/>
    <w:rsid w:val="00B73A0B"/>
    <w:rsid w:val="00B73EFE"/>
    <w:rsid w:val="00B7413C"/>
    <w:rsid w:val="00B746CE"/>
    <w:rsid w:val="00B757DD"/>
    <w:rsid w:val="00B758D6"/>
    <w:rsid w:val="00B76489"/>
    <w:rsid w:val="00B80424"/>
    <w:rsid w:val="00B804BF"/>
    <w:rsid w:val="00B82183"/>
    <w:rsid w:val="00B84552"/>
    <w:rsid w:val="00B90651"/>
    <w:rsid w:val="00B90720"/>
    <w:rsid w:val="00B910E5"/>
    <w:rsid w:val="00B923CD"/>
    <w:rsid w:val="00B927F1"/>
    <w:rsid w:val="00B93148"/>
    <w:rsid w:val="00B933F7"/>
    <w:rsid w:val="00B93EF3"/>
    <w:rsid w:val="00B957D2"/>
    <w:rsid w:val="00B95DAB"/>
    <w:rsid w:val="00B95F96"/>
    <w:rsid w:val="00B96EF6"/>
    <w:rsid w:val="00B96FAE"/>
    <w:rsid w:val="00B97A4E"/>
    <w:rsid w:val="00BA061B"/>
    <w:rsid w:val="00BA2B32"/>
    <w:rsid w:val="00BA3F68"/>
    <w:rsid w:val="00BA49ED"/>
    <w:rsid w:val="00BB1842"/>
    <w:rsid w:val="00BB228C"/>
    <w:rsid w:val="00BB2A66"/>
    <w:rsid w:val="00BB4F39"/>
    <w:rsid w:val="00BB4FDA"/>
    <w:rsid w:val="00BB55B5"/>
    <w:rsid w:val="00BB63F1"/>
    <w:rsid w:val="00BC023A"/>
    <w:rsid w:val="00BC1BE7"/>
    <w:rsid w:val="00BC1EC9"/>
    <w:rsid w:val="00BC2438"/>
    <w:rsid w:val="00BC3FDA"/>
    <w:rsid w:val="00BC4EC0"/>
    <w:rsid w:val="00BC5711"/>
    <w:rsid w:val="00BC5726"/>
    <w:rsid w:val="00BC5BDC"/>
    <w:rsid w:val="00BC646E"/>
    <w:rsid w:val="00BD14B0"/>
    <w:rsid w:val="00BD2914"/>
    <w:rsid w:val="00BD704B"/>
    <w:rsid w:val="00BE3D49"/>
    <w:rsid w:val="00BE443B"/>
    <w:rsid w:val="00BE44F3"/>
    <w:rsid w:val="00BE5386"/>
    <w:rsid w:val="00BE600A"/>
    <w:rsid w:val="00BE72AD"/>
    <w:rsid w:val="00BE7AFE"/>
    <w:rsid w:val="00BF054C"/>
    <w:rsid w:val="00BF06E9"/>
    <w:rsid w:val="00BF2FAB"/>
    <w:rsid w:val="00BF3404"/>
    <w:rsid w:val="00BF444B"/>
    <w:rsid w:val="00BF6E18"/>
    <w:rsid w:val="00BF6F44"/>
    <w:rsid w:val="00BF7D27"/>
    <w:rsid w:val="00C00F39"/>
    <w:rsid w:val="00C053E6"/>
    <w:rsid w:val="00C06BDC"/>
    <w:rsid w:val="00C07135"/>
    <w:rsid w:val="00C11CFB"/>
    <w:rsid w:val="00C124EB"/>
    <w:rsid w:val="00C1272A"/>
    <w:rsid w:val="00C16794"/>
    <w:rsid w:val="00C2105F"/>
    <w:rsid w:val="00C22CE2"/>
    <w:rsid w:val="00C23329"/>
    <w:rsid w:val="00C238D9"/>
    <w:rsid w:val="00C24011"/>
    <w:rsid w:val="00C248B5"/>
    <w:rsid w:val="00C256A4"/>
    <w:rsid w:val="00C26DD9"/>
    <w:rsid w:val="00C27F69"/>
    <w:rsid w:val="00C30611"/>
    <w:rsid w:val="00C31F7C"/>
    <w:rsid w:val="00C36E52"/>
    <w:rsid w:val="00C40AC9"/>
    <w:rsid w:val="00C41AD7"/>
    <w:rsid w:val="00C42384"/>
    <w:rsid w:val="00C42AA5"/>
    <w:rsid w:val="00C42EA8"/>
    <w:rsid w:val="00C43E46"/>
    <w:rsid w:val="00C45A05"/>
    <w:rsid w:val="00C45EE7"/>
    <w:rsid w:val="00C47F6F"/>
    <w:rsid w:val="00C52077"/>
    <w:rsid w:val="00C54114"/>
    <w:rsid w:val="00C544D7"/>
    <w:rsid w:val="00C552BA"/>
    <w:rsid w:val="00C55346"/>
    <w:rsid w:val="00C55557"/>
    <w:rsid w:val="00C558F7"/>
    <w:rsid w:val="00C56109"/>
    <w:rsid w:val="00C60708"/>
    <w:rsid w:val="00C618D1"/>
    <w:rsid w:val="00C63B67"/>
    <w:rsid w:val="00C63E1C"/>
    <w:rsid w:val="00C659F1"/>
    <w:rsid w:val="00C7055E"/>
    <w:rsid w:val="00C715D5"/>
    <w:rsid w:val="00C71E59"/>
    <w:rsid w:val="00C722D1"/>
    <w:rsid w:val="00C72DDE"/>
    <w:rsid w:val="00C72FE3"/>
    <w:rsid w:val="00C73DB2"/>
    <w:rsid w:val="00C74184"/>
    <w:rsid w:val="00C75E23"/>
    <w:rsid w:val="00C75FD4"/>
    <w:rsid w:val="00C7618E"/>
    <w:rsid w:val="00C77395"/>
    <w:rsid w:val="00C77861"/>
    <w:rsid w:val="00C832A3"/>
    <w:rsid w:val="00C8366E"/>
    <w:rsid w:val="00C84BB9"/>
    <w:rsid w:val="00C84C1B"/>
    <w:rsid w:val="00C85B8F"/>
    <w:rsid w:val="00C86F90"/>
    <w:rsid w:val="00C937A0"/>
    <w:rsid w:val="00C93A22"/>
    <w:rsid w:val="00C94048"/>
    <w:rsid w:val="00C94A5B"/>
    <w:rsid w:val="00C94ABE"/>
    <w:rsid w:val="00C96BB4"/>
    <w:rsid w:val="00CA0F24"/>
    <w:rsid w:val="00CA19C3"/>
    <w:rsid w:val="00CA2447"/>
    <w:rsid w:val="00CA2629"/>
    <w:rsid w:val="00CA3573"/>
    <w:rsid w:val="00CA5757"/>
    <w:rsid w:val="00CA7C08"/>
    <w:rsid w:val="00CA7F19"/>
    <w:rsid w:val="00CB002C"/>
    <w:rsid w:val="00CB042B"/>
    <w:rsid w:val="00CB38C0"/>
    <w:rsid w:val="00CB3AE2"/>
    <w:rsid w:val="00CB4644"/>
    <w:rsid w:val="00CB5656"/>
    <w:rsid w:val="00CB5AAF"/>
    <w:rsid w:val="00CB5FAB"/>
    <w:rsid w:val="00CB65B2"/>
    <w:rsid w:val="00CB73E5"/>
    <w:rsid w:val="00CC0967"/>
    <w:rsid w:val="00CC129A"/>
    <w:rsid w:val="00CC3733"/>
    <w:rsid w:val="00CC3E82"/>
    <w:rsid w:val="00CC42D7"/>
    <w:rsid w:val="00CC7D19"/>
    <w:rsid w:val="00CD25A5"/>
    <w:rsid w:val="00CD2A59"/>
    <w:rsid w:val="00CD45A0"/>
    <w:rsid w:val="00CD53A3"/>
    <w:rsid w:val="00CD5E6E"/>
    <w:rsid w:val="00CD5EC2"/>
    <w:rsid w:val="00CD60E4"/>
    <w:rsid w:val="00CD7F71"/>
    <w:rsid w:val="00CE0E71"/>
    <w:rsid w:val="00CE2D4E"/>
    <w:rsid w:val="00CE31DC"/>
    <w:rsid w:val="00CE50A8"/>
    <w:rsid w:val="00CE5499"/>
    <w:rsid w:val="00CE54F8"/>
    <w:rsid w:val="00CE683A"/>
    <w:rsid w:val="00CF115E"/>
    <w:rsid w:val="00CF3FFF"/>
    <w:rsid w:val="00CF4CE7"/>
    <w:rsid w:val="00CF4E48"/>
    <w:rsid w:val="00CF6C13"/>
    <w:rsid w:val="00CF6EF9"/>
    <w:rsid w:val="00CF704D"/>
    <w:rsid w:val="00CF71C6"/>
    <w:rsid w:val="00CF7906"/>
    <w:rsid w:val="00D015D0"/>
    <w:rsid w:val="00D061EF"/>
    <w:rsid w:val="00D0705E"/>
    <w:rsid w:val="00D118E2"/>
    <w:rsid w:val="00D137D3"/>
    <w:rsid w:val="00D15B48"/>
    <w:rsid w:val="00D15DA2"/>
    <w:rsid w:val="00D1724F"/>
    <w:rsid w:val="00D17F50"/>
    <w:rsid w:val="00D200C9"/>
    <w:rsid w:val="00D206C2"/>
    <w:rsid w:val="00D20CF2"/>
    <w:rsid w:val="00D211CC"/>
    <w:rsid w:val="00D214E4"/>
    <w:rsid w:val="00D2273F"/>
    <w:rsid w:val="00D22BCE"/>
    <w:rsid w:val="00D237B1"/>
    <w:rsid w:val="00D2427D"/>
    <w:rsid w:val="00D2432C"/>
    <w:rsid w:val="00D257DA"/>
    <w:rsid w:val="00D2626D"/>
    <w:rsid w:val="00D3060D"/>
    <w:rsid w:val="00D31A34"/>
    <w:rsid w:val="00D31B36"/>
    <w:rsid w:val="00D31FA8"/>
    <w:rsid w:val="00D40C35"/>
    <w:rsid w:val="00D41E6F"/>
    <w:rsid w:val="00D42240"/>
    <w:rsid w:val="00D45A1C"/>
    <w:rsid w:val="00D50D1E"/>
    <w:rsid w:val="00D551B0"/>
    <w:rsid w:val="00D57529"/>
    <w:rsid w:val="00D6177B"/>
    <w:rsid w:val="00D62542"/>
    <w:rsid w:val="00D65A76"/>
    <w:rsid w:val="00D705AA"/>
    <w:rsid w:val="00D72779"/>
    <w:rsid w:val="00D73EF4"/>
    <w:rsid w:val="00D7473E"/>
    <w:rsid w:val="00D75B58"/>
    <w:rsid w:val="00D75E39"/>
    <w:rsid w:val="00D77283"/>
    <w:rsid w:val="00D7768B"/>
    <w:rsid w:val="00D80E9B"/>
    <w:rsid w:val="00D83C24"/>
    <w:rsid w:val="00D844FD"/>
    <w:rsid w:val="00D85169"/>
    <w:rsid w:val="00D86114"/>
    <w:rsid w:val="00D865E8"/>
    <w:rsid w:val="00D87A93"/>
    <w:rsid w:val="00D90144"/>
    <w:rsid w:val="00D90468"/>
    <w:rsid w:val="00D91DF5"/>
    <w:rsid w:val="00D924FD"/>
    <w:rsid w:val="00D92B2A"/>
    <w:rsid w:val="00DA17A3"/>
    <w:rsid w:val="00DA2963"/>
    <w:rsid w:val="00DA2CE3"/>
    <w:rsid w:val="00DA3CD7"/>
    <w:rsid w:val="00DB0B6C"/>
    <w:rsid w:val="00DB0EF3"/>
    <w:rsid w:val="00DB16E9"/>
    <w:rsid w:val="00DB3EF3"/>
    <w:rsid w:val="00DB4223"/>
    <w:rsid w:val="00DB4F98"/>
    <w:rsid w:val="00DB5220"/>
    <w:rsid w:val="00DB68B0"/>
    <w:rsid w:val="00DB6ECE"/>
    <w:rsid w:val="00DB748A"/>
    <w:rsid w:val="00DB7554"/>
    <w:rsid w:val="00DB770F"/>
    <w:rsid w:val="00DC0898"/>
    <w:rsid w:val="00DC3B38"/>
    <w:rsid w:val="00DC5414"/>
    <w:rsid w:val="00DC5791"/>
    <w:rsid w:val="00DC6846"/>
    <w:rsid w:val="00DC69BF"/>
    <w:rsid w:val="00DD0045"/>
    <w:rsid w:val="00DD1B6F"/>
    <w:rsid w:val="00DD2BDC"/>
    <w:rsid w:val="00DD5A19"/>
    <w:rsid w:val="00DD6674"/>
    <w:rsid w:val="00DD6712"/>
    <w:rsid w:val="00DD6771"/>
    <w:rsid w:val="00DE24FA"/>
    <w:rsid w:val="00DE2F19"/>
    <w:rsid w:val="00DE31F0"/>
    <w:rsid w:val="00DE5979"/>
    <w:rsid w:val="00DE7780"/>
    <w:rsid w:val="00DF7411"/>
    <w:rsid w:val="00E00CD9"/>
    <w:rsid w:val="00E0156A"/>
    <w:rsid w:val="00E015E0"/>
    <w:rsid w:val="00E02B99"/>
    <w:rsid w:val="00E03176"/>
    <w:rsid w:val="00E03943"/>
    <w:rsid w:val="00E03DA2"/>
    <w:rsid w:val="00E040E5"/>
    <w:rsid w:val="00E046D6"/>
    <w:rsid w:val="00E0525F"/>
    <w:rsid w:val="00E05896"/>
    <w:rsid w:val="00E069CA"/>
    <w:rsid w:val="00E06AE2"/>
    <w:rsid w:val="00E06D79"/>
    <w:rsid w:val="00E10701"/>
    <w:rsid w:val="00E12660"/>
    <w:rsid w:val="00E15631"/>
    <w:rsid w:val="00E17024"/>
    <w:rsid w:val="00E20734"/>
    <w:rsid w:val="00E20A1D"/>
    <w:rsid w:val="00E22D16"/>
    <w:rsid w:val="00E253A9"/>
    <w:rsid w:val="00E2667B"/>
    <w:rsid w:val="00E26FA4"/>
    <w:rsid w:val="00E27238"/>
    <w:rsid w:val="00E27934"/>
    <w:rsid w:val="00E30287"/>
    <w:rsid w:val="00E312AB"/>
    <w:rsid w:val="00E31E85"/>
    <w:rsid w:val="00E3285D"/>
    <w:rsid w:val="00E32913"/>
    <w:rsid w:val="00E33377"/>
    <w:rsid w:val="00E33F05"/>
    <w:rsid w:val="00E34C67"/>
    <w:rsid w:val="00E42335"/>
    <w:rsid w:val="00E42508"/>
    <w:rsid w:val="00E44629"/>
    <w:rsid w:val="00E44897"/>
    <w:rsid w:val="00E45B78"/>
    <w:rsid w:val="00E46105"/>
    <w:rsid w:val="00E470FD"/>
    <w:rsid w:val="00E502F8"/>
    <w:rsid w:val="00E50AA3"/>
    <w:rsid w:val="00E5131B"/>
    <w:rsid w:val="00E523C3"/>
    <w:rsid w:val="00E5287E"/>
    <w:rsid w:val="00E5467E"/>
    <w:rsid w:val="00E54CCD"/>
    <w:rsid w:val="00E568AB"/>
    <w:rsid w:val="00E56CD3"/>
    <w:rsid w:val="00E57FC6"/>
    <w:rsid w:val="00E620CC"/>
    <w:rsid w:val="00E62BFB"/>
    <w:rsid w:val="00E63948"/>
    <w:rsid w:val="00E658DF"/>
    <w:rsid w:val="00E65BFF"/>
    <w:rsid w:val="00E65ED0"/>
    <w:rsid w:val="00E66360"/>
    <w:rsid w:val="00E66ED6"/>
    <w:rsid w:val="00E716E4"/>
    <w:rsid w:val="00E72211"/>
    <w:rsid w:val="00E72589"/>
    <w:rsid w:val="00E72906"/>
    <w:rsid w:val="00E72AA3"/>
    <w:rsid w:val="00E748FC"/>
    <w:rsid w:val="00E759BC"/>
    <w:rsid w:val="00E75ABC"/>
    <w:rsid w:val="00E762CC"/>
    <w:rsid w:val="00E769FF"/>
    <w:rsid w:val="00E771F8"/>
    <w:rsid w:val="00E77301"/>
    <w:rsid w:val="00E77EDE"/>
    <w:rsid w:val="00E824D5"/>
    <w:rsid w:val="00E82878"/>
    <w:rsid w:val="00E8381A"/>
    <w:rsid w:val="00E84498"/>
    <w:rsid w:val="00E84735"/>
    <w:rsid w:val="00E847A8"/>
    <w:rsid w:val="00E84DCA"/>
    <w:rsid w:val="00E84F89"/>
    <w:rsid w:val="00E856EC"/>
    <w:rsid w:val="00E865BA"/>
    <w:rsid w:val="00E90928"/>
    <w:rsid w:val="00E90962"/>
    <w:rsid w:val="00E909FA"/>
    <w:rsid w:val="00E90FCF"/>
    <w:rsid w:val="00E91606"/>
    <w:rsid w:val="00E937DD"/>
    <w:rsid w:val="00E94DDB"/>
    <w:rsid w:val="00E94DEC"/>
    <w:rsid w:val="00E9617F"/>
    <w:rsid w:val="00E966EC"/>
    <w:rsid w:val="00EA06C0"/>
    <w:rsid w:val="00EA220C"/>
    <w:rsid w:val="00EA2603"/>
    <w:rsid w:val="00EA3246"/>
    <w:rsid w:val="00EA3589"/>
    <w:rsid w:val="00EA371E"/>
    <w:rsid w:val="00EA6C3F"/>
    <w:rsid w:val="00EA7517"/>
    <w:rsid w:val="00EB17E2"/>
    <w:rsid w:val="00EB350C"/>
    <w:rsid w:val="00EB6928"/>
    <w:rsid w:val="00EC1090"/>
    <w:rsid w:val="00EC20BF"/>
    <w:rsid w:val="00EC2736"/>
    <w:rsid w:val="00EC539B"/>
    <w:rsid w:val="00EC59ED"/>
    <w:rsid w:val="00EC6F73"/>
    <w:rsid w:val="00EC7979"/>
    <w:rsid w:val="00ED0FAE"/>
    <w:rsid w:val="00ED25AA"/>
    <w:rsid w:val="00ED3CA1"/>
    <w:rsid w:val="00EE01E8"/>
    <w:rsid w:val="00EE1838"/>
    <w:rsid w:val="00EE1F75"/>
    <w:rsid w:val="00EE4EAB"/>
    <w:rsid w:val="00EE5272"/>
    <w:rsid w:val="00EE5DC2"/>
    <w:rsid w:val="00EE7CF2"/>
    <w:rsid w:val="00EF0768"/>
    <w:rsid w:val="00EF2876"/>
    <w:rsid w:val="00EF36F3"/>
    <w:rsid w:val="00EF417F"/>
    <w:rsid w:val="00EF5E6F"/>
    <w:rsid w:val="00EF67CA"/>
    <w:rsid w:val="00EF7157"/>
    <w:rsid w:val="00EF798F"/>
    <w:rsid w:val="00F00044"/>
    <w:rsid w:val="00F00C59"/>
    <w:rsid w:val="00F03118"/>
    <w:rsid w:val="00F03B78"/>
    <w:rsid w:val="00F04842"/>
    <w:rsid w:val="00F05AAA"/>
    <w:rsid w:val="00F05F09"/>
    <w:rsid w:val="00F073F1"/>
    <w:rsid w:val="00F114AC"/>
    <w:rsid w:val="00F123AD"/>
    <w:rsid w:val="00F139A9"/>
    <w:rsid w:val="00F1676E"/>
    <w:rsid w:val="00F21E63"/>
    <w:rsid w:val="00F237E9"/>
    <w:rsid w:val="00F23890"/>
    <w:rsid w:val="00F23F35"/>
    <w:rsid w:val="00F320B7"/>
    <w:rsid w:val="00F32BC3"/>
    <w:rsid w:val="00F339B7"/>
    <w:rsid w:val="00F37456"/>
    <w:rsid w:val="00F408AC"/>
    <w:rsid w:val="00F41EF7"/>
    <w:rsid w:val="00F43C1D"/>
    <w:rsid w:val="00F463AB"/>
    <w:rsid w:val="00F4729A"/>
    <w:rsid w:val="00F5035E"/>
    <w:rsid w:val="00F50DBB"/>
    <w:rsid w:val="00F52313"/>
    <w:rsid w:val="00F55545"/>
    <w:rsid w:val="00F5616F"/>
    <w:rsid w:val="00F56FDF"/>
    <w:rsid w:val="00F61B98"/>
    <w:rsid w:val="00F61E6A"/>
    <w:rsid w:val="00F62363"/>
    <w:rsid w:val="00F62386"/>
    <w:rsid w:val="00F63C5E"/>
    <w:rsid w:val="00F641BE"/>
    <w:rsid w:val="00F65D34"/>
    <w:rsid w:val="00F65E5D"/>
    <w:rsid w:val="00F6718C"/>
    <w:rsid w:val="00F67434"/>
    <w:rsid w:val="00F728AD"/>
    <w:rsid w:val="00F73E0E"/>
    <w:rsid w:val="00F740D6"/>
    <w:rsid w:val="00F758E0"/>
    <w:rsid w:val="00F75905"/>
    <w:rsid w:val="00F77EC3"/>
    <w:rsid w:val="00F8086F"/>
    <w:rsid w:val="00F817F8"/>
    <w:rsid w:val="00F818F2"/>
    <w:rsid w:val="00F81971"/>
    <w:rsid w:val="00F8256E"/>
    <w:rsid w:val="00F839C2"/>
    <w:rsid w:val="00F84E26"/>
    <w:rsid w:val="00F94C3D"/>
    <w:rsid w:val="00F957FD"/>
    <w:rsid w:val="00FA0A6B"/>
    <w:rsid w:val="00FA1317"/>
    <w:rsid w:val="00FA2E9F"/>
    <w:rsid w:val="00FA5486"/>
    <w:rsid w:val="00FA5A86"/>
    <w:rsid w:val="00FA697C"/>
    <w:rsid w:val="00FB3185"/>
    <w:rsid w:val="00FB4A20"/>
    <w:rsid w:val="00FB636C"/>
    <w:rsid w:val="00FB63D1"/>
    <w:rsid w:val="00FB729B"/>
    <w:rsid w:val="00FB7FF3"/>
    <w:rsid w:val="00FC0229"/>
    <w:rsid w:val="00FC2476"/>
    <w:rsid w:val="00FC49A2"/>
    <w:rsid w:val="00FC5CDD"/>
    <w:rsid w:val="00FC5FB2"/>
    <w:rsid w:val="00FC6342"/>
    <w:rsid w:val="00FC6E30"/>
    <w:rsid w:val="00FC7724"/>
    <w:rsid w:val="00FD19CD"/>
    <w:rsid w:val="00FD1B49"/>
    <w:rsid w:val="00FD2810"/>
    <w:rsid w:val="00FD5734"/>
    <w:rsid w:val="00FE0ADB"/>
    <w:rsid w:val="00FE2014"/>
    <w:rsid w:val="00FE3B2A"/>
    <w:rsid w:val="00FE3D77"/>
    <w:rsid w:val="00FE5527"/>
    <w:rsid w:val="00FE5D79"/>
    <w:rsid w:val="00FE75DF"/>
    <w:rsid w:val="00FE7A9F"/>
    <w:rsid w:val="00FF0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425FE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val="uk-UA"/>
    </w:rPr>
  </w:style>
  <w:style w:type="paragraph" w:styleId="1">
    <w:name w:val="heading 1"/>
    <w:basedOn w:val="a"/>
    <w:next w:val="a"/>
    <w:link w:val="10"/>
    <w:qFormat/>
    <w:rsid w:val="009713B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uk-UA"/>
    </w:rPr>
  </w:style>
  <w:style w:type="paragraph" w:styleId="2">
    <w:name w:val="heading 2"/>
    <w:basedOn w:val="a"/>
    <w:link w:val="20"/>
    <w:uiPriority w:val="9"/>
    <w:qFormat/>
    <w:rsid w:val="009713B6"/>
    <w:pPr>
      <w:spacing w:before="100" w:beforeAutospacing="1" w:after="100" w:afterAutospacing="1" w:line="240" w:lineRule="auto"/>
      <w:outlineLvl w:val="1"/>
    </w:pPr>
    <w:rPr>
      <w:rFonts w:ascii="Times New Roman" w:eastAsiaTheme="minorEastAsia" w:hAnsi="Times New Roman"/>
      <w:b/>
      <w:bCs/>
      <w:sz w:val="36"/>
      <w:szCs w:val="36"/>
      <w:lang w:eastAsia="uk-UA"/>
    </w:rPr>
  </w:style>
  <w:style w:type="paragraph" w:styleId="3">
    <w:name w:val="heading 3"/>
    <w:basedOn w:val="a"/>
    <w:next w:val="a"/>
    <w:link w:val="30"/>
    <w:uiPriority w:val="9"/>
    <w:unhideWhenUsed/>
    <w:qFormat/>
    <w:rsid w:val="009713B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uk-UA"/>
    </w:rPr>
  </w:style>
  <w:style w:type="paragraph" w:styleId="4">
    <w:name w:val="heading 4"/>
    <w:basedOn w:val="a"/>
    <w:next w:val="a"/>
    <w:link w:val="40"/>
    <w:uiPriority w:val="9"/>
    <w:unhideWhenUsed/>
    <w:qFormat/>
    <w:rsid w:val="009713B6"/>
    <w:pPr>
      <w:keepNext/>
      <w:keepLines/>
      <w:spacing w:before="40" w:after="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68B"/>
    <w:pPr>
      <w:ind w:left="720"/>
      <w:contextualSpacing/>
    </w:pPr>
  </w:style>
  <w:style w:type="paragraph" w:styleId="a4">
    <w:name w:val="header"/>
    <w:basedOn w:val="a"/>
    <w:link w:val="a5"/>
    <w:uiPriority w:val="99"/>
    <w:unhideWhenUsed/>
    <w:rsid w:val="00F5231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52313"/>
    <w:rPr>
      <w:rFonts w:cs="Times New Roman"/>
    </w:rPr>
  </w:style>
  <w:style w:type="character" w:styleId="a6">
    <w:name w:val="annotation reference"/>
    <w:basedOn w:val="a0"/>
    <w:uiPriority w:val="99"/>
    <w:unhideWhenUsed/>
    <w:rsid w:val="0037189B"/>
    <w:rPr>
      <w:rFonts w:cs="Times New Roman"/>
      <w:sz w:val="16"/>
      <w:szCs w:val="16"/>
    </w:rPr>
  </w:style>
  <w:style w:type="paragraph" w:styleId="a7">
    <w:name w:val="footer"/>
    <w:basedOn w:val="a"/>
    <w:link w:val="a8"/>
    <w:uiPriority w:val="99"/>
    <w:unhideWhenUsed/>
    <w:rsid w:val="00F5231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52313"/>
    <w:rPr>
      <w:rFonts w:cs="Times New Roman"/>
    </w:rPr>
  </w:style>
  <w:style w:type="paragraph" w:styleId="a9">
    <w:name w:val="annotation text"/>
    <w:basedOn w:val="a"/>
    <w:link w:val="aa"/>
    <w:uiPriority w:val="99"/>
    <w:unhideWhenUsed/>
    <w:rsid w:val="0037189B"/>
    <w:pPr>
      <w:spacing w:line="240" w:lineRule="auto"/>
    </w:pPr>
    <w:rPr>
      <w:sz w:val="20"/>
      <w:szCs w:val="20"/>
    </w:rPr>
  </w:style>
  <w:style w:type="character" w:customStyle="1" w:styleId="aa">
    <w:name w:val="Текст примечания Знак"/>
    <w:basedOn w:val="a0"/>
    <w:link w:val="a9"/>
    <w:uiPriority w:val="99"/>
    <w:locked/>
    <w:rsid w:val="0037189B"/>
    <w:rPr>
      <w:rFonts w:cs="Times New Roman"/>
      <w:sz w:val="20"/>
      <w:szCs w:val="20"/>
    </w:rPr>
  </w:style>
  <w:style w:type="paragraph" w:styleId="ab">
    <w:name w:val="annotation subject"/>
    <w:basedOn w:val="a9"/>
    <w:next w:val="a9"/>
    <w:link w:val="ac"/>
    <w:uiPriority w:val="99"/>
    <w:unhideWhenUsed/>
    <w:rsid w:val="0037189B"/>
    <w:rPr>
      <w:b/>
      <w:bCs/>
    </w:rPr>
  </w:style>
  <w:style w:type="character" w:customStyle="1" w:styleId="ac">
    <w:name w:val="Тема примечания Знак"/>
    <w:basedOn w:val="aa"/>
    <w:link w:val="ab"/>
    <w:uiPriority w:val="99"/>
    <w:locked/>
    <w:rsid w:val="0037189B"/>
    <w:rPr>
      <w:rFonts w:cs="Times New Roman"/>
      <w:b/>
      <w:bCs/>
      <w:sz w:val="20"/>
      <w:szCs w:val="20"/>
    </w:rPr>
  </w:style>
  <w:style w:type="paragraph" w:styleId="ad">
    <w:name w:val="Balloon Text"/>
    <w:basedOn w:val="a"/>
    <w:link w:val="ae"/>
    <w:uiPriority w:val="99"/>
    <w:unhideWhenUsed/>
    <w:rsid w:val="0037189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locked/>
    <w:rsid w:val="0037189B"/>
    <w:rPr>
      <w:rFonts w:ascii="Segoe UI" w:hAnsi="Segoe UI" w:cs="Segoe UI"/>
      <w:sz w:val="18"/>
      <w:szCs w:val="18"/>
    </w:rPr>
  </w:style>
  <w:style w:type="character" w:styleId="af">
    <w:name w:val="Hyperlink"/>
    <w:basedOn w:val="a0"/>
    <w:uiPriority w:val="99"/>
    <w:unhideWhenUsed/>
    <w:rsid w:val="000E1751"/>
    <w:rPr>
      <w:rFonts w:cs="Times New Roman"/>
      <w:color w:val="0563C1" w:themeColor="hyperlink"/>
      <w:u w:val="single"/>
    </w:rPr>
  </w:style>
  <w:style w:type="paragraph" w:styleId="af0">
    <w:name w:val="Revision"/>
    <w:hidden/>
    <w:uiPriority w:val="99"/>
    <w:semiHidden/>
    <w:rsid w:val="00113DBE"/>
    <w:pPr>
      <w:spacing w:after="0" w:line="240" w:lineRule="auto"/>
    </w:pPr>
    <w:rPr>
      <w:rFonts w:cs="Times New Roman"/>
    </w:rPr>
  </w:style>
  <w:style w:type="character" w:styleId="af1">
    <w:name w:val="FollowedHyperlink"/>
    <w:basedOn w:val="a0"/>
    <w:uiPriority w:val="99"/>
    <w:semiHidden/>
    <w:unhideWhenUsed/>
    <w:rsid w:val="006342EC"/>
    <w:rPr>
      <w:rFonts w:cs="Times New Roman"/>
      <w:color w:val="954F72" w:themeColor="followedHyperlink"/>
      <w:u w:val="single"/>
    </w:rPr>
  </w:style>
  <w:style w:type="table" w:customStyle="1" w:styleId="11">
    <w:name w:val="Сетка таблицы1"/>
    <w:basedOn w:val="a1"/>
    <w:next w:val="af2"/>
    <w:uiPriority w:val="59"/>
    <w:rsid w:val="00607804"/>
    <w:pPr>
      <w:spacing w:after="0" w:line="240" w:lineRule="auto"/>
    </w:pPr>
    <w:rPr>
      <w:rFonts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60780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2"/>
    <w:uiPriority w:val="59"/>
    <w:rsid w:val="009D45C9"/>
    <w:pPr>
      <w:spacing w:after="0" w:line="240" w:lineRule="auto"/>
    </w:pPr>
    <w:rPr>
      <w:rFonts w:ascii="Calibri" w:eastAsiaTheme="minorEastAsia"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3C55F1"/>
    <w:pPr>
      <w:spacing w:after="0" w:line="240" w:lineRule="auto"/>
    </w:pPr>
    <w:rPr>
      <w:rFonts w:cs="Times New Roman"/>
    </w:rPr>
  </w:style>
  <w:style w:type="paragraph" w:styleId="af4">
    <w:name w:val="Normal (Web)"/>
    <w:basedOn w:val="a"/>
    <w:link w:val="af5"/>
    <w:uiPriority w:val="99"/>
    <w:rsid w:val="00A65D91"/>
    <w:pPr>
      <w:spacing w:before="100" w:beforeAutospacing="1" w:after="100" w:afterAutospacing="1" w:line="240" w:lineRule="auto"/>
    </w:pPr>
    <w:rPr>
      <w:rFonts w:ascii="Times New Roman" w:hAnsi="Times New Roman"/>
      <w:sz w:val="24"/>
      <w:szCs w:val="24"/>
      <w:lang w:eastAsia="uk-UA"/>
    </w:rPr>
  </w:style>
  <w:style w:type="paragraph" w:customStyle="1" w:styleId="12">
    <w:name w:val="Абзац списку1"/>
    <w:basedOn w:val="a"/>
    <w:rsid w:val="009A0FD9"/>
    <w:pPr>
      <w:spacing w:after="200" w:line="276" w:lineRule="auto"/>
      <w:ind w:left="720"/>
      <w:contextualSpacing/>
    </w:pPr>
    <w:rPr>
      <w:rFonts w:ascii="Calibri" w:hAnsi="Calibri"/>
    </w:rPr>
  </w:style>
  <w:style w:type="character" w:customStyle="1" w:styleId="10">
    <w:name w:val="Заголовок 1 Знак"/>
    <w:basedOn w:val="a0"/>
    <w:link w:val="1"/>
    <w:rsid w:val="009713B6"/>
    <w:rPr>
      <w:rFonts w:asciiTheme="majorHAnsi" w:eastAsiaTheme="majorEastAsia" w:hAnsiTheme="majorHAnsi" w:cstheme="majorBidi"/>
      <w:color w:val="2E74B5" w:themeColor="accent1" w:themeShade="BF"/>
      <w:sz w:val="32"/>
      <w:szCs w:val="32"/>
      <w:lang w:val="uk-UA" w:eastAsia="uk-UA"/>
    </w:rPr>
  </w:style>
  <w:style w:type="character" w:customStyle="1" w:styleId="20">
    <w:name w:val="Заголовок 2 Знак"/>
    <w:basedOn w:val="a0"/>
    <w:link w:val="2"/>
    <w:uiPriority w:val="9"/>
    <w:rsid w:val="009713B6"/>
    <w:rPr>
      <w:rFonts w:ascii="Times New Roman" w:eastAsiaTheme="minorEastAsia" w:hAnsi="Times New Roman" w:cs="Times New Roman"/>
      <w:b/>
      <w:bCs/>
      <w:sz w:val="36"/>
      <w:szCs w:val="36"/>
      <w:lang w:val="uk-UA" w:eastAsia="uk-UA"/>
    </w:rPr>
  </w:style>
  <w:style w:type="character" w:customStyle="1" w:styleId="30">
    <w:name w:val="Заголовок 3 Знак"/>
    <w:basedOn w:val="a0"/>
    <w:link w:val="3"/>
    <w:uiPriority w:val="9"/>
    <w:rsid w:val="009713B6"/>
    <w:rPr>
      <w:rFonts w:asciiTheme="majorHAnsi" w:eastAsiaTheme="majorEastAsia" w:hAnsiTheme="majorHAnsi" w:cstheme="majorBidi"/>
      <w:color w:val="1F4D78" w:themeColor="accent1" w:themeShade="7F"/>
      <w:sz w:val="24"/>
      <w:szCs w:val="24"/>
      <w:lang w:val="uk-UA" w:eastAsia="uk-UA"/>
    </w:rPr>
  </w:style>
  <w:style w:type="character" w:customStyle="1" w:styleId="40">
    <w:name w:val="Заголовок 4 Знак"/>
    <w:basedOn w:val="a0"/>
    <w:link w:val="4"/>
    <w:uiPriority w:val="9"/>
    <w:rsid w:val="009713B6"/>
    <w:rPr>
      <w:rFonts w:ascii="Calibri Light" w:hAnsi="Calibri Light" w:cs="Times New Roman"/>
      <w:i/>
      <w:iCs/>
      <w:color w:val="2E74B5"/>
      <w:lang w:val="uk-UA"/>
    </w:rPr>
  </w:style>
  <w:style w:type="character" w:styleId="af6">
    <w:name w:val="page number"/>
    <w:basedOn w:val="a0"/>
    <w:rsid w:val="009713B6"/>
  </w:style>
  <w:style w:type="table" w:customStyle="1" w:styleId="31">
    <w:name w:val="Сітка таблиці3"/>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ітка таблиці9"/>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Знак Знак2,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
    <w:basedOn w:val="a"/>
    <w:link w:val="af8"/>
    <w:uiPriority w:val="99"/>
    <w:qFormat/>
    <w:rsid w:val="009713B6"/>
    <w:pPr>
      <w:spacing w:after="0" w:line="240" w:lineRule="auto"/>
    </w:pPr>
    <w:rPr>
      <w:rFonts w:ascii="Times New Roman" w:hAnsi="Times New Roman"/>
      <w:sz w:val="20"/>
      <w:szCs w:val="20"/>
      <w:lang w:eastAsia="uk-UA"/>
    </w:rPr>
  </w:style>
  <w:style w:type="character" w:customStyle="1" w:styleId="af8">
    <w:name w:val="Текст сноски Знак"/>
    <w:aliases w:val="Знак Знак2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 Знак"/>
    <w:basedOn w:val="a0"/>
    <w:link w:val="af7"/>
    <w:uiPriority w:val="99"/>
    <w:rsid w:val="009713B6"/>
    <w:rPr>
      <w:rFonts w:ascii="Times New Roman" w:hAnsi="Times New Roman" w:cs="Times New Roman"/>
      <w:sz w:val="20"/>
      <w:szCs w:val="20"/>
      <w:lang w:val="uk-UA" w:eastAsia="uk-UA"/>
    </w:rPr>
  </w:style>
  <w:style w:type="character" w:styleId="af9">
    <w:name w:val="footnote reference"/>
    <w:uiPriority w:val="99"/>
    <w:rsid w:val="009713B6"/>
    <w:rPr>
      <w:vertAlign w:val="superscript"/>
    </w:rPr>
  </w:style>
  <w:style w:type="table" w:customStyle="1" w:styleId="6">
    <w:name w:val="Сітка таблиці6"/>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має списку1"/>
    <w:next w:val="a2"/>
    <w:uiPriority w:val="99"/>
    <w:semiHidden/>
    <w:unhideWhenUsed/>
    <w:rsid w:val="009713B6"/>
  </w:style>
  <w:style w:type="paragraph" w:customStyle="1" w:styleId="rvps12">
    <w:name w:val="rvps12"/>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character" w:customStyle="1" w:styleId="rvts82">
    <w:name w:val="rvts82"/>
    <w:basedOn w:val="a0"/>
    <w:rsid w:val="009713B6"/>
    <w:rPr>
      <w:rFonts w:cs="Times New Roman"/>
    </w:rPr>
  </w:style>
  <w:style w:type="character" w:customStyle="1" w:styleId="apple-converted-space">
    <w:name w:val="apple-converted-space"/>
    <w:basedOn w:val="a0"/>
    <w:rsid w:val="009713B6"/>
    <w:rPr>
      <w:rFonts w:cs="Times New Roman"/>
    </w:rPr>
  </w:style>
  <w:style w:type="character" w:customStyle="1" w:styleId="rvts40">
    <w:name w:val="rvts40"/>
    <w:basedOn w:val="a0"/>
    <w:rsid w:val="009713B6"/>
    <w:rPr>
      <w:rFonts w:cs="Times New Roman"/>
    </w:rPr>
  </w:style>
  <w:style w:type="character" w:customStyle="1" w:styleId="rvts80">
    <w:name w:val="rvts80"/>
    <w:basedOn w:val="a0"/>
    <w:uiPriority w:val="99"/>
    <w:rsid w:val="009713B6"/>
    <w:rPr>
      <w:rFonts w:cs="Times New Roman"/>
    </w:rPr>
  </w:style>
  <w:style w:type="paragraph" w:customStyle="1" w:styleId="rvps14">
    <w:name w:val="rvps14"/>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character" w:customStyle="1" w:styleId="rvts44">
    <w:name w:val="rvts44"/>
    <w:basedOn w:val="a0"/>
    <w:uiPriority w:val="99"/>
    <w:rsid w:val="009713B6"/>
    <w:rPr>
      <w:rFonts w:cs="Times New Roman"/>
    </w:rPr>
  </w:style>
  <w:style w:type="character" w:customStyle="1" w:styleId="rvts37">
    <w:name w:val="rvts37"/>
    <w:basedOn w:val="a0"/>
    <w:uiPriority w:val="99"/>
    <w:rsid w:val="009713B6"/>
    <w:rPr>
      <w:rFonts w:cs="Times New Roman"/>
    </w:rPr>
  </w:style>
  <w:style w:type="paragraph" w:customStyle="1" w:styleId="rvps11">
    <w:name w:val="rvps11"/>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paragraph" w:styleId="HTML">
    <w:name w:val="HTML Preformatted"/>
    <w:basedOn w:val="a"/>
    <w:link w:val="HTML0"/>
    <w:uiPriority w:val="99"/>
    <w:rsid w:val="00971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9713B6"/>
    <w:rPr>
      <w:rFonts w:ascii="Courier New" w:hAnsi="Courier New" w:cs="Courier New"/>
      <w:sz w:val="20"/>
      <w:szCs w:val="20"/>
      <w:lang w:val="uk-UA" w:eastAsia="uk-UA"/>
    </w:rPr>
  </w:style>
  <w:style w:type="character" w:customStyle="1" w:styleId="rvts15">
    <w:name w:val="rvts15"/>
    <w:basedOn w:val="a0"/>
    <w:uiPriority w:val="99"/>
    <w:rsid w:val="009713B6"/>
    <w:rPr>
      <w:rFonts w:cs="Times New Roman"/>
    </w:rPr>
  </w:style>
  <w:style w:type="paragraph" w:customStyle="1" w:styleId="rvps7">
    <w:name w:val="rvps7"/>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table" w:customStyle="1" w:styleId="14">
    <w:name w:val="Сітка таблиці1"/>
    <w:basedOn w:val="a1"/>
    <w:next w:val="af2"/>
    <w:uiPriority w:val="99"/>
    <w:rsid w:val="009713B6"/>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paragraph" w:customStyle="1" w:styleId="rvps8">
    <w:name w:val="rvps8"/>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basedOn w:val="a0"/>
    <w:uiPriority w:val="99"/>
    <w:rsid w:val="009713B6"/>
    <w:rPr>
      <w:rFonts w:cs="Times New Roman"/>
    </w:rPr>
  </w:style>
  <w:style w:type="character" w:customStyle="1" w:styleId="rvts46">
    <w:name w:val="rvts46"/>
    <w:basedOn w:val="a0"/>
    <w:uiPriority w:val="99"/>
    <w:rsid w:val="009713B6"/>
    <w:rPr>
      <w:rFonts w:cs="Times New Roman"/>
    </w:rPr>
  </w:style>
  <w:style w:type="character" w:customStyle="1" w:styleId="rvts11">
    <w:name w:val="rvts11"/>
    <w:basedOn w:val="a0"/>
    <w:uiPriority w:val="99"/>
    <w:rsid w:val="009713B6"/>
    <w:rPr>
      <w:rFonts w:cs="Times New Roman"/>
    </w:rPr>
  </w:style>
  <w:style w:type="character" w:styleId="afa">
    <w:name w:val="Strong"/>
    <w:basedOn w:val="a0"/>
    <w:uiPriority w:val="22"/>
    <w:qFormat/>
    <w:rsid w:val="009713B6"/>
    <w:rPr>
      <w:rFonts w:cs="Times New Roman"/>
      <w:b/>
      <w:bCs/>
    </w:rPr>
  </w:style>
  <w:style w:type="paragraph" w:customStyle="1" w:styleId="15">
    <w:name w:val="Абзац списка1"/>
    <w:basedOn w:val="a"/>
    <w:rsid w:val="009713B6"/>
    <w:pPr>
      <w:spacing w:after="200" w:line="276" w:lineRule="auto"/>
      <w:ind w:left="720"/>
      <w:contextualSpacing/>
    </w:pPr>
    <w:rPr>
      <w:rFonts w:ascii="Calibri" w:hAnsi="Calibri"/>
    </w:rPr>
  </w:style>
  <w:style w:type="character" w:styleId="afb">
    <w:name w:val="Placeholder Text"/>
    <w:basedOn w:val="a0"/>
    <w:uiPriority w:val="99"/>
    <w:semiHidden/>
    <w:qFormat/>
    <w:rsid w:val="009713B6"/>
    <w:rPr>
      <w:color w:val="808080"/>
    </w:rPr>
  </w:style>
  <w:style w:type="character" w:styleId="afc">
    <w:name w:val="line number"/>
    <w:basedOn w:val="a0"/>
    <w:uiPriority w:val="99"/>
    <w:semiHidden/>
    <w:unhideWhenUsed/>
    <w:rsid w:val="008047FA"/>
  </w:style>
  <w:style w:type="character" w:styleId="afd">
    <w:name w:val="Emphasis"/>
    <w:basedOn w:val="a0"/>
    <w:uiPriority w:val="20"/>
    <w:qFormat/>
    <w:rsid w:val="0089620F"/>
    <w:rPr>
      <w:i/>
      <w:iCs/>
    </w:rPr>
  </w:style>
  <w:style w:type="table" w:customStyle="1" w:styleId="32">
    <w:name w:val="Сетка таблицы3"/>
    <w:basedOn w:val="a1"/>
    <w:next w:val="af2"/>
    <w:uiPriority w:val="59"/>
    <w:rsid w:val="004B52C4"/>
    <w:pPr>
      <w:spacing w:after="0" w:line="240" w:lineRule="auto"/>
    </w:pPr>
    <w:rPr>
      <w:rFonts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2"/>
    <w:uiPriority w:val="59"/>
    <w:rsid w:val="004B52C4"/>
    <w:pPr>
      <w:spacing w:after="0" w:line="240" w:lineRule="auto"/>
    </w:pPr>
    <w:rPr>
      <w:rFonts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бычный (веб) Знак"/>
    <w:link w:val="af4"/>
    <w:uiPriority w:val="99"/>
    <w:locked/>
    <w:rsid w:val="00903889"/>
    <w:rPr>
      <w:rFonts w:ascii="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lang w:val="uk-UA"/>
    </w:rPr>
  </w:style>
  <w:style w:type="paragraph" w:styleId="1">
    <w:name w:val="heading 1"/>
    <w:basedOn w:val="a"/>
    <w:next w:val="a"/>
    <w:link w:val="10"/>
    <w:qFormat/>
    <w:rsid w:val="009713B6"/>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uk-UA"/>
    </w:rPr>
  </w:style>
  <w:style w:type="paragraph" w:styleId="2">
    <w:name w:val="heading 2"/>
    <w:basedOn w:val="a"/>
    <w:link w:val="20"/>
    <w:uiPriority w:val="9"/>
    <w:qFormat/>
    <w:rsid w:val="009713B6"/>
    <w:pPr>
      <w:spacing w:before="100" w:beforeAutospacing="1" w:after="100" w:afterAutospacing="1" w:line="240" w:lineRule="auto"/>
      <w:outlineLvl w:val="1"/>
    </w:pPr>
    <w:rPr>
      <w:rFonts w:ascii="Times New Roman" w:eastAsiaTheme="minorEastAsia" w:hAnsi="Times New Roman"/>
      <w:b/>
      <w:bCs/>
      <w:sz w:val="36"/>
      <w:szCs w:val="36"/>
      <w:lang w:eastAsia="uk-UA"/>
    </w:rPr>
  </w:style>
  <w:style w:type="paragraph" w:styleId="3">
    <w:name w:val="heading 3"/>
    <w:basedOn w:val="a"/>
    <w:next w:val="a"/>
    <w:link w:val="30"/>
    <w:uiPriority w:val="9"/>
    <w:unhideWhenUsed/>
    <w:qFormat/>
    <w:rsid w:val="009713B6"/>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uk-UA"/>
    </w:rPr>
  </w:style>
  <w:style w:type="paragraph" w:styleId="4">
    <w:name w:val="heading 4"/>
    <w:basedOn w:val="a"/>
    <w:next w:val="a"/>
    <w:link w:val="40"/>
    <w:uiPriority w:val="9"/>
    <w:unhideWhenUsed/>
    <w:qFormat/>
    <w:rsid w:val="009713B6"/>
    <w:pPr>
      <w:keepNext/>
      <w:keepLines/>
      <w:spacing w:before="40" w:after="0"/>
      <w:outlineLvl w:val="3"/>
    </w:pPr>
    <w:rPr>
      <w:rFonts w:ascii="Calibri Light" w:hAnsi="Calibri Light"/>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368B"/>
    <w:pPr>
      <w:ind w:left="720"/>
      <w:contextualSpacing/>
    </w:pPr>
  </w:style>
  <w:style w:type="paragraph" w:styleId="a4">
    <w:name w:val="header"/>
    <w:basedOn w:val="a"/>
    <w:link w:val="a5"/>
    <w:uiPriority w:val="99"/>
    <w:unhideWhenUsed/>
    <w:rsid w:val="00F52313"/>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F52313"/>
    <w:rPr>
      <w:rFonts w:cs="Times New Roman"/>
    </w:rPr>
  </w:style>
  <w:style w:type="character" w:styleId="a6">
    <w:name w:val="annotation reference"/>
    <w:basedOn w:val="a0"/>
    <w:uiPriority w:val="99"/>
    <w:unhideWhenUsed/>
    <w:rsid w:val="0037189B"/>
    <w:rPr>
      <w:rFonts w:cs="Times New Roman"/>
      <w:sz w:val="16"/>
      <w:szCs w:val="16"/>
    </w:rPr>
  </w:style>
  <w:style w:type="paragraph" w:styleId="a7">
    <w:name w:val="footer"/>
    <w:basedOn w:val="a"/>
    <w:link w:val="a8"/>
    <w:uiPriority w:val="99"/>
    <w:unhideWhenUsed/>
    <w:rsid w:val="00F52313"/>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F52313"/>
    <w:rPr>
      <w:rFonts w:cs="Times New Roman"/>
    </w:rPr>
  </w:style>
  <w:style w:type="paragraph" w:styleId="a9">
    <w:name w:val="annotation text"/>
    <w:basedOn w:val="a"/>
    <w:link w:val="aa"/>
    <w:uiPriority w:val="99"/>
    <w:unhideWhenUsed/>
    <w:rsid w:val="0037189B"/>
    <w:pPr>
      <w:spacing w:line="240" w:lineRule="auto"/>
    </w:pPr>
    <w:rPr>
      <w:sz w:val="20"/>
      <w:szCs w:val="20"/>
    </w:rPr>
  </w:style>
  <w:style w:type="character" w:customStyle="1" w:styleId="aa">
    <w:name w:val="Текст примечания Знак"/>
    <w:basedOn w:val="a0"/>
    <w:link w:val="a9"/>
    <w:uiPriority w:val="99"/>
    <w:locked/>
    <w:rsid w:val="0037189B"/>
    <w:rPr>
      <w:rFonts w:cs="Times New Roman"/>
      <w:sz w:val="20"/>
      <w:szCs w:val="20"/>
    </w:rPr>
  </w:style>
  <w:style w:type="paragraph" w:styleId="ab">
    <w:name w:val="annotation subject"/>
    <w:basedOn w:val="a9"/>
    <w:next w:val="a9"/>
    <w:link w:val="ac"/>
    <w:uiPriority w:val="99"/>
    <w:unhideWhenUsed/>
    <w:rsid w:val="0037189B"/>
    <w:rPr>
      <w:b/>
      <w:bCs/>
    </w:rPr>
  </w:style>
  <w:style w:type="character" w:customStyle="1" w:styleId="ac">
    <w:name w:val="Тема примечания Знак"/>
    <w:basedOn w:val="aa"/>
    <w:link w:val="ab"/>
    <w:uiPriority w:val="99"/>
    <w:locked/>
    <w:rsid w:val="0037189B"/>
    <w:rPr>
      <w:rFonts w:cs="Times New Roman"/>
      <w:b/>
      <w:bCs/>
      <w:sz w:val="20"/>
      <w:szCs w:val="20"/>
    </w:rPr>
  </w:style>
  <w:style w:type="paragraph" w:styleId="ad">
    <w:name w:val="Balloon Text"/>
    <w:basedOn w:val="a"/>
    <w:link w:val="ae"/>
    <w:uiPriority w:val="99"/>
    <w:unhideWhenUsed/>
    <w:rsid w:val="0037189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locked/>
    <w:rsid w:val="0037189B"/>
    <w:rPr>
      <w:rFonts w:ascii="Segoe UI" w:hAnsi="Segoe UI" w:cs="Segoe UI"/>
      <w:sz w:val="18"/>
      <w:szCs w:val="18"/>
    </w:rPr>
  </w:style>
  <w:style w:type="character" w:styleId="af">
    <w:name w:val="Hyperlink"/>
    <w:basedOn w:val="a0"/>
    <w:uiPriority w:val="99"/>
    <w:unhideWhenUsed/>
    <w:rsid w:val="000E1751"/>
    <w:rPr>
      <w:rFonts w:cs="Times New Roman"/>
      <w:color w:val="0563C1" w:themeColor="hyperlink"/>
      <w:u w:val="single"/>
    </w:rPr>
  </w:style>
  <w:style w:type="paragraph" w:styleId="af0">
    <w:name w:val="Revision"/>
    <w:hidden/>
    <w:uiPriority w:val="99"/>
    <w:semiHidden/>
    <w:rsid w:val="00113DBE"/>
    <w:pPr>
      <w:spacing w:after="0" w:line="240" w:lineRule="auto"/>
    </w:pPr>
    <w:rPr>
      <w:rFonts w:cs="Times New Roman"/>
    </w:rPr>
  </w:style>
  <w:style w:type="character" w:styleId="af1">
    <w:name w:val="FollowedHyperlink"/>
    <w:basedOn w:val="a0"/>
    <w:uiPriority w:val="99"/>
    <w:semiHidden/>
    <w:unhideWhenUsed/>
    <w:rsid w:val="006342EC"/>
    <w:rPr>
      <w:rFonts w:cs="Times New Roman"/>
      <w:color w:val="954F72" w:themeColor="followedHyperlink"/>
      <w:u w:val="single"/>
    </w:rPr>
  </w:style>
  <w:style w:type="table" w:customStyle="1" w:styleId="11">
    <w:name w:val="Сетка таблицы1"/>
    <w:basedOn w:val="a1"/>
    <w:next w:val="af2"/>
    <w:uiPriority w:val="59"/>
    <w:rsid w:val="00607804"/>
    <w:pPr>
      <w:spacing w:after="0" w:line="240" w:lineRule="auto"/>
    </w:pPr>
    <w:rPr>
      <w:rFonts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607804"/>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2"/>
    <w:uiPriority w:val="59"/>
    <w:rsid w:val="009D45C9"/>
    <w:pPr>
      <w:spacing w:after="0" w:line="240" w:lineRule="auto"/>
    </w:pPr>
    <w:rPr>
      <w:rFonts w:ascii="Calibri" w:eastAsiaTheme="minorEastAsia"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3C55F1"/>
    <w:pPr>
      <w:spacing w:after="0" w:line="240" w:lineRule="auto"/>
    </w:pPr>
    <w:rPr>
      <w:rFonts w:cs="Times New Roman"/>
    </w:rPr>
  </w:style>
  <w:style w:type="paragraph" w:styleId="af4">
    <w:name w:val="Normal (Web)"/>
    <w:basedOn w:val="a"/>
    <w:link w:val="af5"/>
    <w:uiPriority w:val="99"/>
    <w:rsid w:val="00A65D91"/>
    <w:pPr>
      <w:spacing w:before="100" w:beforeAutospacing="1" w:after="100" w:afterAutospacing="1" w:line="240" w:lineRule="auto"/>
    </w:pPr>
    <w:rPr>
      <w:rFonts w:ascii="Times New Roman" w:hAnsi="Times New Roman"/>
      <w:sz w:val="24"/>
      <w:szCs w:val="24"/>
      <w:lang w:eastAsia="uk-UA"/>
    </w:rPr>
  </w:style>
  <w:style w:type="paragraph" w:customStyle="1" w:styleId="12">
    <w:name w:val="Абзац списку1"/>
    <w:basedOn w:val="a"/>
    <w:rsid w:val="009A0FD9"/>
    <w:pPr>
      <w:spacing w:after="200" w:line="276" w:lineRule="auto"/>
      <w:ind w:left="720"/>
      <w:contextualSpacing/>
    </w:pPr>
    <w:rPr>
      <w:rFonts w:ascii="Calibri" w:hAnsi="Calibri"/>
    </w:rPr>
  </w:style>
  <w:style w:type="character" w:customStyle="1" w:styleId="10">
    <w:name w:val="Заголовок 1 Знак"/>
    <w:basedOn w:val="a0"/>
    <w:link w:val="1"/>
    <w:rsid w:val="009713B6"/>
    <w:rPr>
      <w:rFonts w:asciiTheme="majorHAnsi" w:eastAsiaTheme="majorEastAsia" w:hAnsiTheme="majorHAnsi" w:cstheme="majorBidi"/>
      <w:color w:val="2E74B5" w:themeColor="accent1" w:themeShade="BF"/>
      <w:sz w:val="32"/>
      <w:szCs w:val="32"/>
      <w:lang w:val="uk-UA" w:eastAsia="uk-UA"/>
    </w:rPr>
  </w:style>
  <w:style w:type="character" w:customStyle="1" w:styleId="20">
    <w:name w:val="Заголовок 2 Знак"/>
    <w:basedOn w:val="a0"/>
    <w:link w:val="2"/>
    <w:uiPriority w:val="9"/>
    <w:rsid w:val="009713B6"/>
    <w:rPr>
      <w:rFonts w:ascii="Times New Roman" w:eastAsiaTheme="minorEastAsia" w:hAnsi="Times New Roman" w:cs="Times New Roman"/>
      <w:b/>
      <w:bCs/>
      <w:sz w:val="36"/>
      <w:szCs w:val="36"/>
      <w:lang w:val="uk-UA" w:eastAsia="uk-UA"/>
    </w:rPr>
  </w:style>
  <w:style w:type="character" w:customStyle="1" w:styleId="30">
    <w:name w:val="Заголовок 3 Знак"/>
    <w:basedOn w:val="a0"/>
    <w:link w:val="3"/>
    <w:uiPriority w:val="9"/>
    <w:rsid w:val="009713B6"/>
    <w:rPr>
      <w:rFonts w:asciiTheme="majorHAnsi" w:eastAsiaTheme="majorEastAsia" w:hAnsiTheme="majorHAnsi" w:cstheme="majorBidi"/>
      <w:color w:val="1F4D78" w:themeColor="accent1" w:themeShade="7F"/>
      <w:sz w:val="24"/>
      <w:szCs w:val="24"/>
      <w:lang w:val="uk-UA" w:eastAsia="uk-UA"/>
    </w:rPr>
  </w:style>
  <w:style w:type="character" w:customStyle="1" w:styleId="40">
    <w:name w:val="Заголовок 4 Знак"/>
    <w:basedOn w:val="a0"/>
    <w:link w:val="4"/>
    <w:uiPriority w:val="9"/>
    <w:rsid w:val="009713B6"/>
    <w:rPr>
      <w:rFonts w:ascii="Calibri Light" w:hAnsi="Calibri Light" w:cs="Times New Roman"/>
      <w:i/>
      <w:iCs/>
      <w:color w:val="2E74B5"/>
      <w:lang w:val="uk-UA"/>
    </w:rPr>
  </w:style>
  <w:style w:type="character" w:styleId="af6">
    <w:name w:val="page number"/>
    <w:basedOn w:val="a0"/>
    <w:rsid w:val="009713B6"/>
  </w:style>
  <w:style w:type="table" w:customStyle="1" w:styleId="31">
    <w:name w:val="Сітка таблиці3"/>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ітка таблиці5"/>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ітка таблиці9"/>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footnote text"/>
    <w:aliases w:val="Знак Знак2,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
    <w:basedOn w:val="a"/>
    <w:link w:val="af8"/>
    <w:uiPriority w:val="99"/>
    <w:qFormat/>
    <w:rsid w:val="009713B6"/>
    <w:pPr>
      <w:spacing w:after="0" w:line="240" w:lineRule="auto"/>
    </w:pPr>
    <w:rPr>
      <w:rFonts w:ascii="Times New Roman" w:hAnsi="Times New Roman"/>
      <w:sz w:val="20"/>
      <w:szCs w:val="20"/>
      <w:lang w:eastAsia="uk-UA"/>
    </w:rPr>
  </w:style>
  <w:style w:type="character" w:customStyle="1" w:styleId="af8">
    <w:name w:val="Текст сноски Знак"/>
    <w:aliases w:val="Знак Знак2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 Знак"/>
    <w:basedOn w:val="a0"/>
    <w:link w:val="af7"/>
    <w:uiPriority w:val="99"/>
    <w:rsid w:val="009713B6"/>
    <w:rPr>
      <w:rFonts w:ascii="Times New Roman" w:hAnsi="Times New Roman" w:cs="Times New Roman"/>
      <w:sz w:val="20"/>
      <w:szCs w:val="20"/>
      <w:lang w:val="uk-UA" w:eastAsia="uk-UA"/>
    </w:rPr>
  </w:style>
  <w:style w:type="character" w:styleId="af9">
    <w:name w:val="footnote reference"/>
    <w:uiPriority w:val="99"/>
    <w:rsid w:val="009713B6"/>
    <w:rPr>
      <w:vertAlign w:val="superscript"/>
    </w:rPr>
  </w:style>
  <w:style w:type="table" w:customStyle="1" w:styleId="6">
    <w:name w:val="Сітка таблиці6"/>
    <w:basedOn w:val="a1"/>
    <w:next w:val="af2"/>
    <w:uiPriority w:val="39"/>
    <w:rsid w:val="009713B6"/>
    <w:pPr>
      <w:spacing w:after="0" w:line="240" w:lineRule="auto"/>
    </w:pPr>
    <w:rPr>
      <w:rFonts w:ascii="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має списку1"/>
    <w:next w:val="a2"/>
    <w:uiPriority w:val="99"/>
    <w:semiHidden/>
    <w:unhideWhenUsed/>
    <w:rsid w:val="009713B6"/>
  </w:style>
  <w:style w:type="paragraph" w:customStyle="1" w:styleId="rvps12">
    <w:name w:val="rvps12"/>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character" w:customStyle="1" w:styleId="rvts82">
    <w:name w:val="rvts82"/>
    <w:basedOn w:val="a0"/>
    <w:rsid w:val="009713B6"/>
    <w:rPr>
      <w:rFonts w:cs="Times New Roman"/>
    </w:rPr>
  </w:style>
  <w:style w:type="character" w:customStyle="1" w:styleId="apple-converted-space">
    <w:name w:val="apple-converted-space"/>
    <w:basedOn w:val="a0"/>
    <w:rsid w:val="009713B6"/>
    <w:rPr>
      <w:rFonts w:cs="Times New Roman"/>
    </w:rPr>
  </w:style>
  <w:style w:type="character" w:customStyle="1" w:styleId="rvts40">
    <w:name w:val="rvts40"/>
    <w:basedOn w:val="a0"/>
    <w:rsid w:val="009713B6"/>
    <w:rPr>
      <w:rFonts w:cs="Times New Roman"/>
    </w:rPr>
  </w:style>
  <w:style w:type="character" w:customStyle="1" w:styleId="rvts80">
    <w:name w:val="rvts80"/>
    <w:basedOn w:val="a0"/>
    <w:uiPriority w:val="99"/>
    <w:rsid w:val="009713B6"/>
    <w:rPr>
      <w:rFonts w:cs="Times New Roman"/>
    </w:rPr>
  </w:style>
  <w:style w:type="paragraph" w:customStyle="1" w:styleId="rvps14">
    <w:name w:val="rvps14"/>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character" w:customStyle="1" w:styleId="rvts44">
    <w:name w:val="rvts44"/>
    <w:basedOn w:val="a0"/>
    <w:uiPriority w:val="99"/>
    <w:rsid w:val="009713B6"/>
    <w:rPr>
      <w:rFonts w:cs="Times New Roman"/>
    </w:rPr>
  </w:style>
  <w:style w:type="character" w:customStyle="1" w:styleId="rvts37">
    <w:name w:val="rvts37"/>
    <w:basedOn w:val="a0"/>
    <w:uiPriority w:val="99"/>
    <w:rsid w:val="009713B6"/>
    <w:rPr>
      <w:rFonts w:cs="Times New Roman"/>
    </w:rPr>
  </w:style>
  <w:style w:type="paragraph" w:customStyle="1" w:styleId="rvps11">
    <w:name w:val="rvps11"/>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paragraph" w:styleId="HTML">
    <w:name w:val="HTML Preformatted"/>
    <w:basedOn w:val="a"/>
    <w:link w:val="HTML0"/>
    <w:uiPriority w:val="99"/>
    <w:rsid w:val="00971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0">
    <w:name w:val="Стандартный HTML Знак"/>
    <w:basedOn w:val="a0"/>
    <w:link w:val="HTML"/>
    <w:uiPriority w:val="99"/>
    <w:rsid w:val="009713B6"/>
    <w:rPr>
      <w:rFonts w:ascii="Courier New" w:hAnsi="Courier New" w:cs="Courier New"/>
      <w:sz w:val="20"/>
      <w:szCs w:val="20"/>
      <w:lang w:val="uk-UA" w:eastAsia="uk-UA"/>
    </w:rPr>
  </w:style>
  <w:style w:type="character" w:customStyle="1" w:styleId="rvts15">
    <w:name w:val="rvts15"/>
    <w:basedOn w:val="a0"/>
    <w:uiPriority w:val="99"/>
    <w:rsid w:val="009713B6"/>
    <w:rPr>
      <w:rFonts w:cs="Times New Roman"/>
    </w:rPr>
  </w:style>
  <w:style w:type="paragraph" w:customStyle="1" w:styleId="rvps7">
    <w:name w:val="rvps7"/>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table" w:customStyle="1" w:styleId="14">
    <w:name w:val="Сітка таблиці1"/>
    <w:basedOn w:val="a1"/>
    <w:next w:val="af2"/>
    <w:uiPriority w:val="99"/>
    <w:rsid w:val="009713B6"/>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paragraph" w:customStyle="1" w:styleId="rvps8">
    <w:name w:val="rvps8"/>
    <w:basedOn w:val="a"/>
    <w:uiPriority w:val="99"/>
    <w:rsid w:val="009713B6"/>
    <w:pPr>
      <w:spacing w:before="100" w:beforeAutospacing="1" w:after="100" w:afterAutospacing="1" w:line="240" w:lineRule="auto"/>
    </w:pPr>
    <w:rPr>
      <w:rFonts w:ascii="Times New Roman" w:hAnsi="Times New Roman"/>
      <w:sz w:val="24"/>
      <w:szCs w:val="24"/>
      <w:lang w:eastAsia="uk-UA"/>
    </w:rPr>
  </w:style>
  <w:style w:type="character" w:customStyle="1" w:styleId="rvts0">
    <w:name w:val="rvts0"/>
    <w:basedOn w:val="a0"/>
    <w:uiPriority w:val="99"/>
    <w:rsid w:val="009713B6"/>
    <w:rPr>
      <w:rFonts w:cs="Times New Roman"/>
    </w:rPr>
  </w:style>
  <w:style w:type="character" w:customStyle="1" w:styleId="rvts46">
    <w:name w:val="rvts46"/>
    <w:basedOn w:val="a0"/>
    <w:uiPriority w:val="99"/>
    <w:rsid w:val="009713B6"/>
    <w:rPr>
      <w:rFonts w:cs="Times New Roman"/>
    </w:rPr>
  </w:style>
  <w:style w:type="character" w:customStyle="1" w:styleId="rvts11">
    <w:name w:val="rvts11"/>
    <w:basedOn w:val="a0"/>
    <w:uiPriority w:val="99"/>
    <w:rsid w:val="009713B6"/>
    <w:rPr>
      <w:rFonts w:cs="Times New Roman"/>
    </w:rPr>
  </w:style>
  <w:style w:type="character" w:styleId="afa">
    <w:name w:val="Strong"/>
    <w:basedOn w:val="a0"/>
    <w:uiPriority w:val="22"/>
    <w:qFormat/>
    <w:rsid w:val="009713B6"/>
    <w:rPr>
      <w:rFonts w:cs="Times New Roman"/>
      <w:b/>
      <w:bCs/>
    </w:rPr>
  </w:style>
  <w:style w:type="paragraph" w:customStyle="1" w:styleId="15">
    <w:name w:val="Абзац списка1"/>
    <w:basedOn w:val="a"/>
    <w:rsid w:val="009713B6"/>
    <w:pPr>
      <w:spacing w:after="200" w:line="276" w:lineRule="auto"/>
      <w:ind w:left="720"/>
      <w:contextualSpacing/>
    </w:pPr>
    <w:rPr>
      <w:rFonts w:ascii="Calibri" w:hAnsi="Calibri"/>
    </w:rPr>
  </w:style>
  <w:style w:type="character" w:styleId="afb">
    <w:name w:val="Placeholder Text"/>
    <w:basedOn w:val="a0"/>
    <w:uiPriority w:val="99"/>
    <w:semiHidden/>
    <w:qFormat/>
    <w:rsid w:val="009713B6"/>
    <w:rPr>
      <w:color w:val="808080"/>
    </w:rPr>
  </w:style>
  <w:style w:type="character" w:styleId="afc">
    <w:name w:val="line number"/>
    <w:basedOn w:val="a0"/>
    <w:uiPriority w:val="99"/>
    <w:semiHidden/>
    <w:unhideWhenUsed/>
    <w:rsid w:val="008047FA"/>
  </w:style>
  <w:style w:type="character" w:styleId="afd">
    <w:name w:val="Emphasis"/>
    <w:basedOn w:val="a0"/>
    <w:uiPriority w:val="20"/>
    <w:qFormat/>
    <w:rsid w:val="0089620F"/>
    <w:rPr>
      <w:i/>
      <w:iCs/>
    </w:rPr>
  </w:style>
  <w:style w:type="table" w:customStyle="1" w:styleId="32">
    <w:name w:val="Сетка таблицы3"/>
    <w:basedOn w:val="a1"/>
    <w:next w:val="af2"/>
    <w:uiPriority w:val="59"/>
    <w:rsid w:val="004B52C4"/>
    <w:pPr>
      <w:spacing w:after="0" w:line="240" w:lineRule="auto"/>
    </w:pPr>
    <w:rPr>
      <w:rFonts w:cstheme="minorBidi"/>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2"/>
    <w:uiPriority w:val="59"/>
    <w:rsid w:val="004B52C4"/>
    <w:pPr>
      <w:spacing w:after="0" w:line="240" w:lineRule="auto"/>
    </w:pPr>
    <w:rPr>
      <w:rFonts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бычный (веб) Знак"/>
    <w:link w:val="af4"/>
    <w:uiPriority w:val="99"/>
    <w:locked/>
    <w:rsid w:val="00903889"/>
    <w:rPr>
      <w:rFonts w:ascii="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41592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AA781-EF7C-436B-A411-5409988D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2214</Words>
  <Characters>1263</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Григоренко Інна Василівна</dc:creator>
  <cp:lastModifiedBy>Tetiana</cp:lastModifiedBy>
  <cp:revision>3</cp:revision>
  <cp:lastPrinted>2021-08-13T10:56:00Z</cp:lastPrinted>
  <dcterms:created xsi:type="dcterms:W3CDTF">2021-08-13T10:55:00Z</dcterms:created>
  <dcterms:modified xsi:type="dcterms:W3CDTF">2021-08-13T13:36:00Z</dcterms:modified>
</cp:coreProperties>
</file>