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0871B" w14:textId="603834BD" w:rsidR="0023608F" w:rsidRDefault="0023608F" w:rsidP="0023608F">
      <w:pPr>
        <w:jc w:val="right"/>
        <w:rPr>
          <w:rStyle w:val="markedcontent"/>
          <w:sz w:val="24"/>
          <w:szCs w:val="30"/>
        </w:rPr>
      </w:pPr>
      <w:r w:rsidRPr="0023608F">
        <w:rPr>
          <w:rStyle w:val="markedcontent"/>
          <w:sz w:val="24"/>
          <w:szCs w:val="30"/>
        </w:rPr>
        <w:t xml:space="preserve">Офіційно опубліковано </w:t>
      </w:r>
      <w:r>
        <w:rPr>
          <w:rStyle w:val="markedcontent"/>
          <w:sz w:val="24"/>
          <w:szCs w:val="30"/>
        </w:rPr>
        <w:t>2</w:t>
      </w:r>
      <w:r w:rsidR="006719E6">
        <w:rPr>
          <w:rStyle w:val="markedcontent"/>
          <w:sz w:val="24"/>
          <w:szCs w:val="30"/>
          <w:lang w:val="en-US"/>
        </w:rPr>
        <w:t>4</w:t>
      </w:r>
      <w:bookmarkStart w:id="0" w:name="_GoBack"/>
      <w:bookmarkEnd w:id="0"/>
      <w:r w:rsidRPr="0023608F">
        <w:rPr>
          <w:rStyle w:val="markedcontent"/>
          <w:sz w:val="24"/>
          <w:szCs w:val="30"/>
        </w:rPr>
        <w:t>.05.2022</w:t>
      </w:r>
    </w:p>
    <w:p w14:paraId="7B068DC1" w14:textId="77777777" w:rsidR="00E6602D" w:rsidRPr="0023608F" w:rsidRDefault="00E6602D" w:rsidP="0023608F">
      <w:pPr>
        <w:jc w:val="right"/>
        <w:rPr>
          <w:sz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5423D7" w:rsidRPr="004D5872" w14:paraId="5A883C0D" w14:textId="77777777" w:rsidTr="005423D7">
        <w:trPr>
          <w:trHeight w:val="851"/>
        </w:trPr>
        <w:tc>
          <w:tcPr>
            <w:tcW w:w="3207" w:type="dxa"/>
          </w:tcPr>
          <w:p w14:paraId="177B4C3A" w14:textId="77777777" w:rsidR="005423D7" w:rsidRPr="008101C3" w:rsidRDefault="005423D7" w:rsidP="00CE54AF">
            <w:pPr>
              <w:shd w:val="clear" w:color="auto" w:fill="FFFFFF"/>
              <w:spacing w:before="300" w:after="450"/>
              <w:ind w:left="450" w:right="450"/>
              <w:jc w:val="center"/>
            </w:pPr>
          </w:p>
        </w:tc>
        <w:tc>
          <w:tcPr>
            <w:tcW w:w="3227" w:type="dxa"/>
            <w:vMerge w:val="restart"/>
          </w:tcPr>
          <w:p w14:paraId="7028118D" w14:textId="77777777" w:rsidR="005423D7" w:rsidRPr="004D5872" w:rsidRDefault="005423D7" w:rsidP="0037242B">
            <w:pPr>
              <w:jc w:val="center"/>
            </w:pPr>
            <w:r w:rsidRPr="004D5872">
              <w:object w:dxaOrig="1595" w:dyaOrig="2201" w14:anchorId="63A04B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45pt;height:48.85pt" o:ole="">
                  <v:imagedata r:id="rId13" o:title=""/>
                </v:shape>
                <o:OLEObject Type="Embed" ProgID="CorelDraw.Graphic.16" ShapeID="_x0000_i1025" DrawAspect="Content" ObjectID="_1714811100" r:id="rId14"/>
              </w:object>
            </w:r>
          </w:p>
        </w:tc>
        <w:tc>
          <w:tcPr>
            <w:tcW w:w="3204" w:type="dxa"/>
          </w:tcPr>
          <w:p w14:paraId="4C364F2D" w14:textId="77777777" w:rsidR="005423D7" w:rsidRPr="004D5872" w:rsidRDefault="005423D7" w:rsidP="0037242B"/>
        </w:tc>
      </w:tr>
      <w:tr w:rsidR="005423D7" w:rsidRPr="004D5872" w14:paraId="22F0105A" w14:textId="77777777" w:rsidTr="005423D7">
        <w:tc>
          <w:tcPr>
            <w:tcW w:w="3207" w:type="dxa"/>
          </w:tcPr>
          <w:p w14:paraId="37749C3C" w14:textId="77777777" w:rsidR="005423D7" w:rsidRPr="004D5872" w:rsidRDefault="005423D7" w:rsidP="0037242B"/>
        </w:tc>
        <w:tc>
          <w:tcPr>
            <w:tcW w:w="3227" w:type="dxa"/>
            <w:vMerge/>
          </w:tcPr>
          <w:p w14:paraId="0F9A77A7" w14:textId="77777777" w:rsidR="005423D7" w:rsidRPr="004D5872" w:rsidRDefault="005423D7" w:rsidP="0037242B"/>
        </w:tc>
        <w:tc>
          <w:tcPr>
            <w:tcW w:w="3204" w:type="dxa"/>
          </w:tcPr>
          <w:p w14:paraId="33ECEA94" w14:textId="77777777" w:rsidR="005423D7" w:rsidRPr="004D5872" w:rsidRDefault="005423D7" w:rsidP="0037242B"/>
        </w:tc>
      </w:tr>
      <w:tr w:rsidR="005423D7" w:rsidRPr="00957828" w14:paraId="63F3B5F3" w14:textId="77777777" w:rsidTr="005423D7">
        <w:tc>
          <w:tcPr>
            <w:tcW w:w="9638" w:type="dxa"/>
            <w:gridSpan w:val="3"/>
          </w:tcPr>
          <w:p w14:paraId="6EB00557" w14:textId="77777777" w:rsidR="005423D7" w:rsidRPr="004D5872" w:rsidRDefault="005423D7" w:rsidP="0037242B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4D5872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1C9C0BB" w14:textId="77777777" w:rsidR="005423D7" w:rsidRPr="004D5872" w:rsidRDefault="005423D7" w:rsidP="0037242B">
            <w:pPr>
              <w:jc w:val="center"/>
            </w:pPr>
            <w:r w:rsidRPr="004D5872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17981A66" w14:textId="77777777" w:rsidR="005423D7" w:rsidRPr="004D5872" w:rsidRDefault="005423D7" w:rsidP="005423D7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694"/>
        <w:gridCol w:w="1713"/>
        <w:gridCol w:w="1937"/>
      </w:tblGrid>
      <w:tr w:rsidR="005423D7" w:rsidRPr="004D5872" w14:paraId="42B0F335" w14:textId="77777777" w:rsidTr="0037242B">
        <w:tc>
          <w:tcPr>
            <w:tcW w:w="3510" w:type="dxa"/>
            <w:vAlign w:val="bottom"/>
          </w:tcPr>
          <w:p w14:paraId="41397CD8" w14:textId="570C462D" w:rsidR="005423D7" w:rsidRPr="004D5872" w:rsidRDefault="00477CA7" w:rsidP="0037242B">
            <w:r>
              <w:t>18 травня 2022 року</w:t>
            </w:r>
          </w:p>
        </w:tc>
        <w:tc>
          <w:tcPr>
            <w:tcW w:w="2694" w:type="dxa"/>
          </w:tcPr>
          <w:p w14:paraId="55773060" w14:textId="77777777" w:rsidR="005423D7" w:rsidRPr="004D5872" w:rsidRDefault="005423D7" w:rsidP="0037242B">
            <w:pPr>
              <w:spacing w:before="240"/>
              <w:jc w:val="center"/>
            </w:pPr>
            <w:r w:rsidRPr="004D5872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5887BEC5" w14:textId="77777777" w:rsidR="005423D7" w:rsidRPr="004D5872" w:rsidRDefault="005423D7" w:rsidP="0037242B">
            <w:pPr>
              <w:jc w:val="right"/>
            </w:pPr>
          </w:p>
        </w:tc>
        <w:tc>
          <w:tcPr>
            <w:tcW w:w="1937" w:type="dxa"/>
            <w:vAlign w:val="bottom"/>
          </w:tcPr>
          <w:p w14:paraId="6AAE7AFC" w14:textId="0CED1ACC" w:rsidR="005423D7" w:rsidRPr="004D5872" w:rsidRDefault="00477CA7" w:rsidP="0037242B">
            <w:pPr>
              <w:jc w:val="left"/>
            </w:pPr>
            <w:r>
              <w:t>№ 100</w:t>
            </w:r>
          </w:p>
        </w:tc>
      </w:tr>
    </w:tbl>
    <w:p w14:paraId="196F140B" w14:textId="77777777" w:rsidR="005423D7" w:rsidRPr="004D5872" w:rsidRDefault="005423D7" w:rsidP="005423D7">
      <w:pPr>
        <w:rPr>
          <w:sz w:val="2"/>
          <w:szCs w:val="2"/>
        </w:rPr>
      </w:pPr>
    </w:p>
    <w:p w14:paraId="5560B107" w14:textId="77777777" w:rsidR="005423D7" w:rsidRPr="004D5872" w:rsidRDefault="005423D7" w:rsidP="009E3931">
      <w:pPr>
        <w:pStyle w:val="14c"/>
        <w:rPr>
          <w:rFonts w:eastAsiaTheme="minorEastAsia"/>
        </w:rPr>
      </w:pPr>
    </w:p>
    <w:p w14:paraId="607EBB33" w14:textId="77777777" w:rsidR="009E3931" w:rsidRPr="004D5872" w:rsidRDefault="009E3931" w:rsidP="009E3931">
      <w:pPr>
        <w:pStyle w:val="14c"/>
        <w:rPr>
          <w:rFonts w:eastAsiaTheme="minorEastAsia"/>
        </w:rPr>
      </w:pPr>
    </w:p>
    <w:p w14:paraId="57DE0F44" w14:textId="596EDF15" w:rsidR="005B109B" w:rsidRDefault="00E728EE" w:rsidP="00E728EE">
      <w:pPr>
        <w:pStyle w:val="14c"/>
        <w:rPr>
          <w:rFonts w:eastAsiaTheme="minorEastAsia"/>
          <w:color w:val="000000" w:themeColor="text1"/>
          <w:lang w:eastAsia="en-US"/>
        </w:rPr>
      </w:pPr>
      <w:r w:rsidRPr="004D5872">
        <w:rPr>
          <w:rFonts w:eastAsiaTheme="minorEastAsia"/>
          <w:color w:val="000000" w:themeColor="text1"/>
          <w:lang w:eastAsia="en-US"/>
        </w:rPr>
        <w:t xml:space="preserve">Про </w:t>
      </w:r>
      <w:r w:rsidR="005B109B">
        <w:rPr>
          <w:rFonts w:eastAsiaTheme="minorEastAsia"/>
          <w:color w:val="000000" w:themeColor="text1"/>
          <w:lang w:eastAsia="en-US"/>
        </w:rPr>
        <w:t xml:space="preserve">внесення змін до деяких нормативно-правових актів </w:t>
      </w:r>
      <w:r w:rsidR="00B319BA">
        <w:rPr>
          <w:rFonts w:eastAsiaTheme="minorEastAsia"/>
          <w:color w:val="000000" w:themeColor="text1"/>
          <w:lang w:eastAsia="en-US"/>
        </w:rPr>
        <w:br/>
      </w:r>
      <w:r w:rsidR="005B109B">
        <w:rPr>
          <w:rFonts w:eastAsiaTheme="minorEastAsia"/>
          <w:color w:val="000000" w:themeColor="text1"/>
          <w:lang w:eastAsia="en-US"/>
        </w:rPr>
        <w:t>Національного банку України</w:t>
      </w:r>
    </w:p>
    <w:p w14:paraId="2C0E4982" w14:textId="6509FC8C" w:rsidR="00E728EE" w:rsidRDefault="00E728EE" w:rsidP="00E728EE">
      <w:pPr>
        <w:pStyle w:val="14c"/>
        <w:rPr>
          <w:rFonts w:eastAsiaTheme="minorEastAsia"/>
          <w:color w:val="000000" w:themeColor="text1"/>
          <w:lang w:eastAsia="en-US"/>
        </w:rPr>
      </w:pPr>
    </w:p>
    <w:p w14:paraId="2495848E" w14:textId="77777777" w:rsidR="00625698" w:rsidRPr="004D5872" w:rsidRDefault="00625698" w:rsidP="00E728EE">
      <w:pPr>
        <w:pStyle w:val="14c"/>
        <w:rPr>
          <w:rFonts w:eastAsiaTheme="minorEastAsia"/>
          <w:color w:val="000000" w:themeColor="text1"/>
          <w:lang w:eastAsia="en-US"/>
        </w:rPr>
      </w:pPr>
    </w:p>
    <w:p w14:paraId="1B45778C" w14:textId="77777777" w:rsidR="00C45744" w:rsidRDefault="00C45744" w:rsidP="004D5872">
      <w:pPr>
        <w:pStyle w:val="14jp"/>
        <w:rPr>
          <w:rFonts w:eastAsiaTheme="minorEastAsia"/>
        </w:rPr>
      </w:pPr>
    </w:p>
    <w:p w14:paraId="76E43564" w14:textId="0BFD9B8F" w:rsidR="00E728EE" w:rsidRPr="004D5872" w:rsidRDefault="00E728EE" w:rsidP="00C45744">
      <w:pPr>
        <w:pStyle w:val="14jp"/>
        <w:ind w:firstLine="567"/>
      </w:pPr>
      <w:r w:rsidRPr="004D5872">
        <w:rPr>
          <w:rFonts w:eastAsiaTheme="minorEastAsia"/>
        </w:rPr>
        <w:t xml:space="preserve">Відповідно до статей 7, 15, 56 Закону України “Про Національний банк України”, з метою </w:t>
      </w:r>
      <w:r w:rsidR="00A54959" w:rsidRPr="004D5872">
        <w:t xml:space="preserve">удосконалення </w:t>
      </w:r>
      <w:r w:rsidRPr="004D5872">
        <w:rPr>
          <w:rStyle w:val="rvts0"/>
        </w:rPr>
        <w:t>порядку застосування електронного підпису</w:t>
      </w:r>
      <w:r w:rsidR="00D2401C" w:rsidRPr="004D5872">
        <w:rPr>
          <w:rStyle w:val="rvts0"/>
        </w:rPr>
        <w:t xml:space="preserve"> та електронної печатки</w:t>
      </w:r>
      <w:r w:rsidRPr="004D5872">
        <w:rPr>
          <w:rStyle w:val="rvts0"/>
        </w:rPr>
        <w:t xml:space="preserve"> </w:t>
      </w:r>
      <w:r w:rsidR="00D2401C" w:rsidRPr="004D5872">
        <w:t>Правління Національного банку України</w:t>
      </w:r>
      <w:r w:rsidR="00D2401C" w:rsidRPr="004D5872">
        <w:rPr>
          <w:b/>
        </w:rPr>
        <w:t xml:space="preserve"> </w:t>
      </w:r>
      <w:r w:rsidRPr="004D5872">
        <w:rPr>
          <w:b/>
        </w:rPr>
        <w:t>постановляє</w:t>
      </w:r>
      <w:r w:rsidRPr="00367DAC">
        <w:rPr>
          <w:b/>
        </w:rPr>
        <w:t>:</w:t>
      </w:r>
    </w:p>
    <w:p w14:paraId="2BE13404" w14:textId="77777777" w:rsidR="00E728EE" w:rsidRPr="004D5872" w:rsidRDefault="00E728EE" w:rsidP="00C45744">
      <w:pPr>
        <w:pStyle w:val="14jp"/>
        <w:ind w:firstLine="567"/>
      </w:pPr>
    </w:p>
    <w:p w14:paraId="5D2E5A80" w14:textId="7C180199" w:rsidR="00AE43CB" w:rsidRDefault="00B319BA" w:rsidP="00C45744">
      <w:pPr>
        <w:pStyle w:val="14jp"/>
        <w:ind w:firstLine="567"/>
      </w:pPr>
      <w:r>
        <w:rPr>
          <w:rFonts w:eastAsiaTheme="minorEastAsia"/>
        </w:rPr>
        <w:t>1. </w:t>
      </w:r>
      <w:r w:rsidR="00AE43CB">
        <w:rPr>
          <w:rFonts w:eastAsiaTheme="minorEastAsia"/>
        </w:rPr>
        <w:t>Унести до</w:t>
      </w:r>
      <w:r w:rsidR="001A184A">
        <w:rPr>
          <w:rFonts w:eastAsiaTheme="minorEastAsia"/>
        </w:rPr>
        <w:t xml:space="preserve"> </w:t>
      </w:r>
      <w:r w:rsidR="001A184A" w:rsidRPr="004D5872">
        <w:t>постанов</w:t>
      </w:r>
      <w:r w:rsidR="00AE43CB">
        <w:t>и</w:t>
      </w:r>
      <w:r w:rsidR="001A184A" w:rsidRPr="004D5872">
        <w:t xml:space="preserve"> Правління Нац</w:t>
      </w:r>
      <w:r>
        <w:t>іонального банку України від 14 </w:t>
      </w:r>
      <w:r w:rsidR="001A184A" w:rsidRPr="004D5872">
        <w:t xml:space="preserve">серпня 2017 року </w:t>
      </w:r>
      <w:r w:rsidR="001A184A" w:rsidRPr="00B319BA">
        <w:rPr>
          <w:rStyle w:val="rvts0"/>
        </w:rPr>
        <w:t>№</w:t>
      </w:r>
      <w:r w:rsidR="001A184A" w:rsidRPr="004D5872">
        <w:t> 78</w:t>
      </w:r>
      <w:r w:rsidR="001A184A">
        <w:t xml:space="preserve"> </w:t>
      </w:r>
      <w:r w:rsidR="000D4FCC" w:rsidRPr="00B319BA">
        <w:rPr>
          <w:lang w:val="ru-RU"/>
        </w:rPr>
        <w:t>“</w:t>
      </w:r>
      <w:r w:rsidR="000D4FCC">
        <w:rPr>
          <w:lang w:val="ru-RU"/>
        </w:rPr>
        <w:t xml:space="preserve">Про </w:t>
      </w:r>
      <w:proofErr w:type="spellStart"/>
      <w:r w:rsidR="000D4FCC">
        <w:rPr>
          <w:lang w:val="ru-RU"/>
        </w:rPr>
        <w:t>затвердження</w:t>
      </w:r>
      <w:proofErr w:type="spellEnd"/>
      <w:r w:rsidR="000D4FCC">
        <w:rPr>
          <w:lang w:val="ru-RU"/>
        </w:rPr>
        <w:t xml:space="preserve"> </w:t>
      </w:r>
      <w:proofErr w:type="spellStart"/>
      <w:r w:rsidR="000D4FCC">
        <w:rPr>
          <w:lang w:val="ru-RU"/>
        </w:rPr>
        <w:t>Положення</w:t>
      </w:r>
      <w:proofErr w:type="spellEnd"/>
      <w:r w:rsidR="000D4FCC">
        <w:rPr>
          <w:lang w:val="ru-RU"/>
        </w:rPr>
        <w:t xml:space="preserve"> про </w:t>
      </w:r>
      <w:proofErr w:type="spellStart"/>
      <w:r w:rsidR="000D4FCC">
        <w:rPr>
          <w:lang w:val="ru-RU"/>
        </w:rPr>
        <w:t>застосування</w:t>
      </w:r>
      <w:proofErr w:type="spellEnd"/>
      <w:r w:rsidR="000D4FCC">
        <w:rPr>
          <w:lang w:val="ru-RU"/>
        </w:rPr>
        <w:t xml:space="preserve"> </w:t>
      </w:r>
      <w:proofErr w:type="spellStart"/>
      <w:r w:rsidR="000D4FCC">
        <w:rPr>
          <w:lang w:val="ru-RU"/>
        </w:rPr>
        <w:t>електронного</w:t>
      </w:r>
      <w:proofErr w:type="spellEnd"/>
      <w:r w:rsidR="000D4FCC">
        <w:rPr>
          <w:lang w:val="ru-RU"/>
        </w:rPr>
        <w:t xml:space="preserve"> </w:t>
      </w:r>
      <w:proofErr w:type="spellStart"/>
      <w:r w:rsidR="000D4FCC">
        <w:rPr>
          <w:lang w:val="ru-RU"/>
        </w:rPr>
        <w:t>підпису</w:t>
      </w:r>
      <w:proofErr w:type="spellEnd"/>
      <w:r w:rsidR="000D4FCC">
        <w:rPr>
          <w:lang w:val="ru-RU"/>
        </w:rPr>
        <w:t xml:space="preserve"> в </w:t>
      </w:r>
      <w:proofErr w:type="spellStart"/>
      <w:r w:rsidR="000D4FCC">
        <w:rPr>
          <w:lang w:val="ru-RU"/>
        </w:rPr>
        <w:t>банківській</w:t>
      </w:r>
      <w:proofErr w:type="spellEnd"/>
      <w:r w:rsidR="000D4FCC">
        <w:rPr>
          <w:lang w:val="ru-RU"/>
        </w:rPr>
        <w:t xml:space="preserve"> </w:t>
      </w:r>
      <w:proofErr w:type="spellStart"/>
      <w:r w:rsidR="000D4FCC">
        <w:rPr>
          <w:lang w:val="ru-RU"/>
        </w:rPr>
        <w:t>системі</w:t>
      </w:r>
      <w:proofErr w:type="spellEnd"/>
      <w:r w:rsidR="000D4FCC">
        <w:rPr>
          <w:lang w:val="ru-RU"/>
        </w:rPr>
        <w:t xml:space="preserve"> </w:t>
      </w:r>
      <w:proofErr w:type="spellStart"/>
      <w:r w:rsidR="000D4FCC">
        <w:rPr>
          <w:lang w:val="ru-RU"/>
        </w:rPr>
        <w:t>України</w:t>
      </w:r>
      <w:proofErr w:type="spellEnd"/>
      <w:r w:rsidR="000D4FCC" w:rsidRPr="00B319BA">
        <w:rPr>
          <w:lang w:val="ru-RU"/>
        </w:rPr>
        <w:t>”</w:t>
      </w:r>
      <w:r w:rsidR="000D4FCC">
        <w:rPr>
          <w:lang w:val="ru-RU"/>
        </w:rPr>
        <w:t xml:space="preserve"> </w:t>
      </w:r>
      <w:r w:rsidR="00AE43CB">
        <w:t>такі зміни:</w:t>
      </w:r>
    </w:p>
    <w:p w14:paraId="14FA5F0A" w14:textId="77777777" w:rsidR="00AE43CB" w:rsidRDefault="00AE43CB" w:rsidP="00C45744">
      <w:pPr>
        <w:pStyle w:val="14jp"/>
        <w:ind w:firstLine="567"/>
      </w:pPr>
    </w:p>
    <w:p w14:paraId="0F682B96" w14:textId="549135A4" w:rsidR="003E300F" w:rsidRDefault="00B319BA" w:rsidP="00C45744">
      <w:pPr>
        <w:pStyle w:val="14jp"/>
        <w:ind w:firstLine="567"/>
      </w:pPr>
      <w:r>
        <w:t>1) </w:t>
      </w:r>
      <w:r w:rsidR="003E300F">
        <w:t>заголовок постанови викласти в такій редакції:</w:t>
      </w:r>
    </w:p>
    <w:p w14:paraId="49AF21C7" w14:textId="0B183B63" w:rsidR="003E300F" w:rsidRDefault="003E300F" w:rsidP="00C45744">
      <w:pPr>
        <w:pStyle w:val="14jp"/>
        <w:ind w:firstLine="567"/>
      </w:pPr>
      <w:r w:rsidRPr="00B319BA">
        <w:rPr>
          <w:lang w:val="ru-RU"/>
        </w:rPr>
        <w:t>“</w:t>
      </w:r>
      <w:r>
        <w:t xml:space="preserve">Про </w:t>
      </w:r>
      <w:r w:rsidR="00B319BA">
        <w:rPr>
          <w:rFonts w:eastAsiaTheme="minorEastAsia"/>
          <w:color w:val="000000" w:themeColor="text1"/>
          <w:lang w:eastAsia="en-US"/>
        </w:rPr>
        <w:t xml:space="preserve">затвердження </w:t>
      </w:r>
      <w:r w:rsidR="00B319BA" w:rsidRPr="004D5872">
        <w:t>Положення про застосування електронного підпису та електронної печатки</w:t>
      </w:r>
      <w:r w:rsidRPr="00B319BA">
        <w:rPr>
          <w:lang w:val="ru-RU"/>
        </w:rPr>
        <w:t>”</w:t>
      </w:r>
      <w:r>
        <w:t>;</w:t>
      </w:r>
    </w:p>
    <w:p w14:paraId="5F7102E1" w14:textId="77777777" w:rsidR="003E300F" w:rsidRPr="003E300F" w:rsidRDefault="003E300F" w:rsidP="00C45744">
      <w:pPr>
        <w:pStyle w:val="14jp"/>
        <w:ind w:firstLine="567"/>
      </w:pPr>
    </w:p>
    <w:p w14:paraId="613B8776" w14:textId="0D888250" w:rsidR="001A184A" w:rsidRDefault="00B319BA" w:rsidP="00C45744">
      <w:pPr>
        <w:pStyle w:val="14jp"/>
        <w:ind w:firstLine="567"/>
      </w:pPr>
      <w:r>
        <w:t>2) </w:t>
      </w:r>
      <w:r w:rsidR="008D3FDC">
        <w:t xml:space="preserve">пункт 1 викласти </w:t>
      </w:r>
      <w:r w:rsidR="00C45744">
        <w:t xml:space="preserve">в </w:t>
      </w:r>
      <w:r w:rsidR="008D3FDC">
        <w:t>такій редакції:</w:t>
      </w:r>
    </w:p>
    <w:p w14:paraId="62D029FE" w14:textId="64FB8532" w:rsidR="008D3FDC" w:rsidRDefault="008D3FDC" w:rsidP="00C45744">
      <w:pPr>
        <w:pStyle w:val="14jp"/>
        <w:ind w:firstLine="567"/>
        <w:rPr>
          <w:rFonts w:eastAsiaTheme="minorEastAsia"/>
        </w:rPr>
      </w:pPr>
      <w:r>
        <w:rPr>
          <w:rFonts w:eastAsiaTheme="minorEastAsia"/>
          <w:color w:val="000000" w:themeColor="text1"/>
          <w:lang w:eastAsia="en-US"/>
        </w:rPr>
        <w:t>“1. </w:t>
      </w:r>
      <w:r w:rsidRPr="00B319BA">
        <w:rPr>
          <w:rStyle w:val="rvts0"/>
        </w:rPr>
        <w:t>Затвердити</w:t>
      </w:r>
      <w:r>
        <w:rPr>
          <w:rFonts w:eastAsiaTheme="minorEastAsia"/>
          <w:color w:val="000000" w:themeColor="text1"/>
          <w:lang w:eastAsia="en-US"/>
        </w:rPr>
        <w:t xml:space="preserve"> </w:t>
      </w:r>
      <w:r w:rsidRPr="00755979">
        <w:t>Положення про застосування</w:t>
      </w:r>
      <w:r w:rsidDel="00E652C5">
        <w:rPr>
          <w:rFonts w:eastAsiaTheme="minorEastAsia"/>
          <w:color w:val="000000" w:themeColor="text1"/>
          <w:lang w:eastAsia="en-US"/>
        </w:rPr>
        <w:t xml:space="preserve"> </w:t>
      </w:r>
      <w:r w:rsidRPr="00755979">
        <w:t xml:space="preserve">електронного підпису </w:t>
      </w:r>
      <w:r>
        <w:t>та електронної печатки</w:t>
      </w:r>
      <w:r>
        <w:rPr>
          <w:rFonts w:eastAsiaTheme="minorEastAsia"/>
          <w:color w:val="000000" w:themeColor="text1"/>
          <w:lang w:eastAsia="en-US"/>
        </w:rPr>
        <w:t>, що додається.”.</w:t>
      </w:r>
    </w:p>
    <w:p w14:paraId="43C8AF94" w14:textId="77777777" w:rsidR="001A184A" w:rsidRDefault="001A184A" w:rsidP="00C45744">
      <w:pPr>
        <w:pStyle w:val="14jp"/>
        <w:ind w:firstLine="567"/>
        <w:rPr>
          <w:rFonts w:eastAsiaTheme="minorEastAsia"/>
        </w:rPr>
      </w:pPr>
    </w:p>
    <w:p w14:paraId="79954C80" w14:textId="1594419C" w:rsidR="00E728EE" w:rsidRPr="004D5872" w:rsidRDefault="008D3FDC" w:rsidP="00C45744">
      <w:pPr>
        <w:pStyle w:val="14jp"/>
        <w:ind w:firstLine="567"/>
      </w:pPr>
      <w:r>
        <w:rPr>
          <w:rFonts w:eastAsiaTheme="minorEastAsia"/>
        </w:rPr>
        <w:t>2</w:t>
      </w:r>
      <w:r w:rsidR="00D2401C" w:rsidRPr="004D5872">
        <w:rPr>
          <w:rFonts w:eastAsiaTheme="minorEastAsia"/>
        </w:rPr>
        <w:t>. </w:t>
      </w:r>
      <w:r w:rsidR="006B62CD" w:rsidRPr="004D5872">
        <w:t xml:space="preserve">Затвердити </w:t>
      </w:r>
      <w:r w:rsidR="003D17C1">
        <w:t>З</w:t>
      </w:r>
      <w:r w:rsidR="004E00F2" w:rsidRPr="004D5872">
        <w:t xml:space="preserve">міни до </w:t>
      </w:r>
      <w:r w:rsidR="00E728EE" w:rsidRPr="004D5872">
        <w:t>Положення про застосування</w:t>
      </w:r>
      <w:r w:rsidR="00E728EE" w:rsidRPr="004D5872" w:rsidDel="00E652C5">
        <w:rPr>
          <w:rFonts w:eastAsiaTheme="minorEastAsia"/>
        </w:rPr>
        <w:t xml:space="preserve"> </w:t>
      </w:r>
      <w:r w:rsidR="00E728EE" w:rsidRPr="004D5872">
        <w:t xml:space="preserve">електронного підпису </w:t>
      </w:r>
      <w:r w:rsidR="006B62CD" w:rsidRPr="004D5872">
        <w:rPr>
          <w:rStyle w:val="rvts0"/>
        </w:rPr>
        <w:t>та електронної печатки</w:t>
      </w:r>
      <w:r w:rsidR="006B62CD" w:rsidRPr="004D5872">
        <w:t xml:space="preserve"> </w:t>
      </w:r>
      <w:r w:rsidR="00E728EE" w:rsidRPr="004D5872">
        <w:t>в банківській системі України</w:t>
      </w:r>
      <w:r w:rsidR="004E00F2" w:rsidRPr="004D5872">
        <w:t>, затвердженого постановою Правління Національного банку України від 14 серпня 2017 року № 78</w:t>
      </w:r>
      <w:r w:rsidR="006B62CD" w:rsidRPr="004D5872">
        <w:t xml:space="preserve"> (у редакції постанови Правління Національного банку України від 25 лютого 2019 року № 42)</w:t>
      </w:r>
      <w:r w:rsidR="00E728EE" w:rsidRPr="004D5872">
        <w:rPr>
          <w:rFonts w:eastAsiaTheme="minorEastAsia"/>
        </w:rPr>
        <w:t>, що дода</w:t>
      </w:r>
      <w:r w:rsidR="006B62CD" w:rsidRPr="004D5872">
        <w:rPr>
          <w:rFonts w:eastAsiaTheme="minorEastAsia"/>
        </w:rPr>
        <w:t>ю</w:t>
      </w:r>
      <w:r w:rsidR="00E728EE" w:rsidRPr="004D5872">
        <w:rPr>
          <w:rFonts w:eastAsiaTheme="minorEastAsia"/>
        </w:rPr>
        <w:t>ться.</w:t>
      </w:r>
    </w:p>
    <w:p w14:paraId="6FA4BC8A" w14:textId="77777777" w:rsidR="00E728EE" w:rsidRPr="005B109B" w:rsidRDefault="00E728EE" w:rsidP="00C45744">
      <w:pPr>
        <w:pStyle w:val="14jp"/>
        <w:ind w:firstLine="567"/>
      </w:pPr>
    </w:p>
    <w:p w14:paraId="1DE1E5A8" w14:textId="48FBEEF5" w:rsidR="00E728EE" w:rsidRPr="004D5872" w:rsidRDefault="008D3FDC" w:rsidP="00C45744">
      <w:pPr>
        <w:pStyle w:val="14jp"/>
        <w:ind w:firstLine="567"/>
      </w:pPr>
      <w:r>
        <w:rPr>
          <w:rFonts w:eastAsiaTheme="minorEastAsia"/>
        </w:rPr>
        <w:t>3</w:t>
      </w:r>
      <w:r w:rsidR="00CA3594" w:rsidRPr="004D5872">
        <w:rPr>
          <w:rFonts w:eastAsiaTheme="minorEastAsia"/>
        </w:rPr>
        <w:t>. </w:t>
      </w:r>
      <w:r w:rsidR="00E728EE" w:rsidRPr="004D5872">
        <w:rPr>
          <w:rFonts w:eastAsiaTheme="minorEastAsia"/>
        </w:rPr>
        <w:t>Департаменту безпеки (</w:t>
      </w:r>
      <w:r w:rsidR="00F4380B" w:rsidRPr="004D5872">
        <w:rPr>
          <w:rFonts w:eastAsiaTheme="minorEastAsia"/>
        </w:rPr>
        <w:t>Ігор К</w:t>
      </w:r>
      <w:r w:rsidR="00C45744">
        <w:rPr>
          <w:rFonts w:eastAsiaTheme="minorEastAsia"/>
        </w:rPr>
        <w:t>оновалов</w:t>
      </w:r>
      <w:r w:rsidR="00E728EE" w:rsidRPr="004D5872">
        <w:rPr>
          <w:rFonts w:eastAsiaTheme="minorEastAsia"/>
        </w:rPr>
        <w:t xml:space="preserve">) після офіційного опублікування довести </w:t>
      </w:r>
      <w:r w:rsidR="00A32194" w:rsidRPr="004D5872">
        <w:rPr>
          <w:rFonts w:eastAsiaTheme="minorEastAsia"/>
        </w:rPr>
        <w:t xml:space="preserve">до відома банків України </w:t>
      </w:r>
      <w:r w:rsidR="004437F6" w:rsidRPr="004D5872">
        <w:rPr>
          <w:rFonts w:eastAsiaTheme="minorEastAsia"/>
        </w:rPr>
        <w:t>інформацію про</w:t>
      </w:r>
      <w:r w:rsidR="00A65048" w:rsidRPr="004D5872">
        <w:rPr>
          <w:rFonts w:eastAsiaTheme="minorEastAsia"/>
        </w:rPr>
        <w:t xml:space="preserve"> прийняття </w:t>
      </w:r>
      <w:r w:rsidR="00E728EE" w:rsidRPr="004D5872">
        <w:rPr>
          <w:rFonts w:eastAsiaTheme="minorEastAsia"/>
        </w:rPr>
        <w:t>цієї постанови</w:t>
      </w:r>
      <w:r w:rsidR="00250D13">
        <w:rPr>
          <w:rFonts w:eastAsiaTheme="minorEastAsia"/>
        </w:rPr>
        <w:t>.</w:t>
      </w:r>
    </w:p>
    <w:p w14:paraId="7E342AAE" w14:textId="26D47C48" w:rsidR="00E728EE" w:rsidRDefault="00E728EE" w:rsidP="00C45744">
      <w:pPr>
        <w:pStyle w:val="14jp"/>
        <w:ind w:firstLine="567"/>
      </w:pPr>
    </w:p>
    <w:p w14:paraId="5384D16A" w14:textId="5E16E267" w:rsidR="00C45744" w:rsidRDefault="00C45744" w:rsidP="00C45744">
      <w:pPr>
        <w:pStyle w:val="14jp"/>
        <w:ind w:firstLine="567"/>
      </w:pPr>
    </w:p>
    <w:p w14:paraId="2EF88234" w14:textId="77777777" w:rsidR="00C45744" w:rsidRPr="004D5872" w:rsidRDefault="00C45744" w:rsidP="00C45744">
      <w:pPr>
        <w:pStyle w:val="14jp"/>
        <w:ind w:firstLine="567"/>
      </w:pPr>
    </w:p>
    <w:p w14:paraId="32564E72" w14:textId="43E44428" w:rsidR="00E728EE" w:rsidRPr="00D65AA6" w:rsidRDefault="008D3FDC" w:rsidP="00C45744">
      <w:pPr>
        <w:pStyle w:val="14jp"/>
        <w:ind w:firstLine="567"/>
        <w:rPr>
          <w:rFonts w:eastAsiaTheme="minorEastAsia"/>
        </w:rPr>
      </w:pPr>
      <w:r>
        <w:rPr>
          <w:rFonts w:eastAsiaTheme="minorEastAsia"/>
        </w:rPr>
        <w:lastRenderedPageBreak/>
        <w:t>4</w:t>
      </w:r>
      <w:r w:rsidR="00CA3594" w:rsidRPr="004D5872">
        <w:rPr>
          <w:rFonts w:eastAsiaTheme="minorEastAsia"/>
        </w:rPr>
        <w:t>. </w:t>
      </w:r>
      <w:r w:rsidR="00E728EE" w:rsidRPr="004D5872">
        <w:rPr>
          <w:rFonts w:eastAsiaTheme="minorEastAsia"/>
        </w:rPr>
        <w:t xml:space="preserve">Контроль за виконанням цієї постанови покласти </w:t>
      </w:r>
      <w:r w:rsidR="00957828" w:rsidRPr="00D65AA6">
        <w:rPr>
          <w:rFonts w:eastAsiaTheme="minorEastAsia"/>
        </w:rPr>
        <w:t xml:space="preserve">на </w:t>
      </w:r>
      <w:r w:rsidR="00787B7E" w:rsidRPr="004D5872">
        <w:rPr>
          <w:rFonts w:eastAsiaTheme="minorEastAsia"/>
        </w:rPr>
        <w:t xml:space="preserve">Голову </w:t>
      </w:r>
      <w:r w:rsidR="00787B7E" w:rsidRPr="00D65AA6">
        <w:rPr>
          <w:rFonts w:eastAsiaTheme="minorEastAsia"/>
        </w:rPr>
        <w:t>Національного банку України Кирила Шевченка</w:t>
      </w:r>
      <w:r w:rsidR="00AC3A4B" w:rsidRPr="004D5872">
        <w:rPr>
          <w:rFonts w:eastAsiaTheme="minorEastAsia"/>
        </w:rPr>
        <w:t>.</w:t>
      </w:r>
    </w:p>
    <w:p w14:paraId="340C415C" w14:textId="77777777" w:rsidR="00E728EE" w:rsidRPr="004D5872" w:rsidRDefault="00E728EE" w:rsidP="00C45744">
      <w:pPr>
        <w:pStyle w:val="14jp"/>
        <w:ind w:firstLine="567"/>
      </w:pPr>
    </w:p>
    <w:p w14:paraId="55342702" w14:textId="56266A5D" w:rsidR="00E728EE" w:rsidRPr="004D5872" w:rsidRDefault="008D3FDC" w:rsidP="00C45744">
      <w:pPr>
        <w:pStyle w:val="14jp"/>
        <w:ind w:firstLine="567"/>
      </w:pPr>
      <w:r>
        <w:rPr>
          <w:rFonts w:eastAsiaTheme="minorEastAsia"/>
        </w:rPr>
        <w:t>5</w:t>
      </w:r>
      <w:r w:rsidR="00CA3594" w:rsidRPr="004D5872">
        <w:rPr>
          <w:rFonts w:eastAsiaTheme="minorEastAsia"/>
        </w:rPr>
        <w:t>. </w:t>
      </w:r>
      <w:r w:rsidR="00E728EE" w:rsidRPr="004D5872">
        <w:rPr>
          <w:rFonts w:eastAsiaTheme="minorEastAsia"/>
        </w:rPr>
        <w:t>Постанова набирає чинності з дня, наступного за днем її офіційного опублікування.</w:t>
      </w:r>
    </w:p>
    <w:p w14:paraId="7FD8938F" w14:textId="3ABB0539" w:rsidR="00E728EE" w:rsidRDefault="00E728EE" w:rsidP="004D5872">
      <w:pPr>
        <w:pStyle w:val="14jp"/>
      </w:pPr>
    </w:p>
    <w:p w14:paraId="33C43D7D" w14:textId="0A77BFD4" w:rsidR="008A1CD8" w:rsidRDefault="008A1CD8" w:rsidP="004D5872">
      <w:pPr>
        <w:pStyle w:val="14jp"/>
      </w:pPr>
    </w:p>
    <w:p w14:paraId="2F06CC35" w14:textId="77777777" w:rsidR="008A1CD8" w:rsidRPr="004D5872" w:rsidRDefault="008A1CD8" w:rsidP="004D5872">
      <w:pPr>
        <w:pStyle w:val="14jp"/>
      </w:pPr>
    </w:p>
    <w:p w14:paraId="32A1CAD0" w14:textId="00EA23D7" w:rsidR="00E728EE" w:rsidRPr="004D5872" w:rsidRDefault="00E728EE" w:rsidP="0015326B">
      <w:pPr>
        <w:pStyle w:val="14j"/>
        <w:tabs>
          <w:tab w:val="left" w:pos="6946"/>
        </w:tabs>
      </w:pPr>
      <w:r w:rsidRPr="004D5872">
        <w:t>Голов</w:t>
      </w:r>
      <w:r w:rsidR="00CA3594" w:rsidRPr="004D5872">
        <w:t>а</w:t>
      </w:r>
      <w:r w:rsidR="004B58F6">
        <w:tab/>
      </w:r>
      <w:r w:rsidR="0086616D" w:rsidRPr="004D5872">
        <w:t>Кирило ШЕВЧЕНКО</w:t>
      </w:r>
    </w:p>
    <w:p w14:paraId="6C250B45" w14:textId="23E4453F" w:rsidR="00E728EE" w:rsidRDefault="00E728EE" w:rsidP="00E728EE"/>
    <w:p w14:paraId="07413D02" w14:textId="77777777" w:rsidR="00C45744" w:rsidRPr="004D5872" w:rsidRDefault="00C45744" w:rsidP="00E728EE"/>
    <w:p w14:paraId="1121C2D3" w14:textId="1ACB52F8" w:rsidR="00BF0F75" w:rsidRPr="004D5872" w:rsidRDefault="00E728EE" w:rsidP="00E728EE">
      <w:pPr>
        <w:jc w:val="left"/>
        <w:rPr>
          <w:lang w:val="ru-RU"/>
        </w:rPr>
      </w:pPr>
      <w:r w:rsidRPr="004D5872">
        <w:t>Інд.</w:t>
      </w:r>
      <w:r w:rsidRPr="004D5872">
        <w:rPr>
          <w:sz w:val="22"/>
          <w:szCs w:val="22"/>
        </w:rPr>
        <w:t> </w:t>
      </w:r>
      <w:r w:rsidRPr="004D5872">
        <w:t>5</w:t>
      </w:r>
      <w:r w:rsidRPr="004D5872">
        <w:rPr>
          <w:lang w:val="ru-RU"/>
        </w:rPr>
        <w:t>6</w:t>
      </w:r>
    </w:p>
    <w:p w14:paraId="573BC070" w14:textId="77777777" w:rsidR="00210054" w:rsidRPr="004D5872" w:rsidRDefault="00210054" w:rsidP="00E728EE">
      <w:pPr>
        <w:jc w:val="left"/>
        <w:rPr>
          <w:lang w:val="ru-RU"/>
        </w:rPr>
        <w:sectPr w:rsidR="00210054" w:rsidRPr="004D5872" w:rsidSect="00C45744">
          <w:headerReference w:type="default" r:id="rId15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EF61E6" w:rsidRPr="004D5872" w14:paraId="24BEFEA1" w14:textId="77777777" w:rsidTr="00D510D4">
        <w:tc>
          <w:tcPr>
            <w:tcW w:w="5637" w:type="dxa"/>
          </w:tcPr>
          <w:p w14:paraId="2A5273D6" w14:textId="77777777" w:rsidR="00EF61E6" w:rsidRPr="004D5872" w:rsidRDefault="00EF61E6" w:rsidP="000575C1">
            <w:pPr>
              <w:pStyle w:val="14j"/>
              <w:shd w:val="clear" w:color="auto" w:fill="auto"/>
            </w:pPr>
          </w:p>
        </w:tc>
        <w:tc>
          <w:tcPr>
            <w:tcW w:w="4217" w:type="dxa"/>
          </w:tcPr>
          <w:p w14:paraId="3832A8D7" w14:textId="77777777" w:rsidR="00EF61E6" w:rsidRPr="004D5872" w:rsidRDefault="00EF61E6" w:rsidP="000575C1">
            <w:pPr>
              <w:pStyle w:val="14j"/>
            </w:pPr>
            <w:r w:rsidRPr="004D5872">
              <w:t>ЗАТВЕРДЖЕНО</w:t>
            </w:r>
          </w:p>
          <w:p w14:paraId="0A84209E" w14:textId="77777777" w:rsidR="00EF61E6" w:rsidRPr="004D5872" w:rsidRDefault="00EF61E6" w:rsidP="000575C1">
            <w:pPr>
              <w:pStyle w:val="14j"/>
            </w:pPr>
            <w:r w:rsidRPr="004D5872">
              <w:t>Постанова Правління</w:t>
            </w:r>
          </w:p>
          <w:p w14:paraId="09E3FF14" w14:textId="77777777" w:rsidR="00EF61E6" w:rsidRPr="004D5872" w:rsidRDefault="00EF61E6" w:rsidP="000575C1">
            <w:pPr>
              <w:pStyle w:val="14j"/>
            </w:pPr>
            <w:r w:rsidRPr="004D5872">
              <w:t>Національного банку України</w:t>
            </w:r>
          </w:p>
          <w:p w14:paraId="11C8BB1D" w14:textId="55CAD7E5" w:rsidR="00813A00" w:rsidRPr="009E2B46" w:rsidRDefault="009E2B46" w:rsidP="00813A00">
            <w:pPr>
              <w:pStyle w:val="14j"/>
              <w:rPr>
                <w:lang w:val="en-US"/>
              </w:rPr>
            </w:pPr>
            <w:r>
              <w:t>18 травня 2022 року</w:t>
            </w:r>
            <w:r>
              <w:rPr>
                <w:lang w:val="en-US"/>
              </w:rPr>
              <w:t xml:space="preserve"> </w:t>
            </w:r>
            <w:r>
              <w:t>№ 100</w:t>
            </w:r>
          </w:p>
          <w:p w14:paraId="5CBEF4B7" w14:textId="713BA84C" w:rsidR="00B94EB1" w:rsidRPr="004D5872" w:rsidRDefault="00B94EB1" w:rsidP="000575C1">
            <w:pPr>
              <w:pStyle w:val="14j"/>
            </w:pPr>
          </w:p>
        </w:tc>
      </w:tr>
    </w:tbl>
    <w:p w14:paraId="4E3B1A6A" w14:textId="77777777" w:rsidR="00B94EB1" w:rsidRPr="004D5872" w:rsidRDefault="00B94EB1" w:rsidP="002146EF">
      <w:pPr>
        <w:pStyle w:val="14c"/>
      </w:pPr>
    </w:p>
    <w:p w14:paraId="0FAC9C1A" w14:textId="77777777" w:rsidR="00C64443" w:rsidRPr="004D5872" w:rsidRDefault="00C64443" w:rsidP="002146EF">
      <w:pPr>
        <w:pStyle w:val="14c"/>
      </w:pPr>
    </w:p>
    <w:p w14:paraId="02CDC3E6" w14:textId="77777777" w:rsidR="004504FE" w:rsidRPr="004D5872" w:rsidRDefault="004504FE" w:rsidP="002146EF">
      <w:pPr>
        <w:pStyle w:val="14c"/>
      </w:pPr>
    </w:p>
    <w:p w14:paraId="17FC96A5" w14:textId="732F7CFC" w:rsidR="00EF61E6" w:rsidRPr="004D5872" w:rsidRDefault="0023561F" w:rsidP="002146EF">
      <w:pPr>
        <w:pStyle w:val="14c"/>
      </w:pPr>
      <w:r w:rsidRPr="004D5872">
        <w:t xml:space="preserve">Зміни до </w:t>
      </w:r>
      <w:r w:rsidR="00EF61E6" w:rsidRPr="004D5872">
        <w:t xml:space="preserve">Положення про застосування електронного підпису </w:t>
      </w:r>
      <w:r w:rsidR="00B319BA">
        <w:br/>
      </w:r>
      <w:r w:rsidR="00CB0F09" w:rsidRPr="004D5872">
        <w:t>та електронної печатки</w:t>
      </w:r>
      <w:r w:rsidR="00B94EB1" w:rsidRPr="004D5872">
        <w:t xml:space="preserve"> </w:t>
      </w:r>
      <w:r w:rsidR="00EF61E6" w:rsidRPr="004D5872">
        <w:t xml:space="preserve">в банківській системі </w:t>
      </w:r>
      <w:r w:rsidR="00A8465C" w:rsidRPr="004D5872">
        <w:t>України</w:t>
      </w:r>
    </w:p>
    <w:p w14:paraId="502BEE90" w14:textId="77777777" w:rsidR="00EF61E6" w:rsidRPr="004D5872" w:rsidRDefault="00EF61E6" w:rsidP="004D5872">
      <w:pPr>
        <w:pStyle w:val="14jp"/>
      </w:pPr>
    </w:p>
    <w:p w14:paraId="3171990E" w14:textId="75061CA9" w:rsidR="00042E8A" w:rsidRPr="004D5872" w:rsidRDefault="00042E8A" w:rsidP="00C45744">
      <w:pPr>
        <w:pStyle w:val="hd2"/>
        <w:ind w:firstLine="567"/>
      </w:pPr>
      <w:r w:rsidRPr="004D5872">
        <w:t xml:space="preserve">У </w:t>
      </w:r>
      <w:r w:rsidR="004D7BF5">
        <w:t xml:space="preserve">заголовку </w:t>
      </w:r>
      <w:r w:rsidRPr="004D5872">
        <w:t>слова “в банківській системі України” виключити.</w:t>
      </w:r>
    </w:p>
    <w:p w14:paraId="6E096CE0" w14:textId="77777777" w:rsidR="00042E8A" w:rsidRPr="004D5872" w:rsidRDefault="00042E8A" w:rsidP="00C45744">
      <w:pPr>
        <w:pStyle w:val="14jp"/>
        <w:ind w:firstLine="567"/>
      </w:pPr>
    </w:p>
    <w:p w14:paraId="74E1468E" w14:textId="1050E80C" w:rsidR="0023561F" w:rsidRPr="004D5872" w:rsidRDefault="009504B0" w:rsidP="00C45744">
      <w:pPr>
        <w:pStyle w:val="hd2"/>
        <w:ind w:firstLine="567"/>
      </w:pPr>
      <w:r w:rsidRPr="004D5872">
        <w:t>У розділі І:</w:t>
      </w:r>
    </w:p>
    <w:p w14:paraId="015C9A5E" w14:textId="77777777" w:rsidR="0023561F" w:rsidRPr="004D5872" w:rsidRDefault="0023561F" w:rsidP="00C45744">
      <w:pPr>
        <w:pStyle w:val="14jp"/>
        <w:ind w:firstLine="567"/>
      </w:pPr>
    </w:p>
    <w:p w14:paraId="0AE2D2EE" w14:textId="1392944C" w:rsidR="009504B0" w:rsidRPr="004D5872" w:rsidRDefault="00C45CD6" w:rsidP="00C45744">
      <w:pPr>
        <w:pStyle w:val="hd3"/>
        <w:ind w:firstLine="567"/>
      </w:pPr>
      <w:r>
        <w:t>п</w:t>
      </w:r>
      <w:r w:rsidR="009504B0" w:rsidRPr="004D5872">
        <w:t xml:space="preserve">ункти 1, </w:t>
      </w:r>
      <w:r w:rsidR="00F509BB" w:rsidRPr="004D5872">
        <w:t>2</w:t>
      </w:r>
      <w:r w:rsidR="009504B0" w:rsidRPr="004D5872">
        <w:t xml:space="preserve"> викласти в такій редакції:</w:t>
      </w:r>
    </w:p>
    <w:p w14:paraId="01E858C9" w14:textId="4FCB4D7D" w:rsidR="00E46514" w:rsidRPr="004D5872" w:rsidRDefault="00E46514" w:rsidP="00C45744">
      <w:pPr>
        <w:pStyle w:val="14jp"/>
        <w:ind w:firstLine="567"/>
      </w:pPr>
      <w:r w:rsidRPr="004D5872">
        <w:t>“1. Це Положення розроблено відповідно до Законів України “Про Національний банк України”, “Про електронні</w:t>
      </w:r>
      <w:r w:rsidRPr="004D5872" w:rsidDel="002146EF">
        <w:t xml:space="preserve"> </w:t>
      </w:r>
      <w:r w:rsidRPr="004D5872">
        <w:t xml:space="preserve">довірчі послуги”, “Про електронні документи та електронний документообіг” і визначає організаційно-методологічні умови застосування електронного підпису (далі – ЕП) та електронної печатки під час створення, оброблення та зберігання електронних документів </w:t>
      </w:r>
      <w:r w:rsidRPr="004D5872">
        <w:rPr>
          <w:rStyle w:val="rvts0"/>
        </w:rPr>
        <w:t>банками України, філіями іноземних банків,</w:t>
      </w:r>
      <w:r w:rsidRPr="004D5872">
        <w:rPr>
          <w:rStyle w:val="rvts0"/>
          <w:lang w:val="ru-RU"/>
        </w:rPr>
        <w:t xml:space="preserve"> </w:t>
      </w:r>
      <w:r w:rsidRPr="004D5872">
        <w:rPr>
          <w:shd w:val="clear" w:color="auto" w:fill="FFFFFF"/>
        </w:rPr>
        <w:t>платіжними організаціями платіжних систем,</w:t>
      </w:r>
      <w:r w:rsidRPr="004D5872">
        <w:rPr>
          <w:rStyle w:val="rvts0"/>
        </w:rPr>
        <w:t xml:space="preserve"> учасниками платіжних систем, </w:t>
      </w:r>
      <w:r w:rsidRPr="004D5872">
        <w:rPr>
          <w:shd w:val="clear" w:color="auto" w:fill="FFFFFF"/>
        </w:rPr>
        <w:t>операторами послуг платіжної інфраструктури</w:t>
      </w:r>
      <w:r w:rsidRPr="004D5872">
        <w:rPr>
          <w:rFonts w:ascii="Calibri" w:hAnsi="Calibri" w:cs="Calibri"/>
          <w:shd w:val="clear" w:color="auto" w:fill="FFFFFF"/>
        </w:rPr>
        <w:t xml:space="preserve"> </w:t>
      </w:r>
      <w:r w:rsidRPr="004D5872">
        <w:rPr>
          <w:rStyle w:val="rvts0"/>
          <w:lang w:val="ru-RU"/>
        </w:rPr>
        <w:t>(</w:t>
      </w:r>
      <w:r w:rsidRPr="004D5872">
        <w:rPr>
          <w:rStyle w:val="rvts0"/>
        </w:rPr>
        <w:t>далі – установ</w:t>
      </w:r>
      <w:r w:rsidR="00EB26E3">
        <w:rPr>
          <w:rStyle w:val="rvts0"/>
        </w:rPr>
        <w:t>а</w:t>
      </w:r>
      <w:r w:rsidRPr="004D5872">
        <w:rPr>
          <w:rStyle w:val="rvts0"/>
        </w:rPr>
        <w:t xml:space="preserve">), клієнтами установ, </w:t>
      </w:r>
      <w:r w:rsidRPr="004D5872">
        <w:t xml:space="preserve">контрагентами </w:t>
      </w:r>
      <w:r w:rsidR="00551D6F">
        <w:t xml:space="preserve">та </w:t>
      </w:r>
      <w:r w:rsidR="00551D6F" w:rsidRPr="004D5872">
        <w:rPr>
          <w:rStyle w:val="rvts0"/>
        </w:rPr>
        <w:t>комерційними агентами</w:t>
      </w:r>
      <w:r w:rsidR="00551D6F" w:rsidRPr="004D5872">
        <w:t xml:space="preserve"> </w:t>
      </w:r>
      <w:r w:rsidRPr="004D5872">
        <w:t>банків.</w:t>
      </w:r>
    </w:p>
    <w:p w14:paraId="49A2BAD6" w14:textId="77777777" w:rsidR="00E46514" w:rsidRPr="004D5872" w:rsidRDefault="00E46514" w:rsidP="00C45744">
      <w:pPr>
        <w:pStyle w:val="14jp"/>
        <w:ind w:firstLine="567"/>
      </w:pPr>
    </w:p>
    <w:p w14:paraId="61F3F339" w14:textId="745912EB" w:rsidR="00E46514" w:rsidRPr="004D5872" w:rsidRDefault="00E46514" w:rsidP="00C45744">
      <w:pPr>
        <w:pStyle w:val="14jp"/>
        <w:ind w:firstLine="567"/>
      </w:pPr>
      <w:r w:rsidRPr="004D5872">
        <w:t>2. Керівник установи несе відповідальність за організацію застосування ЕП та електронних печаток в установі, якщо інше не встановлено законодавством України.”</w:t>
      </w:r>
      <w:r w:rsidR="007130C2">
        <w:t>;</w:t>
      </w:r>
    </w:p>
    <w:p w14:paraId="589AC776" w14:textId="77777777" w:rsidR="0023561F" w:rsidRPr="004D5872" w:rsidRDefault="0023561F" w:rsidP="00C45744">
      <w:pPr>
        <w:pStyle w:val="14jp"/>
        <w:ind w:firstLine="567"/>
      </w:pPr>
    </w:p>
    <w:p w14:paraId="7F2BFBE4" w14:textId="088621CE" w:rsidR="00F509BB" w:rsidRPr="004D5872" w:rsidRDefault="00131914" w:rsidP="00C45744">
      <w:pPr>
        <w:pStyle w:val="hd3"/>
        <w:ind w:firstLine="567"/>
      </w:pPr>
      <w:r>
        <w:t>у</w:t>
      </w:r>
      <w:r w:rsidR="00F509BB" w:rsidRPr="004D5872">
        <w:t xml:space="preserve"> пункті </w:t>
      </w:r>
      <w:r w:rsidR="00BC5E24" w:rsidRPr="004D5872">
        <w:t>3</w:t>
      </w:r>
      <w:r w:rsidR="00F509BB" w:rsidRPr="004D5872">
        <w:t>:</w:t>
      </w:r>
    </w:p>
    <w:p w14:paraId="5211CC5C" w14:textId="3120091C" w:rsidR="00A50581" w:rsidRPr="004D5872" w:rsidRDefault="001113B3" w:rsidP="00C45744">
      <w:pPr>
        <w:pStyle w:val="hd4"/>
        <w:ind w:firstLine="567"/>
      </w:pPr>
      <w:r>
        <w:t xml:space="preserve">пункт </w:t>
      </w:r>
      <w:r w:rsidR="00BC5E24" w:rsidRPr="004D5872">
        <w:t xml:space="preserve">після </w:t>
      </w:r>
      <w:r w:rsidR="00BC5E24" w:rsidRPr="004449B1">
        <w:t>підпункту</w:t>
      </w:r>
      <w:r w:rsidR="00BC5E24" w:rsidRPr="004D5872">
        <w:t xml:space="preserve"> 1 доповнити новим підпунктом </w:t>
      </w:r>
      <w:r>
        <w:t>1</w:t>
      </w:r>
      <w:r>
        <w:rPr>
          <w:vertAlign w:val="superscript"/>
        </w:rPr>
        <w:t xml:space="preserve">1 </w:t>
      </w:r>
      <w:r w:rsidR="00BC5E24" w:rsidRPr="004D5872">
        <w:t>такого змісту:</w:t>
      </w:r>
    </w:p>
    <w:p w14:paraId="0FD9B466" w14:textId="350A3391" w:rsidR="00A50581" w:rsidRPr="004D5872" w:rsidRDefault="00BC5E24" w:rsidP="00C45744">
      <w:pPr>
        <w:pStyle w:val="14jp"/>
        <w:ind w:firstLine="567"/>
      </w:pPr>
      <w:r w:rsidRPr="004D5872">
        <w:t>“</w:t>
      </w:r>
      <w:r w:rsidR="001113B3">
        <w:t>1</w:t>
      </w:r>
      <w:r w:rsidR="001113B3">
        <w:rPr>
          <w:vertAlign w:val="superscript"/>
        </w:rPr>
        <w:t>1</w:t>
      </w:r>
      <w:r w:rsidRPr="004D5872">
        <w:t>) клієнт установи – клієнт банку або користувач платіжної системи;”</w:t>
      </w:r>
      <w:r w:rsidR="003105F0">
        <w:t>;</w:t>
      </w:r>
    </w:p>
    <w:p w14:paraId="42C6A3B7" w14:textId="2AC81374" w:rsidR="00A50581" w:rsidRPr="004D5872" w:rsidRDefault="00EE2F2F" w:rsidP="00C45744">
      <w:pPr>
        <w:pStyle w:val="hd4"/>
        <w:ind w:firstLine="567"/>
      </w:pPr>
      <w:r w:rsidRPr="004D5872">
        <w:t xml:space="preserve">підпункт </w:t>
      </w:r>
      <w:r w:rsidR="00CC0BAC">
        <w:t>5</w:t>
      </w:r>
      <w:r w:rsidRPr="004D5872">
        <w:t xml:space="preserve"> викласти </w:t>
      </w:r>
      <w:r w:rsidR="00E1201D">
        <w:t>в</w:t>
      </w:r>
      <w:r w:rsidR="00E1201D" w:rsidRPr="004D5872">
        <w:t xml:space="preserve"> </w:t>
      </w:r>
      <w:r w:rsidRPr="004D5872">
        <w:t>такій редакції:</w:t>
      </w:r>
    </w:p>
    <w:p w14:paraId="59836F75" w14:textId="3EDD7C19" w:rsidR="00A50581" w:rsidRPr="004D5872" w:rsidRDefault="00EE2F2F" w:rsidP="00C45744">
      <w:pPr>
        <w:pStyle w:val="14jp"/>
        <w:ind w:firstLine="567"/>
      </w:pPr>
      <w:r w:rsidRPr="004D5872">
        <w:t>“</w:t>
      </w:r>
      <w:r w:rsidR="00CC0BAC">
        <w:t>5</w:t>
      </w:r>
      <w:r w:rsidRPr="004D5872">
        <w:t>) </w:t>
      </w:r>
      <w:r w:rsidR="006E2B8D" w:rsidRPr="006E2B8D">
        <w:t xml:space="preserve">суб’єкти електронної взаємодії – Національний банк України, установи, клієнти установ, контрагенти та </w:t>
      </w:r>
      <w:r w:rsidR="006E2B8D" w:rsidRPr="006E2B8D">
        <w:rPr>
          <w:rStyle w:val="rvts0"/>
        </w:rPr>
        <w:t>комерційні агенти</w:t>
      </w:r>
      <w:r w:rsidR="006E2B8D" w:rsidRPr="006E2B8D">
        <w:t xml:space="preserve"> банків</w:t>
      </w:r>
      <w:r w:rsidRPr="006E2B8D">
        <w:t>.</w:t>
      </w:r>
      <w:r w:rsidRPr="004D5872">
        <w:t>”</w:t>
      </w:r>
      <w:r w:rsidR="0026679C">
        <w:t>;</w:t>
      </w:r>
    </w:p>
    <w:p w14:paraId="415AE5B7" w14:textId="1F8A8BFC" w:rsidR="00671061" w:rsidRPr="004D5872" w:rsidRDefault="000722C9" w:rsidP="00C45744">
      <w:pPr>
        <w:pStyle w:val="hd4"/>
        <w:ind w:firstLine="567"/>
      </w:pPr>
      <w:r w:rsidRPr="004D5872">
        <w:t xml:space="preserve">абзац восьмий доповнити словами </w:t>
      </w:r>
      <w:r w:rsidR="00BF09E6">
        <w:t xml:space="preserve">«, </w:t>
      </w:r>
      <w:r w:rsidRPr="004D5872">
        <w:t>“Про платіжні системи та переказ коштів в Україні”</w:t>
      </w:r>
      <w:r w:rsidR="00BF09E6">
        <w:t>»</w:t>
      </w:r>
      <w:r w:rsidR="00E27A96">
        <w:t>;</w:t>
      </w:r>
    </w:p>
    <w:p w14:paraId="572B7645" w14:textId="77777777" w:rsidR="00671061" w:rsidRPr="004D5872" w:rsidRDefault="00671061" w:rsidP="00C45744">
      <w:pPr>
        <w:pStyle w:val="14jp"/>
        <w:ind w:firstLine="567"/>
      </w:pPr>
    </w:p>
    <w:p w14:paraId="1D6C9F92" w14:textId="1990AB0D" w:rsidR="005C3AD1" w:rsidRPr="004D5872" w:rsidRDefault="00E27A96" w:rsidP="00C45744">
      <w:pPr>
        <w:pStyle w:val="hd3"/>
        <w:ind w:firstLine="567"/>
      </w:pPr>
      <w:r>
        <w:t>у</w:t>
      </w:r>
      <w:r w:rsidR="005C3AD1" w:rsidRPr="004D5872">
        <w:t xml:space="preserve"> пункті 7 слова “у банківській системі” виключити</w:t>
      </w:r>
      <w:r>
        <w:t>;</w:t>
      </w:r>
    </w:p>
    <w:p w14:paraId="6B32612E" w14:textId="77777777" w:rsidR="005C3AD1" w:rsidRPr="004D5872" w:rsidRDefault="005C3AD1" w:rsidP="00C45744">
      <w:pPr>
        <w:pStyle w:val="14jp"/>
        <w:ind w:firstLine="567"/>
      </w:pPr>
    </w:p>
    <w:p w14:paraId="23D3EB05" w14:textId="4EB85583" w:rsidR="00E27A96" w:rsidRDefault="001718E4" w:rsidP="00C45744">
      <w:pPr>
        <w:pStyle w:val="hd3"/>
        <w:ind w:firstLine="567"/>
      </w:pPr>
      <w:r>
        <w:t>у пункті 10:</w:t>
      </w:r>
    </w:p>
    <w:p w14:paraId="10B57323" w14:textId="20709183" w:rsidR="001718E4" w:rsidRDefault="001718E4" w:rsidP="00C45744">
      <w:pPr>
        <w:pStyle w:val="14jp"/>
        <w:ind w:firstLine="567"/>
      </w:pPr>
      <w:r w:rsidRPr="00383E14">
        <w:lastRenderedPageBreak/>
        <w:t xml:space="preserve">в абзацах першому, шостому </w:t>
      </w:r>
      <w:r w:rsidR="002444A6">
        <w:t xml:space="preserve">слова </w:t>
      </w:r>
      <w:r w:rsidRPr="00383E14">
        <w:t>“Банки України”, “банку” замінит</w:t>
      </w:r>
      <w:r>
        <w:t>и</w:t>
      </w:r>
      <w:r w:rsidRPr="00383E14">
        <w:t xml:space="preserve"> відповідно словами “Установи”, </w:t>
      </w:r>
      <w:r w:rsidRPr="00E12B44">
        <w:t>“</w:t>
      </w:r>
      <w:r w:rsidRPr="00383E14">
        <w:t>установи</w:t>
      </w:r>
      <w:r w:rsidRPr="00E12B44">
        <w:t>”</w:t>
      </w:r>
      <w:r w:rsidRPr="00383E14">
        <w:t>;</w:t>
      </w:r>
    </w:p>
    <w:p w14:paraId="2343EF3E" w14:textId="77777777" w:rsidR="00F65355" w:rsidRDefault="00F65355" w:rsidP="009C29E9">
      <w:pPr>
        <w:pStyle w:val="14jp"/>
        <w:ind w:firstLine="567"/>
      </w:pPr>
      <w:r w:rsidRPr="00C33AA3">
        <w:t>абзац</w:t>
      </w:r>
      <w:r>
        <w:t xml:space="preserve"> восьмий </w:t>
      </w:r>
      <w:r w:rsidRPr="004D5872">
        <w:t>викласти в такій редакції:</w:t>
      </w:r>
    </w:p>
    <w:p w14:paraId="003DD4C0" w14:textId="6479F6B7" w:rsidR="00F65355" w:rsidRDefault="00F65355" w:rsidP="009C29E9">
      <w:pPr>
        <w:pStyle w:val="14jp"/>
        <w:ind w:firstLine="567"/>
      </w:pPr>
      <w:r>
        <w:t xml:space="preserve">“Уповноважена відповідно до статутних документів </w:t>
      </w:r>
      <w:r w:rsidRPr="00383E14">
        <w:t>установи</w:t>
      </w:r>
      <w:r w:rsidDel="00FD6BE4">
        <w:t xml:space="preserve"> </w:t>
      </w:r>
      <w:r>
        <w:t>особа затверджує з</w:t>
      </w:r>
      <w:r w:rsidRPr="000A69D1">
        <w:t xml:space="preserve">азначені документи і </w:t>
      </w:r>
      <w:r w:rsidRPr="00383E14">
        <w:t>установа</w:t>
      </w:r>
      <w:r w:rsidRPr="000A69D1" w:rsidDel="00776C3B">
        <w:t xml:space="preserve"> </w:t>
      </w:r>
      <w:r w:rsidRPr="000A69D1">
        <w:t>зобов’язан</w:t>
      </w:r>
      <w:r>
        <w:t>а</w:t>
      </w:r>
      <w:r w:rsidRPr="000A69D1">
        <w:t xml:space="preserve"> забезпечити до них безперешкодний доступ клієнтів </w:t>
      </w:r>
      <w:r>
        <w:t xml:space="preserve">установ </w:t>
      </w:r>
      <w:r w:rsidRPr="000A69D1">
        <w:t>та потенційних клієнтів</w:t>
      </w:r>
      <w:r>
        <w:t xml:space="preserve"> установ</w:t>
      </w:r>
      <w:r w:rsidRPr="000A69D1">
        <w:t>.</w:t>
      </w:r>
      <w:r w:rsidRPr="00D65AA6">
        <w:t>”</w:t>
      </w:r>
      <w:r w:rsidR="00957828" w:rsidRPr="00D65AA6">
        <w:t>;</w:t>
      </w:r>
    </w:p>
    <w:p w14:paraId="788F1156" w14:textId="77777777" w:rsidR="001718E4" w:rsidRDefault="001718E4" w:rsidP="009C29E9">
      <w:pPr>
        <w:pStyle w:val="14jp"/>
        <w:ind w:firstLine="567"/>
      </w:pPr>
    </w:p>
    <w:p w14:paraId="5A82901C" w14:textId="503DC9FA" w:rsidR="002444A6" w:rsidRPr="00D65AA6" w:rsidRDefault="00E27A96" w:rsidP="009C29E9">
      <w:pPr>
        <w:pStyle w:val="hd3"/>
        <w:ind w:firstLine="567"/>
      </w:pPr>
      <w:r w:rsidRPr="00D65AA6">
        <w:t>у</w:t>
      </w:r>
      <w:r w:rsidR="00104605" w:rsidRPr="00D65AA6">
        <w:t xml:space="preserve"> підпунктах</w:t>
      </w:r>
      <w:r w:rsidR="000B0CC4" w:rsidRPr="00D65AA6">
        <w:t xml:space="preserve"> </w:t>
      </w:r>
      <w:r w:rsidR="00104605" w:rsidRPr="00D65AA6">
        <w:t xml:space="preserve">4, 5 </w:t>
      </w:r>
      <w:r w:rsidR="001E12FF" w:rsidRPr="00D65AA6">
        <w:t>пункт</w:t>
      </w:r>
      <w:r w:rsidR="00104605" w:rsidRPr="00D65AA6">
        <w:t>у</w:t>
      </w:r>
      <w:r w:rsidR="009A6631" w:rsidRPr="00D65AA6">
        <w:t xml:space="preserve"> </w:t>
      </w:r>
      <w:r w:rsidR="00104605" w:rsidRPr="00D65AA6">
        <w:t>11</w:t>
      </w:r>
      <w:r w:rsidR="002444A6" w:rsidRPr="00D65AA6">
        <w:t xml:space="preserve"> слов</w:t>
      </w:r>
      <w:r w:rsidR="00957828" w:rsidRPr="00D65AA6">
        <w:t>о</w:t>
      </w:r>
      <w:r w:rsidR="002444A6" w:rsidRPr="00D65AA6">
        <w:t xml:space="preserve"> “банку” замінити словом “установі”;</w:t>
      </w:r>
    </w:p>
    <w:p w14:paraId="2303398F" w14:textId="77777777" w:rsidR="002444A6" w:rsidRDefault="002444A6" w:rsidP="009C29E9">
      <w:pPr>
        <w:pStyle w:val="14jp"/>
        <w:ind w:firstLine="567"/>
      </w:pPr>
    </w:p>
    <w:p w14:paraId="52B2709B" w14:textId="499907D9" w:rsidR="00F93EA4" w:rsidRPr="004D5872" w:rsidRDefault="002444A6" w:rsidP="009C29E9">
      <w:pPr>
        <w:pStyle w:val="hd3"/>
        <w:ind w:firstLine="567"/>
      </w:pPr>
      <w:r>
        <w:t xml:space="preserve">у </w:t>
      </w:r>
      <w:r w:rsidR="00104605">
        <w:t xml:space="preserve">пункті </w:t>
      </w:r>
      <w:r w:rsidR="001E12FF" w:rsidRPr="004D5872">
        <w:t>12</w:t>
      </w:r>
      <w:r w:rsidR="000B0CC4" w:rsidRPr="004D5872">
        <w:t xml:space="preserve"> слов</w:t>
      </w:r>
      <w:r>
        <w:t>о</w:t>
      </w:r>
      <w:r w:rsidR="000B0CC4" w:rsidRPr="004D5872">
        <w:t xml:space="preserve"> </w:t>
      </w:r>
      <w:r w:rsidR="00104605" w:rsidRPr="00E12B44">
        <w:rPr>
          <w:lang w:val="ru-RU"/>
        </w:rPr>
        <w:t>“</w:t>
      </w:r>
      <w:r w:rsidR="00104605">
        <w:rPr>
          <w:lang w:val="ru-RU"/>
        </w:rPr>
        <w:t>банками</w:t>
      </w:r>
      <w:r w:rsidR="00104605" w:rsidRPr="00E12B44">
        <w:rPr>
          <w:lang w:val="ru-RU"/>
        </w:rPr>
        <w:t>”</w:t>
      </w:r>
      <w:r w:rsidR="003D72A6">
        <w:t xml:space="preserve"> </w:t>
      </w:r>
      <w:r w:rsidR="000B0CC4" w:rsidRPr="004D5872">
        <w:t>замінити слов</w:t>
      </w:r>
      <w:r>
        <w:t>ом</w:t>
      </w:r>
      <w:r w:rsidR="000B0CC4" w:rsidRPr="004D5872">
        <w:t xml:space="preserve"> </w:t>
      </w:r>
      <w:r w:rsidR="00104605" w:rsidRPr="00E12B44">
        <w:rPr>
          <w:lang w:val="ru-RU"/>
        </w:rPr>
        <w:t>“</w:t>
      </w:r>
      <w:proofErr w:type="spellStart"/>
      <w:r w:rsidR="00104605">
        <w:rPr>
          <w:lang w:val="ru-RU"/>
        </w:rPr>
        <w:t>установами</w:t>
      </w:r>
      <w:proofErr w:type="spellEnd"/>
      <w:r w:rsidR="00104605" w:rsidRPr="00E12B44">
        <w:rPr>
          <w:lang w:val="ru-RU"/>
        </w:rPr>
        <w:t>”</w:t>
      </w:r>
      <w:r w:rsidR="000B0CC4" w:rsidRPr="004D5872">
        <w:t>.</w:t>
      </w:r>
    </w:p>
    <w:p w14:paraId="2296BE28" w14:textId="77777777" w:rsidR="00F93EA4" w:rsidRPr="004D5872" w:rsidRDefault="00F93EA4" w:rsidP="009C29E9">
      <w:pPr>
        <w:pStyle w:val="14jp"/>
        <w:ind w:firstLine="567"/>
      </w:pPr>
    </w:p>
    <w:p w14:paraId="06C703F2" w14:textId="0CBB1961" w:rsidR="005C3AD1" w:rsidRPr="00A93E0F" w:rsidRDefault="002E7CBE" w:rsidP="009C29E9">
      <w:pPr>
        <w:pStyle w:val="hd2"/>
        <w:ind w:firstLine="567"/>
      </w:pPr>
      <w:r w:rsidRPr="00A93E0F">
        <w:t>У розділі II:</w:t>
      </w:r>
    </w:p>
    <w:p w14:paraId="1BEF137D" w14:textId="77777777" w:rsidR="005C3AD1" w:rsidRPr="004D5872" w:rsidRDefault="005C3AD1" w:rsidP="009C29E9">
      <w:pPr>
        <w:pStyle w:val="14jp"/>
        <w:ind w:firstLine="567"/>
      </w:pPr>
    </w:p>
    <w:p w14:paraId="39651846" w14:textId="1EA59F7D" w:rsidR="00671061" w:rsidRPr="004D5872" w:rsidRDefault="00991C9C" w:rsidP="009C29E9">
      <w:pPr>
        <w:pStyle w:val="hd3"/>
        <w:ind w:firstLine="567"/>
      </w:pPr>
      <w:r>
        <w:t>у заголовку</w:t>
      </w:r>
      <w:r w:rsidR="003D72A6">
        <w:t xml:space="preserve"> </w:t>
      </w:r>
      <w:r w:rsidR="002E7CBE" w:rsidRPr="004D5872">
        <w:t>слова “в банківській системі України” виключити</w:t>
      </w:r>
      <w:r>
        <w:t>;</w:t>
      </w:r>
    </w:p>
    <w:p w14:paraId="7660FBC9" w14:textId="77777777" w:rsidR="00671061" w:rsidRPr="004D5872" w:rsidRDefault="00671061" w:rsidP="009C29E9">
      <w:pPr>
        <w:pStyle w:val="14jp"/>
        <w:ind w:firstLine="567"/>
      </w:pPr>
    </w:p>
    <w:p w14:paraId="494E1628" w14:textId="0C054B9B" w:rsidR="00FA628F" w:rsidRPr="004D5872" w:rsidRDefault="00991C9C" w:rsidP="009C29E9">
      <w:pPr>
        <w:pStyle w:val="hd3"/>
        <w:ind w:firstLine="567"/>
      </w:pPr>
      <w:r>
        <w:t>абзац п</w:t>
      </w:r>
      <w:r w:rsidR="00FA628F" w:rsidRPr="004D5872">
        <w:t>ерший пункту 13 викласти в такій редакції:</w:t>
      </w:r>
    </w:p>
    <w:p w14:paraId="53B4DA7E" w14:textId="5609F2BC" w:rsidR="00FA628F" w:rsidRPr="004D5872" w:rsidRDefault="00FA628F" w:rsidP="009C29E9">
      <w:pPr>
        <w:pStyle w:val="14jp"/>
        <w:ind w:firstLine="567"/>
      </w:pPr>
      <w:r w:rsidRPr="004D5872">
        <w:t>“</w:t>
      </w:r>
      <w:r w:rsidR="00F639E5" w:rsidRPr="004D5872">
        <w:t>13. </w:t>
      </w:r>
      <w:r w:rsidR="003D72A6" w:rsidRPr="004D5872">
        <w:t>Під час створення, оброблення та зберігання електронних документів</w:t>
      </w:r>
      <w:r w:rsidR="003D72A6" w:rsidRPr="003D72A6">
        <w:t xml:space="preserve"> </w:t>
      </w:r>
      <w:r w:rsidR="003D72A6" w:rsidRPr="00334EE1">
        <w:t>застосовуються:</w:t>
      </w:r>
      <w:r w:rsidR="00EC10D2">
        <w:t>”;</w:t>
      </w:r>
    </w:p>
    <w:p w14:paraId="5C2EE512" w14:textId="77777777" w:rsidR="00FA628F" w:rsidRDefault="00FA628F" w:rsidP="009C29E9">
      <w:pPr>
        <w:pStyle w:val="14jp"/>
        <w:ind w:firstLine="567"/>
      </w:pPr>
    </w:p>
    <w:p w14:paraId="34E61148" w14:textId="2A6E2B92" w:rsidR="00063D75" w:rsidRPr="004D5872" w:rsidRDefault="00ED4B42" w:rsidP="009C29E9">
      <w:pPr>
        <w:pStyle w:val="hd3"/>
        <w:ind w:firstLine="567"/>
      </w:pPr>
      <w:bookmarkStart w:id="1" w:name="_Ref488065771"/>
      <w:r>
        <w:t>абзац</w:t>
      </w:r>
      <w:r w:rsidR="00E617AF">
        <w:t>и</w:t>
      </w:r>
      <w:r>
        <w:t xml:space="preserve"> п</w:t>
      </w:r>
      <w:r w:rsidR="00063D75" w:rsidRPr="004D5872">
        <w:t xml:space="preserve">ерший </w:t>
      </w:r>
      <w:r w:rsidR="00E617AF">
        <w:t xml:space="preserve">та четвертий </w:t>
      </w:r>
      <w:r w:rsidR="00063D75" w:rsidRPr="004D5872">
        <w:t>пункту 14 викласти в такій редакції:</w:t>
      </w:r>
    </w:p>
    <w:p w14:paraId="6285D76A" w14:textId="198B1061" w:rsidR="00063D75" w:rsidRPr="004D5872" w:rsidRDefault="00063D75" w:rsidP="009C29E9">
      <w:pPr>
        <w:pStyle w:val="14jp"/>
        <w:ind w:firstLine="567"/>
      </w:pPr>
      <w:r w:rsidRPr="004D5872">
        <w:t>“</w:t>
      </w:r>
      <w:r w:rsidR="00ED4B42">
        <w:t xml:space="preserve">14. </w:t>
      </w:r>
      <w:r w:rsidRPr="004D5872">
        <w:t xml:space="preserve">Використання удосконаленого ЕП, удосконаленої електронної печатки та простого ЕП здійснюється на підставі договору між установою і клієнтом установи, який укладається в письмовій формі (у </w:t>
      </w:r>
      <w:r w:rsidR="00E1201D">
        <w:t>формі</w:t>
      </w:r>
      <w:r w:rsidR="00E1201D" w:rsidRPr="004D5872">
        <w:t xml:space="preserve"> </w:t>
      </w:r>
      <w:r w:rsidRPr="004D5872">
        <w:t xml:space="preserve">паперового документа з власноручними підписами сторін або як електронний документ із кваліфікованими ЕП сторін) після проведення ідентифікації та верифікації клієнта </w:t>
      </w:r>
      <w:r w:rsidR="001718E4">
        <w:t xml:space="preserve">установи </w:t>
      </w:r>
      <w:r w:rsidRPr="004D5872">
        <w:t>відповідно до вимог законодавства України у сфері запобігання та протидії легалізації (відмиванню) доходів, одержаних злочинним шляхом, або фінансуванню тероризму.</w:t>
      </w:r>
      <w:bookmarkEnd w:id="1"/>
      <w:r w:rsidRPr="004D5872">
        <w:t>”</w:t>
      </w:r>
      <w:r w:rsidR="00AD4246">
        <w:t>;</w:t>
      </w:r>
    </w:p>
    <w:p w14:paraId="19729505" w14:textId="07001F26" w:rsidR="005F7F06" w:rsidRDefault="00E617AF" w:rsidP="009C29E9">
      <w:pPr>
        <w:pStyle w:val="14jp"/>
        <w:ind w:firstLine="567"/>
      </w:pPr>
      <w:r>
        <w:t>“</w:t>
      </w:r>
      <w:r w:rsidR="005F7F06" w:rsidRPr="00E12B44">
        <w:t>Установа</w:t>
      </w:r>
      <w:r w:rsidR="005F7F06" w:rsidDel="00CB70E9">
        <w:t xml:space="preserve"> </w:t>
      </w:r>
      <w:r w:rsidR="005F7F06">
        <w:t xml:space="preserve">та клієнт установи мають право укласти договір про використання </w:t>
      </w:r>
      <w:r w:rsidR="005F7F06" w:rsidRPr="000C084C">
        <w:t>удосконаленого ЕП, удосконаленої електронної печатки та простого ЕП</w:t>
      </w:r>
      <w:r w:rsidR="005F7F06">
        <w:t xml:space="preserve"> у </w:t>
      </w:r>
      <w:r w:rsidR="00E1201D">
        <w:t xml:space="preserve">формі </w:t>
      </w:r>
      <w:r w:rsidR="005F7F06">
        <w:t xml:space="preserve">електронного документа з використанням електронних підписів, щодо яких між клієнтом </w:t>
      </w:r>
      <w:r w:rsidR="00D50B45">
        <w:t xml:space="preserve">установи </w:t>
      </w:r>
      <w:r w:rsidR="005F7F06">
        <w:t>та установою</w:t>
      </w:r>
      <w:r w:rsidR="005F7F06" w:rsidDel="00CB70E9">
        <w:t xml:space="preserve"> </w:t>
      </w:r>
      <w:r w:rsidR="005F7F06">
        <w:t>вже укладено договір.</w:t>
      </w:r>
      <w:r>
        <w:t>”;</w:t>
      </w:r>
    </w:p>
    <w:p w14:paraId="5BCB99E9" w14:textId="77777777" w:rsidR="005F7F06" w:rsidRDefault="005F7F06" w:rsidP="009C29E9">
      <w:pPr>
        <w:pStyle w:val="14jp"/>
        <w:ind w:firstLine="567"/>
      </w:pPr>
    </w:p>
    <w:p w14:paraId="2F68DD2B" w14:textId="50F715EA" w:rsidR="00816E61" w:rsidRDefault="004516D1" w:rsidP="00367DAC">
      <w:pPr>
        <w:pStyle w:val="hd3"/>
        <w:numPr>
          <w:ilvl w:val="2"/>
          <w:numId w:val="2"/>
        </w:numPr>
        <w:ind w:firstLine="567"/>
        <w:rPr>
          <w:lang w:val="ru-RU"/>
        </w:rPr>
      </w:pPr>
      <w:r w:rsidRPr="00D10993">
        <w:t>у пункті 15</w:t>
      </w:r>
      <w:r w:rsidR="00E1201D">
        <w:t xml:space="preserve"> </w:t>
      </w:r>
      <w:r w:rsidRPr="00D10993">
        <w:t>слова “Банк</w:t>
      </w:r>
      <w:r w:rsidR="00D10993" w:rsidRPr="00D10993">
        <w:t xml:space="preserve"> зобов’язаний</w:t>
      </w:r>
      <w:r w:rsidR="00E1201D">
        <w:t xml:space="preserve"> </w:t>
      </w:r>
      <w:r w:rsidR="00E1201D" w:rsidRPr="00C64574">
        <w:t>надати клієнтові</w:t>
      </w:r>
      <w:r w:rsidRPr="00D10993">
        <w:t>”</w:t>
      </w:r>
      <w:r w:rsidR="00816E61">
        <w:t xml:space="preserve"> замінити словами </w:t>
      </w:r>
      <w:r w:rsidR="00816E61" w:rsidRPr="00E1201D">
        <w:rPr>
          <w:lang w:val="ru-RU"/>
        </w:rPr>
        <w:t>“</w:t>
      </w:r>
      <w:proofErr w:type="spellStart"/>
      <w:r w:rsidR="00816E61" w:rsidRPr="00E1201D">
        <w:rPr>
          <w:lang w:val="ru-RU"/>
        </w:rPr>
        <w:t>Установа</w:t>
      </w:r>
      <w:proofErr w:type="spellEnd"/>
      <w:r w:rsidR="00816E61" w:rsidRPr="00E1201D">
        <w:rPr>
          <w:lang w:val="ru-RU"/>
        </w:rPr>
        <w:t xml:space="preserve"> </w:t>
      </w:r>
      <w:proofErr w:type="spellStart"/>
      <w:r w:rsidR="00816E61" w:rsidRPr="00E1201D">
        <w:rPr>
          <w:lang w:val="ru-RU"/>
        </w:rPr>
        <w:t>зобов’язана</w:t>
      </w:r>
      <w:proofErr w:type="spellEnd"/>
      <w:r w:rsidR="00E1201D">
        <w:rPr>
          <w:lang w:val="ru-RU"/>
        </w:rPr>
        <w:t xml:space="preserve"> </w:t>
      </w:r>
      <w:r w:rsidR="00E1201D" w:rsidRPr="00C64574">
        <w:t>надати клієнтові</w:t>
      </w:r>
      <w:r w:rsidR="00E1201D" w:rsidRPr="00E1201D">
        <w:rPr>
          <w:lang w:val="ru-RU"/>
        </w:rPr>
        <w:t xml:space="preserve"> </w:t>
      </w:r>
      <w:r w:rsidR="00E1201D" w:rsidRPr="00D10993">
        <w:t>установи</w:t>
      </w:r>
      <w:r w:rsidR="00816E61" w:rsidRPr="00E1201D">
        <w:rPr>
          <w:lang w:val="ru-RU"/>
        </w:rPr>
        <w:t>”;</w:t>
      </w:r>
    </w:p>
    <w:p w14:paraId="1051C6A1" w14:textId="77777777" w:rsidR="009C29E9" w:rsidRPr="00E1201D" w:rsidRDefault="009C29E9" w:rsidP="00F41EF8">
      <w:pPr>
        <w:pStyle w:val="14jp"/>
        <w:ind w:firstLine="567"/>
        <w:rPr>
          <w:lang w:val="ru-RU"/>
        </w:rPr>
      </w:pPr>
    </w:p>
    <w:p w14:paraId="2F7AD359" w14:textId="2D25F00B" w:rsidR="005F7F06" w:rsidRPr="00E12B44" w:rsidRDefault="00E617AF" w:rsidP="009C29E9">
      <w:pPr>
        <w:pStyle w:val="hd3"/>
        <w:ind w:firstLine="567"/>
      </w:pPr>
      <w:r>
        <w:t>у</w:t>
      </w:r>
      <w:r w:rsidR="005F7F06" w:rsidRPr="00E12B44">
        <w:t xml:space="preserve"> пункт</w:t>
      </w:r>
      <w:r w:rsidR="00E41B4F">
        <w:t>і</w:t>
      </w:r>
      <w:r w:rsidR="005F7F06" w:rsidRPr="00E12B44">
        <w:t xml:space="preserve"> 16 слов</w:t>
      </w:r>
      <w:r w:rsidR="00E41B4F">
        <w:t>о</w:t>
      </w:r>
      <w:r w:rsidR="005F7F06">
        <w:t xml:space="preserve"> </w:t>
      </w:r>
      <w:r w:rsidR="005F7F06" w:rsidRPr="00E12B44">
        <w:t>“Банк” замінити слов</w:t>
      </w:r>
      <w:r w:rsidR="00E41B4F">
        <w:t>о</w:t>
      </w:r>
      <w:r w:rsidR="005F7F06" w:rsidRPr="00E12B44">
        <w:t>м “Установа”;</w:t>
      </w:r>
    </w:p>
    <w:p w14:paraId="622E3845" w14:textId="77777777" w:rsidR="005F7F06" w:rsidRPr="004D5872" w:rsidRDefault="005F7F06" w:rsidP="009C29E9">
      <w:pPr>
        <w:pStyle w:val="14jp"/>
        <w:ind w:firstLine="567"/>
      </w:pPr>
    </w:p>
    <w:p w14:paraId="2EEC3A56" w14:textId="075DEFFE" w:rsidR="00063D75" w:rsidRPr="00B0015F" w:rsidRDefault="00E54CF1" w:rsidP="009C29E9">
      <w:pPr>
        <w:pStyle w:val="hd3"/>
        <w:ind w:firstLine="567"/>
      </w:pPr>
      <w:r>
        <w:t>р</w:t>
      </w:r>
      <w:r w:rsidR="00896E61" w:rsidRPr="004D5872">
        <w:t xml:space="preserve">озділ </w:t>
      </w:r>
      <w:r>
        <w:t xml:space="preserve">після пункту 16 </w:t>
      </w:r>
      <w:r w:rsidR="00896E61" w:rsidRPr="004D5872">
        <w:t xml:space="preserve">доповнити новим пунктом </w:t>
      </w:r>
      <w:r>
        <w:t>16</w:t>
      </w:r>
      <w:r w:rsidRPr="00667216">
        <w:rPr>
          <w:vertAlign w:val="superscript"/>
        </w:rPr>
        <w:t xml:space="preserve">1 </w:t>
      </w:r>
      <w:r w:rsidR="00896E61" w:rsidRPr="004D5872">
        <w:t>такого змісту:</w:t>
      </w:r>
    </w:p>
    <w:p w14:paraId="0243C2EF" w14:textId="6F57E39E" w:rsidR="00063D75" w:rsidRPr="004D5872" w:rsidRDefault="00896E61" w:rsidP="009C29E9">
      <w:pPr>
        <w:pStyle w:val="14jp"/>
        <w:ind w:firstLine="567"/>
      </w:pPr>
      <w:r w:rsidRPr="004D5872">
        <w:t>“16</w:t>
      </w:r>
      <w:r w:rsidRPr="004D5872">
        <w:rPr>
          <w:vertAlign w:val="superscript"/>
        </w:rPr>
        <w:t>1</w:t>
      </w:r>
      <w:r w:rsidRPr="004D5872">
        <w:t xml:space="preserve">. Створення електронних документів, що згідно із законодавством України підлягають передаванню на архівне зберігання, здійснюється із </w:t>
      </w:r>
      <w:r w:rsidRPr="004D5872">
        <w:lastRenderedPageBreak/>
        <w:t xml:space="preserve">застосуванням кваліфікованих ЕП та/або кваліфікованих електронних печаток, що забезпечують можливість перевірки відповідних кваліфікованих ЕП та/або кваліфікованих електронних печаток у довгостроковому періоді згідно з вимогами </w:t>
      </w:r>
      <w:r w:rsidRPr="004D5872">
        <w:rPr>
          <w:rStyle w:val="rvts0"/>
        </w:rPr>
        <w:t xml:space="preserve">національних стандартів, визначеними </w:t>
      </w:r>
      <w:r w:rsidR="009C29E9">
        <w:rPr>
          <w:rStyle w:val="rvts0"/>
        </w:rPr>
        <w:t xml:space="preserve">в </w:t>
      </w:r>
      <w:r w:rsidRPr="004D5872">
        <w:rPr>
          <w:rStyle w:val="rvts0"/>
        </w:rPr>
        <w:t>пункта</w:t>
      </w:r>
      <w:r w:rsidR="009C29E9">
        <w:rPr>
          <w:rStyle w:val="rvts0"/>
        </w:rPr>
        <w:t>х</w:t>
      </w:r>
      <w:r w:rsidRPr="004D5872">
        <w:rPr>
          <w:rStyle w:val="rvts0"/>
        </w:rPr>
        <w:t xml:space="preserve"> 11–18 Переліку стандартів, що застосовуються кваліфікованими надавачами електронних довірчих послуг під час надання кваліфікованих електронних довірчих послуг, </w:t>
      </w:r>
      <w:r w:rsidR="001B5DB7">
        <w:rPr>
          <w:rStyle w:val="rvts0"/>
        </w:rPr>
        <w:t>що</w:t>
      </w:r>
      <w:r w:rsidRPr="004D5872">
        <w:rPr>
          <w:rStyle w:val="rvts0"/>
        </w:rPr>
        <w:t xml:space="preserve"> </w:t>
      </w:r>
      <w:r w:rsidR="00611D62">
        <w:rPr>
          <w:rStyle w:val="rvts0"/>
        </w:rPr>
        <w:t xml:space="preserve">є додатком </w:t>
      </w:r>
      <w:r w:rsidRPr="004D5872">
        <w:rPr>
          <w:rStyle w:val="rvts0"/>
        </w:rPr>
        <w:t xml:space="preserve">до </w:t>
      </w:r>
      <w:r w:rsidR="008D5F6D" w:rsidRPr="004D5872">
        <w:rPr>
          <w:rStyle w:val="rvts0"/>
        </w:rPr>
        <w:t xml:space="preserve">вимог </w:t>
      </w:r>
      <w:r w:rsidRPr="004D5872">
        <w:rPr>
          <w:rStyle w:val="rvts0"/>
        </w:rPr>
        <w:t>у сфері електронних довірчих послуг, затверджених постановою Кабінету Міністрів України від 07 листопада 2018 року № 992</w:t>
      </w:r>
      <w:r w:rsidR="00611D62">
        <w:rPr>
          <w:rStyle w:val="rvts0"/>
        </w:rPr>
        <w:t xml:space="preserve"> (зі змінами)</w:t>
      </w:r>
      <w:r w:rsidRPr="004D5872">
        <w:rPr>
          <w:rStyle w:val="rvts0"/>
        </w:rPr>
        <w:t>.”</w:t>
      </w:r>
      <w:r w:rsidR="00667216">
        <w:rPr>
          <w:rStyle w:val="rvts0"/>
        </w:rPr>
        <w:t>.</w:t>
      </w:r>
    </w:p>
    <w:p w14:paraId="3D08CB4C" w14:textId="77777777" w:rsidR="00896E61" w:rsidRPr="004D5872" w:rsidRDefault="00896E61" w:rsidP="009C29E9">
      <w:pPr>
        <w:pStyle w:val="14jp"/>
        <w:ind w:firstLine="567"/>
      </w:pPr>
    </w:p>
    <w:p w14:paraId="3484E2C8" w14:textId="5CB94ABE" w:rsidR="00583E57" w:rsidRPr="004D5872" w:rsidRDefault="00583E57" w:rsidP="009C29E9">
      <w:pPr>
        <w:pStyle w:val="hd2"/>
        <w:numPr>
          <w:ilvl w:val="1"/>
          <w:numId w:val="2"/>
        </w:numPr>
        <w:ind w:firstLine="567"/>
      </w:pPr>
      <w:r w:rsidRPr="004D5872">
        <w:t xml:space="preserve">У розділі </w:t>
      </w:r>
      <w:r w:rsidRPr="004D5872">
        <w:rPr>
          <w:lang w:val="en-US"/>
        </w:rPr>
        <w:t>III</w:t>
      </w:r>
      <w:r w:rsidRPr="004D5872">
        <w:t>:</w:t>
      </w:r>
    </w:p>
    <w:p w14:paraId="68FCDDF5" w14:textId="77777777" w:rsidR="00583E57" w:rsidRPr="004D5872" w:rsidRDefault="00583E57" w:rsidP="009C29E9">
      <w:pPr>
        <w:pStyle w:val="14jp"/>
        <w:ind w:firstLine="567"/>
      </w:pPr>
    </w:p>
    <w:p w14:paraId="47DBEEE6" w14:textId="68F40295" w:rsidR="00583E57" w:rsidRPr="004D5872" w:rsidRDefault="00C70670" w:rsidP="009C29E9">
      <w:pPr>
        <w:pStyle w:val="hd3"/>
        <w:numPr>
          <w:ilvl w:val="2"/>
          <w:numId w:val="2"/>
        </w:numPr>
        <w:ind w:firstLine="567"/>
      </w:pPr>
      <w:r>
        <w:t>в абзацах першому, четвертому</w:t>
      </w:r>
      <w:r w:rsidR="003D72A6">
        <w:t xml:space="preserve"> </w:t>
      </w:r>
      <w:r w:rsidR="00583E57" w:rsidRPr="004D5872">
        <w:t>пункт</w:t>
      </w:r>
      <w:r>
        <w:t>у</w:t>
      </w:r>
      <w:r w:rsidR="00583E57" w:rsidRPr="004D5872">
        <w:t xml:space="preserve"> 17 слова “Банки України” замінити словом “Установи”</w:t>
      </w:r>
      <w:r w:rsidR="00BE0B5B">
        <w:t>;</w:t>
      </w:r>
    </w:p>
    <w:p w14:paraId="5B68C0CC" w14:textId="77777777" w:rsidR="00583E57" w:rsidRPr="004D5872" w:rsidRDefault="00583E57" w:rsidP="009C29E9">
      <w:pPr>
        <w:pStyle w:val="14jp"/>
        <w:ind w:firstLine="567"/>
      </w:pPr>
    </w:p>
    <w:p w14:paraId="156BFD80" w14:textId="656D5CD4" w:rsidR="00896E61" w:rsidRPr="004D5872" w:rsidRDefault="00BE0B5B" w:rsidP="009C29E9">
      <w:pPr>
        <w:pStyle w:val="hd3"/>
        <w:ind w:firstLine="567"/>
      </w:pPr>
      <w:r>
        <w:t>п</w:t>
      </w:r>
      <w:r w:rsidR="00B149A6" w:rsidRPr="004D5872">
        <w:t>ункт 19 викласти в такій редакції:</w:t>
      </w:r>
    </w:p>
    <w:p w14:paraId="6AE8D7A3" w14:textId="1F620783" w:rsidR="00896E61" w:rsidRPr="004D5872" w:rsidRDefault="00B149A6" w:rsidP="009C29E9">
      <w:pPr>
        <w:pStyle w:val="14jp"/>
        <w:ind w:firstLine="567"/>
      </w:pPr>
      <w:r w:rsidRPr="00282323">
        <w:t xml:space="preserve">“19. Працівник установи </w:t>
      </w:r>
      <w:r w:rsidRPr="00282323">
        <w:rPr>
          <w:rStyle w:val="12jb0"/>
          <w:b w:val="0"/>
          <w:sz w:val="28"/>
          <w:szCs w:val="28"/>
          <w:shd w:val="clear" w:color="auto" w:fill="auto"/>
        </w:rPr>
        <w:t>здійснює</w:t>
      </w:r>
      <w:r w:rsidRPr="00282323" w:rsidDel="00EB738E">
        <w:rPr>
          <w:rStyle w:val="12jb0"/>
          <w:b w:val="0"/>
          <w:sz w:val="28"/>
          <w:szCs w:val="28"/>
          <w:shd w:val="clear" w:color="auto" w:fill="auto"/>
        </w:rPr>
        <w:t xml:space="preserve"> </w:t>
      </w:r>
      <w:r w:rsidRPr="00282323">
        <w:rPr>
          <w:rStyle w:val="14jp0"/>
          <w:shd w:val="clear" w:color="auto" w:fill="auto"/>
        </w:rPr>
        <w:t>оформлення електронних копій</w:t>
      </w:r>
      <w:r w:rsidRPr="00282323">
        <w:rPr>
          <w:rStyle w:val="12jb0"/>
          <w:b w:val="0"/>
          <w:sz w:val="28"/>
          <w:szCs w:val="28"/>
          <w:shd w:val="clear" w:color="auto" w:fill="auto"/>
        </w:rPr>
        <w:t xml:space="preserve"> </w:t>
      </w:r>
      <w:r w:rsidRPr="00282323">
        <w:rPr>
          <w:rStyle w:val="14jp0"/>
          <w:shd w:val="clear" w:color="auto" w:fill="auto"/>
        </w:rPr>
        <w:t>з паперових документів під час</w:t>
      </w:r>
      <w:r w:rsidRPr="00282323">
        <w:t xml:space="preserve"> первинної ідентифікації та верифікації</w:t>
      </w:r>
      <w:r w:rsidRPr="00282323">
        <w:rPr>
          <w:rStyle w:val="12jb0"/>
          <w:b w:val="0"/>
          <w:sz w:val="28"/>
          <w:szCs w:val="28"/>
          <w:shd w:val="clear" w:color="auto" w:fill="auto"/>
        </w:rPr>
        <w:t xml:space="preserve"> установою клієнта </w:t>
      </w:r>
      <w:r w:rsidR="00282323" w:rsidRPr="00282323">
        <w:t xml:space="preserve">установи </w:t>
      </w:r>
      <w:r w:rsidRPr="00282323">
        <w:t xml:space="preserve">з використанням </w:t>
      </w:r>
      <w:r w:rsidRPr="00282323">
        <w:rPr>
          <w:rStyle w:val="12jb0"/>
          <w:b w:val="0"/>
          <w:sz w:val="28"/>
          <w:szCs w:val="28"/>
          <w:shd w:val="clear" w:color="auto" w:fill="auto"/>
        </w:rPr>
        <w:t xml:space="preserve">кваліфікованого ЕП/кваліфікованої електронної печатки та застосуванням кваліфікованої </w:t>
      </w:r>
      <w:r w:rsidRPr="00282323">
        <w:t>електронної позначки часу.”;</w:t>
      </w:r>
    </w:p>
    <w:p w14:paraId="0EC6F38D" w14:textId="77777777" w:rsidR="00282323" w:rsidRDefault="00282323" w:rsidP="009C29E9">
      <w:pPr>
        <w:pStyle w:val="14jp"/>
        <w:ind w:firstLine="567"/>
      </w:pPr>
    </w:p>
    <w:p w14:paraId="017A1C3A" w14:textId="23806382" w:rsidR="00282323" w:rsidRPr="00282323" w:rsidRDefault="00282323" w:rsidP="009C29E9">
      <w:pPr>
        <w:pStyle w:val="hd3"/>
        <w:ind w:firstLine="567"/>
      </w:pPr>
      <w:r w:rsidRPr="00282323">
        <w:t xml:space="preserve">у пункті 21 </w:t>
      </w:r>
      <w:r w:rsidR="0031245B">
        <w:t xml:space="preserve">літери </w:t>
      </w:r>
      <w:r w:rsidRPr="00282323">
        <w:t xml:space="preserve"> “ЕП” замінити словами “відкритого ключа”;</w:t>
      </w:r>
    </w:p>
    <w:p w14:paraId="437864C3" w14:textId="77777777" w:rsidR="00896E61" w:rsidRPr="004D5872" w:rsidRDefault="00896E61" w:rsidP="009C29E9">
      <w:pPr>
        <w:pStyle w:val="14jp"/>
        <w:ind w:firstLine="567"/>
      </w:pPr>
    </w:p>
    <w:p w14:paraId="7CBE549E" w14:textId="02D899C7" w:rsidR="00896E61" w:rsidRPr="004D5872" w:rsidRDefault="00036723" w:rsidP="009C29E9">
      <w:pPr>
        <w:pStyle w:val="hd3"/>
        <w:ind w:firstLine="567"/>
      </w:pPr>
      <w:r>
        <w:t>р</w:t>
      </w:r>
      <w:r w:rsidR="000763AE" w:rsidRPr="004D5872">
        <w:t xml:space="preserve">озділ після пункту 21 доповнити новим пунктом </w:t>
      </w:r>
      <w:r>
        <w:t>21</w:t>
      </w:r>
      <w:r>
        <w:rPr>
          <w:vertAlign w:val="superscript"/>
        </w:rPr>
        <w:t xml:space="preserve">1 </w:t>
      </w:r>
      <w:r w:rsidR="000763AE" w:rsidRPr="004D5872">
        <w:t>такого змісту:</w:t>
      </w:r>
    </w:p>
    <w:p w14:paraId="2CC13D84" w14:textId="6A04AEFB" w:rsidR="00896E61" w:rsidRPr="004D5872" w:rsidRDefault="000763AE" w:rsidP="009C29E9">
      <w:pPr>
        <w:pStyle w:val="14jp"/>
        <w:ind w:firstLine="567"/>
      </w:pPr>
      <w:r w:rsidRPr="004D5872">
        <w:t>“21</w:t>
      </w:r>
      <w:r w:rsidRPr="004D5872">
        <w:rPr>
          <w:vertAlign w:val="superscript"/>
        </w:rPr>
        <w:t>1</w:t>
      </w:r>
      <w:r w:rsidRPr="004D5872">
        <w:t xml:space="preserve">. Фізична особа – суб’єкт електронної взаємодії, </w:t>
      </w:r>
      <w:r w:rsidR="009C29E9">
        <w:t>яка</w:t>
      </w:r>
      <w:r w:rsidR="009C29E9" w:rsidRPr="004D5872">
        <w:t xml:space="preserve"> </w:t>
      </w:r>
      <w:r w:rsidRPr="004D5872">
        <w:t xml:space="preserve">є представником юридичної особи, для створення кваліфікованого ЕП повинна використовувати кваліфікований сертифікат відкритого ключа, який обов’язково має містити </w:t>
      </w:r>
      <w:r w:rsidRPr="004D5872">
        <w:rPr>
          <w:rStyle w:val="rvts0"/>
        </w:rPr>
        <w:t xml:space="preserve">код </w:t>
      </w:r>
      <w:r w:rsidR="00015580" w:rsidRPr="00015580">
        <w:t>за Єдиним державним реєстром підприємств та організацій України</w:t>
      </w:r>
      <w:r w:rsidR="00015580" w:rsidRPr="004D5872">
        <w:t xml:space="preserve"> </w:t>
      </w:r>
      <w:r w:rsidRPr="004D5872">
        <w:t>юридичної особи, представником якої вона є. Кваліфікований сертифікат відкритого ключа представника юридичної особи додатково може містити інші відомості, які підтверджують, що фізична особа є представником відповідної юридичної особи.”</w:t>
      </w:r>
      <w:r w:rsidR="00804D75">
        <w:t>;</w:t>
      </w:r>
    </w:p>
    <w:p w14:paraId="0CC60EDC" w14:textId="77777777" w:rsidR="00015580" w:rsidRDefault="00015580" w:rsidP="009C29E9">
      <w:pPr>
        <w:pStyle w:val="14jp"/>
        <w:ind w:firstLine="567"/>
      </w:pPr>
    </w:p>
    <w:p w14:paraId="19E1DE9C" w14:textId="3B8E7D11" w:rsidR="00FA628F" w:rsidRPr="004D5872" w:rsidRDefault="00804D75" w:rsidP="009C29E9">
      <w:pPr>
        <w:pStyle w:val="hd3"/>
        <w:ind w:firstLine="567"/>
      </w:pPr>
      <w:r>
        <w:t>абзац перший п</w:t>
      </w:r>
      <w:r w:rsidR="009C798B" w:rsidRPr="004D5872">
        <w:t>ункт</w:t>
      </w:r>
      <w:r>
        <w:t>у</w:t>
      </w:r>
      <w:r w:rsidR="009C798B" w:rsidRPr="004D5872">
        <w:t xml:space="preserve"> 22 </w:t>
      </w:r>
      <w:r>
        <w:t xml:space="preserve">замінити двома новими абзацами </w:t>
      </w:r>
      <w:r w:rsidR="000B2583">
        <w:t>першим та другим</w:t>
      </w:r>
      <w:r w:rsidR="003D72A6">
        <w:t xml:space="preserve"> </w:t>
      </w:r>
      <w:r w:rsidR="009C798B" w:rsidRPr="004D5872">
        <w:t>такого змісту:</w:t>
      </w:r>
    </w:p>
    <w:p w14:paraId="0F742C29" w14:textId="50B9BE68" w:rsidR="009D4ADD" w:rsidRDefault="009C798B" w:rsidP="009C29E9">
      <w:pPr>
        <w:pStyle w:val="14jp"/>
        <w:ind w:firstLine="567"/>
      </w:pPr>
      <w:r w:rsidRPr="004D5872">
        <w:t xml:space="preserve">“22. Підписувач зобов’язаний </w:t>
      </w:r>
      <w:r w:rsidRPr="004D5872">
        <w:rPr>
          <w:rStyle w:val="12jb0"/>
          <w:b w:val="0"/>
          <w:sz w:val="28"/>
          <w:szCs w:val="28"/>
          <w:shd w:val="clear" w:color="auto" w:fill="auto"/>
        </w:rPr>
        <w:t xml:space="preserve">застосовувати кваліфіковану </w:t>
      </w:r>
      <w:r w:rsidRPr="004D5872">
        <w:t xml:space="preserve">електронну позначку часу </w:t>
      </w:r>
      <w:r w:rsidR="009C29E9">
        <w:t>в</w:t>
      </w:r>
      <w:r w:rsidR="009C29E9" w:rsidRPr="004D5872">
        <w:t xml:space="preserve"> </w:t>
      </w:r>
      <w:r w:rsidRPr="004D5872">
        <w:t>разі підписування електронного документа кваліфікованим ЕП.</w:t>
      </w:r>
    </w:p>
    <w:p w14:paraId="192D1B72" w14:textId="518C317F" w:rsidR="009C798B" w:rsidRPr="004D5872" w:rsidRDefault="009D4ADD" w:rsidP="009C29E9">
      <w:pPr>
        <w:pStyle w:val="14jp"/>
        <w:ind w:firstLine="567"/>
      </w:pPr>
      <w:r w:rsidRPr="007055E8">
        <w:t xml:space="preserve">Підписувач зобов’язаний </w:t>
      </w:r>
      <w:r>
        <w:t>під час</w:t>
      </w:r>
      <w:r w:rsidRPr="007055E8">
        <w:t xml:space="preserve"> створенн</w:t>
      </w:r>
      <w:r>
        <w:t>я</w:t>
      </w:r>
      <w:r w:rsidRPr="007055E8">
        <w:t xml:space="preserve"> кваліфікованого ЕП </w:t>
      </w:r>
      <w:r>
        <w:t>перевірити</w:t>
      </w:r>
      <w:r w:rsidRPr="007055E8">
        <w:t xml:space="preserve"> чинн</w:t>
      </w:r>
      <w:r>
        <w:t>і</w:t>
      </w:r>
      <w:r w:rsidRPr="007055E8">
        <w:t>ст</w:t>
      </w:r>
      <w:r>
        <w:t>ь</w:t>
      </w:r>
      <w:r w:rsidRPr="007055E8">
        <w:t xml:space="preserve"> свого кваліфікованого сертифіката відкритого ключа підписувача.</w:t>
      </w:r>
      <w:r w:rsidR="009C798B" w:rsidRPr="004D5872">
        <w:t>”</w:t>
      </w:r>
      <w:r>
        <w:t>.</w:t>
      </w:r>
    </w:p>
    <w:p w14:paraId="728297E3" w14:textId="7090E285" w:rsidR="009C798B" w:rsidRDefault="008C5C72" w:rsidP="009C29E9">
      <w:pPr>
        <w:pStyle w:val="14jp"/>
        <w:ind w:firstLine="567"/>
      </w:pPr>
      <w:r w:rsidRPr="004D5872">
        <w:t xml:space="preserve">У зв’язку з цим абзаци </w:t>
      </w:r>
      <w:r w:rsidR="00DE6734">
        <w:t>другий,</w:t>
      </w:r>
      <w:r w:rsidR="003D72A6">
        <w:t xml:space="preserve"> </w:t>
      </w:r>
      <w:r w:rsidRPr="004D5872">
        <w:t xml:space="preserve">третій </w:t>
      </w:r>
      <w:r w:rsidR="00DE6734">
        <w:t>у</w:t>
      </w:r>
      <w:r w:rsidRPr="004D5872">
        <w:t xml:space="preserve">важати відповідно абзацами </w:t>
      </w:r>
      <w:r w:rsidR="00DE6734">
        <w:t xml:space="preserve">третім, </w:t>
      </w:r>
      <w:r w:rsidRPr="004D5872">
        <w:t>четвертим.</w:t>
      </w:r>
    </w:p>
    <w:p w14:paraId="497FFC45" w14:textId="77777777" w:rsidR="008731E5" w:rsidRPr="004D5872" w:rsidRDefault="008731E5" w:rsidP="009C29E9">
      <w:pPr>
        <w:pStyle w:val="14jp"/>
        <w:ind w:firstLine="567"/>
      </w:pPr>
    </w:p>
    <w:p w14:paraId="1709D781" w14:textId="704D7DE2" w:rsidR="009C798B" w:rsidRDefault="00CD7BC2" w:rsidP="009C29E9">
      <w:pPr>
        <w:pStyle w:val="hd2"/>
        <w:ind w:firstLine="567"/>
      </w:pPr>
      <w:r>
        <w:t xml:space="preserve">У розділі </w:t>
      </w:r>
      <w:r>
        <w:rPr>
          <w:lang w:val="en-US"/>
        </w:rPr>
        <w:t>IV</w:t>
      </w:r>
      <w:r>
        <w:t>:</w:t>
      </w:r>
    </w:p>
    <w:p w14:paraId="67E33B77" w14:textId="77777777" w:rsidR="00CD7BC2" w:rsidRPr="004D5872" w:rsidRDefault="00CD7BC2" w:rsidP="009C29E9">
      <w:pPr>
        <w:pStyle w:val="14jp"/>
        <w:ind w:firstLine="567"/>
      </w:pPr>
    </w:p>
    <w:p w14:paraId="0FEC9B1E" w14:textId="25CC58F4" w:rsidR="009D5416" w:rsidRPr="004D5872" w:rsidRDefault="00CD7BC2" w:rsidP="009C29E9">
      <w:pPr>
        <w:pStyle w:val="hd3"/>
        <w:ind w:firstLine="567"/>
      </w:pPr>
      <w:r>
        <w:t>у</w:t>
      </w:r>
      <w:r w:rsidR="009D5416" w:rsidRPr="004D5872">
        <w:t xml:space="preserve"> пункті 23 слова “Банки </w:t>
      </w:r>
      <w:r w:rsidR="009D5416" w:rsidRPr="008731E5">
        <w:t>України</w:t>
      </w:r>
      <w:r w:rsidR="009D5416" w:rsidRPr="004D5872">
        <w:t>” замінити словом “Установи”</w:t>
      </w:r>
      <w:r w:rsidR="00650AF5">
        <w:t>;</w:t>
      </w:r>
    </w:p>
    <w:p w14:paraId="0925D08E" w14:textId="77777777" w:rsidR="00FA628F" w:rsidRPr="004D5872" w:rsidRDefault="00FA628F" w:rsidP="004D5872">
      <w:pPr>
        <w:pStyle w:val="14jp"/>
      </w:pPr>
    </w:p>
    <w:p w14:paraId="2233B700" w14:textId="77777777" w:rsidR="009E3574" w:rsidRDefault="00974FAE" w:rsidP="002704AF">
      <w:pPr>
        <w:pStyle w:val="hd3"/>
        <w:ind w:firstLine="567"/>
      </w:pPr>
      <w:r>
        <w:t>у</w:t>
      </w:r>
      <w:r w:rsidR="000B5528" w:rsidRPr="004D5872">
        <w:t xml:space="preserve"> пункті 24</w:t>
      </w:r>
      <w:r w:rsidR="009E3574">
        <w:t>:</w:t>
      </w:r>
    </w:p>
    <w:p w14:paraId="62E98369" w14:textId="3F9196D7" w:rsidR="009E3574" w:rsidRPr="006A04C1" w:rsidRDefault="000B5528" w:rsidP="002704AF">
      <w:pPr>
        <w:pStyle w:val="14jp"/>
        <w:ind w:firstLine="567"/>
      </w:pPr>
      <w:r w:rsidRPr="004D5872">
        <w:t>слов</w:t>
      </w:r>
      <w:r w:rsidR="00974FAE">
        <w:t>а</w:t>
      </w:r>
      <w:r w:rsidRPr="004D5872">
        <w:t xml:space="preserve"> “</w:t>
      </w:r>
      <w:r w:rsidR="00DF2508" w:rsidRPr="004D5872">
        <w:t>Банк</w:t>
      </w:r>
      <w:r w:rsidRPr="004D5872">
        <w:t>”</w:t>
      </w:r>
      <w:r w:rsidR="00974FAE">
        <w:t xml:space="preserve">, </w:t>
      </w:r>
      <w:r w:rsidR="00974FAE" w:rsidRPr="008731E5">
        <w:rPr>
          <w:lang w:val="ru-RU"/>
        </w:rPr>
        <w:t>“</w:t>
      </w:r>
      <w:r w:rsidR="00974FAE">
        <w:rPr>
          <w:lang w:val="ru-RU"/>
        </w:rPr>
        <w:t>банку</w:t>
      </w:r>
      <w:r w:rsidR="00974FAE" w:rsidRPr="008731E5">
        <w:rPr>
          <w:lang w:val="ru-RU"/>
        </w:rPr>
        <w:t>”</w:t>
      </w:r>
      <w:r w:rsidR="009E3574">
        <w:rPr>
          <w:lang w:val="ru-RU"/>
        </w:rPr>
        <w:t xml:space="preserve"> </w:t>
      </w:r>
      <w:proofErr w:type="spellStart"/>
      <w:r w:rsidR="009E3574">
        <w:rPr>
          <w:lang w:val="ru-RU"/>
        </w:rPr>
        <w:t>замінити</w:t>
      </w:r>
      <w:proofErr w:type="spellEnd"/>
      <w:r w:rsidR="009E3574">
        <w:rPr>
          <w:lang w:val="ru-RU"/>
        </w:rPr>
        <w:t xml:space="preserve"> </w:t>
      </w:r>
      <w:proofErr w:type="spellStart"/>
      <w:r w:rsidR="005075D0">
        <w:rPr>
          <w:lang w:val="ru-RU"/>
        </w:rPr>
        <w:t>відповідно</w:t>
      </w:r>
      <w:proofErr w:type="spellEnd"/>
      <w:r w:rsidR="005075D0">
        <w:rPr>
          <w:lang w:val="ru-RU"/>
        </w:rPr>
        <w:t xml:space="preserve"> </w:t>
      </w:r>
      <w:r w:rsidR="009E3574">
        <w:rPr>
          <w:lang w:val="ru-RU"/>
        </w:rPr>
        <w:t xml:space="preserve">словами </w:t>
      </w:r>
      <w:r w:rsidR="009E3574" w:rsidRPr="006A04C1">
        <w:rPr>
          <w:lang w:val="ru-RU"/>
        </w:rPr>
        <w:t>“</w:t>
      </w:r>
      <w:proofErr w:type="spellStart"/>
      <w:r w:rsidR="00AC1E13">
        <w:rPr>
          <w:lang w:val="ru-RU"/>
        </w:rPr>
        <w:t>Установа</w:t>
      </w:r>
      <w:proofErr w:type="spellEnd"/>
      <w:r w:rsidR="009E3574" w:rsidRPr="006A04C1">
        <w:rPr>
          <w:lang w:val="ru-RU"/>
        </w:rPr>
        <w:t>”</w:t>
      </w:r>
      <w:r w:rsidR="00AC1E13">
        <w:rPr>
          <w:lang w:val="ru-RU"/>
        </w:rPr>
        <w:t>,</w:t>
      </w:r>
      <w:r w:rsidR="009E3574" w:rsidRPr="006A04C1">
        <w:rPr>
          <w:lang w:val="ru-RU"/>
        </w:rPr>
        <w:t xml:space="preserve"> “</w:t>
      </w:r>
      <w:r w:rsidR="00AC1E13">
        <w:rPr>
          <w:lang w:val="ru-RU"/>
        </w:rPr>
        <w:t>установи</w:t>
      </w:r>
      <w:r w:rsidR="009E3574" w:rsidRPr="006A04C1">
        <w:rPr>
          <w:lang w:val="ru-RU"/>
        </w:rPr>
        <w:t>”</w:t>
      </w:r>
      <w:r w:rsidR="009E3574">
        <w:t>;</w:t>
      </w:r>
    </w:p>
    <w:p w14:paraId="7345859F" w14:textId="41C238EE" w:rsidR="000B5528" w:rsidRPr="004D5872" w:rsidRDefault="00627CDE" w:rsidP="002704AF">
      <w:pPr>
        <w:pStyle w:val="14jp"/>
        <w:ind w:firstLine="567"/>
      </w:pPr>
      <w:r>
        <w:rPr>
          <w:lang w:val="ru-RU"/>
        </w:rPr>
        <w:t xml:space="preserve">пункт </w:t>
      </w:r>
      <w:r>
        <w:t xml:space="preserve">доповнити </w:t>
      </w:r>
      <w:r w:rsidR="00974FAE">
        <w:t xml:space="preserve"> </w:t>
      </w:r>
      <w:r w:rsidR="000B5528" w:rsidRPr="004D5872">
        <w:t>слов</w:t>
      </w:r>
      <w:r>
        <w:t>ом</w:t>
      </w:r>
      <w:r w:rsidR="00A4517E">
        <w:rPr>
          <w:lang w:val="ru-RU"/>
        </w:rPr>
        <w:t xml:space="preserve"> “</w:t>
      </w:r>
      <w:r w:rsidR="00A4517E">
        <w:t>установи”</w:t>
      </w:r>
      <w:r w:rsidR="00974FAE">
        <w:rPr>
          <w:lang w:val="ru-RU"/>
        </w:rPr>
        <w:t>.</w:t>
      </w:r>
    </w:p>
    <w:p w14:paraId="13F2AC23" w14:textId="77777777" w:rsidR="009D5416" w:rsidRPr="004D5872" w:rsidRDefault="009D5416" w:rsidP="002704AF">
      <w:pPr>
        <w:pStyle w:val="14jp"/>
        <w:ind w:firstLine="567"/>
      </w:pPr>
    </w:p>
    <w:p w14:paraId="5FC26C51" w14:textId="232AFDB3" w:rsidR="009D5416" w:rsidRPr="004D5872" w:rsidRDefault="00DB7F30" w:rsidP="002704AF">
      <w:pPr>
        <w:pStyle w:val="hd2"/>
        <w:ind w:firstLine="567"/>
      </w:pPr>
      <w:r w:rsidRPr="004D5872">
        <w:t xml:space="preserve">У розділі </w:t>
      </w:r>
      <w:r w:rsidRPr="004D5872">
        <w:rPr>
          <w:lang w:val="en-US"/>
        </w:rPr>
        <w:t>VI</w:t>
      </w:r>
      <w:r w:rsidRPr="004D5872">
        <w:t>:</w:t>
      </w:r>
    </w:p>
    <w:p w14:paraId="40C242B5" w14:textId="77777777" w:rsidR="009D5416" w:rsidRPr="004D5872" w:rsidRDefault="009D5416" w:rsidP="002704AF">
      <w:pPr>
        <w:pStyle w:val="14jp"/>
        <w:ind w:firstLine="567"/>
      </w:pPr>
    </w:p>
    <w:p w14:paraId="435383F5" w14:textId="00CA72DA" w:rsidR="00DB7F30" w:rsidRPr="004D5872" w:rsidRDefault="00FA30AB" w:rsidP="002704AF">
      <w:pPr>
        <w:pStyle w:val="hd3"/>
        <w:ind w:firstLine="567"/>
      </w:pPr>
      <w:r>
        <w:t>п</w:t>
      </w:r>
      <w:r w:rsidR="007A13C4" w:rsidRPr="004D5872">
        <w:t xml:space="preserve">ункт 29 викласти </w:t>
      </w:r>
      <w:r w:rsidR="009C29E9">
        <w:t>в</w:t>
      </w:r>
      <w:r w:rsidR="009C29E9" w:rsidRPr="004D5872">
        <w:t xml:space="preserve"> </w:t>
      </w:r>
      <w:r w:rsidR="007A13C4" w:rsidRPr="004D5872">
        <w:t>такій редакції:</w:t>
      </w:r>
    </w:p>
    <w:p w14:paraId="75FA363A" w14:textId="76B427DB" w:rsidR="00DB7F30" w:rsidRPr="004D5872" w:rsidRDefault="007A13C4" w:rsidP="002704AF">
      <w:pPr>
        <w:pStyle w:val="14jp"/>
        <w:ind w:firstLine="567"/>
      </w:pPr>
      <w:r w:rsidRPr="004D5872">
        <w:t>“29. Клієнт установи має право використовувати простий ЕП у разі дотримання таких вимог:</w:t>
      </w:r>
    </w:p>
    <w:p w14:paraId="7785E714" w14:textId="77777777" w:rsidR="009D5416" w:rsidRPr="004D5872" w:rsidRDefault="009D5416" w:rsidP="002704AF">
      <w:pPr>
        <w:pStyle w:val="14jp"/>
        <w:ind w:firstLine="567"/>
      </w:pPr>
    </w:p>
    <w:p w14:paraId="7869ECA6" w14:textId="71A4CB37" w:rsidR="007A13C4" w:rsidRPr="004D5872" w:rsidRDefault="007A13C4" w:rsidP="002704AF">
      <w:pPr>
        <w:pStyle w:val="14jp"/>
        <w:ind w:firstLine="567"/>
      </w:pPr>
      <w:r w:rsidRPr="004D5872">
        <w:t xml:space="preserve">1) електронна взаємодія здійснюється виключно з установою </w:t>
      </w:r>
      <w:r w:rsidR="009C29E9">
        <w:t>та</w:t>
      </w:r>
      <w:r w:rsidR="009C29E9" w:rsidRPr="004D5872">
        <w:t xml:space="preserve"> </w:t>
      </w:r>
      <w:r w:rsidRPr="004D5872">
        <w:t>з використанням технології, визначеної установою;</w:t>
      </w:r>
    </w:p>
    <w:p w14:paraId="12A89252" w14:textId="77777777" w:rsidR="007A13C4" w:rsidRPr="004D5872" w:rsidRDefault="007A13C4" w:rsidP="002704AF">
      <w:pPr>
        <w:pStyle w:val="14jp"/>
        <w:ind w:firstLine="567"/>
      </w:pPr>
    </w:p>
    <w:p w14:paraId="66FED57C" w14:textId="1635056E" w:rsidR="009D5416" w:rsidRDefault="00546A02" w:rsidP="002704AF">
      <w:pPr>
        <w:pStyle w:val="14jp"/>
        <w:ind w:firstLine="567"/>
      </w:pPr>
      <w:r>
        <w:t>2) </w:t>
      </w:r>
      <w:r w:rsidR="007A13C4" w:rsidRPr="004D5872">
        <w:t>використання простого ЕП здійснюється на підставі договору відповідно до вимог пункту 14 розділу ІІ цього Положення.”</w:t>
      </w:r>
      <w:r w:rsidR="00CA26D2">
        <w:t>;</w:t>
      </w:r>
    </w:p>
    <w:p w14:paraId="5972878F" w14:textId="77777777" w:rsidR="00B43B97" w:rsidRPr="004D5872" w:rsidRDefault="00B43B97" w:rsidP="002704AF">
      <w:pPr>
        <w:pStyle w:val="14jp"/>
        <w:ind w:firstLine="567"/>
      </w:pPr>
    </w:p>
    <w:p w14:paraId="01A83D5E" w14:textId="0AB47683" w:rsidR="00671061" w:rsidRPr="004D5872" w:rsidRDefault="00CA26D2" w:rsidP="002704AF">
      <w:pPr>
        <w:pStyle w:val="hd3"/>
        <w:ind w:firstLine="567"/>
      </w:pPr>
      <w:r>
        <w:t>у</w:t>
      </w:r>
      <w:r w:rsidR="00281D48" w:rsidRPr="004D5872">
        <w:t xml:space="preserve"> пункті 31 слово “даних” замінити словом “документів”</w:t>
      </w:r>
      <w:r>
        <w:t>;</w:t>
      </w:r>
    </w:p>
    <w:p w14:paraId="0BE2CEA5" w14:textId="77777777" w:rsidR="00281D48" w:rsidRPr="004D5872" w:rsidRDefault="00281D48" w:rsidP="002704AF">
      <w:pPr>
        <w:pStyle w:val="14jp"/>
        <w:ind w:firstLine="567"/>
      </w:pPr>
    </w:p>
    <w:p w14:paraId="390DCB79" w14:textId="5A14FBC2" w:rsidR="00281D48" w:rsidRPr="004D5872" w:rsidRDefault="00CA26D2" w:rsidP="002704AF">
      <w:pPr>
        <w:pStyle w:val="hd3"/>
        <w:ind w:firstLine="567"/>
      </w:pPr>
      <w:r>
        <w:t>п</w:t>
      </w:r>
      <w:r w:rsidR="00F226BC" w:rsidRPr="004D5872">
        <w:t xml:space="preserve">ункт 32 викласти </w:t>
      </w:r>
      <w:r w:rsidR="009C29E9">
        <w:t>в</w:t>
      </w:r>
      <w:r w:rsidR="009C29E9" w:rsidRPr="004D5872">
        <w:t xml:space="preserve"> </w:t>
      </w:r>
      <w:r w:rsidR="00F226BC" w:rsidRPr="004D5872">
        <w:t>такій редакції:</w:t>
      </w:r>
    </w:p>
    <w:p w14:paraId="171E5554" w14:textId="720B33BD" w:rsidR="00281D48" w:rsidRPr="004D5872" w:rsidRDefault="00F226BC" w:rsidP="002704AF">
      <w:pPr>
        <w:pStyle w:val="14jp"/>
        <w:ind w:firstLine="567"/>
      </w:pPr>
      <w:r w:rsidRPr="004D5872">
        <w:t>“32. Установа забезпечує доведення цілісності, достовірності та авторства електронного документа з</w:t>
      </w:r>
      <w:r w:rsidR="009C29E9">
        <w:t>і</w:t>
      </w:r>
      <w:r w:rsidRPr="004D5872">
        <w:t xml:space="preserve"> створеним простим ЕП.</w:t>
      </w:r>
    </w:p>
    <w:p w14:paraId="01BC32A3" w14:textId="32CCD9F0" w:rsidR="00281D48" w:rsidRPr="004D5872" w:rsidRDefault="00F226BC" w:rsidP="002704AF">
      <w:pPr>
        <w:pStyle w:val="14jp"/>
        <w:ind w:firstLine="567"/>
      </w:pPr>
      <w:r w:rsidRPr="004D5872">
        <w:t xml:space="preserve">Установа </w:t>
      </w:r>
      <w:r w:rsidR="009C29E9">
        <w:t>в</w:t>
      </w:r>
      <w:r w:rsidR="009C29E9" w:rsidRPr="004D5872">
        <w:t xml:space="preserve"> </w:t>
      </w:r>
      <w:r w:rsidRPr="004D5872">
        <w:t>разі недотримання зазначеної вимоги несе відповідальність за шкоду, заподіяну клієнту</w:t>
      </w:r>
      <w:r w:rsidR="008A64D5">
        <w:t xml:space="preserve"> установи</w:t>
      </w:r>
      <w:r w:rsidRPr="004D5872">
        <w:t>.”.</w:t>
      </w:r>
    </w:p>
    <w:p w14:paraId="2BEF56C1" w14:textId="77777777" w:rsidR="00281D48" w:rsidRPr="004D5872" w:rsidRDefault="00281D48" w:rsidP="002704AF">
      <w:pPr>
        <w:pStyle w:val="14jp"/>
        <w:ind w:firstLine="567"/>
      </w:pPr>
    </w:p>
    <w:p w14:paraId="17E00528" w14:textId="548639E4" w:rsidR="00281D48" w:rsidRPr="004D5872" w:rsidRDefault="00C97BE6" w:rsidP="002704AF">
      <w:pPr>
        <w:pStyle w:val="hd2"/>
        <w:ind w:firstLine="567"/>
      </w:pPr>
      <w:r w:rsidRPr="004D5872">
        <w:t xml:space="preserve">У розділі </w:t>
      </w:r>
      <w:r w:rsidRPr="004D5872">
        <w:rPr>
          <w:lang w:val="en-US"/>
        </w:rPr>
        <w:t>VII</w:t>
      </w:r>
      <w:r w:rsidRPr="004D5872">
        <w:t>:</w:t>
      </w:r>
    </w:p>
    <w:p w14:paraId="08328E40" w14:textId="77777777" w:rsidR="00281D48" w:rsidRPr="004D5872" w:rsidRDefault="00281D48" w:rsidP="002704AF">
      <w:pPr>
        <w:pStyle w:val="14jp"/>
        <w:ind w:firstLine="567"/>
      </w:pPr>
    </w:p>
    <w:p w14:paraId="6CD5811F" w14:textId="77D1A4D3" w:rsidR="00C97BE6" w:rsidRPr="004D5872" w:rsidRDefault="00E934CC" w:rsidP="002704AF">
      <w:pPr>
        <w:pStyle w:val="hd3"/>
        <w:ind w:firstLine="567"/>
      </w:pPr>
      <w:r>
        <w:t>п</w:t>
      </w:r>
      <w:r w:rsidR="00C97BE6" w:rsidRPr="004D5872">
        <w:t xml:space="preserve">ункти 33, 34 викласти </w:t>
      </w:r>
      <w:r w:rsidR="002704AF">
        <w:t>в</w:t>
      </w:r>
      <w:r w:rsidR="002704AF" w:rsidRPr="004D5872">
        <w:t xml:space="preserve"> </w:t>
      </w:r>
      <w:r w:rsidR="00C97BE6" w:rsidRPr="004D5872">
        <w:t>такій редакції:</w:t>
      </w:r>
    </w:p>
    <w:p w14:paraId="11613543" w14:textId="1482A1A5" w:rsidR="00C97BE6" w:rsidRPr="004D5872" w:rsidRDefault="00C97BE6" w:rsidP="002704AF">
      <w:pPr>
        <w:pStyle w:val="14jp"/>
        <w:ind w:firstLine="567"/>
      </w:pPr>
      <w:r w:rsidRPr="004D5872">
        <w:t>“</w:t>
      </w:r>
      <w:r w:rsidR="007B5871" w:rsidRPr="004D5872">
        <w:t>33. </w:t>
      </w:r>
      <w:r w:rsidRPr="004D5872">
        <w:t>Створювач електронної печатки – суб’єкт електронної взаємодії не має права подавати один і той самий відкритий ключ кільком кваліфікованим надавачам електронних довірчих послуг для засвідчення його чинності.</w:t>
      </w:r>
    </w:p>
    <w:p w14:paraId="59450BC7" w14:textId="77777777" w:rsidR="00C97BE6" w:rsidRPr="004D5872" w:rsidRDefault="00C97BE6" w:rsidP="002704AF">
      <w:pPr>
        <w:pStyle w:val="14jp"/>
        <w:ind w:firstLine="567"/>
      </w:pPr>
    </w:p>
    <w:p w14:paraId="55C760E5" w14:textId="3A9F2B8C" w:rsidR="00C97BE6" w:rsidRPr="004D5872" w:rsidRDefault="00C97BE6" w:rsidP="002704AF">
      <w:pPr>
        <w:pStyle w:val="14jp"/>
        <w:ind w:firstLine="567"/>
      </w:pPr>
      <w:r w:rsidRPr="004D5872">
        <w:t>34. Створювач електронної печатки – суб’єкт електронної взаємодії зобов’язаний використовувати кваліфіковану електронну печатку у випадках, визначених законодавством України.”</w:t>
      </w:r>
      <w:r w:rsidR="00B662EC">
        <w:t>;</w:t>
      </w:r>
    </w:p>
    <w:p w14:paraId="5CDD1AEA" w14:textId="77777777" w:rsidR="00C97BE6" w:rsidRPr="004D5872" w:rsidRDefault="00C97BE6" w:rsidP="002704AF">
      <w:pPr>
        <w:pStyle w:val="14jp"/>
        <w:ind w:firstLine="567"/>
      </w:pPr>
    </w:p>
    <w:p w14:paraId="5D868F4E" w14:textId="1399CE40" w:rsidR="00C97BE6" w:rsidRPr="00B0324E" w:rsidRDefault="00913FA9" w:rsidP="002704AF">
      <w:pPr>
        <w:pStyle w:val="hd3"/>
        <w:ind w:firstLine="567"/>
      </w:pPr>
      <w:r w:rsidRPr="00B0324E">
        <w:t>в абзаці другому</w:t>
      </w:r>
      <w:r w:rsidR="003D72A6">
        <w:t xml:space="preserve"> </w:t>
      </w:r>
      <w:r w:rsidR="00265B85" w:rsidRPr="00B0324E">
        <w:t>пункт</w:t>
      </w:r>
      <w:r w:rsidRPr="00B0324E">
        <w:t>у</w:t>
      </w:r>
      <w:r w:rsidR="00265B85" w:rsidRPr="00B0324E">
        <w:t xml:space="preserve"> 36 слова “Банк зобов’язаний” замінити словами </w:t>
      </w:r>
      <w:r w:rsidR="00265B85" w:rsidRPr="00B0324E">
        <w:lastRenderedPageBreak/>
        <w:t>“Установа зобов’язана</w:t>
      </w:r>
      <w:r w:rsidRPr="00B0324E">
        <w:t>”;</w:t>
      </w:r>
    </w:p>
    <w:p w14:paraId="0E349561" w14:textId="77777777" w:rsidR="00C97BE6" w:rsidRPr="004D5872" w:rsidRDefault="00C97BE6" w:rsidP="002704AF">
      <w:pPr>
        <w:pStyle w:val="14jp"/>
        <w:ind w:firstLine="567"/>
      </w:pPr>
    </w:p>
    <w:p w14:paraId="3B57D3BA" w14:textId="40AD2E49" w:rsidR="00265B85" w:rsidRPr="004D5872" w:rsidRDefault="00913FA9" w:rsidP="006920B3">
      <w:pPr>
        <w:pStyle w:val="hd3"/>
        <w:ind w:firstLine="567"/>
      </w:pPr>
      <w:r>
        <w:t>п</w:t>
      </w:r>
      <w:r w:rsidR="007B5871" w:rsidRPr="004D5872">
        <w:t xml:space="preserve">ункт 37 викласти </w:t>
      </w:r>
      <w:r w:rsidR="002704AF">
        <w:t>в</w:t>
      </w:r>
      <w:r w:rsidR="002704AF" w:rsidRPr="004D5872">
        <w:t xml:space="preserve"> </w:t>
      </w:r>
      <w:r w:rsidR="007B5871" w:rsidRPr="004D5872">
        <w:t>такій редакції:</w:t>
      </w:r>
    </w:p>
    <w:p w14:paraId="4F0A00DD" w14:textId="1E76119B" w:rsidR="007B5871" w:rsidRPr="004D5872" w:rsidRDefault="007B5871" w:rsidP="006920B3">
      <w:pPr>
        <w:pStyle w:val="14jp"/>
        <w:ind w:firstLine="567"/>
      </w:pPr>
      <w:r w:rsidRPr="004D5872">
        <w:t>“37. Створювач електронної печатки – суб’єкт електронної взаємодії має право застосовувати кваліфіковану електронну печатку в разі надання або отримання послуг в електронній формі або під час здійснення інформаційного обміну з іншими суб’єктами електронної взаємодії.</w:t>
      </w:r>
    </w:p>
    <w:p w14:paraId="3362638F" w14:textId="62D6B5BF" w:rsidR="00265B85" w:rsidRPr="004D5872" w:rsidRDefault="007B5871" w:rsidP="006920B3">
      <w:pPr>
        <w:pStyle w:val="14jp"/>
        <w:ind w:firstLine="567"/>
      </w:pPr>
      <w:r w:rsidRPr="004D5872">
        <w:t>Створювач електронної печатки – суб’єкт електронної взаємодії, установчими документами якого не передбачена наявність печатки, має право використовувати кваліфіковану електронну печатку з метою підтвердження цілісності та походження інформації під час інформаційної взаємодії.”</w:t>
      </w:r>
      <w:r w:rsidR="005B4A99">
        <w:t>;</w:t>
      </w:r>
    </w:p>
    <w:p w14:paraId="12536F40" w14:textId="77777777" w:rsidR="00C97BE6" w:rsidRPr="004D5872" w:rsidRDefault="00C97BE6" w:rsidP="006920B3">
      <w:pPr>
        <w:pStyle w:val="14jp"/>
        <w:ind w:firstLine="567"/>
      </w:pPr>
    </w:p>
    <w:p w14:paraId="25DFA8E4" w14:textId="12C0A50A" w:rsidR="00C97BE6" w:rsidRPr="004D5872" w:rsidRDefault="002A47CC" w:rsidP="006920B3">
      <w:pPr>
        <w:pStyle w:val="hd3"/>
        <w:ind w:firstLine="567"/>
      </w:pPr>
      <w:r w:rsidRPr="004D5872">
        <w:t xml:space="preserve"> пункт 38</w:t>
      </w:r>
      <w:r w:rsidR="00CF240F">
        <w:t xml:space="preserve"> після </w:t>
      </w:r>
      <w:r w:rsidRPr="004D5872">
        <w:t>слова “</w:t>
      </w:r>
      <w:r w:rsidR="00CF240F">
        <w:t>що</w:t>
      </w:r>
      <w:r w:rsidRPr="004D5872">
        <w:t xml:space="preserve">” </w:t>
      </w:r>
      <w:r w:rsidR="00CF240F">
        <w:t xml:space="preserve">доповнити </w:t>
      </w:r>
      <w:r w:rsidRPr="004D5872">
        <w:t>слов</w:t>
      </w:r>
      <w:r w:rsidR="00CF240F">
        <w:t>ом</w:t>
      </w:r>
      <w:r w:rsidRPr="004D5872">
        <w:t xml:space="preserve"> “цей”</w:t>
      </w:r>
      <w:r w:rsidR="00CF240F">
        <w:t>;</w:t>
      </w:r>
    </w:p>
    <w:p w14:paraId="105F06FA" w14:textId="77777777" w:rsidR="00C97BE6" w:rsidRPr="004D5872" w:rsidRDefault="00C97BE6" w:rsidP="006920B3">
      <w:pPr>
        <w:pStyle w:val="14jp"/>
        <w:ind w:firstLine="567"/>
      </w:pPr>
    </w:p>
    <w:p w14:paraId="289B57A0" w14:textId="4ED57545" w:rsidR="00C97BE6" w:rsidRPr="004D5872" w:rsidRDefault="00CF240F" w:rsidP="006920B3">
      <w:pPr>
        <w:pStyle w:val="hd3"/>
        <w:ind w:firstLine="567"/>
      </w:pPr>
      <w:r>
        <w:t>п</w:t>
      </w:r>
      <w:r w:rsidR="002A47CC" w:rsidRPr="004D5872">
        <w:t xml:space="preserve">ункти 40, 41 викласти </w:t>
      </w:r>
      <w:r w:rsidR="002704AF">
        <w:t>в</w:t>
      </w:r>
      <w:r w:rsidR="002704AF" w:rsidRPr="004D5872">
        <w:t xml:space="preserve"> </w:t>
      </w:r>
      <w:r w:rsidR="002A47CC" w:rsidRPr="004D5872">
        <w:t>такій редакції:</w:t>
      </w:r>
    </w:p>
    <w:p w14:paraId="6835E1B1" w14:textId="3A16FABD" w:rsidR="0041292D" w:rsidRPr="004D5872" w:rsidRDefault="0041292D" w:rsidP="006920B3">
      <w:pPr>
        <w:pStyle w:val="14jp"/>
        <w:ind w:firstLine="567"/>
      </w:pPr>
      <w:r w:rsidRPr="004D5872">
        <w:t>“40. Створювач електронної печатки – суб’єкт електронної взаємодії має право використовувати більше ніж одну кваліфіковану електронну печатку.</w:t>
      </w:r>
    </w:p>
    <w:p w14:paraId="762036FD" w14:textId="77777777" w:rsidR="0041292D" w:rsidRPr="004D5872" w:rsidRDefault="0041292D" w:rsidP="006920B3">
      <w:pPr>
        <w:pStyle w:val="14jp"/>
        <w:ind w:firstLine="567"/>
      </w:pPr>
    </w:p>
    <w:p w14:paraId="4CEA7322" w14:textId="6E00AE3B" w:rsidR="0041292D" w:rsidRPr="00151793" w:rsidRDefault="0041292D" w:rsidP="006920B3">
      <w:pPr>
        <w:pStyle w:val="14jp"/>
        <w:ind w:firstLine="567"/>
      </w:pPr>
      <w:r w:rsidRPr="004D5872">
        <w:t xml:space="preserve">41. </w:t>
      </w:r>
      <w:r w:rsidRPr="00151793">
        <w:t xml:space="preserve">Створювач електронної печатки – суб’єкт електронної взаємодії зобов’язаний забезпечити застосування кваліфікованої електронної позначки часу у випадках використання кваліфікованої електронної печатки, передбачених </w:t>
      </w:r>
      <w:r w:rsidR="002704AF">
        <w:t xml:space="preserve">у </w:t>
      </w:r>
      <w:r w:rsidRPr="00151793">
        <w:t>пункт</w:t>
      </w:r>
      <w:r w:rsidR="002704AF">
        <w:t>і</w:t>
      </w:r>
      <w:r w:rsidRPr="00151793">
        <w:t xml:space="preserve"> 35 розділу VII цього Положення.</w:t>
      </w:r>
    </w:p>
    <w:p w14:paraId="594FB67E" w14:textId="77777777" w:rsidR="0041292D" w:rsidRPr="00151793" w:rsidRDefault="0041292D" w:rsidP="006920B3">
      <w:pPr>
        <w:pStyle w:val="14jp"/>
        <w:ind w:firstLine="567"/>
      </w:pPr>
      <w:r w:rsidRPr="00151793">
        <w:t>Створювач електронної печатки зобов’язаний під час створення кваліфікованої електронної печатки здійснити перевірку чинності кваліфікованого сертифіката електронної печатки.</w:t>
      </w:r>
    </w:p>
    <w:p w14:paraId="6218E320" w14:textId="77777777" w:rsidR="0041292D" w:rsidRPr="00151793" w:rsidRDefault="0041292D" w:rsidP="006920B3">
      <w:pPr>
        <w:pStyle w:val="14jp"/>
        <w:ind w:firstLine="567"/>
      </w:pPr>
      <w:r w:rsidRPr="00151793">
        <w:t>Перевірка чинності кваліфікованого сертифіката електронної печатки здійснюється виключно засобом кваліфікованого ЕП чи печатки відповідно до вимог Закону України “Про електронні довірчі послуги”.</w:t>
      </w:r>
    </w:p>
    <w:p w14:paraId="1687E201" w14:textId="2AEC2C32" w:rsidR="00281D48" w:rsidRPr="004D5872" w:rsidRDefault="0041292D" w:rsidP="006920B3">
      <w:pPr>
        <w:pStyle w:val="14jp"/>
        <w:ind w:firstLine="567"/>
      </w:pPr>
      <w:r w:rsidRPr="00151793">
        <w:t>Створювачу електронної печатки забороняється створювати кваліфіковану електронну печатку, якщо кваліфікований сертифікат електронної печатки є нечинним або одержати інформацію про його статус неможливо.”.</w:t>
      </w:r>
    </w:p>
    <w:p w14:paraId="6C8EAA43" w14:textId="77777777" w:rsidR="002A47CC" w:rsidRPr="004D5872" w:rsidRDefault="002A47CC" w:rsidP="006920B3">
      <w:pPr>
        <w:pStyle w:val="14jp"/>
        <w:ind w:firstLine="567"/>
      </w:pPr>
    </w:p>
    <w:p w14:paraId="3826C6D9" w14:textId="0E793E76" w:rsidR="002A47CC" w:rsidRPr="004D5872" w:rsidRDefault="00FE1215" w:rsidP="006920B3">
      <w:pPr>
        <w:pStyle w:val="hd2"/>
        <w:ind w:firstLine="567"/>
      </w:pPr>
      <w:r w:rsidRPr="004D5872">
        <w:t xml:space="preserve">У розділі </w:t>
      </w:r>
      <w:r w:rsidRPr="004D5872">
        <w:rPr>
          <w:lang w:val="en-US"/>
        </w:rPr>
        <w:t>VIII</w:t>
      </w:r>
      <w:r w:rsidRPr="004D5872">
        <w:t>:</w:t>
      </w:r>
    </w:p>
    <w:p w14:paraId="66B43555" w14:textId="77777777" w:rsidR="00FE1215" w:rsidRPr="004D5872" w:rsidRDefault="00FE1215" w:rsidP="006920B3">
      <w:pPr>
        <w:pStyle w:val="14jp"/>
        <w:ind w:firstLine="567"/>
      </w:pPr>
    </w:p>
    <w:p w14:paraId="2A6EF684" w14:textId="2B29094B" w:rsidR="00FE1215" w:rsidRPr="004D5872" w:rsidRDefault="003E3995" w:rsidP="006920B3">
      <w:pPr>
        <w:pStyle w:val="hd3"/>
        <w:ind w:firstLine="567"/>
      </w:pPr>
      <w:r>
        <w:t>у</w:t>
      </w:r>
      <w:r w:rsidR="00FE1215" w:rsidRPr="004D5872">
        <w:t xml:space="preserve"> пункті 42 слов</w:t>
      </w:r>
      <w:r>
        <w:t>а</w:t>
      </w:r>
      <w:r w:rsidR="00FE1215" w:rsidRPr="004D5872">
        <w:t xml:space="preserve"> “</w:t>
      </w:r>
      <w:r w:rsidR="00151793" w:rsidRPr="004D5872">
        <w:t>Банк</w:t>
      </w:r>
      <w:r w:rsidR="00FE1215" w:rsidRPr="004D5872">
        <w:t>”</w:t>
      </w:r>
      <w:r>
        <w:t xml:space="preserve">, </w:t>
      </w:r>
      <w:r w:rsidRPr="00B0324E">
        <w:rPr>
          <w:lang w:val="ru-RU"/>
        </w:rPr>
        <w:t>“</w:t>
      </w:r>
      <w:r>
        <w:rPr>
          <w:lang w:val="ru-RU"/>
        </w:rPr>
        <w:t>банку</w:t>
      </w:r>
      <w:r w:rsidRPr="00B0324E">
        <w:rPr>
          <w:lang w:val="ru-RU"/>
        </w:rPr>
        <w:t>”</w:t>
      </w:r>
      <w:r w:rsidR="003D72A6">
        <w:t xml:space="preserve"> </w:t>
      </w:r>
      <w:r w:rsidR="00FE1215" w:rsidRPr="004D5872">
        <w:t xml:space="preserve">замінити </w:t>
      </w:r>
      <w:r w:rsidR="00376004">
        <w:t xml:space="preserve">відповідно </w:t>
      </w:r>
      <w:r w:rsidR="00FE1215" w:rsidRPr="004D5872">
        <w:t>слов</w:t>
      </w:r>
      <w:r>
        <w:t>ами</w:t>
      </w:r>
      <w:r w:rsidR="00B0324E">
        <w:t xml:space="preserve"> </w:t>
      </w:r>
      <w:r w:rsidR="00FE1215" w:rsidRPr="004D5872">
        <w:t>“</w:t>
      </w:r>
      <w:r w:rsidR="00151793" w:rsidRPr="004D5872">
        <w:t>Установа</w:t>
      </w:r>
      <w:r w:rsidR="00FE1215" w:rsidRPr="004D5872">
        <w:t>”</w:t>
      </w:r>
      <w:r>
        <w:t xml:space="preserve">, </w:t>
      </w:r>
      <w:r w:rsidRPr="00B0324E">
        <w:rPr>
          <w:lang w:val="ru-RU"/>
        </w:rPr>
        <w:t>“</w:t>
      </w:r>
      <w:r>
        <w:rPr>
          <w:lang w:val="ru-RU"/>
        </w:rPr>
        <w:t>установи</w:t>
      </w:r>
      <w:r w:rsidRPr="00B0324E">
        <w:rPr>
          <w:lang w:val="ru-RU"/>
        </w:rPr>
        <w:t>”</w:t>
      </w:r>
      <w:r>
        <w:t>;</w:t>
      </w:r>
    </w:p>
    <w:p w14:paraId="42A74C12" w14:textId="77777777" w:rsidR="002A47CC" w:rsidRPr="004D5872" w:rsidRDefault="002A47CC" w:rsidP="006920B3">
      <w:pPr>
        <w:pStyle w:val="14jp"/>
        <w:ind w:firstLine="567"/>
      </w:pPr>
    </w:p>
    <w:p w14:paraId="271E3531" w14:textId="75F4F868" w:rsidR="002A47CC" w:rsidRPr="004D5872" w:rsidRDefault="00217D42" w:rsidP="006920B3">
      <w:pPr>
        <w:pStyle w:val="hd3"/>
        <w:ind w:firstLine="567"/>
      </w:pPr>
      <w:r>
        <w:t>у</w:t>
      </w:r>
      <w:r w:rsidR="00FE1215" w:rsidRPr="004D5872">
        <w:t xml:space="preserve"> пункті 43 слова “Банк чи інша юридична особа” замінити словами “Створювач </w:t>
      </w:r>
      <w:r w:rsidR="00D56636">
        <w:rPr>
          <w:rStyle w:val="rvts0"/>
        </w:rPr>
        <w:t>електронної печатки”;</w:t>
      </w:r>
    </w:p>
    <w:p w14:paraId="4CEB6CCC" w14:textId="77777777" w:rsidR="002A47CC" w:rsidRPr="004D5872" w:rsidRDefault="002A47CC" w:rsidP="006920B3">
      <w:pPr>
        <w:pStyle w:val="14jp"/>
        <w:ind w:firstLine="567"/>
      </w:pPr>
    </w:p>
    <w:p w14:paraId="6A201521" w14:textId="60563F76" w:rsidR="00FE1215" w:rsidRPr="004D5872" w:rsidRDefault="00217D42" w:rsidP="006920B3">
      <w:pPr>
        <w:pStyle w:val="hd3"/>
        <w:numPr>
          <w:ilvl w:val="2"/>
          <w:numId w:val="2"/>
        </w:numPr>
        <w:ind w:firstLine="567"/>
      </w:pPr>
      <w:r>
        <w:t>п</w:t>
      </w:r>
      <w:r w:rsidR="00FE1215" w:rsidRPr="004D5872">
        <w:t>ункт</w:t>
      </w:r>
      <w:r w:rsidR="00110C98" w:rsidRPr="004D5872">
        <w:t>и</w:t>
      </w:r>
      <w:r w:rsidR="00FE1215" w:rsidRPr="004D5872">
        <w:t xml:space="preserve"> 44</w:t>
      </w:r>
      <w:r w:rsidR="00110C98" w:rsidRPr="004D5872">
        <w:t>, 46</w:t>
      </w:r>
      <w:r w:rsidR="00FE1215" w:rsidRPr="004D5872">
        <w:t xml:space="preserve"> викласти </w:t>
      </w:r>
      <w:r w:rsidR="002704AF">
        <w:t>в</w:t>
      </w:r>
      <w:r w:rsidR="00FE1215" w:rsidRPr="004D5872">
        <w:t xml:space="preserve"> такій редакції:</w:t>
      </w:r>
    </w:p>
    <w:p w14:paraId="1D788AE8" w14:textId="2DBF107E" w:rsidR="00FE1215" w:rsidRPr="004D5872" w:rsidRDefault="00FE1215" w:rsidP="006920B3">
      <w:pPr>
        <w:pStyle w:val="14jp"/>
        <w:ind w:firstLine="567"/>
      </w:pPr>
      <w:r w:rsidRPr="00151793">
        <w:lastRenderedPageBreak/>
        <w:t>“44. Установа визначає технологію використання удосконаленої електронної печатки та засоби удосконаленого електронного підпису чи печатки, що використовуються під час взаємодії установи з клієнтом</w:t>
      </w:r>
      <w:r w:rsidR="00442106" w:rsidRPr="00151793">
        <w:t xml:space="preserve"> установи</w:t>
      </w:r>
      <w:r w:rsidRPr="00151793">
        <w:t>.”</w:t>
      </w:r>
      <w:r w:rsidR="00110C98" w:rsidRPr="00151793">
        <w:t>;</w:t>
      </w:r>
    </w:p>
    <w:p w14:paraId="5D65895D" w14:textId="23C0086A" w:rsidR="00EF61E6" w:rsidRPr="004D5872" w:rsidRDefault="00110C98" w:rsidP="006920B3">
      <w:pPr>
        <w:pStyle w:val="14jp"/>
        <w:ind w:firstLine="567"/>
      </w:pPr>
      <w:r w:rsidRPr="004D5872">
        <w:t xml:space="preserve">“46. Створювач </w:t>
      </w:r>
      <w:r w:rsidRPr="004D5872">
        <w:rPr>
          <w:rStyle w:val="rvts0"/>
        </w:rPr>
        <w:t>електронної печатки </w:t>
      </w:r>
      <w:r w:rsidRPr="004D5872">
        <w:t>– суб’єкт електронної взаємодії має право використовувати більше ніж одну удосконалену електронну печатку.”.</w:t>
      </w:r>
    </w:p>
    <w:sectPr w:rsidR="00EF61E6" w:rsidRPr="004D5872" w:rsidSect="00367DAC">
      <w:headerReference w:type="default" r:id="rId16"/>
      <w:pgSz w:w="11906" w:h="16838" w:code="9"/>
      <w:pgMar w:top="1134" w:right="567" w:bottom="1871" w:left="1701" w:header="709" w:footer="709" w:gutter="0"/>
      <w:pgNumType w:start="1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CF60291" w15:done="0"/>
  <w15:commentEx w15:paraId="6783C8C7" w15:paraIdParent="2CF60291" w15:done="0"/>
  <w15:commentEx w15:paraId="779A44A3" w15:done="0"/>
  <w15:commentEx w15:paraId="7C2780E8" w15:paraIdParent="779A44A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CA301" w14:textId="77777777" w:rsidR="00F716C1" w:rsidRDefault="00F716C1" w:rsidP="00E53CCD">
      <w:r>
        <w:separator/>
      </w:r>
    </w:p>
  </w:endnote>
  <w:endnote w:type="continuationSeparator" w:id="0">
    <w:p w14:paraId="776FCA50" w14:textId="77777777" w:rsidR="00F716C1" w:rsidRDefault="00F716C1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31346" w14:textId="77777777" w:rsidR="00F716C1" w:rsidRDefault="00F716C1" w:rsidP="00E53CCD">
      <w:r>
        <w:separator/>
      </w:r>
    </w:p>
  </w:footnote>
  <w:footnote w:type="continuationSeparator" w:id="0">
    <w:p w14:paraId="54266837" w14:textId="77777777" w:rsidR="00F716C1" w:rsidRDefault="00F716C1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927405"/>
      <w:docPartObj>
        <w:docPartGallery w:val="Page Numbers (Top of Page)"/>
        <w:docPartUnique/>
      </w:docPartObj>
    </w:sdtPr>
    <w:sdtEndPr/>
    <w:sdtContent>
      <w:p w14:paraId="0BB08AAB" w14:textId="2B7A23CD" w:rsidR="00C45744" w:rsidRDefault="00C457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9E6">
          <w:rPr>
            <w:noProof/>
          </w:rPr>
          <w:t>2</w:t>
        </w:r>
        <w:r>
          <w:fldChar w:fldCharType="end"/>
        </w:r>
      </w:p>
    </w:sdtContent>
  </w:sdt>
  <w:p w14:paraId="3F23AEB1" w14:textId="77777777" w:rsidR="00C45744" w:rsidRDefault="00C457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92DB5" w14:textId="04EE5B1D" w:rsidR="00CB5364" w:rsidRDefault="00CB5364" w:rsidP="000575C1">
    <w:pPr>
      <w:pStyle w:val="14c"/>
    </w:pPr>
    <w:r>
      <w:fldChar w:fldCharType="begin"/>
    </w:r>
    <w:r>
      <w:instrText>PAGE   \* MERGEFORMAT</w:instrText>
    </w:r>
    <w:r>
      <w:fldChar w:fldCharType="separate"/>
    </w:r>
    <w:r w:rsidR="006719E6" w:rsidRPr="006719E6">
      <w:rPr>
        <w:noProof/>
        <w:lang w:val="ru-RU"/>
      </w:rPr>
      <w:t>6</w:t>
    </w:r>
    <w:r>
      <w:fldChar w:fldCharType="end"/>
    </w:r>
  </w:p>
  <w:p w14:paraId="11EB2F61" w14:textId="77777777" w:rsidR="00CB5364" w:rsidRDefault="00CB5364" w:rsidP="000575C1">
    <w:pPr>
      <w:pStyle w:val="14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002E4"/>
    <w:multiLevelType w:val="multilevel"/>
    <w:tmpl w:val="BA6AE410"/>
    <w:lvl w:ilvl="0">
      <w:start w:val="1"/>
      <w:numFmt w:val="bullet"/>
      <w:pStyle w:val="14list1"/>
      <w:suff w:val="space"/>
      <w:lvlText w:val="–"/>
      <w:lvlJc w:val="left"/>
      <w:pPr>
        <w:ind w:left="227" w:firstLine="340"/>
      </w:pPr>
      <w:rPr>
        <w:rFonts w:ascii="Times New Roman" w:hAnsi="Times New Roman" w:hint="default"/>
      </w:rPr>
    </w:lvl>
    <w:lvl w:ilvl="1">
      <w:start w:val="1"/>
      <w:numFmt w:val="bullet"/>
      <w:pStyle w:val="14list2"/>
      <w:suff w:val="space"/>
      <w:lvlText w:val=""/>
      <w:lvlJc w:val="left"/>
      <w:pPr>
        <w:ind w:left="567" w:firstLine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895B41"/>
    <w:multiLevelType w:val="hybridMultilevel"/>
    <w:tmpl w:val="8526A0A8"/>
    <w:lvl w:ilvl="0" w:tplc="62B64A1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3A5343F"/>
    <w:multiLevelType w:val="multilevel"/>
    <w:tmpl w:val="1AE29710"/>
    <w:lvl w:ilvl="0">
      <w:start w:val="1"/>
      <w:numFmt w:val="upperRoman"/>
      <w:pStyle w:val="hd1"/>
      <w:suff w:val="space"/>
      <w:lvlText w:val="%1."/>
      <w:lvlJc w:val="center"/>
      <w:pPr>
        <w:ind w:left="0" w:firstLine="0"/>
      </w:pPr>
      <w:rPr>
        <w:rFonts w:cs="Times New Roman" w:hint="default"/>
        <w:b w:val="0"/>
      </w:rPr>
    </w:lvl>
    <w:lvl w:ilvl="1">
      <w:start w:val="1"/>
      <w:numFmt w:val="decimal"/>
      <w:lvlRestart w:val="0"/>
      <w:pStyle w:val="hd2"/>
      <w:suff w:val="space"/>
      <w:lvlText w:val="%2."/>
      <w:lvlJc w:val="left"/>
      <w:pPr>
        <w:ind w:left="0"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d3"/>
      <w:suff w:val="space"/>
      <w:lvlText w:val="%3)"/>
      <w:lvlJc w:val="left"/>
      <w:pPr>
        <w:ind w:left="0" w:firstLine="709"/>
      </w:pPr>
      <w:rPr>
        <w:rFonts w:cs="Times New Roman" w:hint="default"/>
      </w:rPr>
    </w:lvl>
    <w:lvl w:ilvl="3">
      <w:start w:val="1"/>
      <w:numFmt w:val="russianLower"/>
      <w:suff w:val="space"/>
      <w:lvlText w:val="%4)"/>
      <w:lvlJc w:val="left"/>
      <w:pPr>
        <w:ind w:left="0"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53CD2BE0"/>
    <w:multiLevelType w:val="hybridMultilevel"/>
    <w:tmpl w:val="4ACE23B2"/>
    <w:lvl w:ilvl="0" w:tplc="57605D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"/>
  </w:num>
  <w:num w:numId="28">
    <w:abstractNumId w:val="1"/>
  </w:num>
  <w:num w:numId="2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альченко Ірина Василівна">
    <w15:presenceInfo w15:providerId="AD" w15:userId="S-1-5-21-4214254015-395971765-4003194269-768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65"/>
    <w:rsid w:val="00002A5A"/>
    <w:rsid w:val="00004D19"/>
    <w:rsid w:val="000064FA"/>
    <w:rsid w:val="000069AF"/>
    <w:rsid w:val="000102A0"/>
    <w:rsid w:val="000108EA"/>
    <w:rsid w:val="00010F2A"/>
    <w:rsid w:val="00015580"/>
    <w:rsid w:val="00015CF3"/>
    <w:rsid w:val="00015FDE"/>
    <w:rsid w:val="00016344"/>
    <w:rsid w:val="00016CD3"/>
    <w:rsid w:val="000210A8"/>
    <w:rsid w:val="00024520"/>
    <w:rsid w:val="00024BDF"/>
    <w:rsid w:val="00026A55"/>
    <w:rsid w:val="0003331E"/>
    <w:rsid w:val="000342A5"/>
    <w:rsid w:val="00036723"/>
    <w:rsid w:val="0003793C"/>
    <w:rsid w:val="00042E8A"/>
    <w:rsid w:val="00045BD1"/>
    <w:rsid w:val="00051FC2"/>
    <w:rsid w:val="00052930"/>
    <w:rsid w:val="000533E4"/>
    <w:rsid w:val="000543C6"/>
    <w:rsid w:val="000575C1"/>
    <w:rsid w:val="00057816"/>
    <w:rsid w:val="000600A8"/>
    <w:rsid w:val="00061C52"/>
    <w:rsid w:val="00061E88"/>
    <w:rsid w:val="00063480"/>
    <w:rsid w:val="00063D75"/>
    <w:rsid w:val="000648E6"/>
    <w:rsid w:val="000678B0"/>
    <w:rsid w:val="00070E36"/>
    <w:rsid w:val="000720FD"/>
    <w:rsid w:val="000722C9"/>
    <w:rsid w:val="00072FA5"/>
    <w:rsid w:val="000763AE"/>
    <w:rsid w:val="000952C1"/>
    <w:rsid w:val="000A04C5"/>
    <w:rsid w:val="000A1DA2"/>
    <w:rsid w:val="000A69D1"/>
    <w:rsid w:val="000A76EF"/>
    <w:rsid w:val="000A7806"/>
    <w:rsid w:val="000A7B87"/>
    <w:rsid w:val="000B0998"/>
    <w:rsid w:val="000B0CC4"/>
    <w:rsid w:val="000B11C9"/>
    <w:rsid w:val="000B15AE"/>
    <w:rsid w:val="000B22DD"/>
    <w:rsid w:val="000B2583"/>
    <w:rsid w:val="000B2990"/>
    <w:rsid w:val="000B5528"/>
    <w:rsid w:val="000B5534"/>
    <w:rsid w:val="000B5B8E"/>
    <w:rsid w:val="000C084C"/>
    <w:rsid w:val="000C6D34"/>
    <w:rsid w:val="000D19AD"/>
    <w:rsid w:val="000D4DE5"/>
    <w:rsid w:val="000D4FCC"/>
    <w:rsid w:val="000D778F"/>
    <w:rsid w:val="000E0CB3"/>
    <w:rsid w:val="000E4F88"/>
    <w:rsid w:val="000E52D1"/>
    <w:rsid w:val="000E543F"/>
    <w:rsid w:val="000E59D7"/>
    <w:rsid w:val="000E5B8C"/>
    <w:rsid w:val="000E6414"/>
    <w:rsid w:val="000E7B26"/>
    <w:rsid w:val="000F01C9"/>
    <w:rsid w:val="000F0C64"/>
    <w:rsid w:val="000F3DCB"/>
    <w:rsid w:val="000F768F"/>
    <w:rsid w:val="00100405"/>
    <w:rsid w:val="00104605"/>
    <w:rsid w:val="00106A1E"/>
    <w:rsid w:val="00110C98"/>
    <w:rsid w:val="001113B3"/>
    <w:rsid w:val="00113B3B"/>
    <w:rsid w:val="00114913"/>
    <w:rsid w:val="00115ECF"/>
    <w:rsid w:val="001214A5"/>
    <w:rsid w:val="0012308C"/>
    <w:rsid w:val="00124647"/>
    <w:rsid w:val="001268C6"/>
    <w:rsid w:val="00127A8F"/>
    <w:rsid w:val="00131914"/>
    <w:rsid w:val="0014003F"/>
    <w:rsid w:val="001428CB"/>
    <w:rsid w:val="00143251"/>
    <w:rsid w:val="0014394B"/>
    <w:rsid w:val="00150542"/>
    <w:rsid w:val="00151793"/>
    <w:rsid w:val="0015326B"/>
    <w:rsid w:val="00153461"/>
    <w:rsid w:val="001567E4"/>
    <w:rsid w:val="001605D4"/>
    <w:rsid w:val="00160846"/>
    <w:rsid w:val="001631E2"/>
    <w:rsid w:val="00165D2F"/>
    <w:rsid w:val="00166891"/>
    <w:rsid w:val="00170A77"/>
    <w:rsid w:val="001716B0"/>
    <w:rsid w:val="001718E4"/>
    <w:rsid w:val="001740C0"/>
    <w:rsid w:val="00177E82"/>
    <w:rsid w:val="00182A25"/>
    <w:rsid w:val="00186A99"/>
    <w:rsid w:val="00186E6E"/>
    <w:rsid w:val="00190093"/>
    <w:rsid w:val="00190E1A"/>
    <w:rsid w:val="00192817"/>
    <w:rsid w:val="0019390C"/>
    <w:rsid w:val="0019493B"/>
    <w:rsid w:val="00195296"/>
    <w:rsid w:val="0019560E"/>
    <w:rsid w:val="001A0EE5"/>
    <w:rsid w:val="001A16FA"/>
    <w:rsid w:val="001A184A"/>
    <w:rsid w:val="001A4561"/>
    <w:rsid w:val="001A4CB9"/>
    <w:rsid w:val="001A6795"/>
    <w:rsid w:val="001B083B"/>
    <w:rsid w:val="001B31FE"/>
    <w:rsid w:val="001B5937"/>
    <w:rsid w:val="001B5DB7"/>
    <w:rsid w:val="001B7D7E"/>
    <w:rsid w:val="001C1D14"/>
    <w:rsid w:val="001C206C"/>
    <w:rsid w:val="001C391F"/>
    <w:rsid w:val="001C515B"/>
    <w:rsid w:val="001C6E55"/>
    <w:rsid w:val="001C7B17"/>
    <w:rsid w:val="001D09D9"/>
    <w:rsid w:val="001D0B60"/>
    <w:rsid w:val="001D3E42"/>
    <w:rsid w:val="001D487A"/>
    <w:rsid w:val="001D53E6"/>
    <w:rsid w:val="001E12FF"/>
    <w:rsid w:val="001E2281"/>
    <w:rsid w:val="001E323F"/>
    <w:rsid w:val="001E3D23"/>
    <w:rsid w:val="001E43F3"/>
    <w:rsid w:val="001F26EF"/>
    <w:rsid w:val="001F42D9"/>
    <w:rsid w:val="00200238"/>
    <w:rsid w:val="00203E3E"/>
    <w:rsid w:val="00210054"/>
    <w:rsid w:val="00210EC0"/>
    <w:rsid w:val="002134CA"/>
    <w:rsid w:val="002146EF"/>
    <w:rsid w:val="00215212"/>
    <w:rsid w:val="00215A09"/>
    <w:rsid w:val="00215C25"/>
    <w:rsid w:val="00217D42"/>
    <w:rsid w:val="00221B41"/>
    <w:rsid w:val="00221F4D"/>
    <w:rsid w:val="002238D1"/>
    <w:rsid w:val="0022495A"/>
    <w:rsid w:val="00224E48"/>
    <w:rsid w:val="00224F78"/>
    <w:rsid w:val="00227B74"/>
    <w:rsid w:val="00233AD5"/>
    <w:rsid w:val="00234FEC"/>
    <w:rsid w:val="0023561F"/>
    <w:rsid w:val="0023608F"/>
    <w:rsid w:val="002360DE"/>
    <w:rsid w:val="00237BE6"/>
    <w:rsid w:val="00241373"/>
    <w:rsid w:val="002444A6"/>
    <w:rsid w:val="00244595"/>
    <w:rsid w:val="00244A22"/>
    <w:rsid w:val="00250D13"/>
    <w:rsid w:val="00250D17"/>
    <w:rsid w:val="00252824"/>
    <w:rsid w:val="00253723"/>
    <w:rsid w:val="00253BF9"/>
    <w:rsid w:val="00257A6E"/>
    <w:rsid w:val="0026015A"/>
    <w:rsid w:val="00260BB9"/>
    <w:rsid w:val="00261C6C"/>
    <w:rsid w:val="00262A3C"/>
    <w:rsid w:val="00263145"/>
    <w:rsid w:val="00264983"/>
    <w:rsid w:val="00265B85"/>
    <w:rsid w:val="00266678"/>
    <w:rsid w:val="0026679C"/>
    <w:rsid w:val="00266CFF"/>
    <w:rsid w:val="002704AF"/>
    <w:rsid w:val="00270B3A"/>
    <w:rsid w:val="00274BB6"/>
    <w:rsid w:val="002755ED"/>
    <w:rsid w:val="00276295"/>
    <w:rsid w:val="00276988"/>
    <w:rsid w:val="00280DCC"/>
    <w:rsid w:val="00281327"/>
    <w:rsid w:val="00281D48"/>
    <w:rsid w:val="00282323"/>
    <w:rsid w:val="00285DDA"/>
    <w:rsid w:val="00286FDB"/>
    <w:rsid w:val="00287A63"/>
    <w:rsid w:val="002919FE"/>
    <w:rsid w:val="002970ED"/>
    <w:rsid w:val="002A2391"/>
    <w:rsid w:val="002A3425"/>
    <w:rsid w:val="002A47CC"/>
    <w:rsid w:val="002A5747"/>
    <w:rsid w:val="002A5A48"/>
    <w:rsid w:val="002B1FCC"/>
    <w:rsid w:val="002B2CDB"/>
    <w:rsid w:val="002B351E"/>
    <w:rsid w:val="002B3F71"/>
    <w:rsid w:val="002B582B"/>
    <w:rsid w:val="002B6D44"/>
    <w:rsid w:val="002C0495"/>
    <w:rsid w:val="002C0EAD"/>
    <w:rsid w:val="002C1FDB"/>
    <w:rsid w:val="002C5E90"/>
    <w:rsid w:val="002C703F"/>
    <w:rsid w:val="002D1790"/>
    <w:rsid w:val="002D2B41"/>
    <w:rsid w:val="002D55D1"/>
    <w:rsid w:val="002E2D76"/>
    <w:rsid w:val="002E3230"/>
    <w:rsid w:val="002E3432"/>
    <w:rsid w:val="002E3AA4"/>
    <w:rsid w:val="002E501B"/>
    <w:rsid w:val="002E63CC"/>
    <w:rsid w:val="002E7004"/>
    <w:rsid w:val="002E7CBE"/>
    <w:rsid w:val="002F292E"/>
    <w:rsid w:val="002F2A72"/>
    <w:rsid w:val="002F48EF"/>
    <w:rsid w:val="00301DF8"/>
    <w:rsid w:val="00302332"/>
    <w:rsid w:val="00302D9F"/>
    <w:rsid w:val="003105F0"/>
    <w:rsid w:val="0031245B"/>
    <w:rsid w:val="003158BC"/>
    <w:rsid w:val="003223F5"/>
    <w:rsid w:val="003274EA"/>
    <w:rsid w:val="00332B5A"/>
    <w:rsid w:val="0033392E"/>
    <w:rsid w:val="00333F4B"/>
    <w:rsid w:val="00334363"/>
    <w:rsid w:val="00334EE1"/>
    <w:rsid w:val="00337AEF"/>
    <w:rsid w:val="00340D07"/>
    <w:rsid w:val="00345623"/>
    <w:rsid w:val="00345982"/>
    <w:rsid w:val="00350732"/>
    <w:rsid w:val="003543E5"/>
    <w:rsid w:val="00354854"/>
    <w:rsid w:val="00356C95"/>
    <w:rsid w:val="00356E34"/>
    <w:rsid w:val="00357676"/>
    <w:rsid w:val="00367DAC"/>
    <w:rsid w:val="00376004"/>
    <w:rsid w:val="00382459"/>
    <w:rsid w:val="0038385E"/>
    <w:rsid w:val="00383DE1"/>
    <w:rsid w:val="00383E14"/>
    <w:rsid w:val="00384F65"/>
    <w:rsid w:val="00386249"/>
    <w:rsid w:val="00386A1C"/>
    <w:rsid w:val="003876ED"/>
    <w:rsid w:val="00387918"/>
    <w:rsid w:val="00391F36"/>
    <w:rsid w:val="00393E07"/>
    <w:rsid w:val="0039725C"/>
    <w:rsid w:val="003A16E7"/>
    <w:rsid w:val="003A2C73"/>
    <w:rsid w:val="003A3B09"/>
    <w:rsid w:val="003A4B47"/>
    <w:rsid w:val="003A751F"/>
    <w:rsid w:val="003B1313"/>
    <w:rsid w:val="003B1704"/>
    <w:rsid w:val="003B2DB4"/>
    <w:rsid w:val="003B3B8D"/>
    <w:rsid w:val="003C3282"/>
    <w:rsid w:val="003C3985"/>
    <w:rsid w:val="003C3C5E"/>
    <w:rsid w:val="003C42A6"/>
    <w:rsid w:val="003D17C1"/>
    <w:rsid w:val="003D2FD1"/>
    <w:rsid w:val="003D72A6"/>
    <w:rsid w:val="003E300F"/>
    <w:rsid w:val="003E3995"/>
    <w:rsid w:val="003F0441"/>
    <w:rsid w:val="003F1066"/>
    <w:rsid w:val="003F12D2"/>
    <w:rsid w:val="003F15F6"/>
    <w:rsid w:val="003F28B5"/>
    <w:rsid w:val="003F2FE3"/>
    <w:rsid w:val="003F5014"/>
    <w:rsid w:val="003F59B7"/>
    <w:rsid w:val="003F5FCE"/>
    <w:rsid w:val="003F7093"/>
    <w:rsid w:val="004017E4"/>
    <w:rsid w:val="00401EDB"/>
    <w:rsid w:val="00404C93"/>
    <w:rsid w:val="00406D0D"/>
    <w:rsid w:val="00407877"/>
    <w:rsid w:val="00410A6E"/>
    <w:rsid w:val="00410D63"/>
    <w:rsid w:val="00412107"/>
    <w:rsid w:val="0041292D"/>
    <w:rsid w:val="004130B9"/>
    <w:rsid w:val="0041776D"/>
    <w:rsid w:val="00417B09"/>
    <w:rsid w:val="004215A0"/>
    <w:rsid w:val="00421816"/>
    <w:rsid w:val="004315BC"/>
    <w:rsid w:val="00436B4E"/>
    <w:rsid w:val="00436D50"/>
    <w:rsid w:val="00442106"/>
    <w:rsid w:val="004437F6"/>
    <w:rsid w:val="00444911"/>
    <w:rsid w:val="004449B1"/>
    <w:rsid w:val="00446704"/>
    <w:rsid w:val="004504FE"/>
    <w:rsid w:val="004516D1"/>
    <w:rsid w:val="00455B45"/>
    <w:rsid w:val="00460BA2"/>
    <w:rsid w:val="004666D6"/>
    <w:rsid w:val="004769F3"/>
    <w:rsid w:val="00477CA7"/>
    <w:rsid w:val="00477FD6"/>
    <w:rsid w:val="00481DF0"/>
    <w:rsid w:val="00482E79"/>
    <w:rsid w:val="00485CDF"/>
    <w:rsid w:val="00487E24"/>
    <w:rsid w:val="00490F9E"/>
    <w:rsid w:val="00491B9A"/>
    <w:rsid w:val="004979DD"/>
    <w:rsid w:val="004A1CFC"/>
    <w:rsid w:val="004A7F75"/>
    <w:rsid w:val="004B1FE9"/>
    <w:rsid w:val="004B5574"/>
    <w:rsid w:val="004B58F6"/>
    <w:rsid w:val="004C6065"/>
    <w:rsid w:val="004D2B57"/>
    <w:rsid w:val="004D466D"/>
    <w:rsid w:val="004D5872"/>
    <w:rsid w:val="004D62F4"/>
    <w:rsid w:val="004D7BF5"/>
    <w:rsid w:val="004E00F2"/>
    <w:rsid w:val="004E1FBF"/>
    <w:rsid w:val="004E22E2"/>
    <w:rsid w:val="004E2303"/>
    <w:rsid w:val="004E304D"/>
    <w:rsid w:val="005003FE"/>
    <w:rsid w:val="0050563F"/>
    <w:rsid w:val="00506BEA"/>
    <w:rsid w:val="00507556"/>
    <w:rsid w:val="005075D0"/>
    <w:rsid w:val="005075FB"/>
    <w:rsid w:val="00517D34"/>
    <w:rsid w:val="005212C5"/>
    <w:rsid w:val="005228FF"/>
    <w:rsid w:val="005232BA"/>
    <w:rsid w:val="0052374D"/>
    <w:rsid w:val="00523C13"/>
    <w:rsid w:val="005246AC"/>
    <w:rsid w:val="005257C2"/>
    <w:rsid w:val="00526CEA"/>
    <w:rsid w:val="00532633"/>
    <w:rsid w:val="00533B7B"/>
    <w:rsid w:val="00533E0E"/>
    <w:rsid w:val="00535C7B"/>
    <w:rsid w:val="005403F1"/>
    <w:rsid w:val="005419DF"/>
    <w:rsid w:val="005423D7"/>
    <w:rsid w:val="00542533"/>
    <w:rsid w:val="00546A02"/>
    <w:rsid w:val="005478C4"/>
    <w:rsid w:val="00551660"/>
    <w:rsid w:val="00551D6F"/>
    <w:rsid w:val="0055224C"/>
    <w:rsid w:val="00552391"/>
    <w:rsid w:val="00553C7A"/>
    <w:rsid w:val="00560948"/>
    <w:rsid w:val="00561816"/>
    <w:rsid w:val="005624B6"/>
    <w:rsid w:val="00562C46"/>
    <w:rsid w:val="005653E5"/>
    <w:rsid w:val="00570ACA"/>
    <w:rsid w:val="0057237F"/>
    <w:rsid w:val="00573A9B"/>
    <w:rsid w:val="00573D2E"/>
    <w:rsid w:val="00577402"/>
    <w:rsid w:val="005778DF"/>
    <w:rsid w:val="00583E57"/>
    <w:rsid w:val="005853C6"/>
    <w:rsid w:val="00587DEB"/>
    <w:rsid w:val="00590F25"/>
    <w:rsid w:val="0059145C"/>
    <w:rsid w:val="00595D0E"/>
    <w:rsid w:val="00597AB6"/>
    <w:rsid w:val="005A021B"/>
    <w:rsid w:val="005A0F4B"/>
    <w:rsid w:val="005A1D3C"/>
    <w:rsid w:val="005A28C7"/>
    <w:rsid w:val="005A3F34"/>
    <w:rsid w:val="005A441C"/>
    <w:rsid w:val="005A6680"/>
    <w:rsid w:val="005B109B"/>
    <w:rsid w:val="005B2AB0"/>
    <w:rsid w:val="005B2D03"/>
    <w:rsid w:val="005B4A99"/>
    <w:rsid w:val="005B7465"/>
    <w:rsid w:val="005C3AD1"/>
    <w:rsid w:val="005C5B06"/>
    <w:rsid w:val="005C5CBF"/>
    <w:rsid w:val="005C625E"/>
    <w:rsid w:val="005D3B88"/>
    <w:rsid w:val="005D45F5"/>
    <w:rsid w:val="005E2B52"/>
    <w:rsid w:val="005E2E4B"/>
    <w:rsid w:val="005E3FA8"/>
    <w:rsid w:val="005E4913"/>
    <w:rsid w:val="005F0188"/>
    <w:rsid w:val="005F05CC"/>
    <w:rsid w:val="005F06CF"/>
    <w:rsid w:val="005F1E3E"/>
    <w:rsid w:val="005F37D9"/>
    <w:rsid w:val="005F4CB4"/>
    <w:rsid w:val="005F6DE5"/>
    <w:rsid w:val="005F7F06"/>
    <w:rsid w:val="00611D62"/>
    <w:rsid w:val="0061403C"/>
    <w:rsid w:val="00615123"/>
    <w:rsid w:val="006178C1"/>
    <w:rsid w:val="00621ABF"/>
    <w:rsid w:val="00621C40"/>
    <w:rsid w:val="00625698"/>
    <w:rsid w:val="00627597"/>
    <w:rsid w:val="00627CDE"/>
    <w:rsid w:val="0063457B"/>
    <w:rsid w:val="006345F8"/>
    <w:rsid w:val="00635F2E"/>
    <w:rsid w:val="00640122"/>
    <w:rsid w:val="00640612"/>
    <w:rsid w:val="0064227D"/>
    <w:rsid w:val="0064517C"/>
    <w:rsid w:val="006455B7"/>
    <w:rsid w:val="00645ED4"/>
    <w:rsid w:val="00650AF5"/>
    <w:rsid w:val="00650C73"/>
    <w:rsid w:val="00650C87"/>
    <w:rsid w:val="0065179F"/>
    <w:rsid w:val="00654389"/>
    <w:rsid w:val="00663CA6"/>
    <w:rsid w:val="00666D38"/>
    <w:rsid w:val="00667216"/>
    <w:rsid w:val="00670C95"/>
    <w:rsid w:val="00671061"/>
    <w:rsid w:val="006719E6"/>
    <w:rsid w:val="0067371B"/>
    <w:rsid w:val="006775C0"/>
    <w:rsid w:val="00680210"/>
    <w:rsid w:val="0069176E"/>
    <w:rsid w:val="006920B3"/>
    <w:rsid w:val="006925CE"/>
    <w:rsid w:val="00692C8C"/>
    <w:rsid w:val="006960F8"/>
    <w:rsid w:val="006A04C1"/>
    <w:rsid w:val="006A1B96"/>
    <w:rsid w:val="006A387B"/>
    <w:rsid w:val="006B25CD"/>
    <w:rsid w:val="006B2748"/>
    <w:rsid w:val="006B446F"/>
    <w:rsid w:val="006B465F"/>
    <w:rsid w:val="006B62CD"/>
    <w:rsid w:val="006C0474"/>
    <w:rsid w:val="006C06A1"/>
    <w:rsid w:val="006C0F22"/>
    <w:rsid w:val="006C13B1"/>
    <w:rsid w:val="006C2C2B"/>
    <w:rsid w:val="006C4176"/>
    <w:rsid w:val="006C64FA"/>
    <w:rsid w:val="006C65D8"/>
    <w:rsid w:val="006C66EF"/>
    <w:rsid w:val="006C6945"/>
    <w:rsid w:val="006C69C2"/>
    <w:rsid w:val="006D2617"/>
    <w:rsid w:val="006D77EC"/>
    <w:rsid w:val="006E083C"/>
    <w:rsid w:val="006E254A"/>
    <w:rsid w:val="006E2B8D"/>
    <w:rsid w:val="006E54DC"/>
    <w:rsid w:val="006F1AAA"/>
    <w:rsid w:val="006F220C"/>
    <w:rsid w:val="006F76F0"/>
    <w:rsid w:val="00700AA3"/>
    <w:rsid w:val="00701424"/>
    <w:rsid w:val="00702EEA"/>
    <w:rsid w:val="007055E8"/>
    <w:rsid w:val="00710ACA"/>
    <w:rsid w:val="007110E9"/>
    <w:rsid w:val="007121B6"/>
    <w:rsid w:val="007130C2"/>
    <w:rsid w:val="007142BA"/>
    <w:rsid w:val="00714823"/>
    <w:rsid w:val="00716CB2"/>
    <w:rsid w:val="0071789F"/>
    <w:rsid w:val="00722597"/>
    <w:rsid w:val="00727FDC"/>
    <w:rsid w:val="00730088"/>
    <w:rsid w:val="00733D8B"/>
    <w:rsid w:val="00734FBF"/>
    <w:rsid w:val="00736059"/>
    <w:rsid w:val="00745BAF"/>
    <w:rsid w:val="00750898"/>
    <w:rsid w:val="00751260"/>
    <w:rsid w:val="00751B84"/>
    <w:rsid w:val="00754EC5"/>
    <w:rsid w:val="00764097"/>
    <w:rsid w:val="0076416A"/>
    <w:rsid w:val="00766999"/>
    <w:rsid w:val="00767C89"/>
    <w:rsid w:val="00773559"/>
    <w:rsid w:val="00774EEF"/>
    <w:rsid w:val="00776F03"/>
    <w:rsid w:val="00777072"/>
    <w:rsid w:val="00777C89"/>
    <w:rsid w:val="0078127A"/>
    <w:rsid w:val="00781AEB"/>
    <w:rsid w:val="007830ED"/>
    <w:rsid w:val="00783AF2"/>
    <w:rsid w:val="00784EFA"/>
    <w:rsid w:val="0078777C"/>
    <w:rsid w:val="00787B7E"/>
    <w:rsid w:val="00787E46"/>
    <w:rsid w:val="00792DAA"/>
    <w:rsid w:val="00792ECC"/>
    <w:rsid w:val="007A13C4"/>
    <w:rsid w:val="007A2758"/>
    <w:rsid w:val="007A3196"/>
    <w:rsid w:val="007A4849"/>
    <w:rsid w:val="007A5A74"/>
    <w:rsid w:val="007A6609"/>
    <w:rsid w:val="007B00A8"/>
    <w:rsid w:val="007B0C40"/>
    <w:rsid w:val="007B534D"/>
    <w:rsid w:val="007B5871"/>
    <w:rsid w:val="007B6576"/>
    <w:rsid w:val="007B7B73"/>
    <w:rsid w:val="007C1BCB"/>
    <w:rsid w:val="007C2CED"/>
    <w:rsid w:val="007C59CA"/>
    <w:rsid w:val="007C649E"/>
    <w:rsid w:val="007D203D"/>
    <w:rsid w:val="007D2236"/>
    <w:rsid w:val="007D5382"/>
    <w:rsid w:val="007D7108"/>
    <w:rsid w:val="007D72B9"/>
    <w:rsid w:val="007D7803"/>
    <w:rsid w:val="007F6228"/>
    <w:rsid w:val="007F7418"/>
    <w:rsid w:val="00802988"/>
    <w:rsid w:val="00802A69"/>
    <w:rsid w:val="00804D75"/>
    <w:rsid w:val="008101C3"/>
    <w:rsid w:val="008112BA"/>
    <w:rsid w:val="008120F6"/>
    <w:rsid w:val="00813A00"/>
    <w:rsid w:val="00813DF6"/>
    <w:rsid w:val="00814A28"/>
    <w:rsid w:val="00814FF9"/>
    <w:rsid w:val="008169BD"/>
    <w:rsid w:val="00816E61"/>
    <w:rsid w:val="008175EB"/>
    <w:rsid w:val="00822F25"/>
    <w:rsid w:val="00823B0E"/>
    <w:rsid w:val="00825600"/>
    <w:rsid w:val="00827123"/>
    <w:rsid w:val="008341D8"/>
    <w:rsid w:val="008369C5"/>
    <w:rsid w:val="008378A8"/>
    <w:rsid w:val="008415A0"/>
    <w:rsid w:val="00843C82"/>
    <w:rsid w:val="00850D0A"/>
    <w:rsid w:val="00850FE5"/>
    <w:rsid w:val="0085270A"/>
    <w:rsid w:val="0085364B"/>
    <w:rsid w:val="00857393"/>
    <w:rsid w:val="0086616D"/>
    <w:rsid w:val="00866993"/>
    <w:rsid w:val="00867039"/>
    <w:rsid w:val="00871493"/>
    <w:rsid w:val="008731E5"/>
    <w:rsid w:val="00874366"/>
    <w:rsid w:val="00874C4A"/>
    <w:rsid w:val="008762D8"/>
    <w:rsid w:val="00880E8A"/>
    <w:rsid w:val="00883CF5"/>
    <w:rsid w:val="00885E9D"/>
    <w:rsid w:val="008864F1"/>
    <w:rsid w:val="00886631"/>
    <w:rsid w:val="008907D1"/>
    <w:rsid w:val="00896E61"/>
    <w:rsid w:val="00897035"/>
    <w:rsid w:val="008A1CD8"/>
    <w:rsid w:val="008A64D5"/>
    <w:rsid w:val="008A79B4"/>
    <w:rsid w:val="008B5E81"/>
    <w:rsid w:val="008B74DD"/>
    <w:rsid w:val="008B7F56"/>
    <w:rsid w:val="008C52C6"/>
    <w:rsid w:val="008C5C72"/>
    <w:rsid w:val="008C72B5"/>
    <w:rsid w:val="008C7FB5"/>
    <w:rsid w:val="008D10FD"/>
    <w:rsid w:val="008D122F"/>
    <w:rsid w:val="008D3FDC"/>
    <w:rsid w:val="008D5F60"/>
    <w:rsid w:val="008D5F6D"/>
    <w:rsid w:val="008D727F"/>
    <w:rsid w:val="008D7EBB"/>
    <w:rsid w:val="008E5D8D"/>
    <w:rsid w:val="008F0016"/>
    <w:rsid w:val="008F0210"/>
    <w:rsid w:val="008F06EF"/>
    <w:rsid w:val="008F0A77"/>
    <w:rsid w:val="008F2600"/>
    <w:rsid w:val="008F3FBA"/>
    <w:rsid w:val="008F5D52"/>
    <w:rsid w:val="008F67F1"/>
    <w:rsid w:val="00900567"/>
    <w:rsid w:val="0090080E"/>
    <w:rsid w:val="0090345A"/>
    <w:rsid w:val="00904F17"/>
    <w:rsid w:val="00906A0A"/>
    <w:rsid w:val="00906BA4"/>
    <w:rsid w:val="009101F1"/>
    <w:rsid w:val="00913FA9"/>
    <w:rsid w:val="009203B9"/>
    <w:rsid w:val="00920BA9"/>
    <w:rsid w:val="00922966"/>
    <w:rsid w:val="00923FD5"/>
    <w:rsid w:val="00925AA9"/>
    <w:rsid w:val="0092710A"/>
    <w:rsid w:val="00927DFE"/>
    <w:rsid w:val="00931D5D"/>
    <w:rsid w:val="00932DD8"/>
    <w:rsid w:val="00933868"/>
    <w:rsid w:val="0093628E"/>
    <w:rsid w:val="00937AE3"/>
    <w:rsid w:val="00937D24"/>
    <w:rsid w:val="00943175"/>
    <w:rsid w:val="009451CA"/>
    <w:rsid w:val="0094526D"/>
    <w:rsid w:val="00946C2A"/>
    <w:rsid w:val="009476F4"/>
    <w:rsid w:val="009504B0"/>
    <w:rsid w:val="009517AE"/>
    <w:rsid w:val="009558E0"/>
    <w:rsid w:val="00955E6E"/>
    <w:rsid w:val="0095741D"/>
    <w:rsid w:val="00957828"/>
    <w:rsid w:val="00962502"/>
    <w:rsid w:val="00964439"/>
    <w:rsid w:val="00965CA2"/>
    <w:rsid w:val="00966903"/>
    <w:rsid w:val="00967749"/>
    <w:rsid w:val="00971B19"/>
    <w:rsid w:val="00972099"/>
    <w:rsid w:val="00972292"/>
    <w:rsid w:val="0097288F"/>
    <w:rsid w:val="00973E9C"/>
    <w:rsid w:val="00974FAE"/>
    <w:rsid w:val="00980AB0"/>
    <w:rsid w:val="0098207E"/>
    <w:rsid w:val="00986EF3"/>
    <w:rsid w:val="00990AAE"/>
    <w:rsid w:val="00991C9C"/>
    <w:rsid w:val="0099342A"/>
    <w:rsid w:val="0099436A"/>
    <w:rsid w:val="009A05BB"/>
    <w:rsid w:val="009A4D04"/>
    <w:rsid w:val="009A6631"/>
    <w:rsid w:val="009A69CF"/>
    <w:rsid w:val="009A7519"/>
    <w:rsid w:val="009B6120"/>
    <w:rsid w:val="009C29E9"/>
    <w:rsid w:val="009C2F76"/>
    <w:rsid w:val="009C7162"/>
    <w:rsid w:val="009C71EF"/>
    <w:rsid w:val="009C798B"/>
    <w:rsid w:val="009D13BA"/>
    <w:rsid w:val="009D230F"/>
    <w:rsid w:val="009D23CE"/>
    <w:rsid w:val="009D2A73"/>
    <w:rsid w:val="009D4ADD"/>
    <w:rsid w:val="009D5416"/>
    <w:rsid w:val="009D69E9"/>
    <w:rsid w:val="009E2B46"/>
    <w:rsid w:val="009E3574"/>
    <w:rsid w:val="009E3931"/>
    <w:rsid w:val="009E3C73"/>
    <w:rsid w:val="009E3D7B"/>
    <w:rsid w:val="009E584D"/>
    <w:rsid w:val="009E5B55"/>
    <w:rsid w:val="009F5312"/>
    <w:rsid w:val="00A00CF5"/>
    <w:rsid w:val="00A00E9C"/>
    <w:rsid w:val="00A01B33"/>
    <w:rsid w:val="00A01E1D"/>
    <w:rsid w:val="00A02504"/>
    <w:rsid w:val="00A02AEC"/>
    <w:rsid w:val="00A04D52"/>
    <w:rsid w:val="00A0509F"/>
    <w:rsid w:val="00A0594A"/>
    <w:rsid w:val="00A12C47"/>
    <w:rsid w:val="00A14247"/>
    <w:rsid w:val="00A16696"/>
    <w:rsid w:val="00A218F9"/>
    <w:rsid w:val="00A23E04"/>
    <w:rsid w:val="00A25C25"/>
    <w:rsid w:val="00A310E4"/>
    <w:rsid w:val="00A32194"/>
    <w:rsid w:val="00A3408D"/>
    <w:rsid w:val="00A37D06"/>
    <w:rsid w:val="00A4010E"/>
    <w:rsid w:val="00A43EE6"/>
    <w:rsid w:val="00A44E82"/>
    <w:rsid w:val="00A4517E"/>
    <w:rsid w:val="00A473A8"/>
    <w:rsid w:val="00A50581"/>
    <w:rsid w:val="00A50DC0"/>
    <w:rsid w:val="00A5189B"/>
    <w:rsid w:val="00A51AD4"/>
    <w:rsid w:val="00A51B62"/>
    <w:rsid w:val="00A54727"/>
    <w:rsid w:val="00A54959"/>
    <w:rsid w:val="00A57041"/>
    <w:rsid w:val="00A63695"/>
    <w:rsid w:val="00A6404D"/>
    <w:rsid w:val="00A65041"/>
    <w:rsid w:val="00A65048"/>
    <w:rsid w:val="00A65B1F"/>
    <w:rsid w:val="00A705A8"/>
    <w:rsid w:val="00A71464"/>
    <w:rsid w:val="00A71787"/>
    <w:rsid w:val="00A718B1"/>
    <w:rsid w:val="00A72709"/>
    <w:rsid w:val="00A72BF9"/>
    <w:rsid w:val="00A72F06"/>
    <w:rsid w:val="00A730F2"/>
    <w:rsid w:val="00A73346"/>
    <w:rsid w:val="00A745A6"/>
    <w:rsid w:val="00A74D30"/>
    <w:rsid w:val="00A75663"/>
    <w:rsid w:val="00A77FFD"/>
    <w:rsid w:val="00A843AC"/>
    <w:rsid w:val="00A8465C"/>
    <w:rsid w:val="00A93E0F"/>
    <w:rsid w:val="00A97935"/>
    <w:rsid w:val="00AA1433"/>
    <w:rsid w:val="00AB4114"/>
    <w:rsid w:val="00AB42B7"/>
    <w:rsid w:val="00AB4554"/>
    <w:rsid w:val="00AB58D7"/>
    <w:rsid w:val="00AB59FC"/>
    <w:rsid w:val="00AB7AFE"/>
    <w:rsid w:val="00AB7E01"/>
    <w:rsid w:val="00AC0516"/>
    <w:rsid w:val="00AC0E2A"/>
    <w:rsid w:val="00AC1E13"/>
    <w:rsid w:val="00AC2081"/>
    <w:rsid w:val="00AC3276"/>
    <w:rsid w:val="00AC3A4B"/>
    <w:rsid w:val="00AC47B6"/>
    <w:rsid w:val="00AD1D75"/>
    <w:rsid w:val="00AD4246"/>
    <w:rsid w:val="00AD77DD"/>
    <w:rsid w:val="00AE2CAF"/>
    <w:rsid w:val="00AE43CB"/>
    <w:rsid w:val="00AE469B"/>
    <w:rsid w:val="00AE6059"/>
    <w:rsid w:val="00AF272B"/>
    <w:rsid w:val="00AF33D9"/>
    <w:rsid w:val="00AF45AA"/>
    <w:rsid w:val="00B0015F"/>
    <w:rsid w:val="00B002E4"/>
    <w:rsid w:val="00B0324E"/>
    <w:rsid w:val="00B06311"/>
    <w:rsid w:val="00B07B14"/>
    <w:rsid w:val="00B1100E"/>
    <w:rsid w:val="00B149A6"/>
    <w:rsid w:val="00B15E84"/>
    <w:rsid w:val="00B2096B"/>
    <w:rsid w:val="00B27212"/>
    <w:rsid w:val="00B30A3D"/>
    <w:rsid w:val="00B319BA"/>
    <w:rsid w:val="00B332B2"/>
    <w:rsid w:val="00B33C66"/>
    <w:rsid w:val="00B34CCC"/>
    <w:rsid w:val="00B36EC7"/>
    <w:rsid w:val="00B36EDD"/>
    <w:rsid w:val="00B40D9B"/>
    <w:rsid w:val="00B43B97"/>
    <w:rsid w:val="00B460AD"/>
    <w:rsid w:val="00B504C1"/>
    <w:rsid w:val="00B53967"/>
    <w:rsid w:val="00B56BF4"/>
    <w:rsid w:val="00B61C86"/>
    <w:rsid w:val="00B61C97"/>
    <w:rsid w:val="00B628C5"/>
    <w:rsid w:val="00B62D89"/>
    <w:rsid w:val="00B63D7F"/>
    <w:rsid w:val="00B63EAD"/>
    <w:rsid w:val="00B662EC"/>
    <w:rsid w:val="00B71933"/>
    <w:rsid w:val="00B737E8"/>
    <w:rsid w:val="00B778A1"/>
    <w:rsid w:val="00B8078D"/>
    <w:rsid w:val="00B850A0"/>
    <w:rsid w:val="00B85644"/>
    <w:rsid w:val="00B91897"/>
    <w:rsid w:val="00B93930"/>
    <w:rsid w:val="00B94EB1"/>
    <w:rsid w:val="00B95829"/>
    <w:rsid w:val="00B95FAC"/>
    <w:rsid w:val="00BA61EE"/>
    <w:rsid w:val="00BA69FC"/>
    <w:rsid w:val="00BB36C1"/>
    <w:rsid w:val="00BC0F57"/>
    <w:rsid w:val="00BC5E24"/>
    <w:rsid w:val="00BD12A3"/>
    <w:rsid w:val="00BE0B5B"/>
    <w:rsid w:val="00BE6824"/>
    <w:rsid w:val="00BF047A"/>
    <w:rsid w:val="00BF09E6"/>
    <w:rsid w:val="00BF0F75"/>
    <w:rsid w:val="00BF2302"/>
    <w:rsid w:val="00BF37C4"/>
    <w:rsid w:val="00BF3A2C"/>
    <w:rsid w:val="00BF47B0"/>
    <w:rsid w:val="00BF5327"/>
    <w:rsid w:val="00C02D61"/>
    <w:rsid w:val="00C04522"/>
    <w:rsid w:val="00C13E7A"/>
    <w:rsid w:val="00C14162"/>
    <w:rsid w:val="00C152C3"/>
    <w:rsid w:val="00C209C8"/>
    <w:rsid w:val="00C20A2F"/>
    <w:rsid w:val="00C21D33"/>
    <w:rsid w:val="00C275BB"/>
    <w:rsid w:val="00C276BE"/>
    <w:rsid w:val="00C30BC2"/>
    <w:rsid w:val="00C3382F"/>
    <w:rsid w:val="00C33AA3"/>
    <w:rsid w:val="00C36327"/>
    <w:rsid w:val="00C366DD"/>
    <w:rsid w:val="00C368FF"/>
    <w:rsid w:val="00C4277A"/>
    <w:rsid w:val="00C43114"/>
    <w:rsid w:val="00C4377C"/>
    <w:rsid w:val="00C4420A"/>
    <w:rsid w:val="00C44573"/>
    <w:rsid w:val="00C45744"/>
    <w:rsid w:val="00C45CD6"/>
    <w:rsid w:val="00C47F0F"/>
    <w:rsid w:val="00C5058E"/>
    <w:rsid w:val="00C51D84"/>
    <w:rsid w:val="00C52506"/>
    <w:rsid w:val="00C53A83"/>
    <w:rsid w:val="00C6230A"/>
    <w:rsid w:val="00C64443"/>
    <w:rsid w:val="00C70670"/>
    <w:rsid w:val="00C70F98"/>
    <w:rsid w:val="00C74215"/>
    <w:rsid w:val="00C81EBE"/>
    <w:rsid w:val="00C82259"/>
    <w:rsid w:val="00C91D05"/>
    <w:rsid w:val="00C91E02"/>
    <w:rsid w:val="00C9297C"/>
    <w:rsid w:val="00C94014"/>
    <w:rsid w:val="00C9417D"/>
    <w:rsid w:val="00C9646B"/>
    <w:rsid w:val="00C97BE6"/>
    <w:rsid w:val="00C97E49"/>
    <w:rsid w:val="00CA15A4"/>
    <w:rsid w:val="00CA26D2"/>
    <w:rsid w:val="00CA3594"/>
    <w:rsid w:val="00CA3D36"/>
    <w:rsid w:val="00CB0A99"/>
    <w:rsid w:val="00CB0F09"/>
    <w:rsid w:val="00CB2C14"/>
    <w:rsid w:val="00CB44D3"/>
    <w:rsid w:val="00CB5364"/>
    <w:rsid w:val="00CB5A09"/>
    <w:rsid w:val="00CB6986"/>
    <w:rsid w:val="00CC0BAC"/>
    <w:rsid w:val="00CC28A7"/>
    <w:rsid w:val="00CD0CD4"/>
    <w:rsid w:val="00CD1AC9"/>
    <w:rsid w:val="00CD758D"/>
    <w:rsid w:val="00CD7996"/>
    <w:rsid w:val="00CD7BC2"/>
    <w:rsid w:val="00CE2331"/>
    <w:rsid w:val="00CE2CDF"/>
    <w:rsid w:val="00CE39D8"/>
    <w:rsid w:val="00CE3B9F"/>
    <w:rsid w:val="00CE4F39"/>
    <w:rsid w:val="00CE54AF"/>
    <w:rsid w:val="00CE65C6"/>
    <w:rsid w:val="00CF1FB8"/>
    <w:rsid w:val="00CF240F"/>
    <w:rsid w:val="00CF2C65"/>
    <w:rsid w:val="00CF2F95"/>
    <w:rsid w:val="00CF6374"/>
    <w:rsid w:val="00CF7886"/>
    <w:rsid w:val="00D056B2"/>
    <w:rsid w:val="00D078B6"/>
    <w:rsid w:val="00D1022C"/>
    <w:rsid w:val="00D10993"/>
    <w:rsid w:val="00D1484A"/>
    <w:rsid w:val="00D213C3"/>
    <w:rsid w:val="00D23D27"/>
    <w:rsid w:val="00D2401C"/>
    <w:rsid w:val="00D27115"/>
    <w:rsid w:val="00D3075E"/>
    <w:rsid w:val="00D334A5"/>
    <w:rsid w:val="00D34DCC"/>
    <w:rsid w:val="00D34ED7"/>
    <w:rsid w:val="00D35288"/>
    <w:rsid w:val="00D41160"/>
    <w:rsid w:val="00D44CA3"/>
    <w:rsid w:val="00D45500"/>
    <w:rsid w:val="00D46799"/>
    <w:rsid w:val="00D475CB"/>
    <w:rsid w:val="00D50B45"/>
    <w:rsid w:val="00D510D4"/>
    <w:rsid w:val="00D5120C"/>
    <w:rsid w:val="00D515B0"/>
    <w:rsid w:val="00D536DA"/>
    <w:rsid w:val="00D537CA"/>
    <w:rsid w:val="00D56636"/>
    <w:rsid w:val="00D635EB"/>
    <w:rsid w:val="00D65AA6"/>
    <w:rsid w:val="00D81D9F"/>
    <w:rsid w:val="00D835FE"/>
    <w:rsid w:val="00D87F99"/>
    <w:rsid w:val="00D93779"/>
    <w:rsid w:val="00D95EB5"/>
    <w:rsid w:val="00D978A6"/>
    <w:rsid w:val="00DA3B8D"/>
    <w:rsid w:val="00DA7423"/>
    <w:rsid w:val="00DB27FC"/>
    <w:rsid w:val="00DB2C58"/>
    <w:rsid w:val="00DB62D3"/>
    <w:rsid w:val="00DB7F30"/>
    <w:rsid w:val="00DC0D50"/>
    <w:rsid w:val="00DC1E60"/>
    <w:rsid w:val="00DD53F9"/>
    <w:rsid w:val="00DD5C0F"/>
    <w:rsid w:val="00DD60CC"/>
    <w:rsid w:val="00DD69F5"/>
    <w:rsid w:val="00DE20E6"/>
    <w:rsid w:val="00DE4819"/>
    <w:rsid w:val="00DE6734"/>
    <w:rsid w:val="00DE7769"/>
    <w:rsid w:val="00DF0CEE"/>
    <w:rsid w:val="00DF2508"/>
    <w:rsid w:val="00DF412A"/>
    <w:rsid w:val="00DF4D12"/>
    <w:rsid w:val="00DF6864"/>
    <w:rsid w:val="00E0274D"/>
    <w:rsid w:val="00E0310F"/>
    <w:rsid w:val="00E047B3"/>
    <w:rsid w:val="00E07D54"/>
    <w:rsid w:val="00E10AE2"/>
    <w:rsid w:val="00E10F0A"/>
    <w:rsid w:val="00E11742"/>
    <w:rsid w:val="00E1201D"/>
    <w:rsid w:val="00E12258"/>
    <w:rsid w:val="00E12B44"/>
    <w:rsid w:val="00E12E5D"/>
    <w:rsid w:val="00E179A6"/>
    <w:rsid w:val="00E21875"/>
    <w:rsid w:val="00E25407"/>
    <w:rsid w:val="00E27A96"/>
    <w:rsid w:val="00E27F7A"/>
    <w:rsid w:val="00E32599"/>
    <w:rsid w:val="00E33B0E"/>
    <w:rsid w:val="00E35B4F"/>
    <w:rsid w:val="00E40879"/>
    <w:rsid w:val="00E41B4F"/>
    <w:rsid w:val="00E42621"/>
    <w:rsid w:val="00E42E5F"/>
    <w:rsid w:val="00E43AD2"/>
    <w:rsid w:val="00E446A6"/>
    <w:rsid w:val="00E44810"/>
    <w:rsid w:val="00E459A0"/>
    <w:rsid w:val="00E46514"/>
    <w:rsid w:val="00E474A1"/>
    <w:rsid w:val="00E475FD"/>
    <w:rsid w:val="00E51181"/>
    <w:rsid w:val="00E5382E"/>
    <w:rsid w:val="00E53CB5"/>
    <w:rsid w:val="00E53CCD"/>
    <w:rsid w:val="00E541D5"/>
    <w:rsid w:val="00E54CE2"/>
    <w:rsid w:val="00E54CF1"/>
    <w:rsid w:val="00E617AF"/>
    <w:rsid w:val="00E61B5F"/>
    <w:rsid w:val="00E652C5"/>
    <w:rsid w:val="00E6602D"/>
    <w:rsid w:val="00E7037E"/>
    <w:rsid w:val="00E7079A"/>
    <w:rsid w:val="00E71855"/>
    <w:rsid w:val="00E719A9"/>
    <w:rsid w:val="00E728EE"/>
    <w:rsid w:val="00E77DFC"/>
    <w:rsid w:val="00E84DC4"/>
    <w:rsid w:val="00E863DF"/>
    <w:rsid w:val="00E934CC"/>
    <w:rsid w:val="00E95A43"/>
    <w:rsid w:val="00E9721F"/>
    <w:rsid w:val="00EA04F0"/>
    <w:rsid w:val="00EA1617"/>
    <w:rsid w:val="00EA190C"/>
    <w:rsid w:val="00EA1CFC"/>
    <w:rsid w:val="00EA1DE4"/>
    <w:rsid w:val="00EA3916"/>
    <w:rsid w:val="00EA42A5"/>
    <w:rsid w:val="00EA60EA"/>
    <w:rsid w:val="00EB0E10"/>
    <w:rsid w:val="00EB26E3"/>
    <w:rsid w:val="00EB29BF"/>
    <w:rsid w:val="00EB3B32"/>
    <w:rsid w:val="00EB433C"/>
    <w:rsid w:val="00EB4A7C"/>
    <w:rsid w:val="00EB738E"/>
    <w:rsid w:val="00EC10D2"/>
    <w:rsid w:val="00EC4583"/>
    <w:rsid w:val="00EC4F02"/>
    <w:rsid w:val="00EC7C7F"/>
    <w:rsid w:val="00ED3C75"/>
    <w:rsid w:val="00ED4B42"/>
    <w:rsid w:val="00ED6696"/>
    <w:rsid w:val="00EE124A"/>
    <w:rsid w:val="00EE2A66"/>
    <w:rsid w:val="00EE2F2F"/>
    <w:rsid w:val="00EE479C"/>
    <w:rsid w:val="00EF1401"/>
    <w:rsid w:val="00EF2081"/>
    <w:rsid w:val="00EF2C28"/>
    <w:rsid w:val="00EF4B42"/>
    <w:rsid w:val="00EF61E6"/>
    <w:rsid w:val="00F003D3"/>
    <w:rsid w:val="00F008AB"/>
    <w:rsid w:val="00F031C1"/>
    <w:rsid w:val="00F03E32"/>
    <w:rsid w:val="00F06FDB"/>
    <w:rsid w:val="00F12B33"/>
    <w:rsid w:val="00F13AE5"/>
    <w:rsid w:val="00F20104"/>
    <w:rsid w:val="00F226BC"/>
    <w:rsid w:val="00F34592"/>
    <w:rsid w:val="00F34B09"/>
    <w:rsid w:val="00F40A9F"/>
    <w:rsid w:val="00F41063"/>
    <w:rsid w:val="00F41EF8"/>
    <w:rsid w:val="00F42289"/>
    <w:rsid w:val="00F42E75"/>
    <w:rsid w:val="00F4380B"/>
    <w:rsid w:val="00F43F1F"/>
    <w:rsid w:val="00F45D65"/>
    <w:rsid w:val="00F509BB"/>
    <w:rsid w:val="00F517FA"/>
    <w:rsid w:val="00F52D16"/>
    <w:rsid w:val="00F55000"/>
    <w:rsid w:val="00F6217B"/>
    <w:rsid w:val="00F6237A"/>
    <w:rsid w:val="00F62D67"/>
    <w:rsid w:val="00F63916"/>
    <w:rsid w:val="00F639E5"/>
    <w:rsid w:val="00F63BD9"/>
    <w:rsid w:val="00F65355"/>
    <w:rsid w:val="00F6694C"/>
    <w:rsid w:val="00F67B3E"/>
    <w:rsid w:val="00F70118"/>
    <w:rsid w:val="00F70A42"/>
    <w:rsid w:val="00F716C1"/>
    <w:rsid w:val="00F727B3"/>
    <w:rsid w:val="00F7600E"/>
    <w:rsid w:val="00F77BAE"/>
    <w:rsid w:val="00F8145F"/>
    <w:rsid w:val="00F83171"/>
    <w:rsid w:val="00F83FC8"/>
    <w:rsid w:val="00F8409C"/>
    <w:rsid w:val="00F84949"/>
    <w:rsid w:val="00F9130B"/>
    <w:rsid w:val="00F9283D"/>
    <w:rsid w:val="00F93EA4"/>
    <w:rsid w:val="00F9616B"/>
    <w:rsid w:val="00F96780"/>
    <w:rsid w:val="00F96F18"/>
    <w:rsid w:val="00FA1DBB"/>
    <w:rsid w:val="00FA30AB"/>
    <w:rsid w:val="00FA407A"/>
    <w:rsid w:val="00FA508E"/>
    <w:rsid w:val="00FA5320"/>
    <w:rsid w:val="00FA612F"/>
    <w:rsid w:val="00FA628F"/>
    <w:rsid w:val="00FA7846"/>
    <w:rsid w:val="00FB20CE"/>
    <w:rsid w:val="00FB2D6C"/>
    <w:rsid w:val="00FB4B56"/>
    <w:rsid w:val="00FB7529"/>
    <w:rsid w:val="00FC1A4F"/>
    <w:rsid w:val="00FC2176"/>
    <w:rsid w:val="00FC26E5"/>
    <w:rsid w:val="00FC37F9"/>
    <w:rsid w:val="00FC537C"/>
    <w:rsid w:val="00FC5654"/>
    <w:rsid w:val="00FC6264"/>
    <w:rsid w:val="00FC65A0"/>
    <w:rsid w:val="00FC7BFE"/>
    <w:rsid w:val="00FD062A"/>
    <w:rsid w:val="00FD19F1"/>
    <w:rsid w:val="00FD1D98"/>
    <w:rsid w:val="00FD370F"/>
    <w:rsid w:val="00FD6CB0"/>
    <w:rsid w:val="00FD6D9E"/>
    <w:rsid w:val="00FD7F20"/>
    <w:rsid w:val="00FE0761"/>
    <w:rsid w:val="00FE0B90"/>
    <w:rsid w:val="00FE1215"/>
    <w:rsid w:val="00FE4BBA"/>
    <w:rsid w:val="00FE7212"/>
    <w:rsid w:val="00FF462B"/>
    <w:rsid w:val="00FF4C18"/>
    <w:rsid w:val="00FF4C41"/>
    <w:rsid w:val="00FF4D29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3627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"/>
    <w:link w:val="10"/>
    <w:uiPriority w:val="9"/>
    <w:qFormat/>
    <w:rsid w:val="00124647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f4">
    <w:name w:val="Revision"/>
    <w:hidden/>
    <w:uiPriority w:val="99"/>
    <w:semiHidden/>
    <w:rsid w:val="00D213C3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rvts0">
    <w:name w:val="rvts0"/>
    <w:basedOn w:val="a0"/>
    <w:rsid w:val="005E2B52"/>
  </w:style>
  <w:style w:type="paragraph" w:customStyle="1" w:styleId="hd1">
    <w:name w:val="hd 1"/>
    <w:link w:val="hd10"/>
    <w:qFormat/>
    <w:rsid w:val="0099436A"/>
    <w:pPr>
      <w:widowControl w:val="0"/>
      <w:numPr>
        <w:numId w:val="27"/>
      </w:numPr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hd3">
    <w:name w:val="hd 3"/>
    <w:basedOn w:val="hd2"/>
    <w:link w:val="hd30"/>
    <w:qFormat/>
    <w:rsid w:val="00671061"/>
    <w:pPr>
      <w:numPr>
        <w:ilvl w:val="2"/>
      </w:numPr>
      <w:outlineLvl w:val="2"/>
    </w:pPr>
  </w:style>
  <w:style w:type="character" w:customStyle="1" w:styleId="hd30">
    <w:name w:val="hd 3 Знак"/>
    <w:basedOn w:val="a0"/>
    <w:link w:val="hd3"/>
    <w:locked/>
    <w:rsid w:val="00671061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hd4">
    <w:name w:val="hd 4"/>
    <w:basedOn w:val="hd3"/>
    <w:link w:val="hd40"/>
    <w:qFormat/>
    <w:rsid w:val="004449B1"/>
    <w:pPr>
      <w:numPr>
        <w:ilvl w:val="0"/>
        <w:numId w:val="0"/>
      </w:numPr>
      <w:ind w:firstLine="709"/>
      <w:outlineLvl w:val="3"/>
    </w:pPr>
    <w:rPr>
      <w:color w:val="000000"/>
    </w:rPr>
  </w:style>
  <w:style w:type="paragraph" w:customStyle="1" w:styleId="hd2">
    <w:name w:val="hd 2"/>
    <w:basedOn w:val="hd1"/>
    <w:qFormat/>
    <w:rsid w:val="000B0CC4"/>
    <w:pPr>
      <w:numPr>
        <w:ilvl w:val="1"/>
      </w:numPr>
      <w:jc w:val="both"/>
      <w:outlineLvl w:val="1"/>
    </w:pPr>
  </w:style>
  <w:style w:type="paragraph" w:customStyle="1" w:styleId="14jp">
    <w:name w:val="14 jp"/>
    <w:basedOn w:val="a"/>
    <w:link w:val="14jp0"/>
    <w:qFormat/>
    <w:rsid w:val="004D5872"/>
    <w:pPr>
      <w:shd w:val="clear" w:color="auto" w:fill="FFFFFF"/>
      <w:ind w:firstLine="709"/>
    </w:pPr>
    <w:rPr>
      <w:lang w:eastAsia="zh-CN"/>
    </w:rPr>
  </w:style>
  <w:style w:type="character" w:customStyle="1" w:styleId="14jp0">
    <w:name w:val="14 jp Знак"/>
    <w:basedOn w:val="a0"/>
    <w:link w:val="14jp"/>
    <w:locked/>
    <w:rsid w:val="004D5872"/>
    <w:rPr>
      <w:rFonts w:ascii="Times New Roman" w:hAnsi="Times New Roman" w:cs="Times New Roman"/>
      <w:sz w:val="28"/>
      <w:szCs w:val="28"/>
      <w:shd w:val="clear" w:color="auto" w:fill="FFFFFF"/>
      <w:lang w:eastAsia="zh-CN"/>
    </w:rPr>
  </w:style>
  <w:style w:type="paragraph" w:customStyle="1" w:styleId="14c">
    <w:name w:val="14 c"/>
    <w:basedOn w:val="a"/>
    <w:link w:val="14c0"/>
    <w:qFormat/>
    <w:rsid w:val="00B27212"/>
    <w:pPr>
      <w:widowControl w:val="0"/>
      <w:shd w:val="clear" w:color="auto" w:fill="FFFFFF"/>
      <w:jc w:val="center"/>
    </w:pPr>
    <w:rPr>
      <w:lang w:eastAsia="zh-CN"/>
    </w:rPr>
  </w:style>
  <w:style w:type="character" w:customStyle="1" w:styleId="14c0">
    <w:name w:val="14 c Знак"/>
    <w:basedOn w:val="a0"/>
    <w:link w:val="14c"/>
    <w:locked/>
    <w:rsid w:val="00B27212"/>
    <w:rPr>
      <w:rFonts w:ascii="Times New Roman" w:hAnsi="Times New Roman" w:cs="Times New Roman"/>
      <w:sz w:val="28"/>
      <w:szCs w:val="28"/>
      <w:shd w:val="clear" w:color="auto" w:fill="FFFFFF"/>
      <w:lang w:eastAsia="zh-CN"/>
    </w:rPr>
  </w:style>
  <w:style w:type="paragraph" w:customStyle="1" w:styleId="14j">
    <w:name w:val="14 j"/>
    <w:link w:val="14j0"/>
    <w:qFormat/>
    <w:rsid w:val="00CB44D3"/>
    <w:pPr>
      <w:widowControl w:val="0"/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character" w:customStyle="1" w:styleId="14j0">
    <w:name w:val="14 j Знак"/>
    <w:basedOn w:val="a0"/>
    <w:link w:val="14j"/>
    <w:locked/>
    <w:rsid w:val="00CB44D3"/>
    <w:rPr>
      <w:rFonts w:ascii="Times New Roman" w:hAnsi="Times New Roman" w:cs="Times New Roman"/>
      <w:sz w:val="28"/>
      <w:szCs w:val="28"/>
      <w:shd w:val="clear" w:color="auto" w:fill="FFFFFF"/>
      <w:lang w:eastAsia="zh-CN"/>
    </w:rPr>
  </w:style>
  <w:style w:type="paragraph" w:customStyle="1" w:styleId="06j">
    <w:name w:val="06 j"/>
    <w:basedOn w:val="14j"/>
    <w:link w:val="06j0"/>
    <w:qFormat/>
    <w:rsid w:val="00EF61E6"/>
    <w:rPr>
      <w:sz w:val="12"/>
      <w:lang w:val="en-US"/>
    </w:rPr>
  </w:style>
  <w:style w:type="character" w:customStyle="1" w:styleId="06j0">
    <w:name w:val="06 j Знак"/>
    <w:basedOn w:val="a0"/>
    <w:link w:val="06j"/>
    <w:locked/>
    <w:rsid w:val="00EF61E6"/>
    <w:rPr>
      <w:rFonts w:ascii="Times New Roman" w:hAnsi="Times New Roman" w:cs="Times New Roman"/>
      <w:sz w:val="12"/>
      <w:szCs w:val="28"/>
      <w:shd w:val="clear" w:color="auto" w:fill="FFFFFF"/>
      <w:lang w:val="en-US" w:eastAsia="zh-CN"/>
    </w:rPr>
  </w:style>
  <w:style w:type="paragraph" w:customStyle="1" w:styleId="14cb">
    <w:name w:val="14 cb"/>
    <w:basedOn w:val="14c"/>
    <w:link w:val="14cb0"/>
    <w:qFormat/>
    <w:rsid w:val="00EF61E6"/>
    <w:rPr>
      <w:b/>
    </w:rPr>
  </w:style>
  <w:style w:type="character" w:customStyle="1" w:styleId="14cb0">
    <w:name w:val="14 cb Знак"/>
    <w:basedOn w:val="14c0"/>
    <w:link w:val="14cb"/>
    <w:locked/>
    <w:rsid w:val="00EF61E6"/>
    <w:rPr>
      <w:rFonts w:ascii="Times New Roman" w:hAnsi="Times New Roman" w:cs="Times New Roman"/>
      <w:b/>
      <w:sz w:val="28"/>
      <w:szCs w:val="28"/>
      <w:shd w:val="clear" w:color="auto" w:fill="FFFFFF"/>
      <w:lang w:eastAsia="zh-CN"/>
    </w:rPr>
  </w:style>
  <w:style w:type="character" w:customStyle="1" w:styleId="hd10">
    <w:name w:val="hd 1 Знак"/>
    <w:basedOn w:val="14c0"/>
    <w:link w:val="hd1"/>
    <w:locked/>
    <w:rsid w:val="0099436A"/>
    <w:rPr>
      <w:rFonts w:ascii="Times New Roman" w:hAnsi="Times New Roman" w:cs="Times New Roman"/>
      <w:sz w:val="28"/>
      <w:szCs w:val="28"/>
      <w:shd w:val="clear" w:color="auto" w:fill="FFFFFF"/>
      <w:lang w:eastAsia="zh-CN"/>
    </w:rPr>
  </w:style>
  <w:style w:type="character" w:customStyle="1" w:styleId="hd40">
    <w:name w:val="hd 4 Знак"/>
    <w:basedOn w:val="hd30"/>
    <w:link w:val="hd4"/>
    <w:locked/>
    <w:rsid w:val="004449B1"/>
    <w:rPr>
      <w:rFonts w:ascii="Times New Roman" w:hAnsi="Times New Roman" w:cs="Times New Roman"/>
      <w:color w:val="000000"/>
      <w:sz w:val="28"/>
      <w:szCs w:val="28"/>
      <w:lang w:eastAsia="zh-CN"/>
    </w:rPr>
  </w:style>
  <w:style w:type="paragraph" w:customStyle="1" w:styleId="12j">
    <w:name w:val="12 j"/>
    <w:basedOn w:val="a"/>
    <w:link w:val="12j0"/>
    <w:qFormat/>
    <w:rsid w:val="00EF61E6"/>
    <w:pPr>
      <w:widowControl w:val="0"/>
      <w:shd w:val="clear" w:color="auto" w:fill="FFFFFF"/>
    </w:pPr>
    <w:rPr>
      <w:sz w:val="24"/>
      <w:szCs w:val="24"/>
      <w:lang w:eastAsia="zh-CN"/>
    </w:rPr>
  </w:style>
  <w:style w:type="character" w:customStyle="1" w:styleId="12j0">
    <w:name w:val="12 j Знак"/>
    <w:basedOn w:val="a0"/>
    <w:link w:val="12j"/>
    <w:locked/>
    <w:rsid w:val="00EF61E6"/>
    <w:rPr>
      <w:rFonts w:ascii="Times New Roman" w:hAnsi="Times New Roman" w:cs="Times New Roman"/>
      <w:sz w:val="24"/>
      <w:szCs w:val="24"/>
      <w:shd w:val="clear" w:color="auto" w:fill="FFFFFF"/>
      <w:lang w:eastAsia="zh-CN"/>
    </w:rPr>
  </w:style>
  <w:style w:type="paragraph" w:customStyle="1" w:styleId="12jb">
    <w:name w:val="12jb"/>
    <w:basedOn w:val="12j"/>
    <w:link w:val="12jb0"/>
    <w:qFormat/>
    <w:rsid w:val="00EF61E6"/>
    <w:pPr>
      <w:ind w:firstLine="284"/>
    </w:pPr>
    <w:rPr>
      <w:b/>
    </w:rPr>
  </w:style>
  <w:style w:type="character" w:customStyle="1" w:styleId="12jb0">
    <w:name w:val="12jb Знак"/>
    <w:basedOn w:val="12j0"/>
    <w:link w:val="12jb"/>
    <w:locked/>
    <w:rsid w:val="00EF61E6"/>
    <w:rPr>
      <w:rFonts w:ascii="Times New Roman" w:hAnsi="Times New Roman" w:cs="Times New Roman"/>
      <w:b/>
      <w:sz w:val="24"/>
      <w:szCs w:val="24"/>
      <w:shd w:val="clear" w:color="auto" w:fill="FFFFFF"/>
      <w:lang w:eastAsia="zh-CN"/>
    </w:rPr>
  </w:style>
  <w:style w:type="paragraph" w:customStyle="1" w:styleId="12jp">
    <w:name w:val="12jp"/>
    <w:basedOn w:val="12j"/>
    <w:link w:val="12jp0"/>
    <w:qFormat/>
    <w:rsid w:val="00EF61E6"/>
    <w:pPr>
      <w:ind w:firstLine="567"/>
    </w:pPr>
  </w:style>
  <w:style w:type="character" w:customStyle="1" w:styleId="12jp0">
    <w:name w:val="12jp Знак"/>
    <w:basedOn w:val="12j0"/>
    <w:link w:val="12jp"/>
    <w:locked/>
    <w:rsid w:val="00EF61E6"/>
    <w:rPr>
      <w:rFonts w:ascii="Times New Roman" w:hAnsi="Times New Roman" w:cs="Times New Roman"/>
      <w:sz w:val="24"/>
      <w:szCs w:val="24"/>
      <w:shd w:val="clear" w:color="auto" w:fill="FFFFFF"/>
      <w:lang w:eastAsia="zh-CN"/>
    </w:rPr>
  </w:style>
  <w:style w:type="character" w:styleId="af5">
    <w:name w:val="annotation reference"/>
    <w:basedOn w:val="a0"/>
    <w:uiPriority w:val="99"/>
    <w:semiHidden/>
    <w:unhideWhenUsed/>
    <w:rsid w:val="002146EF"/>
    <w:rPr>
      <w:sz w:val="16"/>
      <w:szCs w:val="16"/>
    </w:rPr>
  </w:style>
  <w:style w:type="paragraph" w:styleId="af6">
    <w:name w:val="annotation text"/>
    <w:basedOn w:val="a"/>
    <w:link w:val="af7"/>
    <w:unhideWhenUsed/>
    <w:rsid w:val="002146E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2146EF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146E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146EF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2">
    <w:name w:val="rvps2"/>
    <w:basedOn w:val="a"/>
    <w:rsid w:val="001E323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23">
    <w:name w:val="rvts23"/>
    <w:basedOn w:val="a0"/>
    <w:rsid w:val="000210A8"/>
  </w:style>
  <w:style w:type="character" w:customStyle="1" w:styleId="10">
    <w:name w:val="Заголовок 1 Знак"/>
    <w:basedOn w:val="a0"/>
    <w:link w:val="1"/>
    <w:uiPriority w:val="9"/>
    <w:rsid w:val="00124647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14list1">
    <w:name w:val="14 list_1"/>
    <w:basedOn w:val="14j"/>
    <w:qFormat/>
    <w:rsid w:val="00827123"/>
    <w:pPr>
      <w:numPr>
        <w:numId w:val="6"/>
      </w:numPr>
    </w:pPr>
    <w:rPr>
      <w:szCs w:val="24"/>
      <w:lang w:eastAsia="en-US"/>
    </w:rPr>
  </w:style>
  <w:style w:type="paragraph" w:customStyle="1" w:styleId="14list2">
    <w:name w:val="14 list_2"/>
    <w:basedOn w:val="14list1"/>
    <w:link w:val="14list20"/>
    <w:qFormat/>
    <w:rsid w:val="00827123"/>
    <w:pPr>
      <w:numPr>
        <w:ilvl w:val="1"/>
      </w:numPr>
    </w:pPr>
  </w:style>
  <w:style w:type="character" w:customStyle="1" w:styleId="14list20">
    <w:name w:val="14 list_2 Знак"/>
    <w:basedOn w:val="a0"/>
    <w:link w:val="14list2"/>
    <w:locked/>
    <w:rsid w:val="00827123"/>
    <w:rPr>
      <w:rFonts w:ascii="Times New Roman" w:hAnsi="Times New Roman" w:cs="Times New Roman"/>
      <w:sz w:val="28"/>
      <w:szCs w:val="24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8F06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06EF"/>
    <w:rPr>
      <w:rFonts w:ascii="Courier New" w:hAnsi="Courier New" w:cs="Courier New"/>
      <w:sz w:val="20"/>
      <w:szCs w:val="20"/>
      <w:lang w:eastAsia="uk-UA"/>
    </w:rPr>
  </w:style>
  <w:style w:type="paragraph" w:styleId="afa">
    <w:name w:val="Body Text"/>
    <w:basedOn w:val="a"/>
    <w:link w:val="afb"/>
    <w:uiPriority w:val="99"/>
    <w:unhideWhenUsed/>
    <w:rsid w:val="002E7004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2E7004"/>
    <w:rPr>
      <w:rFonts w:ascii="Times New Roman" w:hAnsi="Times New Roman" w:cs="Times New Roman"/>
      <w:sz w:val="28"/>
      <w:szCs w:val="28"/>
      <w:lang w:eastAsia="uk-UA"/>
    </w:rPr>
  </w:style>
  <w:style w:type="character" w:styleId="afc">
    <w:name w:val="footnote reference"/>
    <w:basedOn w:val="a0"/>
    <w:uiPriority w:val="99"/>
    <w:unhideWhenUsed/>
    <w:rsid w:val="00224E48"/>
    <w:rPr>
      <w:vertAlign w:val="superscript"/>
    </w:rPr>
  </w:style>
  <w:style w:type="character" w:customStyle="1" w:styleId="gmail-m8825885307454137419gmail-rvts0">
    <w:name w:val="gmail-m_8825885307454137419gmail-rvts0"/>
    <w:basedOn w:val="a0"/>
    <w:rsid w:val="002E63CC"/>
  </w:style>
  <w:style w:type="character" w:customStyle="1" w:styleId="rvts9">
    <w:name w:val="rvts9"/>
    <w:basedOn w:val="a0"/>
    <w:rsid w:val="00FD7F20"/>
  </w:style>
  <w:style w:type="character" w:styleId="afd">
    <w:name w:val="Hyperlink"/>
    <w:basedOn w:val="a0"/>
    <w:uiPriority w:val="99"/>
    <w:semiHidden/>
    <w:unhideWhenUsed/>
    <w:rsid w:val="00016344"/>
    <w:rPr>
      <w:color w:val="0000FF"/>
      <w:u w:val="single"/>
    </w:rPr>
  </w:style>
  <w:style w:type="paragraph" w:customStyle="1" w:styleId="rvps17">
    <w:name w:val="rvps17"/>
    <w:basedOn w:val="a"/>
    <w:rsid w:val="0010040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64">
    <w:name w:val="rvts64"/>
    <w:basedOn w:val="a0"/>
    <w:rsid w:val="00100405"/>
  </w:style>
  <w:style w:type="paragraph" w:customStyle="1" w:styleId="rvps7">
    <w:name w:val="rvps7"/>
    <w:basedOn w:val="a"/>
    <w:rsid w:val="0010040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rvps6">
    <w:name w:val="rvps6"/>
    <w:basedOn w:val="a"/>
    <w:rsid w:val="0010040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markedcontent">
    <w:name w:val="markedcontent"/>
    <w:basedOn w:val="a0"/>
    <w:rsid w:val="00236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"/>
    <w:link w:val="10"/>
    <w:uiPriority w:val="9"/>
    <w:qFormat/>
    <w:rsid w:val="00124647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f4">
    <w:name w:val="Revision"/>
    <w:hidden/>
    <w:uiPriority w:val="99"/>
    <w:semiHidden/>
    <w:rsid w:val="00D213C3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rvts0">
    <w:name w:val="rvts0"/>
    <w:basedOn w:val="a0"/>
    <w:rsid w:val="005E2B52"/>
  </w:style>
  <w:style w:type="paragraph" w:customStyle="1" w:styleId="hd1">
    <w:name w:val="hd 1"/>
    <w:link w:val="hd10"/>
    <w:qFormat/>
    <w:rsid w:val="0099436A"/>
    <w:pPr>
      <w:widowControl w:val="0"/>
      <w:numPr>
        <w:numId w:val="27"/>
      </w:numPr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hd3">
    <w:name w:val="hd 3"/>
    <w:basedOn w:val="hd2"/>
    <w:link w:val="hd30"/>
    <w:qFormat/>
    <w:rsid w:val="00671061"/>
    <w:pPr>
      <w:numPr>
        <w:ilvl w:val="2"/>
      </w:numPr>
      <w:outlineLvl w:val="2"/>
    </w:pPr>
  </w:style>
  <w:style w:type="character" w:customStyle="1" w:styleId="hd30">
    <w:name w:val="hd 3 Знак"/>
    <w:basedOn w:val="a0"/>
    <w:link w:val="hd3"/>
    <w:locked/>
    <w:rsid w:val="00671061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hd4">
    <w:name w:val="hd 4"/>
    <w:basedOn w:val="hd3"/>
    <w:link w:val="hd40"/>
    <w:qFormat/>
    <w:rsid w:val="004449B1"/>
    <w:pPr>
      <w:numPr>
        <w:ilvl w:val="0"/>
        <w:numId w:val="0"/>
      </w:numPr>
      <w:ind w:firstLine="709"/>
      <w:outlineLvl w:val="3"/>
    </w:pPr>
    <w:rPr>
      <w:color w:val="000000"/>
    </w:rPr>
  </w:style>
  <w:style w:type="paragraph" w:customStyle="1" w:styleId="hd2">
    <w:name w:val="hd 2"/>
    <w:basedOn w:val="hd1"/>
    <w:qFormat/>
    <w:rsid w:val="000B0CC4"/>
    <w:pPr>
      <w:numPr>
        <w:ilvl w:val="1"/>
      </w:numPr>
      <w:jc w:val="both"/>
      <w:outlineLvl w:val="1"/>
    </w:pPr>
  </w:style>
  <w:style w:type="paragraph" w:customStyle="1" w:styleId="14jp">
    <w:name w:val="14 jp"/>
    <w:basedOn w:val="a"/>
    <w:link w:val="14jp0"/>
    <w:qFormat/>
    <w:rsid w:val="004D5872"/>
    <w:pPr>
      <w:shd w:val="clear" w:color="auto" w:fill="FFFFFF"/>
      <w:ind w:firstLine="709"/>
    </w:pPr>
    <w:rPr>
      <w:lang w:eastAsia="zh-CN"/>
    </w:rPr>
  </w:style>
  <w:style w:type="character" w:customStyle="1" w:styleId="14jp0">
    <w:name w:val="14 jp Знак"/>
    <w:basedOn w:val="a0"/>
    <w:link w:val="14jp"/>
    <w:locked/>
    <w:rsid w:val="004D5872"/>
    <w:rPr>
      <w:rFonts w:ascii="Times New Roman" w:hAnsi="Times New Roman" w:cs="Times New Roman"/>
      <w:sz w:val="28"/>
      <w:szCs w:val="28"/>
      <w:shd w:val="clear" w:color="auto" w:fill="FFFFFF"/>
      <w:lang w:eastAsia="zh-CN"/>
    </w:rPr>
  </w:style>
  <w:style w:type="paragraph" w:customStyle="1" w:styleId="14c">
    <w:name w:val="14 c"/>
    <w:basedOn w:val="a"/>
    <w:link w:val="14c0"/>
    <w:qFormat/>
    <w:rsid w:val="00B27212"/>
    <w:pPr>
      <w:widowControl w:val="0"/>
      <w:shd w:val="clear" w:color="auto" w:fill="FFFFFF"/>
      <w:jc w:val="center"/>
    </w:pPr>
    <w:rPr>
      <w:lang w:eastAsia="zh-CN"/>
    </w:rPr>
  </w:style>
  <w:style w:type="character" w:customStyle="1" w:styleId="14c0">
    <w:name w:val="14 c Знак"/>
    <w:basedOn w:val="a0"/>
    <w:link w:val="14c"/>
    <w:locked/>
    <w:rsid w:val="00B27212"/>
    <w:rPr>
      <w:rFonts w:ascii="Times New Roman" w:hAnsi="Times New Roman" w:cs="Times New Roman"/>
      <w:sz w:val="28"/>
      <w:szCs w:val="28"/>
      <w:shd w:val="clear" w:color="auto" w:fill="FFFFFF"/>
      <w:lang w:eastAsia="zh-CN"/>
    </w:rPr>
  </w:style>
  <w:style w:type="paragraph" w:customStyle="1" w:styleId="14j">
    <w:name w:val="14 j"/>
    <w:link w:val="14j0"/>
    <w:qFormat/>
    <w:rsid w:val="00CB44D3"/>
    <w:pPr>
      <w:widowControl w:val="0"/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character" w:customStyle="1" w:styleId="14j0">
    <w:name w:val="14 j Знак"/>
    <w:basedOn w:val="a0"/>
    <w:link w:val="14j"/>
    <w:locked/>
    <w:rsid w:val="00CB44D3"/>
    <w:rPr>
      <w:rFonts w:ascii="Times New Roman" w:hAnsi="Times New Roman" w:cs="Times New Roman"/>
      <w:sz w:val="28"/>
      <w:szCs w:val="28"/>
      <w:shd w:val="clear" w:color="auto" w:fill="FFFFFF"/>
      <w:lang w:eastAsia="zh-CN"/>
    </w:rPr>
  </w:style>
  <w:style w:type="paragraph" w:customStyle="1" w:styleId="06j">
    <w:name w:val="06 j"/>
    <w:basedOn w:val="14j"/>
    <w:link w:val="06j0"/>
    <w:qFormat/>
    <w:rsid w:val="00EF61E6"/>
    <w:rPr>
      <w:sz w:val="12"/>
      <w:lang w:val="en-US"/>
    </w:rPr>
  </w:style>
  <w:style w:type="character" w:customStyle="1" w:styleId="06j0">
    <w:name w:val="06 j Знак"/>
    <w:basedOn w:val="a0"/>
    <w:link w:val="06j"/>
    <w:locked/>
    <w:rsid w:val="00EF61E6"/>
    <w:rPr>
      <w:rFonts w:ascii="Times New Roman" w:hAnsi="Times New Roman" w:cs="Times New Roman"/>
      <w:sz w:val="12"/>
      <w:szCs w:val="28"/>
      <w:shd w:val="clear" w:color="auto" w:fill="FFFFFF"/>
      <w:lang w:val="en-US" w:eastAsia="zh-CN"/>
    </w:rPr>
  </w:style>
  <w:style w:type="paragraph" w:customStyle="1" w:styleId="14cb">
    <w:name w:val="14 cb"/>
    <w:basedOn w:val="14c"/>
    <w:link w:val="14cb0"/>
    <w:qFormat/>
    <w:rsid w:val="00EF61E6"/>
    <w:rPr>
      <w:b/>
    </w:rPr>
  </w:style>
  <w:style w:type="character" w:customStyle="1" w:styleId="14cb0">
    <w:name w:val="14 cb Знак"/>
    <w:basedOn w:val="14c0"/>
    <w:link w:val="14cb"/>
    <w:locked/>
    <w:rsid w:val="00EF61E6"/>
    <w:rPr>
      <w:rFonts w:ascii="Times New Roman" w:hAnsi="Times New Roman" w:cs="Times New Roman"/>
      <w:b/>
      <w:sz w:val="28"/>
      <w:szCs w:val="28"/>
      <w:shd w:val="clear" w:color="auto" w:fill="FFFFFF"/>
      <w:lang w:eastAsia="zh-CN"/>
    </w:rPr>
  </w:style>
  <w:style w:type="character" w:customStyle="1" w:styleId="hd10">
    <w:name w:val="hd 1 Знак"/>
    <w:basedOn w:val="14c0"/>
    <w:link w:val="hd1"/>
    <w:locked/>
    <w:rsid w:val="0099436A"/>
    <w:rPr>
      <w:rFonts w:ascii="Times New Roman" w:hAnsi="Times New Roman" w:cs="Times New Roman"/>
      <w:sz w:val="28"/>
      <w:szCs w:val="28"/>
      <w:shd w:val="clear" w:color="auto" w:fill="FFFFFF"/>
      <w:lang w:eastAsia="zh-CN"/>
    </w:rPr>
  </w:style>
  <w:style w:type="character" w:customStyle="1" w:styleId="hd40">
    <w:name w:val="hd 4 Знак"/>
    <w:basedOn w:val="hd30"/>
    <w:link w:val="hd4"/>
    <w:locked/>
    <w:rsid w:val="004449B1"/>
    <w:rPr>
      <w:rFonts w:ascii="Times New Roman" w:hAnsi="Times New Roman" w:cs="Times New Roman"/>
      <w:color w:val="000000"/>
      <w:sz w:val="28"/>
      <w:szCs w:val="28"/>
      <w:lang w:eastAsia="zh-CN"/>
    </w:rPr>
  </w:style>
  <w:style w:type="paragraph" w:customStyle="1" w:styleId="12j">
    <w:name w:val="12 j"/>
    <w:basedOn w:val="a"/>
    <w:link w:val="12j0"/>
    <w:qFormat/>
    <w:rsid w:val="00EF61E6"/>
    <w:pPr>
      <w:widowControl w:val="0"/>
      <w:shd w:val="clear" w:color="auto" w:fill="FFFFFF"/>
    </w:pPr>
    <w:rPr>
      <w:sz w:val="24"/>
      <w:szCs w:val="24"/>
      <w:lang w:eastAsia="zh-CN"/>
    </w:rPr>
  </w:style>
  <w:style w:type="character" w:customStyle="1" w:styleId="12j0">
    <w:name w:val="12 j Знак"/>
    <w:basedOn w:val="a0"/>
    <w:link w:val="12j"/>
    <w:locked/>
    <w:rsid w:val="00EF61E6"/>
    <w:rPr>
      <w:rFonts w:ascii="Times New Roman" w:hAnsi="Times New Roman" w:cs="Times New Roman"/>
      <w:sz w:val="24"/>
      <w:szCs w:val="24"/>
      <w:shd w:val="clear" w:color="auto" w:fill="FFFFFF"/>
      <w:lang w:eastAsia="zh-CN"/>
    </w:rPr>
  </w:style>
  <w:style w:type="paragraph" w:customStyle="1" w:styleId="12jb">
    <w:name w:val="12jb"/>
    <w:basedOn w:val="12j"/>
    <w:link w:val="12jb0"/>
    <w:qFormat/>
    <w:rsid w:val="00EF61E6"/>
    <w:pPr>
      <w:ind w:firstLine="284"/>
    </w:pPr>
    <w:rPr>
      <w:b/>
    </w:rPr>
  </w:style>
  <w:style w:type="character" w:customStyle="1" w:styleId="12jb0">
    <w:name w:val="12jb Знак"/>
    <w:basedOn w:val="12j0"/>
    <w:link w:val="12jb"/>
    <w:locked/>
    <w:rsid w:val="00EF61E6"/>
    <w:rPr>
      <w:rFonts w:ascii="Times New Roman" w:hAnsi="Times New Roman" w:cs="Times New Roman"/>
      <w:b/>
      <w:sz w:val="24"/>
      <w:szCs w:val="24"/>
      <w:shd w:val="clear" w:color="auto" w:fill="FFFFFF"/>
      <w:lang w:eastAsia="zh-CN"/>
    </w:rPr>
  </w:style>
  <w:style w:type="paragraph" w:customStyle="1" w:styleId="12jp">
    <w:name w:val="12jp"/>
    <w:basedOn w:val="12j"/>
    <w:link w:val="12jp0"/>
    <w:qFormat/>
    <w:rsid w:val="00EF61E6"/>
    <w:pPr>
      <w:ind w:firstLine="567"/>
    </w:pPr>
  </w:style>
  <w:style w:type="character" w:customStyle="1" w:styleId="12jp0">
    <w:name w:val="12jp Знак"/>
    <w:basedOn w:val="12j0"/>
    <w:link w:val="12jp"/>
    <w:locked/>
    <w:rsid w:val="00EF61E6"/>
    <w:rPr>
      <w:rFonts w:ascii="Times New Roman" w:hAnsi="Times New Roman" w:cs="Times New Roman"/>
      <w:sz w:val="24"/>
      <w:szCs w:val="24"/>
      <w:shd w:val="clear" w:color="auto" w:fill="FFFFFF"/>
      <w:lang w:eastAsia="zh-CN"/>
    </w:rPr>
  </w:style>
  <w:style w:type="character" w:styleId="af5">
    <w:name w:val="annotation reference"/>
    <w:basedOn w:val="a0"/>
    <w:uiPriority w:val="99"/>
    <w:semiHidden/>
    <w:unhideWhenUsed/>
    <w:rsid w:val="002146EF"/>
    <w:rPr>
      <w:sz w:val="16"/>
      <w:szCs w:val="16"/>
    </w:rPr>
  </w:style>
  <w:style w:type="paragraph" w:styleId="af6">
    <w:name w:val="annotation text"/>
    <w:basedOn w:val="a"/>
    <w:link w:val="af7"/>
    <w:unhideWhenUsed/>
    <w:rsid w:val="002146E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2146EF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146E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146EF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2">
    <w:name w:val="rvps2"/>
    <w:basedOn w:val="a"/>
    <w:rsid w:val="001E323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23">
    <w:name w:val="rvts23"/>
    <w:basedOn w:val="a0"/>
    <w:rsid w:val="000210A8"/>
  </w:style>
  <w:style w:type="character" w:customStyle="1" w:styleId="10">
    <w:name w:val="Заголовок 1 Знак"/>
    <w:basedOn w:val="a0"/>
    <w:link w:val="1"/>
    <w:uiPriority w:val="9"/>
    <w:rsid w:val="00124647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14list1">
    <w:name w:val="14 list_1"/>
    <w:basedOn w:val="14j"/>
    <w:qFormat/>
    <w:rsid w:val="00827123"/>
    <w:pPr>
      <w:numPr>
        <w:numId w:val="6"/>
      </w:numPr>
    </w:pPr>
    <w:rPr>
      <w:szCs w:val="24"/>
      <w:lang w:eastAsia="en-US"/>
    </w:rPr>
  </w:style>
  <w:style w:type="paragraph" w:customStyle="1" w:styleId="14list2">
    <w:name w:val="14 list_2"/>
    <w:basedOn w:val="14list1"/>
    <w:link w:val="14list20"/>
    <w:qFormat/>
    <w:rsid w:val="00827123"/>
    <w:pPr>
      <w:numPr>
        <w:ilvl w:val="1"/>
      </w:numPr>
    </w:pPr>
  </w:style>
  <w:style w:type="character" w:customStyle="1" w:styleId="14list20">
    <w:name w:val="14 list_2 Знак"/>
    <w:basedOn w:val="a0"/>
    <w:link w:val="14list2"/>
    <w:locked/>
    <w:rsid w:val="00827123"/>
    <w:rPr>
      <w:rFonts w:ascii="Times New Roman" w:hAnsi="Times New Roman" w:cs="Times New Roman"/>
      <w:sz w:val="28"/>
      <w:szCs w:val="24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8F06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06EF"/>
    <w:rPr>
      <w:rFonts w:ascii="Courier New" w:hAnsi="Courier New" w:cs="Courier New"/>
      <w:sz w:val="20"/>
      <w:szCs w:val="20"/>
      <w:lang w:eastAsia="uk-UA"/>
    </w:rPr>
  </w:style>
  <w:style w:type="paragraph" w:styleId="afa">
    <w:name w:val="Body Text"/>
    <w:basedOn w:val="a"/>
    <w:link w:val="afb"/>
    <w:uiPriority w:val="99"/>
    <w:unhideWhenUsed/>
    <w:rsid w:val="002E7004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2E7004"/>
    <w:rPr>
      <w:rFonts w:ascii="Times New Roman" w:hAnsi="Times New Roman" w:cs="Times New Roman"/>
      <w:sz w:val="28"/>
      <w:szCs w:val="28"/>
      <w:lang w:eastAsia="uk-UA"/>
    </w:rPr>
  </w:style>
  <w:style w:type="character" w:styleId="afc">
    <w:name w:val="footnote reference"/>
    <w:basedOn w:val="a0"/>
    <w:uiPriority w:val="99"/>
    <w:unhideWhenUsed/>
    <w:rsid w:val="00224E48"/>
    <w:rPr>
      <w:vertAlign w:val="superscript"/>
    </w:rPr>
  </w:style>
  <w:style w:type="character" w:customStyle="1" w:styleId="gmail-m8825885307454137419gmail-rvts0">
    <w:name w:val="gmail-m_8825885307454137419gmail-rvts0"/>
    <w:basedOn w:val="a0"/>
    <w:rsid w:val="002E63CC"/>
  </w:style>
  <w:style w:type="character" w:customStyle="1" w:styleId="rvts9">
    <w:name w:val="rvts9"/>
    <w:basedOn w:val="a0"/>
    <w:rsid w:val="00FD7F20"/>
  </w:style>
  <w:style w:type="character" w:styleId="afd">
    <w:name w:val="Hyperlink"/>
    <w:basedOn w:val="a0"/>
    <w:uiPriority w:val="99"/>
    <w:semiHidden/>
    <w:unhideWhenUsed/>
    <w:rsid w:val="00016344"/>
    <w:rPr>
      <w:color w:val="0000FF"/>
      <w:u w:val="single"/>
    </w:rPr>
  </w:style>
  <w:style w:type="paragraph" w:customStyle="1" w:styleId="rvps17">
    <w:name w:val="rvps17"/>
    <w:basedOn w:val="a"/>
    <w:rsid w:val="0010040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64">
    <w:name w:val="rvts64"/>
    <w:basedOn w:val="a0"/>
    <w:rsid w:val="00100405"/>
  </w:style>
  <w:style w:type="paragraph" w:customStyle="1" w:styleId="rvps7">
    <w:name w:val="rvps7"/>
    <w:basedOn w:val="a"/>
    <w:rsid w:val="0010040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rvps6">
    <w:name w:val="rvps6"/>
    <w:basedOn w:val="a"/>
    <w:rsid w:val="0010040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markedcontent">
    <w:name w:val="markedcontent"/>
    <w:basedOn w:val="a0"/>
    <w:rsid w:val="0023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372969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4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2A9EF0-E2A4-45A8-9059-32A06D8E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1415</Words>
  <Characters>9634</Characters>
  <Application>Microsoft Office Word</Application>
  <DocSecurity>0</DocSecurity>
  <Lines>80</Lines>
  <Paragraphs>22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National Bank of Ukraine</Company>
  <LinksUpToDate>false</LinksUpToDate>
  <CharactersWithSpaces>11027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user</cp:lastModifiedBy>
  <cp:revision>3</cp:revision>
  <cp:lastPrinted>2019-02-15T12:00:00Z</cp:lastPrinted>
  <dcterms:created xsi:type="dcterms:W3CDTF">2022-05-23T08:23:00Z</dcterms:created>
  <dcterms:modified xsi:type="dcterms:W3CDTF">2022-05-23T08:39:00Z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