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CE48" w14:textId="77777777" w:rsidR="00B930E3" w:rsidRPr="00B930E3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14:paraId="6003E6DF" w14:textId="77777777" w:rsidTr="00B930E3">
        <w:trPr>
          <w:trHeight w:val="851"/>
        </w:trPr>
        <w:tc>
          <w:tcPr>
            <w:tcW w:w="3207" w:type="dxa"/>
          </w:tcPr>
          <w:p w14:paraId="774A62D7" w14:textId="77777777" w:rsidR="00410EC0" w:rsidRDefault="00410EC0" w:rsidP="000F60CD"/>
        </w:tc>
        <w:tc>
          <w:tcPr>
            <w:tcW w:w="3227" w:type="dxa"/>
            <w:vMerge w:val="restart"/>
          </w:tcPr>
          <w:p w14:paraId="7BBEC544" w14:textId="77777777" w:rsidR="00410EC0" w:rsidRDefault="00410EC0" w:rsidP="000F60CD">
            <w:pPr>
              <w:jc w:val="center"/>
            </w:pPr>
            <w:r>
              <w:object w:dxaOrig="1595" w:dyaOrig="2201" w14:anchorId="73DB35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.75pt" o:ole="">
                  <v:imagedata r:id="rId12" o:title=""/>
                </v:shape>
                <o:OLEObject Type="Embed" ProgID="CorelDraw.Graphic.16" ShapeID="_x0000_i1025" DrawAspect="Content" ObjectID="_1780442656" r:id="rId13"/>
              </w:object>
            </w:r>
          </w:p>
        </w:tc>
        <w:tc>
          <w:tcPr>
            <w:tcW w:w="3204" w:type="dxa"/>
          </w:tcPr>
          <w:p w14:paraId="60A2C8F2" w14:textId="77777777" w:rsidR="00410EC0" w:rsidRDefault="00410EC0" w:rsidP="000F60CD"/>
        </w:tc>
      </w:tr>
      <w:tr w:rsidR="00410EC0" w14:paraId="2A4D415D" w14:textId="77777777" w:rsidTr="00B930E3">
        <w:tc>
          <w:tcPr>
            <w:tcW w:w="3207" w:type="dxa"/>
          </w:tcPr>
          <w:p w14:paraId="10BCD5A0" w14:textId="77777777" w:rsidR="00410EC0" w:rsidRDefault="00410EC0" w:rsidP="000F60CD"/>
        </w:tc>
        <w:tc>
          <w:tcPr>
            <w:tcW w:w="3227" w:type="dxa"/>
            <w:vMerge/>
          </w:tcPr>
          <w:p w14:paraId="375C2215" w14:textId="77777777" w:rsidR="00410EC0" w:rsidRDefault="00410EC0" w:rsidP="000F60CD"/>
        </w:tc>
        <w:tc>
          <w:tcPr>
            <w:tcW w:w="3204" w:type="dxa"/>
          </w:tcPr>
          <w:p w14:paraId="649459FE" w14:textId="77777777" w:rsidR="00410EC0" w:rsidRDefault="00410EC0" w:rsidP="000F60CD"/>
        </w:tc>
      </w:tr>
      <w:tr w:rsidR="00410EC0" w14:paraId="46D68553" w14:textId="77777777" w:rsidTr="00B930E3">
        <w:tc>
          <w:tcPr>
            <w:tcW w:w="9638" w:type="dxa"/>
            <w:gridSpan w:val="3"/>
          </w:tcPr>
          <w:p w14:paraId="70D14953" w14:textId="77777777" w:rsidR="00410EC0" w:rsidRPr="00E10F0A" w:rsidRDefault="00410EC0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7F6EC5D" w14:textId="77777777" w:rsidR="00410EC0" w:rsidRDefault="00410EC0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EC59D51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410EC0" w14:paraId="63251440" w14:textId="77777777" w:rsidTr="000F60CD">
        <w:tc>
          <w:tcPr>
            <w:tcW w:w="3510" w:type="dxa"/>
            <w:vAlign w:val="bottom"/>
          </w:tcPr>
          <w:p w14:paraId="6E30EFEF" w14:textId="1C976FF1" w:rsidR="00410EC0" w:rsidRPr="00915D85" w:rsidRDefault="00915D85" w:rsidP="00054462">
            <w:pPr>
              <w:rPr>
                <w:lang w:val="ru-RU"/>
              </w:rPr>
            </w:pPr>
            <w:r>
              <w:rPr>
                <w:lang w:val="en-US"/>
              </w:rPr>
              <w:t>2</w:t>
            </w:r>
            <w:r w:rsidR="00054462">
              <w:t>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ru-RU"/>
              </w:rPr>
              <w:t>червня</w:t>
            </w:r>
            <w:proofErr w:type="spellEnd"/>
            <w:r>
              <w:rPr>
                <w:lang w:val="ru-RU"/>
              </w:rPr>
              <w:t xml:space="preserve"> 2024 року</w:t>
            </w:r>
          </w:p>
        </w:tc>
        <w:tc>
          <w:tcPr>
            <w:tcW w:w="2694" w:type="dxa"/>
          </w:tcPr>
          <w:p w14:paraId="667196E9" w14:textId="77777777" w:rsidR="00410EC0" w:rsidRDefault="00410EC0" w:rsidP="000F60CD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EB768D9" w14:textId="77777777" w:rsidR="00410EC0" w:rsidRPr="00915D85" w:rsidRDefault="00410EC0" w:rsidP="000F60CD">
            <w:pPr>
              <w:jc w:val="right"/>
            </w:pPr>
            <w:r w:rsidRPr="00915D85">
              <w:t>№</w:t>
            </w:r>
          </w:p>
        </w:tc>
        <w:tc>
          <w:tcPr>
            <w:tcW w:w="1937" w:type="dxa"/>
            <w:vAlign w:val="bottom"/>
          </w:tcPr>
          <w:p w14:paraId="4D3E1E81" w14:textId="1B8E4F67" w:rsidR="00410EC0" w:rsidRPr="00054462" w:rsidRDefault="00054462" w:rsidP="000F60CD">
            <w:pPr>
              <w:jc w:val="left"/>
            </w:pPr>
            <w:r>
              <w:t>72</w:t>
            </w:r>
            <w:bookmarkStart w:id="0" w:name="_GoBack"/>
            <w:bookmarkEnd w:id="0"/>
          </w:p>
        </w:tc>
      </w:tr>
    </w:tbl>
    <w:p w14:paraId="2086CFD7" w14:textId="77777777" w:rsidR="00410EC0" w:rsidRPr="0055233F" w:rsidRDefault="00410EC0" w:rsidP="0055233F">
      <w:pPr>
        <w:jc w:val="center"/>
      </w:pPr>
    </w:p>
    <w:tbl>
      <w:tblPr>
        <w:tblStyle w:val="a9"/>
        <w:tblW w:w="411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410EC0" w:rsidRPr="00286F6B" w14:paraId="2AA561E7" w14:textId="77777777" w:rsidTr="00E82832">
        <w:trPr>
          <w:jc w:val="center"/>
        </w:trPr>
        <w:tc>
          <w:tcPr>
            <w:tcW w:w="5000" w:type="pct"/>
          </w:tcPr>
          <w:p w14:paraId="6EE036DB" w14:textId="684BA0D8" w:rsidR="00410EC0" w:rsidRPr="00286F6B" w:rsidRDefault="00FE627B" w:rsidP="004E1258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286F6B">
              <w:rPr>
                <w:bCs/>
                <w:shd w:val="clear" w:color="auto" w:fill="FFFFFF"/>
              </w:rPr>
              <w:t>Про внесення змін до постанови Правління Національного банку України від 24 лютого 2022 року № 18</w:t>
            </w:r>
          </w:p>
        </w:tc>
      </w:tr>
    </w:tbl>
    <w:p w14:paraId="25A99597" w14:textId="77777777" w:rsidR="00E82832" w:rsidRPr="00286F6B" w:rsidRDefault="00E82832" w:rsidP="00CF3069">
      <w:pPr>
        <w:shd w:val="clear" w:color="auto" w:fill="FFFFFF"/>
        <w:ind w:firstLine="567"/>
        <w:rPr>
          <w:shd w:val="clear" w:color="auto" w:fill="FFFFFF"/>
        </w:rPr>
      </w:pPr>
    </w:p>
    <w:p w14:paraId="75DC7DF2" w14:textId="77777777" w:rsidR="00410EC0" w:rsidRPr="00286F6B" w:rsidRDefault="004625DA" w:rsidP="00CF3069">
      <w:pPr>
        <w:shd w:val="clear" w:color="auto" w:fill="FFFFFF"/>
        <w:ind w:firstLine="567"/>
        <w:rPr>
          <w:b/>
        </w:rPr>
      </w:pPr>
      <w:r w:rsidRPr="00286F6B">
        <w:rPr>
          <w:shd w:val="clear" w:color="auto" w:fill="FFFFFF"/>
        </w:rPr>
        <w:t xml:space="preserve">Відповідно до </w:t>
      </w:r>
      <w:r w:rsidR="00983330" w:rsidRPr="00286F6B">
        <w:rPr>
          <w:shd w:val="clear" w:color="auto" w:fill="FFFFFF"/>
        </w:rPr>
        <w:t>статей 7</w:t>
      </w:r>
      <w:r w:rsidRPr="00286F6B">
        <w:rPr>
          <w:shd w:val="clear" w:color="auto" w:fill="FFFFFF"/>
        </w:rPr>
        <w:t xml:space="preserve">, </w:t>
      </w:r>
      <w:r w:rsidR="00983330" w:rsidRPr="00286F6B">
        <w:rPr>
          <w:shd w:val="clear" w:color="auto" w:fill="FFFFFF"/>
        </w:rPr>
        <w:t>15</w:t>
      </w:r>
      <w:r w:rsidRPr="00286F6B">
        <w:rPr>
          <w:shd w:val="clear" w:color="auto" w:fill="FFFFFF"/>
        </w:rPr>
        <w:t xml:space="preserve">, </w:t>
      </w:r>
      <w:r w:rsidR="00983330" w:rsidRPr="00286F6B">
        <w:rPr>
          <w:shd w:val="clear" w:color="auto" w:fill="FFFFFF"/>
        </w:rPr>
        <w:t>55</w:t>
      </w:r>
      <w:r w:rsidR="00983330" w:rsidRPr="00286F6B">
        <w:rPr>
          <w:vertAlign w:val="superscript"/>
        </w:rPr>
        <w:t>1</w:t>
      </w:r>
      <w:r w:rsidRPr="00286F6B">
        <w:rPr>
          <w:shd w:val="clear" w:color="auto" w:fill="FFFFFF"/>
        </w:rPr>
        <w:t xml:space="preserve">, </w:t>
      </w:r>
      <w:r w:rsidR="00983330" w:rsidRPr="00286F6B">
        <w:rPr>
          <w:shd w:val="clear" w:color="auto" w:fill="FFFFFF"/>
        </w:rPr>
        <w:t xml:space="preserve">56 Закону України </w:t>
      </w:r>
      <w:r w:rsidR="00B56F99" w:rsidRPr="00286F6B">
        <w:rPr>
          <w:shd w:val="clear" w:color="auto" w:fill="FFFFFF"/>
        </w:rPr>
        <w:t>“</w:t>
      </w:r>
      <w:r w:rsidR="00983330" w:rsidRPr="00286F6B">
        <w:rPr>
          <w:shd w:val="clear" w:color="auto" w:fill="FFFFFF"/>
        </w:rPr>
        <w:t>Про Національний банк України”, </w:t>
      </w:r>
      <w:r w:rsidR="00983330" w:rsidRPr="00286F6B">
        <w:t>Указу Президента України від 24 лютого 2022 року № 64/2022 “Про введення воєнного стану в Україні”, затвердженого Законом України від 24</w:t>
      </w:r>
      <w:r w:rsidR="00B56F99" w:rsidRPr="00286F6B">
        <w:t> </w:t>
      </w:r>
      <w:r w:rsidR="00983330" w:rsidRPr="00286F6B">
        <w:t>лютого 2022 року № 2102-IХ «Про затвердження Указу Президента України “Про введення воєнного стану в Україні”»</w:t>
      </w:r>
      <w:r w:rsidR="00983330" w:rsidRPr="00286F6B">
        <w:rPr>
          <w:shd w:val="clear" w:color="auto" w:fill="FFFFFF"/>
        </w:rPr>
        <w:t>, з метою забезпечення безпеки та фінансової стабільності фінансової системи і запобігання кризовим явищам у період запровадження воєнного стану</w:t>
      </w:r>
      <w:r w:rsidR="00410EC0" w:rsidRPr="00286F6B">
        <w:rPr>
          <w:b/>
        </w:rPr>
        <w:t xml:space="preserve"> </w:t>
      </w:r>
      <w:r w:rsidR="00410EC0" w:rsidRPr="00286F6B">
        <w:t>Правління Національного банку України</w:t>
      </w:r>
      <w:r w:rsidR="00410EC0" w:rsidRPr="00286F6B">
        <w:rPr>
          <w:b/>
        </w:rPr>
        <w:t xml:space="preserve"> постановляє:</w:t>
      </w:r>
    </w:p>
    <w:p w14:paraId="26D8A0AE" w14:textId="77777777" w:rsidR="00E82832" w:rsidRPr="0055233F" w:rsidRDefault="00E82832" w:rsidP="00CF3069">
      <w:pPr>
        <w:shd w:val="clear" w:color="auto" w:fill="FFFFFF"/>
        <w:ind w:firstLine="567"/>
      </w:pPr>
    </w:p>
    <w:p w14:paraId="5F98FF1D" w14:textId="386671DC" w:rsidR="00F105A8" w:rsidRPr="00F105A8" w:rsidRDefault="00F105A8" w:rsidP="004E1258">
      <w:pPr>
        <w:pStyle w:val="af3"/>
        <w:numPr>
          <w:ilvl w:val="0"/>
          <w:numId w:val="1"/>
        </w:numPr>
        <w:ind w:left="0" w:firstLine="567"/>
        <w:rPr>
          <w:shd w:val="clear" w:color="auto" w:fill="FFFFFF"/>
        </w:rPr>
      </w:pPr>
      <w:proofErr w:type="spellStart"/>
      <w:r>
        <w:t>Унести</w:t>
      </w:r>
      <w:proofErr w:type="spellEnd"/>
      <w:r>
        <w:t xml:space="preserve"> до п</w:t>
      </w:r>
      <w:r w:rsidR="000467FF" w:rsidRPr="00F105A8">
        <w:rPr>
          <w:shd w:val="clear" w:color="auto" w:fill="FFFFFF"/>
        </w:rPr>
        <w:t>останов</w:t>
      </w:r>
      <w:r w:rsidRPr="00F105A8">
        <w:rPr>
          <w:shd w:val="clear" w:color="auto" w:fill="FFFFFF"/>
        </w:rPr>
        <w:t>и</w:t>
      </w:r>
      <w:r w:rsidR="000467FF" w:rsidRPr="00F105A8">
        <w:rPr>
          <w:shd w:val="clear" w:color="auto" w:fill="FFFFFF"/>
        </w:rPr>
        <w:t xml:space="preserve"> </w:t>
      </w:r>
      <w:r w:rsidR="00FE627B" w:rsidRPr="00F105A8">
        <w:rPr>
          <w:shd w:val="clear" w:color="auto" w:fill="FFFFFF"/>
        </w:rPr>
        <w:t>Правління Національного банку України від 24</w:t>
      </w:r>
      <w:r w:rsidR="004E1258">
        <w:rPr>
          <w:shd w:val="clear" w:color="auto" w:fill="FFFFFF"/>
        </w:rPr>
        <w:t> </w:t>
      </w:r>
      <w:r w:rsidR="00FE627B" w:rsidRPr="00F105A8">
        <w:rPr>
          <w:shd w:val="clear" w:color="auto" w:fill="FFFFFF"/>
        </w:rPr>
        <w:t>лютого 2022 року</w:t>
      </w:r>
      <w:r w:rsidR="0041695C" w:rsidRPr="00F105A8">
        <w:rPr>
          <w:shd w:val="clear" w:color="auto" w:fill="FFFFFF"/>
        </w:rPr>
        <w:t xml:space="preserve"> </w:t>
      </w:r>
      <w:hyperlink r:id="rId14" w:tgtFrame="_blank" w:history="1">
        <w:r w:rsidR="00FE627B" w:rsidRPr="00F105A8">
          <w:rPr>
            <w:shd w:val="clear" w:color="auto" w:fill="FFFFFF"/>
          </w:rPr>
          <w:t>№</w:t>
        </w:r>
        <w:r w:rsidR="0041695C" w:rsidRPr="00F105A8">
          <w:rPr>
            <w:shd w:val="clear" w:color="auto" w:fill="FFFFFF"/>
          </w:rPr>
          <w:t> </w:t>
        </w:r>
        <w:r w:rsidR="00FE627B" w:rsidRPr="00F105A8">
          <w:rPr>
            <w:shd w:val="clear" w:color="auto" w:fill="FFFFFF"/>
          </w:rPr>
          <w:t>18</w:t>
        </w:r>
      </w:hyperlink>
      <w:r w:rsidR="00FE627B" w:rsidRPr="00F105A8">
        <w:rPr>
          <w:shd w:val="clear" w:color="auto" w:fill="FFFFFF"/>
        </w:rPr>
        <w:t> </w:t>
      </w:r>
      <w:r w:rsidR="00287B7A" w:rsidRPr="00F105A8">
        <w:rPr>
          <w:shd w:val="clear" w:color="auto" w:fill="FFFFFF"/>
          <w:lang w:val="ru-RU"/>
        </w:rPr>
        <w:t>“</w:t>
      </w:r>
      <w:r w:rsidR="00FE627B" w:rsidRPr="00F105A8">
        <w:rPr>
          <w:shd w:val="clear" w:color="auto" w:fill="FFFFFF"/>
        </w:rPr>
        <w:t>Про роботу банківської системи в пері</w:t>
      </w:r>
      <w:r w:rsidR="00287B7A" w:rsidRPr="00F105A8">
        <w:rPr>
          <w:shd w:val="clear" w:color="auto" w:fill="FFFFFF"/>
        </w:rPr>
        <w:t>од запровадження воєнного стану</w:t>
      </w:r>
      <w:r w:rsidR="00287B7A" w:rsidRPr="00F105A8">
        <w:rPr>
          <w:shd w:val="clear" w:color="auto" w:fill="FFFFFF"/>
          <w:lang w:val="ru-RU"/>
        </w:rPr>
        <w:t>”</w:t>
      </w:r>
      <w:r w:rsidR="00E82832" w:rsidRPr="00F105A8">
        <w:rPr>
          <w:shd w:val="clear" w:color="auto" w:fill="FFFFFF"/>
        </w:rPr>
        <w:t xml:space="preserve"> (зі змінами)</w:t>
      </w:r>
      <w:r>
        <w:rPr>
          <w:shd w:val="clear" w:color="auto" w:fill="FFFFFF"/>
        </w:rPr>
        <w:t xml:space="preserve"> такі зміни:</w:t>
      </w:r>
      <w:r w:rsidR="00E82832" w:rsidRPr="00F105A8">
        <w:rPr>
          <w:shd w:val="clear" w:color="auto" w:fill="FFFFFF"/>
        </w:rPr>
        <w:t xml:space="preserve"> </w:t>
      </w:r>
    </w:p>
    <w:p w14:paraId="0B7FD574" w14:textId="77777777" w:rsidR="00F105A8" w:rsidRDefault="00F105A8" w:rsidP="00F105A8">
      <w:pPr>
        <w:pStyle w:val="af3"/>
        <w:ind w:left="0" w:firstLine="567"/>
        <w:rPr>
          <w:shd w:val="clear" w:color="auto" w:fill="FFFFFF"/>
          <w:lang w:val="ru-RU"/>
        </w:rPr>
      </w:pPr>
    </w:p>
    <w:p w14:paraId="422C756B" w14:textId="77777777" w:rsidR="00F105A8" w:rsidRDefault="00F105A8" w:rsidP="00F105A8">
      <w:pPr>
        <w:pStyle w:val="af3"/>
        <w:numPr>
          <w:ilvl w:val="0"/>
          <w:numId w:val="2"/>
        </w:numPr>
        <w:ind w:left="0" w:firstLine="567"/>
        <w:rPr>
          <w:shd w:val="clear" w:color="auto" w:fill="FFFFFF"/>
        </w:rPr>
      </w:pPr>
      <w:r w:rsidRPr="009F344C">
        <w:rPr>
          <w:shd w:val="clear" w:color="auto" w:fill="FFFFFF"/>
        </w:rPr>
        <w:t xml:space="preserve">пункт 4 доповнити словами </w:t>
      </w:r>
      <w:r w:rsidRPr="009F344C">
        <w:rPr>
          <w:shd w:val="clear" w:color="auto" w:fill="FFFFFF"/>
          <w:lang w:val="ru-RU"/>
        </w:rPr>
        <w:t>“</w:t>
      </w:r>
      <w:r w:rsidR="003A65AD">
        <w:rPr>
          <w:shd w:val="clear" w:color="auto" w:fill="FFFFFF"/>
          <w:lang w:val="ru-RU"/>
        </w:rPr>
        <w:t>, </w:t>
      </w:r>
      <w:r w:rsidRPr="009F344C">
        <w:rPr>
          <w:shd w:val="clear" w:color="auto" w:fill="FFFFFF"/>
        </w:rPr>
        <w:t>крім випадків, встановлених цією постановою</w:t>
      </w:r>
      <w:r w:rsidRPr="009F344C">
        <w:rPr>
          <w:shd w:val="clear" w:color="auto" w:fill="FFFFFF"/>
          <w:lang w:val="ru-RU"/>
        </w:rPr>
        <w:t>”</w:t>
      </w:r>
      <w:r w:rsidRPr="009F344C">
        <w:rPr>
          <w:shd w:val="clear" w:color="auto" w:fill="FFFFFF"/>
        </w:rPr>
        <w:t>;</w:t>
      </w:r>
    </w:p>
    <w:p w14:paraId="3EA15F24" w14:textId="77777777" w:rsidR="00F105A8" w:rsidRPr="009F344C" w:rsidRDefault="00F105A8" w:rsidP="00F105A8">
      <w:pPr>
        <w:pStyle w:val="af3"/>
        <w:ind w:left="567"/>
        <w:rPr>
          <w:shd w:val="clear" w:color="auto" w:fill="FFFFFF"/>
        </w:rPr>
      </w:pPr>
    </w:p>
    <w:p w14:paraId="4FCBB6AD" w14:textId="77777777" w:rsidR="00410EC0" w:rsidRPr="008049E1" w:rsidRDefault="00F105A8" w:rsidP="008049E1">
      <w:pPr>
        <w:pStyle w:val="af3"/>
        <w:numPr>
          <w:ilvl w:val="0"/>
          <w:numId w:val="2"/>
        </w:numPr>
        <w:ind w:left="0" w:firstLine="567"/>
        <w:rPr>
          <w:shd w:val="clear" w:color="auto" w:fill="FFFFFF"/>
          <w:lang w:val="ru-RU"/>
        </w:rPr>
      </w:pPr>
      <w:r w:rsidRPr="008049E1">
        <w:rPr>
          <w:shd w:val="clear" w:color="auto" w:fill="FFFFFF"/>
        </w:rPr>
        <w:t xml:space="preserve">постанову </w:t>
      </w:r>
      <w:r w:rsidR="00EA5CBE" w:rsidRPr="008049E1">
        <w:rPr>
          <w:shd w:val="clear" w:color="auto" w:fill="FFFFFF"/>
        </w:rPr>
        <w:t>після пункту 20</w:t>
      </w:r>
      <w:r w:rsidR="00EA5CBE" w:rsidRPr="00551BF2">
        <w:rPr>
          <w:shd w:val="clear" w:color="auto" w:fill="FFFFFF"/>
          <w:vertAlign w:val="superscript"/>
        </w:rPr>
        <w:t>4</w:t>
      </w:r>
      <w:r w:rsidR="00EA5CBE" w:rsidRPr="008049E1">
        <w:rPr>
          <w:shd w:val="clear" w:color="auto" w:fill="FFFFFF"/>
        </w:rPr>
        <w:t xml:space="preserve"> </w:t>
      </w:r>
      <w:r w:rsidR="000467FF" w:rsidRPr="008049E1">
        <w:rPr>
          <w:shd w:val="clear" w:color="auto" w:fill="FFFFFF"/>
        </w:rPr>
        <w:t xml:space="preserve">доповнити </w:t>
      </w:r>
      <w:r w:rsidR="00287B7A" w:rsidRPr="008049E1">
        <w:rPr>
          <w:shd w:val="clear" w:color="auto" w:fill="FFFFFF"/>
        </w:rPr>
        <w:t>новим пунктом 20</w:t>
      </w:r>
      <w:r w:rsidR="00287B7A" w:rsidRPr="008049E1">
        <w:rPr>
          <w:shd w:val="clear" w:color="auto" w:fill="FFFFFF"/>
          <w:vertAlign w:val="superscript"/>
        </w:rPr>
        <w:t>5</w:t>
      </w:r>
      <w:r w:rsidR="00E82832" w:rsidRPr="008049E1">
        <w:rPr>
          <w:shd w:val="clear" w:color="auto" w:fill="FFFFFF"/>
        </w:rPr>
        <w:t xml:space="preserve"> </w:t>
      </w:r>
      <w:r w:rsidR="000467FF" w:rsidRPr="008049E1">
        <w:rPr>
          <w:shd w:val="clear" w:color="auto" w:fill="FFFFFF"/>
        </w:rPr>
        <w:t>такого змісту:</w:t>
      </w:r>
    </w:p>
    <w:p w14:paraId="552BF971" w14:textId="570A5AFD" w:rsidR="007D6F1B" w:rsidRPr="00286F6B" w:rsidRDefault="00106B46" w:rsidP="00E82832">
      <w:pPr>
        <w:tabs>
          <w:tab w:val="left" w:pos="400"/>
        </w:tabs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286F6B">
        <w:rPr>
          <w:shd w:val="clear" w:color="auto" w:fill="FFFFFF"/>
        </w:rPr>
        <w:t>“20</w:t>
      </w:r>
      <w:r w:rsidRPr="00286F6B">
        <w:rPr>
          <w:shd w:val="clear" w:color="auto" w:fill="FFFFFF"/>
          <w:vertAlign w:val="superscript"/>
        </w:rPr>
        <w:t>5</w:t>
      </w:r>
      <w:r w:rsidR="000467FF" w:rsidRPr="00286F6B">
        <w:rPr>
          <w:shd w:val="clear" w:color="auto" w:fill="FFFFFF"/>
        </w:rPr>
        <w:t xml:space="preserve">. </w:t>
      </w:r>
      <w:r w:rsidR="00691753" w:rsidRPr="00691753">
        <w:rPr>
          <w:shd w:val="clear" w:color="auto" w:fill="FFFFFF"/>
        </w:rPr>
        <w:t>Надавачам платіжних послуг забороняється здійсн</w:t>
      </w:r>
      <w:r w:rsidR="00316629">
        <w:rPr>
          <w:shd w:val="clear" w:color="auto" w:fill="FFFFFF"/>
        </w:rPr>
        <w:t>ювати</w:t>
      </w:r>
      <w:r w:rsidR="00691753" w:rsidRPr="00691753">
        <w:rPr>
          <w:shd w:val="clear" w:color="auto" w:fill="FFFFFF"/>
        </w:rPr>
        <w:t xml:space="preserve"> платіжн</w:t>
      </w:r>
      <w:r w:rsidR="00316629">
        <w:rPr>
          <w:shd w:val="clear" w:color="auto" w:fill="FFFFFF"/>
        </w:rPr>
        <w:t>і</w:t>
      </w:r>
      <w:r w:rsidR="00691753" w:rsidRPr="00691753">
        <w:rPr>
          <w:shd w:val="clear" w:color="auto" w:fill="FFFFFF"/>
        </w:rPr>
        <w:t xml:space="preserve"> операці</w:t>
      </w:r>
      <w:r w:rsidR="00316629">
        <w:rPr>
          <w:shd w:val="clear" w:color="auto" w:fill="FFFFFF"/>
        </w:rPr>
        <w:t>ї</w:t>
      </w:r>
      <w:r w:rsidR="00691753" w:rsidRPr="00691753">
        <w:rPr>
          <w:shd w:val="clear" w:color="auto" w:fill="FFFFFF"/>
        </w:rPr>
        <w:t xml:space="preserve"> користувачів за рахунок коштів, наданих </w:t>
      </w:r>
      <w:r w:rsidR="009428F2">
        <w:rPr>
          <w:shd w:val="clear" w:color="auto" w:fill="FFFFFF"/>
        </w:rPr>
        <w:t>користувачам</w:t>
      </w:r>
      <w:r w:rsidR="00691753" w:rsidRPr="00691753">
        <w:rPr>
          <w:shd w:val="clear" w:color="auto" w:fill="FFFFFF"/>
        </w:rPr>
        <w:t xml:space="preserve"> на умовах кредиту, на рахунки організаторів азартних ігор для участі </w:t>
      </w:r>
      <w:r w:rsidR="00316629">
        <w:rPr>
          <w:shd w:val="clear" w:color="auto" w:fill="FFFFFF"/>
        </w:rPr>
        <w:t>в</w:t>
      </w:r>
      <w:r w:rsidR="00691753" w:rsidRPr="00691753">
        <w:rPr>
          <w:shd w:val="clear" w:color="auto" w:fill="FFFFFF"/>
        </w:rPr>
        <w:t xml:space="preserve"> азартних іграх у мережі Інтернет</w:t>
      </w:r>
      <w:r w:rsidR="00EA5CBE" w:rsidRPr="00286F6B">
        <w:rPr>
          <w:shd w:val="clear" w:color="auto" w:fill="FFFFFF"/>
        </w:rPr>
        <w:t>.</w:t>
      </w:r>
      <w:r w:rsidR="007D6F1B" w:rsidRPr="00286F6B">
        <w:rPr>
          <w:shd w:val="clear" w:color="auto" w:fill="FFFFFF"/>
        </w:rPr>
        <w:t>”</w:t>
      </w:r>
      <w:r w:rsidR="00B239C7" w:rsidRPr="00286F6B">
        <w:rPr>
          <w:shd w:val="clear" w:color="auto" w:fill="FFFFFF"/>
        </w:rPr>
        <w:t>.</w:t>
      </w:r>
    </w:p>
    <w:p w14:paraId="130D41CA" w14:textId="77777777" w:rsidR="00E82832" w:rsidRPr="00286F6B" w:rsidRDefault="00E82832" w:rsidP="00E82832">
      <w:pPr>
        <w:tabs>
          <w:tab w:val="left" w:pos="400"/>
        </w:tabs>
        <w:autoSpaceDE w:val="0"/>
        <w:autoSpaceDN w:val="0"/>
        <w:adjustRightInd w:val="0"/>
        <w:ind w:firstLine="567"/>
        <w:rPr>
          <w:shd w:val="clear" w:color="auto" w:fill="FFFFFF"/>
        </w:rPr>
      </w:pPr>
    </w:p>
    <w:p w14:paraId="7EA19EC6" w14:textId="77777777" w:rsidR="004625DA" w:rsidRPr="00286F6B" w:rsidRDefault="00410EC0" w:rsidP="00E82832">
      <w:pPr>
        <w:ind w:firstLine="567"/>
        <w:rPr>
          <w:rFonts w:eastAsiaTheme="minorEastAsia"/>
          <w:noProof/>
          <w:lang w:eastAsia="en-US"/>
        </w:rPr>
      </w:pPr>
      <w:r w:rsidRPr="00286F6B">
        <w:rPr>
          <w:rFonts w:eastAsiaTheme="minorEastAsia"/>
          <w:noProof/>
          <w:lang w:eastAsia="en-US"/>
        </w:rPr>
        <w:t>2. </w:t>
      </w:r>
      <w:r w:rsidR="000467FF" w:rsidRPr="00286F6B">
        <w:t>Постанова набирає чинності з дня, наступного за днем її офіційного опублікування</w:t>
      </w:r>
      <w:r w:rsidRPr="00286F6B">
        <w:rPr>
          <w:rFonts w:eastAsiaTheme="minorEastAsia"/>
          <w:noProof/>
          <w:lang w:eastAsia="en-US"/>
        </w:rPr>
        <w:t>.</w:t>
      </w:r>
    </w:p>
    <w:p w14:paraId="1954FB35" w14:textId="77777777" w:rsidR="00E82832" w:rsidRPr="00286F6B" w:rsidRDefault="00E82832" w:rsidP="00E82832">
      <w:pPr>
        <w:ind w:firstLine="567"/>
        <w:rPr>
          <w:rFonts w:eastAsiaTheme="minorEastAsia"/>
          <w:noProof/>
          <w:lang w:eastAsia="en-US"/>
        </w:rPr>
      </w:pPr>
    </w:p>
    <w:p w14:paraId="6C35DBAB" w14:textId="77777777" w:rsidR="00E82832" w:rsidRPr="00286F6B" w:rsidRDefault="00E82832" w:rsidP="00E82832">
      <w:pPr>
        <w:ind w:firstLine="567"/>
        <w:rPr>
          <w:rFonts w:eastAsiaTheme="minorEastAsia"/>
          <w:noProof/>
          <w:lang w:eastAsia="en-US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625DA" w:rsidRPr="00286F6B" w14:paraId="255EABBF" w14:textId="77777777" w:rsidTr="000F60CD">
        <w:tc>
          <w:tcPr>
            <w:tcW w:w="5387" w:type="dxa"/>
            <w:vAlign w:val="bottom"/>
          </w:tcPr>
          <w:p w14:paraId="693930E5" w14:textId="77777777" w:rsidR="00410EC0" w:rsidRPr="00286F6B" w:rsidRDefault="000467FF" w:rsidP="000467FF">
            <w:pPr>
              <w:autoSpaceDE w:val="0"/>
              <w:autoSpaceDN w:val="0"/>
              <w:ind w:left="-111"/>
              <w:jc w:val="left"/>
            </w:pPr>
            <w:r w:rsidRPr="00286F6B">
              <w:t>Г</w:t>
            </w:r>
            <w:r w:rsidR="004625DA" w:rsidRPr="00286F6B">
              <w:t>олова</w:t>
            </w:r>
          </w:p>
        </w:tc>
        <w:tc>
          <w:tcPr>
            <w:tcW w:w="4252" w:type="dxa"/>
            <w:vAlign w:val="bottom"/>
          </w:tcPr>
          <w:p w14:paraId="5215B21C" w14:textId="77777777" w:rsidR="00410EC0" w:rsidRPr="00286F6B" w:rsidRDefault="004625DA" w:rsidP="004625D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286F6B">
              <w:t>Андрій ПИШНИЙ</w:t>
            </w:r>
          </w:p>
        </w:tc>
      </w:tr>
    </w:tbl>
    <w:p w14:paraId="3BEF947B" w14:textId="77777777" w:rsidR="00410EC0" w:rsidRPr="00286F6B" w:rsidRDefault="00410EC0" w:rsidP="00410EC0"/>
    <w:p w14:paraId="71200135" w14:textId="77777777" w:rsidR="00E97A59" w:rsidRPr="00286F6B" w:rsidRDefault="00410EC0" w:rsidP="00E526FB">
      <w:pPr>
        <w:jc w:val="left"/>
        <w:rPr>
          <w:lang w:val="ru-RU"/>
        </w:rPr>
      </w:pPr>
      <w:r w:rsidRPr="00286F6B">
        <w:t>Інд.</w:t>
      </w:r>
      <w:r w:rsidRPr="00286F6B">
        <w:rPr>
          <w:sz w:val="22"/>
          <w:szCs w:val="22"/>
        </w:rPr>
        <w:t xml:space="preserve"> </w:t>
      </w:r>
      <w:r w:rsidR="00E82832" w:rsidRPr="00286F6B">
        <w:t>40</w:t>
      </w:r>
    </w:p>
    <w:sectPr w:rsidR="00E97A59" w:rsidRPr="00286F6B" w:rsidSect="0055233F">
      <w:headerReference w:type="first" r:id="rId15"/>
      <w:pgSz w:w="11906" w:h="16838" w:code="9"/>
      <w:pgMar w:top="567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F2886" w14:textId="77777777" w:rsidR="008121E6" w:rsidRDefault="008121E6" w:rsidP="00E53CCD">
      <w:r>
        <w:separator/>
      </w:r>
    </w:p>
  </w:endnote>
  <w:endnote w:type="continuationSeparator" w:id="0">
    <w:p w14:paraId="7DD37EB8" w14:textId="77777777" w:rsidR="008121E6" w:rsidRDefault="008121E6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B4E9C" w14:textId="77777777" w:rsidR="008121E6" w:rsidRDefault="008121E6" w:rsidP="00E53CCD">
      <w:r>
        <w:separator/>
      </w:r>
    </w:p>
  </w:footnote>
  <w:footnote w:type="continuationSeparator" w:id="0">
    <w:p w14:paraId="61D1EA93" w14:textId="77777777" w:rsidR="008121E6" w:rsidRDefault="008121E6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05B4" w14:textId="65BA2B3D" w:rsidR="00915D85" w:rsidRPr="00E01FD6" w:rsidRDefault="00915D85" w:rsidP="00915D85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E01FD6">
      <w:rPr>
        <w:sz w:val="24"/>
        <w:szCs w:val="24"/>
      </w:rPr>
      <w:t xml:space="preserve">Офіційно опубліковано </w:t>
    </w:r>
    <w:r>
      <w:rPr>
        <w:sz w:val="24"/>
        <w:szCs w:val="24"/>
      </w:rPr>
      <w:t>2</w:t>
    </w:r>
    <w:r w:rsidR="00054462">
      <w:rPr>
        <w:sz w:val="24"/>
        <w:szCs w:val="24"/>
      </w:rPr>
      <w:t>1</w:t>
    </w:r>
    <w:r w:rsidRPr="00E01FD6">
      <w:rPr>
        <w:sz w:val="24"/>
        <w:szCs w:val="24"/>
      </w:rPr>
      <w:t>.0</w:t>
    </w:r>
    <w:r>
      <w:rPr>
        <w:sz w:val="24"/>
        <w:szCs w:val="24"/>
      </w:rPr>
      <w:t>6</w:t>
    </w:r>
    <w:r w:rsidRPr="00E01FD6">
      <w:rPr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2257"/>
    <w:multiLevelType w:val="hybridMultilevel"/>
    <w:tmpl w:val="965276A0"/>
    <w:lvl w:ilvl="0" w:tplc="DCBA4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106E7A"/>
    <w:multiLevelType w:val="hybridMultilevel"/>
    <w:tmpl w:val="2A96018A"/>
    <w:lvl w:ilvl="0" w:tplc="E4042594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851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08"/>
    <w:rsid w:val="00002808"/>
    <w:rsid w:val="000064FA"/>
    <w:rsid w:val="00015FDE"/>
    <w:rsid w:val="00016403"/>
    <w:rsid w:val="000378F7"/>
    <w:rsid w:val="0003793C"/>
    <w:rsid w:val="000467FF"/>
    <w:rsid w:val="000506D8"/>
    <w:rsid w:val="00054462"/>
    <w:rsid w:val="00063480"/>
    <w:rsid w:val="000713E8"/>
    <w:rsid w:val="00081BEE"/>
    <w:rsid w:val="00081FFF"/>
    <w:rsid w:val="00097B89"/>
    <w:rsid w:val="000B2990"/>
    <w:rsid w:val="000B5ADB"/>
    <w:rsid w:val="000C3F58"/>
    <w:rsid w:val="000D44E2"/>
    <w:rsid w:val="000E4B44"/>
    <w:rsid w:val="000E700F"/>
    <w:rsid w:val="00100163"/>
    <w:rsid w:val="001025EF"/>
    <w:rsid w:val="00102C1C"/>
    <w:rsid w:val="001068E6"/>
    <w:rsid w:val="00106B46"/>
    <w:rsid w:val="001075AF"/>
    <w:rsid w:val="001652CD"/>
    <w:rsid w:val="001700C0"/>
    <w:rsid w:val="001740C0"/>
    <w:rsid w:val="00190E1A"/>
    <w:rsid w:val="00192423"/>
    <w:rsid w:val="001964A2"/>
    <w:rsid w:val="001A16FA"/>
    <w:rsid w:val="001A42D2"/>
    <w:rsid w:val="001D3A55"/>
    <w:rsid w:val="001D487A"/>
    <w:rsid w:val="001E2732"/>
    <w:rsid w:val="001E5DB4"/>
    <w:rsid w:val="001F591C"/>
    <w:rsid w:val="001F64D4"/>
    <w:rsid w:val="001F71E8"/>
    <w:rsid w:val="002012D5"/>
    <w:rsid w:val="00204F22"/>
    <w:rsid w:val="00207DA9"/>
    <w:rsid w:val="0021268A"/>
    <w:rsid w:val="00223D2E"/>
    <w:rsid w:val="00233146"/>
    <w:rsid w:val="0023651D"/>
    <w:rsid w:val="00241373"/>
    <w:rsid w:val="002453A3"/>
    <w:rsid w:val="00245CE7"/>
    <w:rsid w:val="00253BF9"/>
    <w:rsid w:val="00257FAC"/>
    <w:rsid w:val="00264983"/>
    <w:rsid w:val="00272B80"/>
    <w:rsid w:val="002846E4"/>
    <w:rsid w:val="00286F6B"/>
    <w:rsid w:val="00287B7A"/>
    <w:rsid w:val="002A172E"/>
    <w:rsid w:val="002A7DE0"/>
    <w:rsid w:val="002C677D"/>
    <w:rsid w:val="002C7B4D"/>
    <w:rsid w:val="002D171B"/>
    <w:rsid w:val="002D1790"/>
    <w:rsid w:val="002D5205"/>
    <w:rsid w:val="002D52F9"/>
    <w:rsid w:val="002E023A"/>
    <w:rsid w:val="002F33F0"/>
    <w:rsid w:val="002F660B"/>
    <w:rsid w:val="0031386A"/>
    <w:rsid w:val="00316629"/>
    <w:rsid w:val="0033133D"/>
    <w:rsid w:val="00356E34"/>
    <w:rsid w:val="00357676"/>
    <w:rsid w:val="00360F44"/>
    <w:rsid w:val="00364833"/>
    <w:rsid w:val="00371783"/>
    <w:rsid w:val="0038167B"/>
    <w:rsid w:val="0038385E"/>
    <w:rsid w:val="003A383B"/>
    <w:rsid w:val="003A5766"/>
    <w:rsid w:val="003A65AD"/>
    <w:rsid w:val="003B4F96"/>
    <w:rsid w:val="003C3282"/>
    <w:rsid w:val="003C3985"/>
    <w:rsid w:val="003C421E"/>
    <w:rsid w:val="003C7337"/>
    <w:rsid w:val="003D19A3"/>
    <w:rsid w:val="003F4317"/>
    <w:rsid w:val="00401EDB"/>
    <w:rsid w:val="00404C93"/>
    <w:rsid w:val="00407877"/>
    <w:rsid w:val="00410EC0"/>
    <w:rsid w:val="00410FA1"/>
    <w:rsid w:val="0041695C"/>
    <w:rsid w:val="004318B3"/>
    <w:rsid w:val="004414F7"/>
    <w:rsid w:val="00455B45"/>
    <w:rsid w:val="004625DA"/>
    <w:rsid w:val="00472E7B"/>
    <w:rsid w:val="00484152"/>
    <w:rsid w:val="00494BE0"/>
    <w:rsid w:val="004A7F75"/>
    <w:rsid w:val="004B4733"/>
    <w:rsid w:val="004D7E2E"/>
    <w:rsid w:val="004E0515"/>
    <w:rsid w:val="004E1258"/>
    <w:rsid w:val="004E22E2"/>
    <w:rsid w:val="004F5AE4"/>
    <w:rsid w:val="004F62FC"/>
    <w:rsid w:val="00506616"/>
    <w:rsid w:val="00523C13"/>
    <w:rsid w:val="005257C2"/>
    <w:rsid w:val="00540210"/>
    <w:rsid w:val="00542533"/>
    <w:rsid w:val="00551BF2"/>
    <w:rsid w:val="0055233F"/>
    <w:rsid w:val="005537EC"/>
    <w:rsid w:val="005624B6"/>
    <w:rsid w:val="00563A19"/>
    <w:rsid w:val="00563AC1"/>
    <w:rsid w:val="0057237F"/>
    <w:rsid w:val="00577402"/>
    <w:rsid w:val="00591298"/>
    <w:rsid w:val="005A0F4B"/>
    <w:rsid w:val="005A1D3C"/>
    <w:rsid w:val="005A2BBA"/>
    <w:rsid w:val="005A3F34"/>
    <w:rsid w:val="005A6B99"/>
    <w:rsid w:val="005B2D03"/>
    <w:rsid w:val="005C5CBF"/>
    <w:rsid w:val="005D2F3D"/>
    <w:rsid w:val="005E2E45"/>
    <w:rsid w:val="005F6418"/>
    <w:rsid w:val="00610F11"/>
    <w:rsid w:val="006153E3"/>
    <w:rsid w:val="0061599B"/>
    <w:rsid w:val="0063071E"/>
    <w:rsid w:val="0063271C"/>
    <w:rsid w:val="00640612"/>
    <w:rsid w:val="00653558"/>
    <w:rsid w:val="00655864"/>
    <w:rsid w:val="00670C95"/>
    <w:rsid w:val="00681460"/>
    <w:rsid w:val="00684225"/>
    <w:rsid w:val="006871CD"/>
    <w:rsid w:val="00691753"/>
    <w:rsid w:val="006960EF"/>
    <w:rsid w:val="006978EC"/>
    <w:rsid w:val="006A0AE1"/>
    <w:rsid w:val="006B2748"/>
    <w:rsid w:val="006C4176"/>
    <w:rsid w:val="006C66EF"/>
    <w:rsid w:val="006D2617"/>
    <w:rsid w:val="006E2386"/>
    <w:rsid w:val="006F3CFB"/>
    <w:rsid w:val="0070152E"/>
    <w:rsid w:val="00702896"/>
    <w:rsid w:val="0071789F"/>
    <w:rsid w:val="007476B2"/>
    <w:rsid w:val="007802D9"/>
    <w:rsid w:val="00783AF2"/>
    <w:rsid w:val="0079324A"/>
    <w:rsid w:val="007A038B"/>
    <w:rsid w:val="007A6609"/>
    <w:rsid w:val="007D6F1B"/>
    <w:rsid w:val="007E2E2F"/>
    <w:rsid w:val="007F24D1"/>
    <w:rsid w:val="007F514C"/>
    <w:rsid w:val="00802988"/>
    <w:rsid w:val="008049E1"/>
    <w:rsid w:val="008121E6"/>
    <w:rsid w:val="00812FB7"/>
    <w:rsid w:val="008135AE"/>
    <w:rsid w:val="0083252E"/>
    <w:rsid w:val="00834346"/>
    <w:rsid w:val="00850F68"/>
    <w:rsid w:val="008555CA"/>
    <w:rsid w:val="00866993"/>
    <w:rsid w:val="00874366"/>
    <w:rsid w:val="0088204E"/>
    <w:rsid w:val="008A55AB"/>
    <w:rsid w:val="008A58E9"/>
    <w:rsid w:val="008A704D"/>
    <w:rsid w:val="008B014D"/>
    <w:rsid w:val="008B164A"/>
    <w:rsid w:val="008C1F87"/>
    <w:rsid w:val="008C2498"/>
    <w:rsid w:val="008D10FD"/>
    <w:rsid w:val="008D122F"/>
    <w:rsid w:val="00904F17"/>
    <w:rsid w:val="00915D85"/>
    <w:rsid w:val="0092473F"/>
    <w:rsid w:val="009428F2"/>
    <w:rsid w:val="009514DF"/>
    <w:rsid w:val="00957C06"/>
    <w:rsid w:val="00961672"/>
    <w:rsid w:val="0097075E"/>
    <w:rsid w:val="0097288F"/>
    <w:rsid w:val="0098000E"/>
    <w:rsid w:val="00983330"/>
    <w:rsid w:val="00984B02"/>
    <w:rsid w:val="009943E9"/>
    <w:rsid w:val="00994CD4"/>
    <w:rsid w:val="00995A8D"/>
    <w:rsid w:val="009A4DE6"/>
    <w:rsid w:val="009C155A"/>
    <w:rsid w:val="009C717F"/>
    <w:rsid w:val="009D6D44"/>
    <w:rsid w:val="009E165B"/>
    <w:rsid w:val="009F5312"/>
    <w:rsid w:val="00A06ADB"/>
    <w:rsid w:val="00A104FB"/>
    <w:rsid w:val="00A23E04"/>
    <w:rsid w:val="00A47EF0"/>
    <w:rsid w:val="00A50DC0"/>
    <w:rsid w:val="00A51C39"/>
    <w:rsid w:val="00A708BE"/>
    <w:rsid w:val="00A72446"/>
    <w:rsid w:val="00A72F06"/>
    <w:rsid w:val="00A77FFD"/>
    <w:rsid w:val="00A951F4"/>
    <w:rsid w:val="00AA726B"/>
    <w:rsid w:val="00AB1C0F"/>
    <w:rsid w:val="00AB28F1"/>
    <w:rsid w:val="00AC47B6"/>
    <w:rsid w:val="00AD7292"/>
    <w:rsid w:val="00AE16F0"/>
    <w:rsid w:val="00AF59AC"/>
    <w:rsid w:val="00AF615A"/>
    <w:rsid w:val="00B12A6F"/>
    <w:rsid w:val="00B239C7"/>
    <w:rsid w:val="00B24F71"/>
    <w:rsid w:val="00B31892"/>
    <w:rsid w:val="00B332B2"/>
    <w:rsid w:val="00B56F99"/>
    <w:rsid w:val="00B5752E"/>
    <w:rsid w:val="00B616A5"/>
    <w:rsid w:val="00B66974"/>
    <w:rsid w:val="00B67B26"/>
    <w:rsid w:val="00B77FBC"/>
    <w:rsid w:val="00B85728"/>
    <w:rsid w:val="00B930E3"/>
    <w:rsid w:val="00BB44AB"/>
    <w:rsid w:val="00BC6419"/>
    <w:rsid w:val="00BD1C9E"/>
    <w:rsid w:val="00BE6C11"/>
    <w:rsid w:val="00BF052C"/>
    <w:rsid w:val="00C21D33"/>
    <w:rsid w:val="00C22D27"/>
    <w:rsid w:val="00C261F6"/>
    <w:rsid w:val="00C36ED6"/>
    <w:rsid w:val="00C41293"/>
    <w:rsid w:val="00C422E3"/>
    <w:rsid w:val="00C4377C"/>
    <w:rsid w:val="00C437A7"/>
    <w:rsid w:val="00C65DEC"/>
    <w:rsid w:val="00C763A3"/>
    <w:rsid w:val="00C80F5E"/>
    <w:rsid w:val="00C82259"/>
    <w:rsid w:val="00C831BC"/>
    <w:rsid w:val="00C8418C"/>
    <w:rsid w:val="00C90871"/>
    <w:rsid w:val="00CD7381"/>
    <w:rsid w:val="00CE3B9F"/>
    <w:rsid w:val="00CF3069"/>
    <w:rsid w:val="00D0057B"/>
    <w:rsid w:val="00D11F25"/>
    <w:rsid w:val="00D209BE"/>
    <w:rsid w:val="00D23157"/>
    <w:rsid w:val="00D27113"/>
    <w:rsid w:val="00D33A3D"/>
    <w:rsid w:val="00D34DCC"/>
    <w:rsid w:val="00D6685D"/>
    <w:rsid w:val="00D74DCE"/>
    <w:rsid w:val="00D842D0"/>
    <w:rsid w:val="00DA3A7E"/>
    <w:rsid w:val="00DA6D71"/>
    <w:rsid w:val="00DC1E60"/>
    <w:rsid w:val="00DD106B"/>
    <w:rsid w:val="00DD60CC"/>
    <w:rsid w:val="00DD71CB"/>
    <w:rsid w:val="00E10B87"/>
    <w:rsid w:val="00E33821"/>
    <w:rsid w:val="00E33B0E"/>
    <w:rsid w:val="00E34A3F"/>
    <w:rsid w:val="00E3733A"/>
    <w:rsid w:val="00E43E79"/>
    <w:rsid w:val="00E526FB"/>
    <w:rsid w:val="00E53CB5"/>
    <w:rsid w:val="00E53CCD"/>
    <w:rsid w:val="00E75D55"/>
    <w:rsid w:val="00E82832"/>
    <w:rsid w:val="00E8777E"/>
    <w:rsid w:val="00E87CC0"/>
    <w:rsid w:val="00E97A59"/>
    <w:rsid w:val="00EA1DE4"/>
    <w:rsid w:val="00EA3A24"/>
    <w:rsid w:val="00EA5CBE"/>
    <w:rsid w:val="00EC7198"/>
    <w:rsid w:val="00ED042F"/>
    <w:rsid w:val="00ED5EF3"/>
    <w:rsid w:val="00EE3E8A"/>
    <w:rsid w:val="00F003D3"/>
    <w:rsid w:val="00F03226"/>
    <w:rsid w:val="00F03E32"/>
    <w:rsid w:val="00F105A8"/>
    <w:rsid w:val="00F15729"/>
    <w:rsid w:val="00F31023"/>
    <w:rsid w:val="00F332C0"/>
    <w:rsid w:val="00F42E75"/>
    <w:rsid w:val="00F52D16"/>
    <w:rsid w:val="00F63BD9"/>
    <w:rsid w:val="00F6694C"/>
    <w:rsid w:val="00F96F18"/>
    <w:rsid w:val="00FA7B67"/>
    <w:rsid w:val="00FC6F50"/>
    <w:rsid w:val="00FE3DB6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6237A"/>
  <w15:docId w15:val="{3696C955-FF48-446F-9B8C-182941B0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customStyle="1" w:styleId="rvts37">
    <w:name w:val="rvts37"/>
    <w:basedOn w:val="a0"/>
    <w:rsid w:val="000467FF"/>
  </w:style>
  <w:style w:type="character" w:styleId="af5">
    <w:name w:val="annotation reference"/>
    <w:basedOn w:val="a0"/>
    <w:uiPriority w:val="99"/>
    <w:semiHidden/>
    <w:unhideWhenUsed/>
    <w:rsid w:val="003A65A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A65AD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3A65AD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65AD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3A65AD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v0018500-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bu\tech\TEMPLATES\OFFICE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C8C1580-32AE-4433-8B0E-229EE3E6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2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Цимбалюк Христина Олегівна</dc:creator>
  <cp:lastModifiedBy>Мігун Світлана Григорівна</cp:lastModifiedBy>
  <cp:revision>4</cp:revision>
  <cp:lastPrinted>2023-07-04T07:51:00Z</cp:lastPrinted>
  <dcterms:created xsi:type="dcterms:W3CDTF">2024-06-20T13:47:00Z</dcterms:created>
  <dcterms:modified xsi:type="dcterms:W3CDTF">2024-06-20T23:38:00Z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