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060684" w:rsidRDefault="00FA7846" w:rsidP="00FA7846">
      <w:pPr>
        <w:rPr>
          <w:sz w:val="2"/>
          <w:szCs w:val="2"/>
        </w:rPr>
      </w:pPr>
    </w:p>
    <w:p w14:paraId="01AE50EB" w14:textId="77777777" w:rsidR="00657593" w:rsidRPr="00F6417F" w:rsidRDefault="00657593" w:rsidP="00657593">
      <w:pPr>
        <w:rPr>
          <w:sz w:val="2"/>
          <w:szCs w:val="2"/>
        </w:rPr>
      </w:pPr>
    </w:p>
    <w:p w14:paraId="5265D977" w14:textId="77777777" w:rsidR="00477C60" w:rsidRPr="00676F1F" w:rsidRDefault="00477C60" w:rsidP="00477C60">
      <w:pPr>
        <w:rPr>
          <w:color w:val="000000" w:themeColor="text1"/>
          <w:sz w:val="2"/>
          <w:szCs w:val="2"/>
        </w:rPr>
      </w:pPr>
    </w:p>
    <w:p w14:paraId="28548006" w14:textId="77777777" w:rsidR="00477C60" w:rsidRPr="00676F1F" w:rsidRDefault="00477C60" w:rsidP="00477C60">
      <w:pPr>
        <w:rPr>
          <w:color w:val="000000" w:themeColor="text1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477C60" w:rsidRPr="009A2CB7" w14:paraId="63C9F177" w14:textId="77777777" w:rsidTr="00FE285B">
        <w:trPr>
          <w:trHeight w:val="851"/>
        </w:trPr>
        <w:tc>
          <w:tcPr>
            <w:tcW w:w="3208" w:type="dxa"/>
          </w:tcPr>
          <w:p w14:paraId="4CC03F32" w14:textId="77777777" w:rsidR="00477C60" w:rsidRPr="00676F1F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26" w:type="dxa"/>
            <w:vMerge w:val="restart"/>
          </w:tcPr>
          <w:p w14:paraId="064532EA" w14:textId="77777777" w:rsidR="00477C60" w:rsidRPr="009A2CB7" w:rsidRDefault="00477C60" w:rsidP="00FE285B">
            <w:pPr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object w:dxaOrig="1595" w:dyaOrig="2201" w14:anchorId="667C8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78304635" r:id="rId13"/>
              </w:object>
            </w:r>
          </w:p>
        </w:tc>
        <w:tc>
          <w:tcPr>
            <w:tcW w:w="3204" w:type="dxa"/>
          </w:tcPr>
          <w:p w14:paraId="27BEF501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</w:tr>
      <w:tr w:rsidR="00477C60" w:rsidRPr="009A2CB7" w14:paraId="0F4A8AAA" w14:textId="77777777" w:rsidTr="00FE285B">
        <w:tc>
          <w:tcPr>
            <w:tcW w:w="3208" w:type="dxa"/>
          </w:tcPr>
          <w:p w14:paraId="554154B8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26" w:type="dxa"/>
            <w:vMerge/>
          </w:tcPr>
          <w:p w14:paraId="465C05AA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04" w:type="dxa"/>
          </w:tcPr>
          <w:p w14:paraId="53521709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</w:tr>
      <w:tr w:rsidR="00477C60" w:rsidRPr="009A2CB7" w14:paraId="3B0578D2" w14:textId="77777777" w:rsidTr="00FE285B">
        <w:tc>
          <w:tcPr>
            <w:tcW w:w="9638" w:type="dxa"/>
            <w:gridSpan w:val="3"/>
          </w:tcPr>
          <w:p w14:paraId="39B65FCB" w14:textId="77777777" w:rsidR="00477C60" w:rsidRPr="009A2CB7" w:rsidRDefault="00477C60" w:rsidP="00FE285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A2CB7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485C5E4" w14:textId="77777777" w:rsidR="00477C60" w:rsidRPr="009A2CB7" w:rsidRDefault="00477C60" w:rsidP="00FE285B">
            <w:pPr>
              <w:jc w:val="center"/>
            </w:pPr>
            <w:r w:rsidRPr="009A2CB7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BF8E495" w14:textId="77777777" w:rsidR="00477C60" w:rsidRPr="009A2CB7" w:rsidRDefault="00477C60" w:rsidP="00477C6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5"/>
        <w:gridCol w:w="1684"/>
        <w:gridCol w:w="1885"/>
      </w:tblGrid>
      <w:tr w:rsidR="00477C60" w:rsidRPr="009A2CB7" w14:paraId="52E2045E" w14:textId="77777777" w:rsidTr="00FE285B">
        <w:tc>
          <w:tcPr>
            <w:tcW w:w="3510" w:type="dxa"/>
            <w:vAlign w:val="bottom"/>
          </w:tcPr>
          <w:p w14:paraId="76660F3A" w14:textId="5DBFEAC3" w:rsidR="00477C60" w:rsidRPr="009A2CB7" w:rsidRDefault="00217F3A" w:rsidP="00217F3A">
            <w:r>
              <w:t>25 травня 2024 року</w:t>
            </w:r>
          </w:p>
        </w:tc>
        <w:tc>
          <w:tcPr>
            <w:tcW w:w="2694" w:type="dxa"/>
          </w:tcPr>
          <w:p w14:paraId="446321E0" w14:textId="77777777" w:rsidR="00477C60" w:rsidRPr="009A2CB7" w:rsidRDefault="00477C60" w:rsidP="00FE285B">
            <w:pPr>
              <w:spacing w:before="240"/>
              <w:jc w:val="center"/>
            </w:pPr>
            <w:r w:rsidRPr="009A2CB7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A176751" w14:textId="5A3ADC66" w:rsidR="00477C60" w:rsidRPr="009A2CB7" w:rsidRDefault="00477C60" w:rsidP="00217F3A">
            <w:pPr>
              <w:jc w:val="right"/>
            </w:pPr>
            <w:r w:rsidRPr="009A2CB7">
              <w:rPr>
                <w:color w:val="FFFFFF" w:themeColor="background1"/>
              </w:rPr>
              <w:t>№</w:t>
            </w:r>
            <w:r w:rsidR="00217F3A">
              <w:t>№ 62</w:t>
            </w:r>
          </w:p>
        </w:tc>
        <w:tc>
          <w:tcPr>
            <w:tcW w:w="1937" w:type="dxa"/>
            <w:vAlign w:val="bottom"/>
          </w:tcPr>
          <w:p w14:paraId="5EE35934" w14:textId="77777777" w:rsidR="00477C60" w:rsidRPr="009A2CB7" w:rsidRDefault="00477C60" w:rsidP="00FE285B">
            <w:pPr>
              <w:jc w:val="left"/>
            </w:pPr>
          </w:p>
        </w:tc>
      </w:tr>
    </w:tbl>
    <w:p w14:paraId="43CE7A3E" w14:textId="77777777" w:rsidR="00477C60" w:rsidRPr="009A2CB7" w:rsidRDefault="00477C60" w:rsidP="00477C60">
      <w:pPr>
        <w:rPr>
          <w:color w:val="000000" w:themeColor="text1"/>
          <w:sz w:val="2"/>
          <w:szCs w:val="2"/>
        </w:rPr>
      </w:pPr>
    </w:p>
    <w:p w14:paraId="63346C2C" w14:textId="77777777" w:rsidR="00477C60" w:rsidRPr="009A2CB7" w:rsidRDefault="00477C60" w:rsidP="00477C6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77C60" w:rsidRPr="009A2CB7" w14:paraId="0062E3C4" w14:textId="77777777" w:rsidTr="00FE285B">
        <w:trPr>
          <w:jc w:val="center"/>
        </w:trPr>
        <w:tc>
          <w:tcPr>
            <w:tcW w:w="5000" w:type="pct"/>
          </w:tcPr>
          <w:p w14:paraId="6D26B10B" w14:textId="77777777" w:rsidR="00477C60" w:rsidRPr="009A2CB7" w:rsidRDefault="00477C60" w:rsidP="00FE285B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val="ru-RU" w:eastAsia="en-US"/>
              </w:rPr>
            </w:pPr>
            <w:r w:rsidRPr="009A2CB7">
              <w:rPr>
                <w:bCs/>
              </w:rPr>
              <w:t>Про затвердження Змін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</w:tbl>
    <w:p w14:paraId="13906F21" w14:textId="77777777" w:rsidR="00EF387F" w:rsidRDefault="00EF387F" w:rsidP="00477C60">
      <w:pPr>
        <w:spacing w:before="240" w:after="240"/>
        <w:ind w:firstLine="567"/>
      </w:pPr>
    </w:p>
    <w:p w14:paraId="6CC897EA" w14:textId="1636464E" w:rsidR="00477C60" w:rsidRPr="009A2CB7" w:rsidRDefault="00477C60" w:rsidP="00477C60">
      <w:pPr>
        <w:spacing w:before="240" w:after="240"/>
        <w:ind w:firstLine="567"/>
        <w:rPr>
          <w:b/>
        </w:rPr>
      </w:pPr>
      <w:r w:rsidRPr="009A2CB7">
        <w:t>Відповідно до статей 7, 15, 56, 67 Закону України “Про Національний бан</w:t>
      </w:r>
      <w:r w:rsidR="004437A8">
        <w:t xml:space="preserve">к України”, статей 16, 21, 43 </w:t>
      </w:r>
      <w:r w:rsidRPr="009A2CB7">
        <w:t>Закону України “Про фінансові послуги та фінансові компанії”, статей 47, 114 Закону України “Про страхування”, з метою забезпечення виконання Національним банком України функцій щодо</w:t>
      </w:r>
      <w:r w:rsidRPr="009A2CB7">
        <w:rPr>
          <w:lang w:eastAsia="en-US"/>
        </w:rPr>
        <w:t xml:space="preserve"> нормативно-правового регулювання діяльності з надання фінансових послуг та нагляду за такою діяльністю</w:t>
      </w:r>
      <w:r w:rsidRPr="009A2CB7">
        <w:t xml:space="preserve"> Правління Національного банку України</w:t>
      </w:r>
      <w:r w:rsidRPr="009A2CB7">
        <w:rPr>
          <w:b/>
        </w:rPr>
        <w:t xml:space="preserve"> постановляє:</w:t>
      </w:r>
    </w:p>
    <w:p w14:paraId="6678D14F" w14:textId="757F7ABF" w:rsidR="00477C60" w:rsidRDefault="00477C60" w:rsidP="0094151D">
      <w:pPr>
        <w:pStyle w:val="af3"/>
        <w:numPr>
          <w:ilvl w:val="0"/>
          <w:numId w:val="31"/>
        </w:numPr>
        <w:tabs>
          <w:tab w:val="left" w:pos="993"/>
        </w:tabs>
        <w:ind w:left="0" w:firstLine="567"/>
        <w:rPr>
          <w:lang w:eastAsia="ru-RU"/>
        </w:rPr>
      </w:pPr>
      <w:r w:rsidRPr="009A2CB7">
        <w:rPr>
          <w:lang w:eastAsia="ru-RU"/>
        </w:rPr>
        <w:t xml:space="preserve">Затвердити Зміни до </w:t>
      </w:r>
      <w:r w:rsidRPr="009A2CB7">
        <w:rPr>
          <w:shd w:val="clear" w:color="auto" w:fill="FFFFFF"/>
        </w:rPr>
        <w:t>Правил складання та подання звітності учасниками ринку небанківських фінансових послуг</w:t>
      </w:r>
      <w:r w:rsidRPr="009A2CB7">
        <w:rPr>
          <w:shd w:val="clear" w:color="auto" w:fill="FFFFFF"/>
          <w:lang w:val="ru-RU"/>
        </w:rPr>
        <w:t xml:space="preserve"> </w:t>
      </w:r>
      <w:r w:rsidRPr="009A2CB7">
        <w:rPr>
          <w:shd w:val="clear" w:color="auto" w:fill="FFFFFF"/>
        </w:rPr>
        <w:t>до Національного банку України</w:t>
      </w:r>
      <w:r w:rsidRPr="009A2CB7">
        <w:rPr>
          <w:lang w:eastAsia="ru-RU"/>
        </w:rPr>
        <w:t xml:space="preserve">, затверджених постановою Правління Національного банку України </w:t>
      </w:r>
      <w:r w:rsidRPr="009A2CB7">
        <w:t>від 25 листопада 2021 року</w:t>
      </w:r>
      <w:r w:rsidRPr="009A2CB7">
        <w:rPr>
          <w:lang w:eastAsia="ru-RU"/>
        </w:rPr>
        <w:t xml:space="preserve"> № 123 (зі змінами)</w:t>
      </w:r>
      <w:r w:rsidR="003741E8">
        <w:rPr>
          <w:lang w:eastAsia="ru-RU"/>
        </w:rPr>
        <w:t xml:space="preserve"> (далі </w:t>
      </w:r>
      <w:r w:rsidR="003741E8" w:rsidRPr="009A2CB7">
        <w:t>–</w:t>
      </w:r>
      <w:r w:rsidR="003741E8">
        <w:t xml:space="preserve"> Зміни до Правил</w:t>
      </w:r>
      <w:r w:rsidR="003741E8">
        <w:rPr>
          <w:lang w:eastAsia="ru-RU"/>
        </w:rPr>
        <w:t>)</w:t>
      </w:r>
      <w:r w:rsidR="00424F78">
        <w:rPr>
          <w:lang w:eastAsia="ru-RU"/>
        </w:rPr>
        <w:t xml:space="preserve">, </w:t>
      </w:r>
      <w:r w:rsidRPr="009A2CB7">
        <w:rPr>
          <w:lang w:eastAsia="ru-RU"/>
        </w:rPr>
        <w:t>що додаються.</w:t>
      </w:r>
    </w:p>
    <w:p w14:paraId="3694E0E2" w14:textId="77777777" w:rsidR="00E56843" w:rsidRDefault="00E56843" w:rsidP="00AA0604">
      <w:pPr>
        <w:pStyle w:val="af3"/>
        <w:tabs>
          <w:tab w:val="left" w:pos="993"/>
        </w:tabs>
        <w:spacing w:line="264" w:lineRule="auto"/>
        <w:ind w:left="0" w:firstLine="567"/>
        <w:rPr>
          <w:lang w:eastAsia="ru-RU"/>
        </w:rPr>
      </w:pPr>
    </w:p>
    <w:p w14:paraId="015CB1EB" w14:textId="26657497" w:rsidR="00AA0604" w:rsidRDefault="00E56843" w:rsidP="0094151D">
      <w:pPr>
        <w:pStyle w:val="af3"/>
        <w:numPr>
          <w:ilvl w:val="0"/>
          <w:numId w:val="31"/>
        </w:numPr>
        <w:tabs>
          <w:tab w:val="left" w:pos="993"/>
        </w:tabs>
        <w:ind w:left="0" w:firstLine="567"/>
        <w:rPr>
          <w:lang w:eastAsia="ru-RU"/>
        </w:rPr>
      </w:pPr>
      <w:r>
        <w:rPr>
          <w:lang w:eastAsia="ru-RU"/>
        </w:rPr>
        <w:t>Фінансові компанії, ломбарди</w:t>
      </w:r>
      <w:r w:rsidRPr="005118CC">
        <w:rPr>
          <w:lang w:eastAsia="ru-RU"/>
        </w:rPr>
        <w:t xml:space="preserve"> подають до Національного банку України</w:t>
      </w:r>
      <w:r w:rsidR="00E9464F">
        <w:rPr>
          <w:lang w:eastAsia="ru-RU"/>
        </w:rPr>
        <w:t xml:space="preserve"> </w:t>
      </w:r>
      <w:r w:rsidR="00A404A1">
        <w:t>файли LRF01 “Дані регуляторного балансу”, LRF02 “Дані про позабалансові зобовʼязання”</w:t>
      </w:r>
      <w:r w:rsidR="00AA0604">
        <w:t>:</w:t>
      </w:r>
      <w:r w:rsidR="00A404A1">
        <w:t xml:space="preserve"> </w:t>
      </w:r>
    </w:p>
    <w:p w14:paraId="2ABFE913" w14:textId="77777777" w:rsidR="00AA0604" w:rsidRDefault="00AA0604" w:rsidP="00437246">
      <w:pPr>
        <w:pStyle w:val="af3"/>
        <w:rPr>
          <w:lang w:eastAsia="ru-RU"/>
        </w:rPr>
      </w:pPr>
    </w:p>
    <w:p w14:paraId="2AEC2B9B" w14:textId="3B33DC3A" w:rsidR="00AA0604" w:rsidRDefault="00E56843" w:rsidP="0094151D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lang w:eastAsia="ru-RU"/>
        </w:rPr>
      </w:pPr>
      <w:r w:rsidRPr="005118CC">
        <w:rPr>
          <w:lang w:eastAsia="ru-RU"/>
        </w:rPr>
        <w:t xml:space="preserve">за </w:t>
      </w:r>
      <w:r w:rsidRPr="005118CC">
        <w:rPr>
          <w:lang w:val="en-US" w:eastAsia="ru-RU"/>
        </w:rPr>
        <w:t>IV</w:t>
      </w:r>
      <w:r w:rsidRPr="005118CC">
        <w:rPr>
          <w:lang w:eastAsia="ru-RU"/>
        </w:rPr>
        <w:t xml:space="preserve"> квартал 202</w:t>
      </w:r>
      <w:r>
        <w:rPr>
          <w:lang w:eastAsia="ru-RU"/>
        </w:rPr>
        <w:t>4</w:t>
      </w:r>
      <w:r w:rsidRPr="005118CC">
        <w:rPr>
          <w:lang w:eastAsia="ru-RU"/>
        </w:rPr>
        <w:t xml:space="preserve"> року, складені на звітну дату 01 січня 202</w:t>
      </w:r>
      <w:r>
        <w:rPr>
          <w:lang w:eastAsia="ru-RU"/>
        </w:rPr>
        <w:t>5</w:t>
      </w:r>
      <w:r w:rsidR="00AA0604">
        <w:rPr>
          <w:lang w:eastAsia="ru-RU"/>
        </w:rPr>
        <w:t xml:space="preserve"> року</w:t>
      </w:r>
      <w:r w:rsidR="000E32AB">
        <w:rPr>
          <w:lang w:eastAsia="ru-RU"/>
        </w:rPr>
        <w:t>,</w:t>
      </w:r>
      <w:r w:rsidRPr="005118CC">
        <w:rPr>
          <w:lang w:eastAsia="ru-RU"/>
        </w:rPr>
        <w:t xml:space="preserve"> </w:t>
      </w:r>
      <w:r w:rsidR="00AA0604" w:rsidRPr="009A2CB7">
        <w:t>–</w:t>
      </w:r>
      <w:r w:rsidR="00AA0604">
        <w:t xml:space="preserve"> </w:t>
      </w:r>
      <w:r w:rsidRPr="005118CC">
        <w:rPr>
          <w:lang w:eastAsia="ru-RU"/>
        </w:rPr>
        <w:t>згідно з вимогами Правил складання та подання звітності учасниками ринку небанківських фінансових послуг до Національного банку України, затверджених постановою Правління Національного банку України від 2</w:t>
      </w:r>
      <w:r w:rsidR="00B17586">
        <w:rPr>
          <w:lang w:eastAsia="ru-RU"/>
        </w:rPr>
        <w:t>5 </w:t>
      </w:r>
      <w:r w:rsidRPr="005118CC">
        <w:rPr>
          <w:lang w:eastAsia="ru-RU"/>
        </w:rPr>
        <w:t>листопада 2021 року № 123</w:t>
      </w:r>
      <w:r>
        <w:rPr>
          <w:lang w:eastAsia="ru-RU"/>
        </w:rPr>
        <w:t xml:space="preserve"> (зі змінами)</w:t>
      </w:r>
      <w:r w:rsidRPr="005118CC">
        <w:rPr>
          <w:lang w:eastAsia="ru-RU"/>
        </w:rPr>
        <w:t xml:space="preserve"> </w:t>
      </w:r>
      <w:r w:rsidR="004D0EF0" w:rsidRPr="005118CC">
        <w:rPr>
          <w:lang w:eastAsia="ru-RU"/>
        </w:rPr>
        <w:t>(далі – Правила № 123)</w:t>
      </w:r>
      <w:r w:rsidR="00AA0604">
        <w:rPr>
          <w:lang w:eastAsia="ru-RU"/>
        </w:rPr>
        <w:t xml:space="preserve">, </w:t>
      </w:r>
      <w:r w:rsidRPr="005118CC">
        <w:rPr>
          <w:lang w:eastAsia="ru-RU"/>
        </w:rPr>
        <w:t>що діяли на 31 грудня 202</w:t>
      </w:r>
      <w:r>
        <w:rPr>
          <w:lang w:eastAsia="ru-RU"/>
        </w:rPr>
        <w:t xml:space="preserve">4 </w:t>
      </w:r>
      <w:r w:rsidRPr="005118CC">
        <w:rPr>
          <w:lang w:eastAsia="ru-RU"/>
        </w:rPr>
        <w:t>року</w:t>
      </w:r>
      <w:r w:rsidR="00AA0604">
        <w:rPr>
          <w:lang w:eastAsia="ru-RU"/>
        </w:rPr>
        <w:t>;</w:t>
      </w:r>
    </w:p>
    <w:p w14:paraId="27C40E9C" w14:textId="77777777" w:rsidR="00AA0604" w:rsidRDefault="00AA0604" w:rsidP="00AA0604">
      <w:pPr>
        <w:pStyle w:val="af3"/>
        <w:rPr>
          <w:lang w:eastAsia="ru-RU"/>
        </w:rPr>
      </w:pPr>
    </w:p>
    <w:p w14:paraId="5A061F4E" w14:textId="0DD657FE" w:rsidR="00E56843" w:rsidRDefault="00AA0604" w:rsidP="0094151D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lang w:eastAsia="ru-RU"/>
        </w:rPr>
      </w:pPr>
      <w:r>
        <w:rPr>
          <w:lang w:eastAsia="ru-RU"/>
        </w:rPr>
        <w:t>щоміся</w:t>
      </w:r>
      <w:r w:rsidR="002057D0">
        <w:rPr>
          <w:lang w:eastAsia="ru-RU"/>
        </w:rPr>
        <w:t>ця</w:t>
      </w:r>
      <w:r>
        <w:rPr>
          <w:lang w:eastAsia="ru-RU"/>
        </w:rPr>
        <w:t xml:space="preserve"> згідно з вимогами Правил № 123 з урахуванням Змін до П</w:t>
      </w:r>
      <w:r w:rsidR="00CB21ED">
        <w:rPr>
          <w:lang w:eastAsia="ru-RU"/>
        </w:rPr>
        <w:t>равил</w:t>
      </w:r>
      <w:r>
        <w:rPr>
          <w:lang w:eastAsia="ru-RU"/>
        </w:rPr>
        <w:t xml:space="preserve"> </w:t>
      </w:r>
      <w:r w:rsidRPr="009A2CB7">
        <w:t>–</w:t>
      </w:r>
      <w:r w:rsidR="00E56843">
        <w:rPr>
          <w:lang w:eastAsia="ru-RU"/>
        </w:rPr>
        <w:t xml:space="preserve"> </w:t>
      </w:r>
      <w:r w:rsidR="00E56843">
        <w:t xml:space="preserve">починаючи зі </w:t>
      </w:r>
      <w:r w:rsidR="00927571">
        <w:t>звітної дати</w:t>
      </w:r>
      <w:r w:rsidR="00E56843">
        <w:t xml:space="preserve"> </w:t>
      </w:r>
      <w:r w:rsidR="00927571">
        <w:t xml:space="preserve">станом на </w:t>
      </w:r>
      <w:r w:rsidR="00E56843">
        <w:t>01 лютого 2025 року</w:t>
      </w:r>
      <w:r w:rsidR="00B17586">
        <w:t xml:space="preserve"> (за січень 2025 року)</w:t>
      </w:r>
      <w:r w:rsidR="00E56843" w:rsidRPr="00E56843">
        <w:t>.</w:t>
      </w:r>
    </w:p>
    <w:p w14:paraId="7B4F943E" w14:textId="77777777" w:rsidR="0086626C" w:rsidRDefault="0086626C" w:rsidP="0094151D">
      <w:pPr>
        <w:pStyle w:val="af3"/>
        <w:tabs>
          <w:tab w:val="left" w:pos="993"/>
        </w:tabs>
        <w:ind w:left="567"/>
        <w:rPr>
          <w:lang w:eastAsia="ru-RU"/>
        </w:rPr>
      </w:pPr>
    </w:p>
    <w:p w14:paraId="1E65D6DE" w14:textId="69493855" w:rsidR="00477C60" w:rsidRPr="0086626C" w:rsidRDefault="0086626C" w:rsidP="0094151D">
      <w:pPr>
        <w:pStyle w:val="af3"/>
        <w:numPr>
          <w:ilvl w:val="0"/>
          <w:numId w:val="31"/>
        </w:numPr>
        <w:tabs>
          <w:tab w:val="left" w:pos="993"/>
        </w:tabs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2013">
        <w:rPr>
          <w:color w:val="000000" w:themeColor="text1"/>
        </w:rPr>
        <w:t xml:space="preserve">Контроль за виконанням цієї </w:t>
      </w:r>
      <w:r w:rsidRPr="000A77A7">
        <w:rPr>
          <w:color w:val="000000" w:themeColor="text1"/>
        </w:rPr>
        <w:t>постанови покласти на заступника Голови Національного банку України Сергія Ніколайчука.</w:t>
      </w:r>
    </w:p>
    <w:p w14:paraId="441C1185" w14:textId="77777777" w:rsidR="0086626C" w:rsidRPr="0086626C" w:rsidRDefault="0086626C" w:rsidP="00437246">
      <w:pPr>
        <w:pStyle w:val="af3"/>
        <w:rPr>
          <w:rFonts w:eastAsiaTheme="minorEastAsia"/>
          <w:noProof/>
          <w:color w:val="000000" w:themeColor="text1"/>
          <w:lang w:eastAsia="en-US"/>
        </w:rPr>
      </w:pPr>
    </w:p>
    <w:p w14:paraId="43F0CE67" w14:textId="63A10D7A" w:rsidR="00477C60" w:rsidRPr="00677FA1" w:rsidRDefault="00477C60" w:rsidP="0094151D">
      <w:pPr>
        <w:pStyle w:val="af3"/>
        <w:numPr>
          <w:ilvl w:val="0"/>
          <w:numId w:val="31"/>
        </w:numPr>
        <w:tabs>
          <w:tab w:val="left" w:pos="993"/>
        </w:tabs>
        <w:ind w:left="0" w:firstLine="567"/>
        <w:rPr>
          <w:lang w:eastAsia="zh-CN"/>
        </w:rPr>
      </w:pPr>
      <w:r w:rsidRPr="009A2CB7">
        <w:t xml:space="preserve">Постанова набирає </w:t>
      </w:r>
      <w:r w:rsidR="003741E8">
        <w:t>чинності з</w:t>
      </w:r>
      <w:r w:rsidRPr="003741E8">
        <w:t xml:space="preserve"> 01 </w:t>
      </w:r>
      <w:r w:rsidR="004501D1">
        <w:t>серп</w:t>
      </w:r>
      <w:r w:rsidR="00157746" w:rsidRPr="003741E8">
        <w:t xml:space="preserve">ня </w:t>
      </w:r>
      <w:r w:rsidRPr="003741E8">
        <w:t>2024 року</w:t>
      </w:r>
      <w:r w:rsidR="007122BE">
        <w:t>, крім пункту 5</w:t>
      </w:r>
      <w:r w:rsidR="00157746" w:rsidRPr="003741E8">
        <w:t xml:space="preserve"> </w:t>
      </w:r>
      <w:r w:rsidR="00157746" w:rsidRPr="003741E8">
        <w:rPr>
          <w:bCs/>
        </w:rPr>
        <w:t xml:space="preserve">Змін до </w:t>
      </w:r>
      <w:r w:rsidR="00157746" w:rsidRPr="003741E8">
        <w:rPr>
          <w:lang w:eastAsia="zh-CN"/>
        </w:rPr>
        <w:t>Правил</w:t>
      </w:r>
      <w:r w:rsidR="00157746">
        <w:rPr>
          <w:lang w:eastAsia="zh-CN"/>
        </w:rPr>
        <w:t xml:space="preserve">, </w:t>
      </w:r>
      <w:r w:rsidR="003741E8">
        <w:t>що</w:t>
      </w:r>
      <w:r w:rsidR="00157746">
        <w:t xml:space="preserve"> набирає </w:t>
      </w:r>
      <w:r w:rsidR="00157746" w:rsidRPr="00677FA1">
        <w:t xml:space="preserve">чинності з 01 </w:t>
      </w:r>
      <w:r w:rsidR="00C36032" w:rsidRPr="00677FA1">
        <w:t>січня</w:t>
      </w:r>
      <w:r w:rsidR="00157746" w:rsidRPr="00677FA1">
        <w:t xml:space="preserve"> 202</w:t>
      </w:r>
      <w:r w:rsidR="00C36032" w:rsidRPr="00677FA1">
        <w:t>5</w:t>
      </w:r>
      <w:r w:rsidR="00157746" w:rsidRPr="00677FA1">
        <w:t xml:space="preserve"> року</w:t>
      </w:r>
      <w:r w:rsidRPr="00677FA1">
        <w:t>.</w:t>
      </w:r>
    </w:p>
    <w:p w14:paraId="082B1166" w14:textId="0C9C4954" w:rsidR="00477C60" w:rsidRDefault="00477C60" w:rsidP="00437246">
      <w:pPr>
        <w:pStyle w:val="af3"/>
        <w:tabs>
          <w:tab w:val="left" w:pos="993"/>
        </w:tabs>
        <w:ind w:left="567"/>
      </w:pPr>
    </w:p>
    <w:p w14:paraId="62B5E492" w14:textId="77777777" w:rsidR="0065537D" w:rsidRPr="009A2CB7" w:rsidRDefault="0065537D" w:rsidP="00157746">
      <w:pPr>
        <w:pStyle w:val="af3"/>
        <w:tabs>
          <w:tab w:val="left" w:pos="993"/>
        </w:tabs>
        <w:ind w:left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77C60" w:rsidRPr="009A2CB7" w14:paraId="28B07261" w14:textId="77777777" w:rsidTr="00FE285B">
        <w:tc>
          <w:tcPr>
            <w:tcW w:w="5387" w:type="dxa"/>
            <w:vAlign w:val="bottom"/>
          </w:tcPr>
          <w:p w14:paraId="77473092" w14:textId="77777777" w:rsidR="00477C60" w:rsidRPr="009A2CB7" w:rsidRDefault="00477C60" w:rsidP="00FE285B">
            <w:pPr>
              <w:autoSpaceDE w:val="0"/>
              <w:autoSpaceDN w:val="0"/>
              <w:ind w:left="-111"/>
              <w:jc w:val="left"/>
            </w:pPr>
            <w:r w:rsidRPr="009A2CB7">
              <w:t>Голова</w:t>
            </w:r>
          </w:p>
        </w:tc>
        <w:tc>
          <w:tcPr>
            <w:tcW w:w="4252" w:type="dxa"/>
            <w:vAlign w:val="bottom"/>
          </w:tcPr>
          <w:p w14:paraId="011F4BED" w14:textId="77777777" w:rsidR="00477C60" w:rsidRPr="009A2CB7" w:rsidRDefault="00477C60" w:rsidP="00FE28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A2CB7">
              <w:t>Андрій ПИШНИЙ</w:t>
            </w:r>
          </w:p>
        </w:tc>
      </w:tr>
    </w:tbl>
    <w:p w14:paraId="1420BE52" w14:textId="77777777" w:rsidR="00477C60" w:rsidRPr="009A2CB7" w:rsidRDefault="00477C60" w:rsidP="00477C60">
      <w:pPr>
        <w:jc w:val="left"/>
      </w:pPr>
    </w:p>
    <w:p w14:paraId="47320EEB" w14:textId="77777777" w:rsidR="00477C60" w:rsidRPr="009A2CB7" w:rsidRDefault="00477C60" w:rsidP="00477C60">
      <w:pPr>
        <w:jc w:val="left"/>
      </w:pPr>
      <w:r w:rsidRPr="009A2CB7">
        <w:t>Інд. 31</w:t>
      </w:r>
    </w:p>
    <w:p w14:paraId="66731543" w14:textId="77777777" w:rsidR="00477C60" w:rsidRPr="009A2CB7" w:rsidRDefault="00477C60" w:rsidP="00477C60">
      <w:pPr>
        <w:jc w:val="left"/>
        <w:sectPr w:rsidR="00477C60" w:rsidRPr="009A2CB7" w:rsidSect="0094151D">
          <w:headerReference w:type="default" r:id="rId14"/>
          <w:headerReference w:type="first" r:id="rId15"/>
          <w:pgSz w:w="11906" w:h="16838" w:code="9"/>
          <w:pgMar w:top="567" w:right="567" w:bottom="1701" w:left="1701" w:header="284" w:footer="284" w:gutter="0"/>
          <w:cols w:space="708"/>
          <w:titlePg/>
          <w:docGrid w:linePitch="381"/>
        </w:sectPr>
      </w:pP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77C60" w:rsidRPr="009A2CB7" w14:paraId="6E99B385" w14:textId="77777777" w:rsidTr="00FE285B">
        <w:trPr>
          <w:trHeight w:val="306"/>
        </w:trPr>
        <w:tc>
          <w:tcPr>
            <w:tcW w:w="4361" w:type="dxa"/>
          </w:tcPr>
          <w:p w14:paraId="6803A339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lastRenderedPageBreak/>
              <w:t>ЗАТВЕРДЖЕНО</w:t>
            </w:r>
          </w:p>
        </w:tc>
      </w:tr>
      <w:tr w:rsidR="00477C60" w:rsidRPr="009A2CB7" w14:paraId="35BE66F5" w14:textId="77777777" w:rsidTr="00FE285B">
        <w:trPr>
          <w:trHeight w:val="320"/>
        </w:trPr>
        <w:tc>
          <w:tcPr>
            <w:tcW w:w="4361" w:type="dxa"/>
          </w:tcPr>
          <w:p w14:paraId="1988F226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t>Постанова Правління</w:t>
            </w:r>
          </w:p>
        </w:tc>
      </w:tr>
      <w:tr w:rsidR="00477C60" w:rsidRPr="009A2CB7" w14:paraId="5B600814" w14:textId="77777777" w:rsidTr="00FE285B">
        <w:trPr>
          <w:trHeight w:val="932"/>
        </w:trPr>
        <w:tc>
          <w:tcPr>
            <w:tcW w:w="4361" w:type="dxa"/>
          </w:tcPr>
          <w:p w14:paraId="6480A5F6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t>Національного банку України</w:t>
            </w:r>
          </w:p>
          <w:p w14:paraId="366BA9DB" w14:textId="2A83658D" w:rsidR="00477C60" w:rsidRPr="009A2CB7" w:rsidRDefault="00396497" w:rsidP="00FE285B">
            <w:pPr>
              <w:tabs>
                <w:tab w:val="left" w:pos="5600"/>
              </w:tabs>
            </w:pPr>
            <w:r>
              <w:t>25 травня 2024 року № 62</w:t>
            </w:r>
            <w:bookmarkStart w:id="0" w:name="_GoBack"/>
            <w:bookmarkEnd w:id="0"/>
            <w:r w:rsidR="00477C60" w:rsidRPr="009A2CB7">
              <w:t xml:space="preserve">                     </w:t>
            </w:r>
          </w:p>
        </w:tc>
      </w:tr>
    </w:tbl>
    <w:p w14:paraId="0E22D916" w14:textId="77777777" w:rsidR="00477C60" w:rsidRPr="009A2CB7" w:rsidRDefault="00477C60" w:rsidP="00477C60">
      <w:pPr>
        <w:tabs>
          <w:tab w:val="left" w:pos="2160"/>
        </w:tabs>
        <w:jc w:val="center"/>
      </w:pPr>
    </w:p>
    <w:p w14:paraId="69EED118" w14:textId="77777777" w:rsidR="00477C60" w:rsidRPr="009A2CB7" w:rsidRDefault="00477C60" w:rsidP="00477C60"/>
    <w:p w14:paraId="09D87717" w14:textId="77777777" w:rsidR="00477C60" w:rsidRPr="009A2CB7" w:rsidRDefault="00477C60" w:rsidP="00477C60"/>
    <w:p w14:paraId="505D5A03" w14:textId="77777777" w:rsidR="00477C60" w:rsidRPr="009A2CB7" w:rsidRDefault="00477C60" w:rsidP="00477C60">
      <w:pPr>
        <w:tabs>
          <w:tab w:val="left" w:pos="5600"/>
        </w:tabs>
        <w:jc w:val="center"/>
      </w:pPr>
    </w:p>
    <w:p w14:paraId="285308D2" w14:textId="77777777" w:rsidR="00477C60" w:rsidRPr="009A2CB7" w:rsidRDefault="00477C60" w:rsidP="00477C60">
      <w:pPr>
        <w:tabs>
          <w:tab w:val="left" w:pos="5600"/>
        </w:tabs>
        <w:ind w:firstLine="4395"/>
        <w:jc w:val="center"/>
      </w:pPr>
    </w:p>
    <w:p w14:paraId="14863111" w14:textId="77777777" w:rsidR="00477C60" w:rsidRPr="009A2CB7" w:rsidRDefault="00477C60" w:rsidP="00477C60">
      <w:pPr>
        <w:tabs>
          <w:tab w:val="left" w:pos="5600"/>
        </w:tabs>
        <w:ind w:firstLine="4395"/>
        <w:jc w:val="center"/>
      </w:pPr>
    </w:p>
    <w:p w14:paraId="7B15054E" w14:textId="77777777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bCs/>
        </w:rPr>
        <w:t xml:space="preserve">Зміни до </w:t>
      </w:r>
      <w:r w:rsidRPr="009A2CB7">
        <w:rPr>
          <w:lang w:eastAsia="zh-CN"/>
        </w:rPr>
        <w:t xml:space="preserve">Правил складання та подання звітності </w:t>
      </w:r>
    </w:p>
    <w:p w14:paraId="70798103" w14:textId="77777777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lang w:eastAsia="zh-CN"/>
        </w:rPr>
        <w:t xml:space="preserve">учасниками  ринку небанківських фінансових послуг </w:t>
      </w:r>
    </w:p>
    <w:p w14:paraId="00573DB7" w14:textId="6DA022E4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lang w:eastAsia="zh-CN"/>
        </w:rPr>
        <w:t>до Національного банку України</w:t>
      </w:r>
    </w:p>
    <w:p w14:paraId="33676D47" w14:textId="77777777" w:rsidR="00477C60" w:rsidRPr="009A2CB7" w:rsidRDefault="00477C60" w:rsidP="00477C60">
      <w:pPr>
        <w:jc w:val="center"/>
        <w:rPr>
          <w:lang w:eastAsia="zh-CN"/>
        </w:rPr>
      </w:pPr>
    </w:p>
    <w:p w14:paraId="0EC51863" w14:textId="47091343" w:rsidR="00C62A1C" w:rsidRPr="009A2CB7" w:rsidRDefault="00C62A1C" w:rsidP="00A32708">
      <w:pPr>
        <w:pStyle w:val="af3"/>
        <w:numPr>
          <w:ilvl w:val="0"/>
          <w:numId w:val="1"/>
        </w:numPr>
        <w:ind w:left="993" w:hanging="426"/>
        <w:rPr>
          <w:color w:val="000000" w:themeColor="text1"/>
        </w:rPr>
      </w:pPr>
      <w:r w:rsidRPr="009A2CB7">
        <w:rPr>
          <w:color w:val="000000" w:themeColor="text1"/>
        </w:rPr>
        <w:t xml:space="preserve">У таблиці додатка </w:t>
      </w:r>
      <w:r w:rsidR="0050112A" w:rsidRPr="009A2CB7">
        <w:rPr>
          <w:color w:val="000000" w:themeColor="text1"/>
        </w:rPr>
        <w:t>1</w:t>
      </w:r>
      <w:r w:rsidRPr="009A2CB7">
        <w:rPr>
          <w:color w:val="000000" w:themeColor="text1"/>
        </w:rPr>
        <w:t>:</w:t>
      </w:r>
    </w:p>
    <w:p w14:paraId="4234C197" w14:textId="5892B3B6" w:rsidR="00FE285B" w:rsidRPr="009A2CB7" w:rsidRDefault="00FE285B" w:rsidP="00FE285B">
      <w:pPr>
        <w:pStyle w:val="af3"/>
        <w:ind w:left="993"/>
        <w:rPr>
          <w:color w:val="000000" w:themeColor="text1"/>
        </w:rPr>
      </w:pPr>
    </w:p>
    <w:p w14:paraId="0F05357F" w14:textId="2F84BE24" w:rsidR="00FE285B" w:rsidRPr="00B76B32" w:rsidRDefault="00FE285B" w:rsidP="00F207A8">
      <w:pPr>
        <w:pStyle w:val="af3"/>
        <w:numPr>
          <w:ilvl w:val="0"/>
          <w:numId w:val="4"/>
        </w:numPr>
        <w:ind w:left="0" w:firstLine="567"/>
      </w:pPr>
      <w:r w:rsidRPr="00B76B32">
        <w:rPr>
          <w:color w:val="000000" w:themeColor="text1"/>
        </w:rPr>
        <w:t xml:space="preserve">у колонці 4 рядків 992, 997 літеру та цифри </w:t>
      </w:r>
      <w:r w:rsidRPr="00B76B32">
        <w:t xml:space="preserve">“T071” замінити </w:t>
      </w:r>
      <w:r w:rsidR="00CD4654" w:rsidRPr="00B76B32">
        <w:rPr>
          <w:color w:val="000000" w:themeColor="text1"/>
        </w:rPr>
        <w:t xml:space="preserve">літерою та цифрами </w:t>
      </w:r>
      <w:r w:rsidR="00CD4654" w:rsidRPr="00B76B32">
        <w:t>“T070”</w:t>
      </w:r>
      <w:r w:rsidRPr="00B76B32">
        <w:t>;</w:t>
      </w:r>
    </w:p>
    <w:p w14:paraId="64AAA72A" w14:textId="77777777" w:rsidR="004820DF" w:rsidRPr="009A2CB7" w:rsidRDefault="004820DF" w:rsidP="006D455A">
      <w:pPr>
        <w:pStyle w:val="af3"/>
        <w:ind w:left="0" w:firstLine="567"/>
        <w:rPr>
          <w:color w:val="000000" w:themeColor="text1"/>
        </w:rPr>
      </w:pPr>
    </w:p>
    <w:p w14:paraId="6F67A8CE" w14:textId="35075F85" w:rsidR="00647C49" w:rsidRPr="009A2CB7" w:rsidRDefault="00647C49" w:rsidP="00CD21BA">
      <w:pPr>
        <w:pStyle w:val="af3"/>
        <w:numPr>
          <w:ilvl w:val="0"/>
          <w:numId w:val="4"/>
        </w:numPr>
        <w:ind w:left="567" w:firstLine="0"/>
      </w:pPr>
      <w:r w:rsidRPr="009A2CB7">
        <w:t xml:space="preserve">рядки </w:t>
      </w:r>
      <w:r w:rsidR="00755FA7" w:rsidRPr="009A2CB7">
        <w:rPr>
          <w:lang w:val="en-US"/>
        </w:rPr>
        <w:t>102</w:t>
      </w:r>
      <w:r w:rsidRPr="009A2CB7">
        <w:rPr>
          <w:lang w:val="ru-RU"/>
        </w:rPr>
        <w:t>6</w:t>
      </w:r>
      <w:r w:rsidRPr="009A2CB7">
        <w:t>–</w:t>
      </w:r>
      <w:r w:rsidRPr="009A2CB7">
        <w:rPr>
          <w:lang w:val="ru-RU"/>
        </w:rPr>
        <w:t>10</w:t>
      </w:r>
      <w:r w:rsidR="00755FA7" w:rsidRPr="009A2CB7">
        <w:rPr>
          <w:lang w:val="en-US"/>
        </w:rPr>
        <w:t>28</w:t>
      </w:r>
      <w:r w:rsidRPr="009A2CB7">
        <w:t xml:space="preserve"> виключити.</w:t>
      </w:r>
    </w:p>
    <w:p w14:paraId="44E4BF1A" w14:textId="5153685D" w:rsidR="000F3B54" w:rsidRPr="009A2CB7" w:rsidRDefault="00647C49" w:rsidP="006D455A">
      <w:pPr>
        <w:ind w:firstLine="567"/>
      </w:pPr>
      <w:r w:rsidRPr="009A2CB7">
        <w:t xml:space="preserve">У звʼязку з цим рядки </w:t>
      </w:r>
      <w:r w:rsidR="00755FA7" w:rsidRPr="009A2CB7">
        <w:rPr>
          <w:lang w:val="ru-RU"/>
        </w:rPr>
        <w:t>1029</w:t>
      </w:r>
      <w:r w:rsidRPr="009A2CB7">
        <w:t>–14</w:t>
      </w:r>
      <w:r w:rsidR="00755FA7" w:rsidRPr="009A2CB7">
        <w:rPr>
          <w:lang w:val="ru-RU"/>
        </w:rPr>
        <w:t>18</w:t>
      </w:r>
      <w:r w:rsidRPr="009A2CB7">
        <w:t xml:space="preserve"> уважати відповідно рядками </w:t>
      </w:r>
      <w:r w:rsidR="00755FA7" w:rsidRPr="009A2CB7">
        <w:rPr>
          <w:lang w:val="ru-RU"/>
        </w:rPr>
        <w:t>1026</w:t>
      </w:r>
      <w:r w:rsidRPr="009A2CB7">
        <w:t>–</w:t>
      </w:r>
      <w:r w:rsidR="00755FA7" w:rsidRPr="009A2CB7">
        <w:rPr>
          <w:lang w:val="ru-RU"/>
        </w:rPr>
        <w:t>1415</w:t>
      </w:r>
      <w:r w:rsidRPr="009A2CB7">
        <w:t>;</w:t>
      </w:r>
    </w:p>
    <w:p w14:paraId="753D9F16" w14:textId="304C6F3B" w:rsidR="00647C49" w:rsidRPr="009A2CB7" w:rsidRDefault="00647C49" w:rsidP="0021779B">
      <w:pPr>
        <w:rPr>
          <w:color w:val="000000" w:themeColor="text1"/>
        </w:rPr>
      </w:pPr>
    </w:p>
    <w:p w14:paraId="1A57F304" w14:textId="3790CB05" w:rsidR="00647C49" w:rsidRPr="009A2CB7" w:rsidRDefault="002A0114" w:rsidP="006D455A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="0021779B" w:rsidRPr="009A2CB7">
        <w:rPr>
          <w:color w:val="000000" w:themeColor="text1"/>
        </w:rPr>
        <w:t>1029 д</w:t>
      </w:r>
      <w:r w:rsidRPr="009A2CB7">
        <w:rPr>
          <w:color w:val="000000" w:themeColor="text1"/>
        </w:rPr>
        <w:t>о</w:t>
      </w:r>
      <w:r w:rsidR="0021779B" w:rsidRPr="009A2CB7">
        <w:rPr>
          <w:color w:val="000000" w:themeColor="text1"/>
        </w:rPr>
        <w:t>по</w:t>
      </w:r>
      <w:r w:rsidRPr="009A2CB7">
        <w:rPr>
          <w:color w:val="000000" w:themeColor="text1"/>
        </w:rPr>
        <w:t>внити новим рядк</w:t>
      </w:r>
      <w:r w:rsidR="0021779B" w:rsidRPr="009A2CB7">
        <w:rPr>
          <w:color w:val="000000" w:themeColor="text1"/>
        </w:rPr>
        <w:t>ом</w:t>
      </w:r>
      <w:r w:rsidRPr="009A2CB7">
        <w:rPr>
          <w:color w:val="000000" w:themeColor="text1"/>
        </w:rPr>
        <w:t xml:space="preserve"> </w:t>
      </w:r>
      <w:r w:rsidR="0021779B" w:rsidRPr="009A2CB7">
        <w:rPr>
          <w:color w:val="000000" w:themeColor="text1"/>
        </w:rPr>
        <w:t>1030</w:t>
      </w:r>
      <w:r w:rsidR="00114ECD" w:rsidRPr="009A2CB7">
        <w:rPr>
          <w:color w:val="000000" w:themeColor="text1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560A28E7" w14:textId="77777777" w:rsidR="002A0114" w:rsidRPr="009A2CB7" w:rsidRDefault="00647C49" w:rsidP="00647C49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5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78"/>
        <w:gridCol w:w="2864"/>
        <w:gridCol w:w="1209"/>
        <w:gridCol w:w="1014"/>
        <w:gridCol w:w="1148"/>
        <w:gridCol w:w="1019"/>
      </w:tblGrid>
      <w:tr w:rsidR="002A0114" w:rsidRPr="009A2CB7" w14:paraId="7285FD5C" w14:textId="77777777" w:rsidTr="009F3B21">
        <w:trPr>
          <w:trHeight w:val="161"/>
        </w:trPr>
        <w:tc>
          <w:tcPr>
            <w:tcW w:w="791" w:type="dxa"/>
            <w:shd w:val="clear" w:color="auto" w:fill="auto"/>
            <w:vAlign w:val="center"/>
          </w:tcPr>
          <w:p w14:paraId="5C0EE013" w14:textId="2C9F2DE4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1B73210" w14:textId="1A9F4767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C085EA3" w14:textId="23D422C5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8237059" w14:textId="330AE2EC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299FE11" w14:textId="581EA92D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8B4B60E" w14:textId="2813C446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7B915CB" w14:textId="1E5A811D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21779B" w:rsidRPr="009A2CB7" w14:paraId="0E8DAB3A" w14:textId="77777777" w:rsidTr="009F3B21">
        <w:trPr>
          <w:trHeight w:val="1118"/>
        </w:trPr>
        <w:tc>
          <w:tcPr>
            <w:tcW w:w="791" w:type="dxa"/>
            <w:shd w:val="clear" w:color="auto" w:fill="auto"/>
            <w:vAlign w:val="center"/>
            <w:hideMark/>
          </w:tcPr>
          <w:p w14:paraId="5ECFF86A" w14:textId="77625811" w:rsidR="0021779B" w:rsidRPr="009A2CB7" w:rsidRDefault="0021779B" w:rsidP="009F3B21">
            <w:pPr>
              <w:tabs>
                <w:tab w:val="left" w:pos="924"/>
              </w:tabs>
              <w:ind w:hanging="10"/>
              <w:rPr>
                <w:color w:val="000000" w:themeColor="text1"/>
              </w:rPr>
            </w:pPr>
            <w:r w:rsidRPr="009A2CB7">
              <w:rPr>
                <w:color w:val="000000" w:themeColor="text1"/>
                <w:lang w:val="en-US"/>
              </w:rPr>
              <w:t>1030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B79D3D2" w14:textId="3BB00678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IRN2000</w:t>
            </w:r>
            <w:r w:rsidRPr="009A2CB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363B893" w14:textId="77777777" w:rsidR="0021779B" w:rsidRPr="009A2CB7" w:rsidRDefault="0021779B" w:rsidP="0021779B">
            <w:pPr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Непрострочена дебіторська заборгованість за нарахованими відсотками від розміщення залишків коштів у</w:t>
            </w:r>
          </w:p>
          <w:p w14:paraId="3BC00CE9" w14:textId="33ACC395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централізованих страхових</w:t>
            </w:r>
            <w:r w:rsidRPr="009A2CB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A2CB7">
              <w:rPr>
                <w:color w:val="000000" w:themeColor="text1"/>
              </w:rPr>
              <w:t>резервних фондах Моторного (транспортного) страхового бюро України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BC1698" w14:textId="4A6BD977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 xml:space="preserve">T070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37BB97CA" w14:textId="7853953C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  <w:lang w:val="en-US"/>
              </w:rPr>
              <w:t>H</w:t>
            </w:r>
            <w:r w:rsidRPr="009A2CB7">
              <w:rPr>
                <w:color w:val="000000" w:themeColor="text1"/>
              </w:rPr>
              <w:t xml:space="preserve">011, </w:t>
            </w:r>
            <w:r w:rsidRPr="009A2CB7">
              <w:rPr>
                <w:color w:val="000000" w:themeColor="text1"/>
                <w:lang w:val="en-US"/>
              </w:rPr>
              <w:t>H</w:t>
            </w:r>
            <w:r w:rsidRPr="009A2CB7">
              <w:rPr>
                <w:color w:val="000000" w:themeColor="text1"/>
              </w:rPr>
              <w:t>027, K061, S189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2BB00AB" w14:textId="0C99149E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B156342" w14:textId="34997485" w:rsidR="0021779B" w:rsidRPr="009A2CB7" w:rsidRDefault="0021779B" w:rsidP="009F3B21">
            <w:pPr>
              <w:tabs>
                <w:tab w:val="left" w:pos="797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IRN2</w:t>
            </w:r>
          </w:p>
        </w:tc>
      </w:tr>
    </w:tbl>
    <w:p w14:paraId="185F0FDE" w14:textId="77777777" w:rsidR="002A0114" w:rsidRPr="009A2CB7" w:rsidRDefault="002A0114" w:rsidP="002A0114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49D48DC6" w14:textId="0F052C76" w:rsidR="0099250E" w:rsidRPr="009A2CB7" w:rsidRDefault="0099250E" w:rsidP="00264311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="00522F43" w:rsidRPr="009A2CB7">
        <w:rPr>
          <w:lang w:val="ru-RU"/>
        </w:rPr>
        <w:t>1030</w:t>
      </w:r>
      <w:r w:rsidRPr="009A2CB7">
        <w:t>–</w:t>
      </w:r>
      <w:r w:rsidR="00522F43" w:rsidRPr="009A2CB7">
        <w:t>1415</w:t>
      </w:r>
      <w:r w:rsidRPr="009A2CB7">
        <w:t xml:space="preserve"> уважати відповідно рядками </w:t>
      </w:r>
      <w:r w:rsidR="008E152A" w:rsidRPr="009A2CB7">
        <w:rPr>
          <w:lang w:val="ru-RU"/>
        </w:rPr>
        <w:t>1</w:t>
      </w:r>
      <w:r w:rsidR="00522F43" w:rsidRPr="009A2CB7">
        <w:rPr>
          <w:lang w:val="ru-RU"/>
        </w:rPr>
        <w:t>031</w:t>
      </w:r>
      <w:r w:rsidRPr="009A2CB7">
        <w:t>–</w:t>
      </w:r>
      <w:r w:rsidR="002B14E6" w:rsidRPr="009A2CB7">
        <w:t>14</w:t>
      </w:r>
      <w:r w:rsidR="007F2E61" w:rsidRPr="009A2CB7">
        <w:t>1</w:t>
      </w:r>
      <w:r w:rsidR="00522F43" w:rsidRPr="009A2CB7">
        <w:t>6</w:t>
      </w:r>
      <w:r w:rsidR="002B14E6" w:rsidRPr="009A2CB7">
        <w:t>;</w:t>
      </w:r>
    </w:p>
    <w:p w14:paraId="187D0369" w14:textId="74CE82F5" w:rsidR="002B14E6" w:rsidRPr="009A2CB7" w:rsidRDefault="002B14E6" w:rsidP="00264311">
      <w:pPr>
        <w:autoSpaceDE w:val="0"/>
        <w:autoSpaceDN w:val="0"/>
        <w:adjustRightInd w:val="0"/>
        <w:ind w:firstLine="567"/>
      </w:pPr>
    </w:p>
    <w:p w14:paraId="720E65B6" w14:textId="59F38A5B" w:rsidR="002B14E6" w:rsidRPr="009A2CB7" w:rsidRDefault="002B14E6" w:rsidP="00DB47BC">
      <w:pPr>
        <w:pStyle w:val="af3"/>
        <w:numPr>
          <w:ilvl w:val="0"/>
          <w:numId w:val="4"/>
        </w:numPr>
        <w:ind w:left="567" w:firstLine="0"/>
      </w:pPr>
      <w:r w:rsidRPr="009A2CB7">
        <w:rPr>
          <w:color w:val="000000" w:themeColor="text1"/>
        </w:rPr>
        <w:t>у колон</w:t>
      </w:r>
      <w:r w:rsidR="00AB41BD" w:rsidRPr="009A2CB7">
        <w:rPr>
          <w:color w:val="000000" w:themeColor="text1"/>
        </w:rPr>
        <w:t>ці</w:t>
      </w:r>
      <w:r w:rsidRPr="009A2CB7">
        <w:rPr>
          <w:color w:val="000000" w:themeColor="text1"/>
        </w:rPr>
        <w:t xml:space="preserve"> 3 рядк</w:t>
      </w:r>
      <w:r w:rsidR="00DB47BC" w:rsidRPr="009A2CB7">
        <w:rPr>
          <w:color w:val="000000" w:themeColor="text1"/>
        </w:rPr>
        <w:t xml:space="preserve">а </w:t>
      </w:r>
      <w:r w:rsidR="001E3AB8" w:rsidRPr="009A2CB7">
        <w:rPr>
          <w:color w:val="000000" w:themeColor="text1"/>
        </w:rPr>
        <w:t xml:space="preserve">1092 </w:t>
      </w:r>
      <w:r w:rsidRPr="009A2CB7">
        <w:rPr>
          <w:color w:val="000000" w:themeColor="text1"/>
        </w:rPr>
        <w:t>слов</w:t>
      </w:r>
      <w:r w:rsidR="001E3AB8" w:rsidRPr="009A2CB7">
        <w:rPr>
          <w:color w:val="000000" w:themeColor="text1"/>
        </w:rPr>
        <w:t>а</w:t>
      </w:r>
      <w:r w:rsidRPr="009A2CB7">
        <w:rPr>
          <w:color w:val="000000" w:themeColor="text1"/>
        </w:rPr>
        <w:t xml:space="preserve"> </w:t>
      </w:r>
      <w:r w:rsidRPr="009A2CB7">
        <w:t>“</w:t>
      </w:r>
      <w:r w:rsidR="001E3AB8" w:rsidRPr="009A2CB7">
        <w:t>(непокритий збиток)</w:t>
      </w:r>
      <w:r w:rsidRPr="009A2CB7">
        <w:t xml:space="preserve">” </w:t>
      </w:r>
      <w:r w:rsidR="001E3AB8" w:rsidRPr="009A2CB7">
        <w:t>виключити;</w:t>
      </w:r>
    </w:p>
    <w:p w14:paraId="6F0FA75D" w14:textId="77777777" w:rsidR="001E3AB8" w:rsidRPr="009A2CB7" w:rsidRDefault="001E3AB8" w:rsidP="001E3AB8">
      <w:pPr>
        <w:pStyle w:val="af3"/>
        <w:ind w:left="567"/>
      </w:pPr>
    </w:p>
    <w:p w14:paraId="28C71268" w14:textId="6CC39F92" w:rsidR="001E3AB8" w:rsidRPr="009A2CB7" w:rsidRDefault="001E3AB8" w:rsidP="001E3AB8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таблицю після рядка 10</w:t>
      </w:r>
      <w:r w:rsidR="00184572" w:rsidRPr="009A2CB7">
        <w:rPr>
          <w:color w:val="000000" w:themeColor="text1"/>
        </w:rPr>
        <w:t>92</w:t>
      </w:r>
      <w:r w:rsidRPr="009A2CB7">
        <w:rPr>
          <w:color w:val="000000" w:themeColor="text1"/>
        </w:rPr>
        <w:t xml:space="preserve"> доповнити новим рядком 10</w:t>
      </w:r>
      <w:r w:rsidR="00184572" w:rsidRPr="009A2CB7">
        <w:rPr>
          <w:color w:val="000000" w:themeColor="text1"/>
        </w:rPr>
        <w:t>93</w:t>
      </w:r>
      <w:r w:rsidRPr="009A2CB7">
        <w:rPr>
          <w:color w:val="000000" w:themeColor="text1"/>
        </w:rPr>
        <w:t xml:space="preserve"> такого змісту:</w:t>
      </w:r>
    </w:p>
    <w:p w14:paraId="1F5A8597" w14:textId="4C78162C" w:rsidR="002238C6" w:rsidRPr="009A2CB7" w:rsidRDefault="002238C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14F816D3" w14:textId="5CC72F9D" w:rsidR="00162096" w:rsidRPr="009A2CB7" w:rsidRDefault="0016209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607A76B8" w14:textId="620C66AE" w:rsidR="00162096" w:rsidRPr="009A2CB7" w:rsidRDefault="0016209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61A5E588" w14:textId="77777777" w:rsidR="003F5B2C" w:rsidRDefault="003F5B2C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sectPr w:rsidR="003F5B2C" w:rsidSect="0094151D">
          <w:headerReference w:type="first" r:id="rId16"/>
          <w:pgSz w:w="11906" w:h="16838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1881CF2" w14:textId="3E705FD9" w:rsidR="00184572" w:rsidRPr="0033062A" w:rsidRDefault="00184572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lastRenderedPageBreak/>
        <w:t>“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732"/>
        <w:gridCol w:w="2599"/>
        <w:gridCol w:w="1239"/>
        <w:gridCol w:w="1010"/>
        <w:gridCol w:w="1155"/>
        <w:gridCol w:w="1181"/>
      </w:tblGrid>
      <w:tr w:rsidR="009F3B21" w:rsidRPr="009A2CB7" w14:paraId="712B84AC" w14:textId="77777777" w:rsidTr="009D3379">
        <w:trPr>
          <w:trHeight w:val="145"/>
        </w:trPr>
        <w:tc>
          <w:tcPr>
            <w:tcW w:w="865" w:type="dxa"/>
            <w:shd w:val="clear" w:color="auto" w:fill="auto"/>
            <w:vAlign w:val="center"/>
          </w:tcPr>
          <w:p w14:paraId="5DCB1A3F" w14:textId="77777777" w:rsidR="00184572" w:rsidRPr="009A2CB7" w:rsidRDefault="00184572" w:rsidP="009F3B21">
            <w:pPr>
              <w:tabs>
                <w:tab w:val="left" w:pos="924"/>
              </w:tabs>
              <w:ind w:hanging="20"/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3BAD4C7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81BF31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990A008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C581598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A413505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9BE1A0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9F3B21" w:rsidRPr="009A2CB7" w14:paraId="5EA9E0E6" w14:textId="77777777" w:rsidTr="009D3379">
        <w:trPr>
          <w:trHeight w:val="1006"/>
        </w:trPr>
        <w:tc>
          <w:tcPr>
            <w:tcW w:w="865" w:type="dxa"/>
            <w:shd w:val="clear" w:color="auto" w:fill="auto"/>
            <w:hideMark/>
          </w:tcPr>
          <w:p w14:paraId="2D8DBA9D" w14:textId="046AB668" w:rsidR="00184572" w:rsidRPr="009A2CB7" w:rsidRDefault="00184572" w:rsidP="00427FCD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109</w:t>
            </w:r>
            <w:r w:rsidR="00427FCD" w:rsidRPr="009A2CB7">
              <w:t>3</w:t>
            </w:r>
          </w:p>
        </w:tc>
        <w:tc>
          <w:tcPr>
            <w:tcW w:w="1732" w:type="dxa"/>
            <w:shd w:val="clear" w:color="auto" w:fill="auto"/>
            <w:hideMark/>
          </w:tcPr>
          <w:p w14:paraId="313CE3E4" w14:textId="76F20094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LRF012103</w:t>
            </w:r>
          </w:p>
        </w:tc>
        <w:tc>
          <w:tcPr>
            <w:tcW w:w="2599" w:type="dxa"/>
            <w:shd w:val="clear" w:color="auto" w:fill="auto"/>
            <w:hideMark/>
          </w:tcPr>
          <w:p w14:paraId="6C1BE49D" w14:textId="3E196FD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Непокритий збиток</w:t>
            </w:r>
          </w:p>
        </w:tc>
        <w:tc>
          <w:tcPr>
            <w:tcW w:w="1239" w:type="dxa"/>
            <w:shd w:val="clear" w:color="auto" w:fill="auto"/>
            <w:hideMark/>
          </w:tcPr>
          <w:p w14:paraId="051E516D" w14:textId="33EDED22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1010" w:type="dxa"/>
            <w:shd w:val="clear" w:color="auto" w:fill="auto"/>
            <w:hideMark/>
          </w:tcPr>
          <w:p w14:paraId="772675C5" w14:textId="5BBA638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1155" w:type="dxa"/>
            <w:shd w:val="clear" w:color="auto" w:fill="auto"/>
            <w:hideMark/>
          </w:tcPr>
          <w:p w14:paraId="19810918" w14:textId="0A0DA344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181" w:type="dxa"/>
            <w:shd w:val="clear" w:color="auto" w:fill="auto"/>
            <w:hideMark/>
          </w:tcPr>
          <w:p w14:paraId="0646A162" w14:textId="6C1D3BC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</w:tbl>
    <w:p w14:paraId="3625CF84" w14:textId="77777777" w:rsidR="00184572" w:rsidRPr="009A2CB7" w:rsidRDefault="00184572" w:rsidP="0033062A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284" w:firstLine="709"/>
        <w:jc w:val="right"/>
      </w:pPr>
      <w:r w:rsidRPr="009A2CB7">
        <w:t>”.</w:t>
      </w:r>
    </w:p>
    <w:p w14:paraId="3504630E" w14:textId="66B1C5DB" w:rsidR="00427FCD" w:rsidRPr="009A2CB7" w:rsidRDefault="00427FCD" w:rsidP="00427FCD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1093</w:t>
      </w:r>
      <w:r w:rsidRPr="009A2CB7">
        <w:t xml:space="preserve">–1416 уважати відповідно рядками </w:t>
      </w:r>
      <w:r w:rsidRPr="009A2CB7">
        <w:rPr>
          <w:lang w:val="ru-RU"/>
        </w:rPr>
        <w:t>1094</w:t>
      </w:r>
      <w:r w:rsidRPr="009A2CB7">
        <w:t>–1417;</w:t>
      </w:r>
    </w:p>
    <w:p w14:paraId="4D005247" w14:textId="5D6CE953" w:rsidR="00427FCD" w:rsidRPr="009A2CB7" w:rsidRDefault="00427FCD" w:rsidP="00427FCD">
      <w:pPr>
        <w:autoSpaceDE w:val="0"/>
        <w:autoSpaceDN w:val="0"/>
        <w:adjustRightInd w:val="0"/>
        <w:ind w:firstLine="567"/>
      </w:pPr>
    </w:p>
    <w:p w14:paraId="37A6EC77" w14:textId="3E9B3E14" w:rsidR="00C53F85" w:rsidRPr="009A2CB7" w:rsidRDefault="00C53F85" w:rsidP="00C53F85">
      <w:pPr>
        <w:pStyle w:val="af3"/>
        <w:numPr>
          <w:ilvl w:val="0"/>
          <w:numId w:val="4"/>
        </w:numPr>
        <w:tabs>
          <w:tab w:val="left" w:pos="851"/>
        </w:tabs>
        <w:ind w:left="0" w:firstLine="567"/>
      </w:pPr>
      <w:r w:rsidRPr="009A2CB7">
        <w:rPr>
          <w:color w:val="000000" w:themeColor="text1"/>
        </w:rPr>
        <w:t xml:space="preserve">у колонці 3 рядка 1108 слова </w:t>
      </w:r>
      <w:r w:rsidRPr="009A2CB7">
        <w:t>“Усього власного капіталу” замінити словами “Власний капітал, усього”;</w:t>
      </w:r>
    </w:p>
    <w:p w14:paraId="64A967F2" w14:textId="77777777" w:rsidR="00C53F85" w:rsidRPr="009A2CB7" w:rsidRDefault="00C53F85" w:rsidP="00C53F85">
      <w:pPr>
        <w:pStyle w:val="af3"/>
        <w:tabs>
          <w:tab w:val="left" w:pos="851"/>
        </w:tabs>
        <w:ind w:left="567"/>
      </w:pPr>
    </w:p>
    <w:p w14:paraId="5B4A565B" w14:textId="54E745C3" w:rsidR="00C53F85" w:rsidRPr="009A2CB7" w:rsidRDefault="00C53F85" w:rsidP="00C53F85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таблицю після рядка 1108 доповнити новим рядком 1109 такого змісту:</w:t>
      </w:r>
    </w:p>
    <w:p w14:paraId="3980F502" w14:textId="620AB558" w:rsidR="00C53F85" w:rsidRPr="002862D2" w:rsidRDefault="00C53F85" w:rsidP="00C53F85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t>“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992"/>
        <w:gridCol w:w="992"/>
        <w:gridCol w:w="1134"/>
        <w:gridCol w:w="1276"/>
      </w:tblGrid>
      <w:tr w:rsidR="00C53F85" w:rsidRPr="009A2CB7" w14:paraId="5644EE97" w14:textId="77777777" w:rsidTr="009D3379">
        <w:trPr>
          <w:trHeight w:val="154"/>
        </w:trPr>
        <w:tc>
          <w:tcPr>
            <w:tcW w:w="851" w:type="dxa"/>
            <w:shd w:val="clear" w:color="auto" w:fill="auto"/>
            <w:vAlign w:val="center"/>
          </w:tcPr>
          <w:p w14:paraId="4AD162D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8D366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2EA56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4CFDD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73D69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B9CD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BD63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C53F85" w:rsidRPr="009A2CB7" w14:paraId="3DCBD814" w14:textId="77777777" w:rsidTr="009D3379">
        <w:trPr>
          <w:trHeight w:val="1069"/>
        </w:trPr>
        <w:tc>
          <w:tcPr>
            <w:tcW w:w="851" w:type="dxa"/>
            <w:shd w:val="clear" w:color="auto" w:fill="auto"/>
            <w:vAlign w:val="center"/>
            <w:hideMark/>
          </w:tcPr>
          <w:p w14:paraId="2D81FA10" w14:textId="58A4C662" w:rsidR="00C53F85" w:rsidRPr="009A2CB7" w:rsidRDefault="009820E2" w:rsidP="002862D2">
            <w:pPr>
              <w:tabs>
                <w:tab w:val="left" w:pos="924"/>
              </w:tabs>
              <w:ind w:left="-127" w:firstLine="127"/>
              <w:rPr>
                <w:color w:val="000000" w:themeColor="text1"/>
              </w:rPr>
            </w:pPr>
            <w:r w:rsidRPr="009A2CB7">
              <w:t>1109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2FE2B" w14:textId="72E18AC4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LRF013000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BDA6F6" w14:textId="6C0BAD22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B2893" w14:textId="26960CDB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1056E2" w14:textId="45AFE908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E200E1" w14:textId="73FD893C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89D6B" w14:textId="2B305D21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</w:tbl>
    <w:p w14:paraId="36400F10" w14:textId="1AD9751A" w:rsidR="00427FCD" w:rsidRPr="009A2CB7" w:rsidRDefault="00C53F85" w:rsidP="0033062A">
      <w:pPr>
        <w:autoSpaceDE w:val="0"/>
        <w:autoSpaceDN w:val="0"/>
        <w:adjustRightInd w:val="0"/>
        <w:ind w:right="-426" w:firstLine="567"/>
        <w:jc w:val="right"/>
      </w:pPr>
      <w:r w:rsidRPr="009A2CB7">
        <w:t>”.</w:t>
      </w:r>
    </w:p>
    <w:p w14:paraId="6C55E357" w14:textId="2D775044" w:rsidR="00545157" w:rsidRPr="009A2CB7" w:rsidRDefault="00545157" w:rsidP="00545157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1109</w:t>
      </w:r>
      <w:r w:rsidRPr="009A2CB7">
        <w:t xml:space="preserve">–1417 уважати відповідно рядками </w:t>
      </w:r>
      <w:r w:rsidRPr="009A2CB7">
        <w:rPr>
          <w:lang w:val="ru-RU"/>
        </w:rPr>
        <w:t>1110</w:t>
      </w:r>
      <w:r w:rsidRPr="009A2CB7">
        <w:t>–1418;</w:t>
      </w:r>
    </w:p>
    <w:p w14:paraId="554F179E" w14:textId="36D04FFA" w:rsidR="00521264" w:rsidRPr="009A2CB7" w:rsidRDefault="00521264" w:rsidP="00545157">
      <w:pPr>
        <w:autoSpaceDE w:val="0"/>
        <w:autoSpaceDN w:val="0"/>
        <w:adjustRightInd w:val="0"/>
        <w:ind w:firstLine="567"/>
      </w:pPr>
    </w:p>
    <w:p w14:paraId="3D805746" w14:textId="6A48CBB9" w:rsidR="00521264" w:rsidRPr="009A2CB7" w:rsidRDefault="00521264" w:rsidP="00822A1F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колон</w:t>
      </w:r>
      <w:r w:rsidR="007921E2">
        <w:rPr>
          <w:color w:val="000000" w:themeColor="text1"/>
        </w:rPr>
        <w:t>ку</w:t>
      </w:r>
      <w:r w:rsidRPr="009A2CB7">
        <w:rPr>
          <w:color w:val="000000" w:themeColor="text1"/>
        </w:rPr>
        <w:t xml:space="preserve"> 3 ряд</w:t>
      </w:r>
      <w:r w:rsidR="007921E2">
        <w:rPr>
          <w:color w:val="000000" w:themeColor="text1"/>
        </w:rPr>
        <w:t>ка</w:t>
      </w:r>
      <w:r w:rsidRPr="009A2CB7">
        <w:rPr>
          <w:color w:val="000000" w:themeColor="text1"/>
        </w:rPr>
        <w:t xml:space="preserve"> 1115 викласти в такій редакції:</w:t>
      </w:r>
    </w:p>
    <w:p w14:paraId="7FA0F5C9" w14:textId="75531E61" w:rsidR="00521264" w:rsidRPr="009A2CB7" w:rsidRDefault="00521264" w:rsidP="00521264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“Інші довгострокові зобов’язання, що не включені до попередніх статей балансу”;</w:t>
      </w:r>
    </w:p>
    <w:p w14:paraId="73E47143" w14:textId="77777777" w:rsidR="00521264" w:rsidRPr="009A2CB7" w:rsidRDefault="00521264" w:rsidP="00521264">
      <w:pPr>
        <w:ind w:firstLine="567"/>
        <w:rPr>
          <w:color w:val="000000" w:themeColor="text1"/>
        </w:rPr>
      </w:pPr>
    </w:p>
    <w:p w14:paraId="69E5328E" w14:textId="62CA836A" w:rsidR="00631F5C" w:rsidRPr="009A2CB7" w:rsidRDefault="00631F5C" w:rsidP="00631F5C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>1115</w:t>
      </w:r>
      <w:r w:rsidRPr="009A2CB7">
        <w:rPr>
          <w:color w:val="000000" w:themeColor="text1"/>
        </w:rPr>
        <w:t xml:space="preserve"> доповнити новим рядком </w:t>
      </w:r>
      <w:r w:rsidRPr="009A2CB7">
        <w:rPr>
          <w:color w:val="000000" w:themeColor="text1"/>
          <w:lang w:val="ru-RU"/>
        </w:rPr>
        <w:t xml:space="preserve">1116 </w:t>
      </w:r>
      <w:r w:rsidRPr="009A2CB7">
        <w:rPr>
          <w:color w:val="000000" w:themeColor="text1"/>
        </w:rPr>
        <w:t>такого змісту:</w:t>
      </w:r>
    </w:p>
    <w:p w14:paraId="3A56E676" w14:textId="77777777" w:rsidR="00631F5C" w:rsidRPr="002862D2" w:rsidRDefault="00631F5C" w:rsidP="002862D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t>“</w:t>
      </w:r>
    </w:p>
    <w:tbl>
      <w:tblPr>
        <w:tblW w:w="9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17"/>
        <w:gridCol w:w="910"/>
        <w:gridCol w:w="992"/>
        <w:gridCol w:w="1134"/>
        <w:gridCol w:w="1322"/>
      </w:tblGrid>
      <w:tr w:rsidR="00631F5C" w:rsidRPr="009A2CB7" w14:paraId="52F24055" w14:textId="77777777" w:rsidTr="009D3379">
        <w:trPr>
          <w:trHeight w:val="161"/>
        </w:trPr>
        <w:tc>
          <w:tcPr>
            <w:tcW w:w="851" w:type="dxa"/>
            <w:shd w:val="clear" w:color="auto" w:fill="auto"/>
            <w:vAlign w:val="center"/>
          </w:tcPr>
          <w:p w14:paraId="32D41F66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5606D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4510FD4E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D26CA8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F4246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E37B7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26C61D7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631F5C" w:rsidRPr="009A2CB7" w14:paraId="430A676A" w14:textId="77777777" w:rsidTr="009D3379">
        <w:trPr>
          <w:trHeight w:val="1118"/>
        </w:trPr>
        <w:tc>
          <w:tcPr>
            <w:tcW w:w="851" w:type="dxa"/>
            <w:shd w:val="clear" w:color="auto" w:fill="auto"/>
            <w:hideMark/>
          </w:tcPr>
          <w:p w14:paraId="329AE4CE" w14:textId="65964108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lang w:val="en-US"/>
              </w:rPr>
              <w:t>1116</w:t>
            </w:r>
          </w:p>
        </w:tc>
        <w:tc>
          <w:tcPr>
            <w:tcW w:w="1701" w:type="dxa"/>
            <w:shd w:val="clear" w:color="auto" w:fill="auto"/>
            <w:hideMark/>
          </w:tcPr>
          <w:p w14:paraId="7B488A33" w14:textId="3F81DBE6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LRF013016</w:t>
            </w:r>
          </w:p>
        </w:tc>
        <w:tc>
          <w:tcPr>
            <w:tcW w:w="2917" w:type="dxa"/>
            <w:shd w:val="clear" w:color="auto" w:fill="auto"/>
            <w:hideMark/>
          </w:tcPr>
          <w:p w14:paraId="28EABECA" w14:textId="1FC8AD74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Інші поточні зобов’язання, що не включені до попередніх статей балансу</w:t>
            </w:r>
          </w:p>
        </w:tc>
        <w:tc>
          <w:tcPr>
            <w:tcW w:w="910" w:type="dxa"/>
            <w:shd w:val="clear" w:color="auto" w:fill="auto"/>
            <w:hideMark/>
          </w:tcPr>
          <w:p w14:paraId="50A61363" w14:textId="203BBE3D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hideMark/>
          </w:tcPr>
          <w:p w14:paraId="0E42AC29" w14:textId="5EBBEA66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1134" w:type="dxa"/>
            <w:shd w:val="clear" w:color="auto" w:fill="auto"/>
            <w:hideMark/>
          </w:tcPr>
          <w:p w14:paraId="2ED369A7" w14:textId="579A5603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322" w:type="dxa"/>
            <w:shd w:val="clear" w:color="auto" w:fill="auto"/>
            <w:hideMark/>
          </w:tcPr>
          <w:p w14:paraId="7F88ED74" w14:textId="50036F93" w:rsidR="00631F5C" w:rsidRPr="009A2CB7" w:rsidRDefault="00631F5C" w:rsidP="00F207A8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</w:tbl>
    <w:p w14:paraId="012E131F" w14:textId="77777777" w:rsidR="00631F5C" w:rsidRPr="009A2CB7" w:rsidRDefault="00631F5C" w:rsidP="002862D2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426" w:firstLine="709"/>
        <w:jc w:val="right"/>
      </w:pPr>
      <w:r w:rsidRPr="009A2CB7">
        <w:t>”.</w:t>
      </w:r>
    </w:p>
    <w:p w14:paraId="5FA035EC" w14:textId="6D7EF69A" w:rsidR="00631F5C" w:rsidRPr="009A2CB7" w:rsidRDefault="00631F5C" w:rsidP="00631F5C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1116</w:t>
      </w:r>
      <w:r w:rsidRPr="009A2CB7">
        <w:t>–141</w:t>
      </w:r>
      <w:r w:rsidRPr="009A2CB7">
        <w:rPr>
          <w:lang w:val="ru-RU"/>
        </w:rPr>
        <w:t>8</w:t>
      </w:r>
      <w:r w:rsidRPr="009A2CB7">
        <w:t xml:space="preserve"> уважати відповідно рядками </w:t>
      </w:r>
      <w:r w:rsidRPr="009A2CB7">
        <w:rPr>
          <w:lang w:val="ru-RU"/>
        </w:rPr>
        <w:t>1117</w:t>
      </w:r>
      <w:r w:rsidRPr="009A2CB7">
        <w:t>–141</w:t>
      </w:r>
      <w:r w:rsidRPr="009A2CB7">
        <w:rPr>
          <w:lang w:val="ru-RU"/>
        </w:rPr>
        <w:t>9</w:t>
      </w:r>
      <w:r w:rsidRPr="009A2CB7">
        <w:t>;</w:t>
      </w:r>
    </w:p>
    <w:p w14:paraId="20417847" w14:textId="77777777" w:rsidR="00631F5C" w:rsidRPr="009A2CB7" w:rsidRDefault="00631F5C" w:rsidP="00631F5C">
      <w:pPr>
        <w:autoSpaceDE w:val="0"/>
        <w:autoSpaceDN w:val="0"/>
        <w:adjustRightInd w:val="0"/>
        <w:ind w:firstLine="567"/>
      </w:pPr>
    </w:p>
    <w:p w14:paraId="2AE81AE8" w14:textId="068B8172" w:rsidR="00E354B3" w:rsidRPr="009A2CB7" w:rsidRDefault="00E354B3" w:rsidP="00822A1F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у колонці 3:</w:t>
      </w:r>
    </w:p>
    <w:p w14:paraId="46D47BE7" w14:textId="6346056A" w:rsidR="00822A1F" w:rsidRPr="009A2CB7" w:rsidRDefault="00822A1F" w:rsidP="00E354B3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rPr>
          <w:color w:val="000000" w:themeColor="text1"/>
        </w:rPr>
        <w:t>рядок 1128 викласти в такій редакції:</w:t>
      </w:r>
    </w:p>
    <w:p w14:paraId="60A22C86" w14:textId="042BE21C" w:rsidR="00822A1F" w:rsidRPr="009A2CB7" w:rsidRDefault="00822A1F" w:rsidP="00822A1F">
      <w:pPr>
        <w:autoSpaceDE w:val="0"/>
        <w:autoSpaceDN w:val="0"/>
        <w:adjustRightInd w:val="0"/>
        <w:ind w:firstLine="567"/>
      </w:pPr>
      <w:r w:rsidRPr="009A2CB7">
        <w:rPr>
          <w:color w:val="000000" w:themeColor="text1"/>
        </w:rPr>
        <w:lastRenderedPageBreak/>
        <w:t>“</w:t>
      </w:r>
      <w:r w:rsidRPr="009A2CB7">
        <w:t>Дохід, отриманий від надання фінансових послуг від імені та з</w:t>
      </w:r>
      <w:r w:rsidR="00BF0292" w:rsidRPr="009A2CB7">
        <w:t>а дорученням фінансових установ</w:t>
      </w:r>
      <w:r w:rsidRPr="009A2CB7">
        <w:t>”;</w:t>
      </w:r>
    </w:p>
    <w:p w14:paraId="6D6F8B71" w14:textId="586269AF" w:rsidR="00144213" w:rsidRPr="009A2CB7" w:rsidRDefault="00144213" w:rsidP="00E354B3">
      <w:pPr>
        <w:ind w:firstLine="567"/>
      </w:pPr>
      <w:r w:rsidRPr="009A2CB7">
        <w:rPr>
          <w:color w:val="000000" w:themeColor="text1"/>
        </w:rPr>
        <w:t xml:space="preserve">рядка 1135 слово </w:t>
      </w:r>
      <w:r w:rsidRPr="009A2CB7">
        <w:t>“, отриманий” виключити;</w:t>
      </w:r>
    </w:p>
    <w:p w14:paraId="59674464" w14:textId="2EFF3614" w:rsidR="00055606" w:rsidRPr="009A2CB7" w:rsidRDefault="00055606" w:rsidP="00E354B3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rPr>
          <w:color w:val="000000" w:themeColor="text1"/>
        </w:rPr>
        <w:t>рядок 1136 викласти в такій редакції:</w:t>
      </w:r>
    </w:p>
    <w:p w14:paraId="69B79840" w14:textId="03358E8B" w:rsidR="00055606" w:rsidRPr="009A2CB7" w:rsidRDefault="00055606" w:rsidP="00055606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</w:t>
      </w:r>
      <w:r w:rsidR="00165FC4" w:rsidRPr="009A2CB7">
        <w:rPr>
          <w:color w:val="000000" w:themeColor="text1"/>
        </w:rPr>
        <w:t>Доходи від купівлі-продажу іноземної валюти</w:t>
      </w:r>
      <w:r w:rsidRPr="009A2CB7">
        <w:rPr>
          <w:color w:val="000000" w:themeColor="text1"/>
        </w:rPr>
        <w:t>”;</w:t>
      </w:r>
    </w:p>
    <w:p w14:paraId="17A07928" w14:textId="3D75FE97" w:rsidR="00165FC4" w:rsidRPr="009A2CB7" w:rsidRDefault="00165FC4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рядок 1137 викласти в такій редакції:</w:t>
      </w:r>
    </w:p>
    <w:p w14:paraId="0254BE9D" w14:textId="093C143E" w:rsidR="00165FC4" w:rsidRPr="009A2CB7" w:rsidRDefault="00165FC4" w:rsidP="00165FC4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“Доходи від операційної курсової різниці”;</w:t>
      </w:r>
    </w:p>
    <w:p w14:paraId="604C68E4" w14:textId="0D73F36F" w:rsidR="001E0AE8" w:rsidRPr="009A2CB7" w:rsidRDefault="001E0AE8" w:rsidP="00E354B3">
      <w:pPr>
        <w:ind w:firstLine="567"/>
      </w:pPr>
      <w:r w:rsidRPr="009A2CB7">
        <w:rPr>
          <w:color w:val="000000" w:themeColor="text1"/>
        </w:rPr>
        <w:t xml:space="preserve">рядка 1141 слово </w:t>
      </w:r>
      <w:r w:rsidRPr="009A2CB7">
        <w:t>“борговими” виключити;</w:t>
      </w:r>
    </w:p>
    <w:p w14:paraId="49C561EE" w14:textId="5B119FCD" w:rsidR="007B172D" w:rsidRPr="009A2CB7" w:rsidRDefault="007B172D" w:rsidP="00E354B3">
      <w:pPr>
        <w:pStyle w:val="af3"/>
        <w:tabs>
          <w:tab w:val="left" w:pos="709"/>
        </w:tabs>
        <w:ind w:left="567"/>
      </w:pPr>
      <w:r w:rsidRPr="009A2CB7">
        <w:rPr>
          <w:color w:val="000000" w:themeColor="text1"/>
        </w:rPr>
        <w:t xml:space="preserve">рядка 1143 </w:t>
      </w:r>
      <w:r w:rsidRPr="009A2CB7">
        <w:rPr>
          <w:lang w:val="ru-RU"/>
        </w:rPr>
        <w:t xml:space="preserve">після слова </w:t>
      </w:r>
      <w:r w:rsidRPr="009A2CB7">
        <w:t>“коштів” доповнити словами “та їх еквівалентів”;</w:t>
      </w:r>
    </w:p>
    <w:p w14:paraId="347B557E" w14:textId="7AC30BFE" w:rsidR="007B172D" w:rsidRPr="009A2CB7" w:rsidRDefault="007B172D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рядка 1144 слова “Інші доходи” замінити словами “Інший дохід”;</w:t>
      </w:r>
    </w:p>
    <w:p w14:paraId="16E25E37" w14:textId="77777777" w:rsidR="007B172D" w:rsidRPr="009A2CB7" w:rsidRDefault="007B172D" w:rsidP="007B172D">
      <w:pPr>
        <w:pStyle w:val="af3"/>
        <w:rPr>
          <w:color w:val="000000" w:themeColor="text1"/>
        </w:rPr>
      </w:pPr>
    </w:p>
    <w:p w14:paraId="364FDD92" w14:textId="40A8612E" w:rsidR="007B172D" w:rsidRPr="009A2CB7" w:rsidRDefault="007B172D" w:rsidP="007B172D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>11</w:t>
      </w:r>
      <w:r w:rsidR="000300BA" w:rsidRPr="009A2CB7">
        <w:rPr>
          <w:color w:val="000000" w:themeColor="text1"/>
          <w:lang w:val="ru-RU"/>
        </w:rPr>
        <w:t>45</w:t>
      </w:r>
      <w:r w:rsidR="00723BA6"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>11</w:t>
      </w:r>
      <w:r w:rsidR="000300BA" w:rsidRPr="009A2CB7">
        <w:rPr>
          <w:color w:val="000000" w:themeColor="text1"/>
          <w:lang w:val="ru-RU"/>
        </w:rPr>
        <w:t>46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30F408C0" w14:textId="77777777" w:rsidR="007B172D" w:rsidRPr="009A2CB7" w:rsidRDefault="007B172D" w:rsidP="007B172D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68"/>
        <w:gridCol w:w="943"/>
        <w:gridCol w:w="850"/>
        <w:gridCol w:w="992"/>
        <w:gridCol w:w="1134"/>
      </w:tblGrid>
      <w:tr w:rsidR="007B172D" w:rsidRPr="009A2CB7" w14:paraId="21076239" w14:textId="77777777" w:rsidTr="009D3379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14:paraId="1D007802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8986E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2CC742E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91AF5F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1C53B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81A43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44E2A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0300BA" w:rsidRPr="009A2CB7" w14:paraId="3DD34245" w14:textId="77777777" w:rsidTr="009D3379">
        <w:trPr>
          <w:trHeight w:val="1102"/>
        </w:trPr>
        <w:tc>
          <w:tcPr>
            <w:tcW w:w="851" w:type="dxa"/>
            <w:shd w:val="clear" w:color="auto" w:fill="auto"/>
            <w:vAlign w:val="center"/>
            <w:hideMark/>
          </w:tcPr>
          <w:p w14:paraId="334FEAB1" w14:textId="623B5882" w:rsidR="000300BA" w:rsidRPr="009A2CB7" w:rsidRDefault="000300BA" w:rsidP="009D3379">
            <w:pPr>
              <w:tabs>
                <w:tab w:val="left" w:pos="924"/>
              </w:tabs>
              <w:ind w:hanging="108"/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1146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EB54CE" w14:textId="245B5950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LRF014126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2E2127C5" w14:textId="00C9CF42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Дохід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8FF8E9A" w14:textId="5848E9BB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T100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0E8237" w14:textId="05675CDB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R030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62A68" w14:textId="6F545032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5BAFD" w14:textId="53EE049F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</w:t>
            </w:r>
          </w:p>
        </w:tc>
      </w:tr>
    </w:tbl>
    <w:p w14:paraId="6CA21A0B" w14:textId="77777777" w:rsidR="007B172D" w:rsidRPr="009A2CB7" w:rsidRDefault="007B172D" w:rsidP="002862D2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142" w:firstLine="709"/>
        <w:jc w:val="right"/>
      </w:pPr>
      <w:r w:rsidRPr="009A2CB7">
        <w:t>”.</w:t>
      </w:r>
    </w:p>
    <w:p w14:paraId="21CE150E" w14:textId="1274E1BB" w:rsidR="007B172D" w:rsidRPr="009A2CB7" w:rsidRDefault="007B172D" w:rsidP="007B172D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</w:t>
      </w:r>
      <w:r w:rsidR="00DC0733" w:rsidRPr="009A2CB7">
        <w:rPr>
          <w:lang w:val="ru-RU"/>
        </w:rPr>
        <w:t>46</w:t>
      </w:r>
      <w:r w:rsidRPr="009A2CB7">
        <w:t>–14</w:t>
      </w:r>
      <w:r w:rsidR="00DC0733" w:rsidRPr="009A2CB7">
        <w:rPr>
          <w:lang w:val="ru-RU"/>
        </w:rPr>
        <w:t>19</w:t>
      </w:r>
      <w:r w:rsidRPr="009A2CB7">
        <w:t xml:space="preserve"> уважати відповідно рядками </w:t>
      </w:r>
      <w:r w:rsidRPr="009A2CB7">
        <w:rPr>
          <w:lang w:val="ru-RU"/>
        </w:rPr>
        <w:t>11</w:t>
      </w:r>
      <w:r w:rsidR="00DC0733" w:rsidRPr="009A2CB7">
        <w:rPr>
          <w:lang w:val="ru-RU"/>
        </w:rPr>
        <w:t>4</w:t>
      </w:r>
      <w:r w:rsidRPr="009A2CB7">
        <w:rPr>
          <w:lang w:val="ru-RU"/>
        </w:rPr>
        <w:t>7</w:t>
      </w:r>
      <w:r w:rsidRPr="009A2CB7">
        <w:t>–14</w:t>
      </w:r>
      <w:r w:rsidR="00DC0733" w:rsidRPr="009A2CB7">
        <w:rPr>
          <w:lang w:val="ru-RU"/>
        </w:rPr>
        <w:t>20</w:t>
      </w:r>
      <w:r w:rsidRPr="009A2CB7">
        <w:t>;</w:t>
      </w:r>
    </w:p>
    <w:p w14:paraId="2904864C" w14:textId="77777777" w:rsidR="00DC0733" w:rsidRPr="009A2CB7" w:rsidRDefault="00DC0733" w:rsidP="007B172D">
      <w:pPr>
        <w:autoSpaceDE w:val="0"/>
        <w:autoSpaceDN w:val="0"/>
        <w:adjustRightInd w:val="0"/>
        <w:ind w:firstLine="567"/>
      </w:pPr>
    </w:p>
    <w:p w14:paraId="61585298" w14:textId="5AC43FCB" w:rsidR="00CE0B37" w:rsidRPr="00CE0B37" w:rsidRDefault="00DC0733" w:rsidP="00DC0733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CE0B37">
        <w:rPr>
          <w:color w:val="000000" w:themeColor="text1"/>
        </w:rPr>
        <w:t>колон</w:t>
      </w:r>
      <w:r w:rsidR="007921E2">
        <w:rPr>
          <w:color w:val="000000" w:themeColor="text1"/>
        </w:rPr>
        <w:t>ку</w:t>
      </w:r>
      <w:r w:rsidRPr="00CE0B37">
        <w:rPr>
          <w:color w:val="000000" w:themeColor="text1"/>
        </w:rPr>
        <w:t xml:space="preserve"> 3 ряд</w:t>
      </w:r>
      <w:r w:rsidR="007921E2">
        <w:rPr>
          <w:color w:val="000000" w:themeColor="text1"/>
          <w:lang w:val="ru-RU"/>
        </w:rPr>
        <w:t>ка</w:t>
      </w:r>
      <w:r w:rsidRPr="00CE0B37">
        <w:rPr>
          <w:color w:val="000000" w:themeColor="text1"/>
        </w:rPr>
        <w:t xml:space="preserve"> 114</w:t>
      </w:r>
      <w:r w:rsidRPr="00CE0B37">
        <w:rPr>
          <w:color w:val="000000" w:themeColor="text1"/>
          <w:lang w:val="ru-RU"/>
        </w:rPr>
        <w:t>8</w:t>
      </w:r>
      <w:r w:rsidRPr="00CE0B37">
        <w:rPr>
          <w:color w:val="000000" w:themeColor="text1"/>
        </w:rPr>
        <w:t xml:space="preserve"> </w:t>
      </w:r>
      <w:r w:rsidR="00CE0B37" w:rsidRPr="00CE0B37">
        <w:rPr>
          <w:color w:val="000000" w:themeColor="text1"/>
        </w:rPr>
        <w:t>викласти в такій редакції:</w:t>
      </w:r>
    </w:p>
    <w:p w14:paraId="235A5FA4" w14:textId="0BBBBA37" w:rsidR="00DC0733" w:rsidRPr="00CE0B37" w:rsidRDefault="00DC0733" w:rsidP="00CE0B37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CE0B37">
        <w:rPr>
          <w:color w:val="000000" w:themeColor="text1"/>
        </w:rPr>
        <w:t>“Інший дохід”;</w:t>
      </w:r>
    </w:p>
    <w:p w14:paraId="3BD9A4FF" w14:textId="77777777" w:rsidR="002B2607" w:rsidRPr="009A2CB7" w:rsidRDefault="002B2607" w:rsidP="00DC0733">
      <w:pPr>
        <w:pStyle w:val="af3"/>
        <w:tabs>
          <w:tab w:val="left" w:pos="851"/>
        </w:tabs>
        <w:ind w:left="567"/>
        <w:rPr>
          <w:color w:val="000000" w:themeColor="text1"/>
        </w:rPr>
      </w:pPr>
    </w:p>
    <w:p w14:paraId="12B6342F" w14:textId="2A16031B" w:rsidR="00C23D01" w:rsidRPr="009A2CB7" w:rsidRDefault="00C23D01" w:rsidP="00C23D01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</w:t>
      </w:r>
      <w:r w:rsidRPr="004738FB">
        <w:rPr>
          <w:color w:val="000000" w:themeColor="text1"/>
        </w:rPr>
        <w:t xml:space="preserve">рядка </w:t>
      </w:r>
      <w:r w:rsidRPr="004738FB">
        <w:rPr>
          <w:color w:val="000000" w:themeColor="text1"/>
          <w:lang w:val="ru-RU"/>
        </w:rPr>
        <w:t>117</w:t>
      </w:r>
      <w:r w:rsidR="008D6AEE" w:rsidRPr="008D6AEE">
        <w:rPr>
          <w:color w:val="000000" w:themeColor="text1"/>
          <w:lang w:val="ru-RU"/>
        </w:rPr>
        <w:t>6</w:t>
      </w:r>
      <w:r w:rsidR="00C97D88" w:rsidRPr="004738FB">
        <w:rPr>
          <w:color w:val="000000" w:themeColor="text1"/>
          <w:lang w:val="ru-RU"/>
        </w:rPr>
        <w:t xml:space="preserve"> </w:t>
      </w:r>
      <w:r w:rsidRPr="004738FB">
        <w:rPr>
          <w:color w:val="000000" w:themeColor="text1"/>
        </w:rPr>
        <w:t>доповнити новим рядком</w:t>
      </w:r>
      <w:r w:rsidRPr="009A2CB7">
        <w:rPr>
          <w:color w:val="000000" w:themeColor="text1"/>
        </w:rPr>
        <w:t xml:space="preserve"> </w:t>
      </w:r>
      <w:r w:rsidRPr="009A2CB7">
        <w:rPr>
          <w:color w:val="000000" w:themeColor="text1"/>
          <w:lang w:val="ru-RU"/>
        </w:rPr>
        <w:t>117</w:t>
      </w:r>
      <w:r w:rsidR="008D6AEE" w:rsidRPr="008D6AEE">
        <w:rPr>
          <w:color w:val="000000" w:themeColor="text1"/>
          <w:lang w:val="ru-RU"/>
        </w:rPr>
        <w:t>7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72FCA4F2" w14:textId="77777777" w:rsidR="00C23D01" w:rsidRPr="009A2CB7" w:rsidRDefault="00C23D01" w:rsidP="00C23D01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8"/>
        <w:gridCol w:w="992"/>
        <w:gridCol w:w="851"/>
        <w:gridCol w:w="1067"/>
        <w:gridCol w:w="1076"/>
      </w:tblGrid>
      <w:tr w:rsidR="00C23D01" w:rsidRPr="009A2CB7" w14:paraId="106D2FE2" w14:textId="77777777" w:rsidTr="009D3379">
        <w:trPr>
          <w:trHeight w:val="15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50C8C1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2833B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E15695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37E8D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ABAC5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63BDF59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1F433A0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100401" w:rsidRPr="009A2CB7" w14:paraId="71AAAB6E" w14:textId="77777777" w:rsidTr="009D3379">
        <w:trPr>
          <w:trHeight w:val="1092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7D2B1C4" w14:textId="582DB5CA" w:rsidR="00100401" w:rsidRPr="009A2CB7" w:rsidRDefault="00100401" w:rsidP="00100401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11</w:t>
            </w:r>
            <w:r w:rsidRPr="009A2CB7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FA93AD" w14:textId="7FDFCCDF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LRF015127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004E22" w14:textId="3094D86B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Витрати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2329C" w14:textId="6E3FED05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T100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C76B8" w14:textId="0CD65C17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R030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60347D6" w14:textId="4F580ED6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E7B229" w14:textId="6598E542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LRF01</w:t>
            </w:r>
          </w:p>
        </w:tc>
      </w:tr>
    </w:tbl>
    <w:p w14:paraId="3B7F8150" w14:textId="77777777" w:rsidR="00C23D01" w:rsidRPr="009A2CB7" w:rsidRDefault="00C23D01" w:rsidP="00C23D01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2590B8B3" w14:textId="43F8852D" w:rsidR="00C23D01" w:rsidRPr="009A2CB7" w:rsidRDefault="00C23D01" w:rsidP="00C23D01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117</w:t>
      </w:r>
      <w:r w:rsidR="008D6AEE" w:rsidRPr="008D6AEE">
        <w:rPr>
          <w:lang w:val="ru-RU"/>
        </w:rPr>
        <w:t>7</w:t>
      </w:r>
      <w:r w:rsidRPr="009A2CB7">
        <w:t>–14</w:t>
      </w:r>
      <w:r w:rsidRPr="009A2CB7">
        <w:rPr>
          <w:lang w:val="ru-RU"/>
        </w:rPr>
        <w:t xml:space="preserve">20 </w:t>
      </w:r>
      <w:r w:rsidRPr="009A2CB7">
        <w:t xml:space="preserve">уважати відповідно рядками </w:t>
      </w:r>
      <w:r w:rsidRPr="009A2CB7">
        <w:rPr>
          <w:lang w:val="ru-RU"/>
        </w:rPr>
        <w:t>117</w:t>
      </w:r>
      <w:r w:rsidR="008D6AEE" w:rsidRPr="008D6AEE">
        <w:rPr>
          <w:lang w:val="ru-RU"/>
        </w:rPr>
        <w:t>8</w:t>
      </w:r>
      <w:r w:rsidRPr="009A2CB7">
        <w:t>–14</w:t>
      </w:r>
      <w:r w:rsidRPr="009A2CB7">
        <w:rPr>
          <w:lang w:val="ru-RU"/>
        </w:rPr>
        <w:t>21</w:t>
      </w:r>
      <w:r w:rsidRPr="009A2CB7">
        <w:t>;</w:t>
      </w:r>
    </w:p>
    <w:p w14:paraId="3B435570" w14:textId="77777777" w:rsidR="00C23D01" w:rsidRPr="009A2CB7" w:rsidRDefault="00C23D01" w:rsidP="00C23D01">
      <w:pPr>
        <w:autoSpaceDE w:val="0"/>
        <w:autoSpaceDN w:val="0"/>
        <w:adjustRightInd w:val="0"/>
        <w:ind w:firstLine="567"/>
      </w:pPr>
    </w:p>
    <w:p w14:paraId="5D33351D" w14:textId="64F2C790" w:rsidR="00F46F99" w:rsidRPr="009A2CB7" w:rsidRDefault="00F46F99" w:rsidP="00F46F99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lastRenderedPageBreak/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1191 </w:t>
      </w:r>
      <w:r w:rsidRPr="009A2CB7">
        <w:rPr>
          <w:color w:val="000000" w:themeColor="text1"/>
        </w:rPr>
        <w:t xml:space="preserve">доповнити </w:t>
      </w:r>
      <w:r w:rsidR="00B51A42" w:rsidRPr="009A2CB7">
        <w:rPr>
          <w:color w:val="000000" w:themeColor="text1"/>
        </w:rPr>
        <w:t xml:space="preserve">шістьма </w:t>
      </w:r>
      <w:r w:rsidRPr="009A2CB7">
        <w:rPr>
          <w:color w:val="000000" w:themeColor="text1"/>
        </w:rPr>
        <w:t>новим</w:t>
      </w:r>
      <w:r w:rsidRPr="009A2CB7">
        <w:rPr>
          <w:color w:val="000000" w:themeColor="text1"/>
          <w:lang w:val="ru-RU"/>
        </w:rPr>
        <w:t>и</w:t>
      </w:r>
      <w:r w:rsidRPr="009A2CB7">
        <w:rPr>
          <w:color w:val="000000" w:themeColor="text1"/>
        </w:rPr>
        <w:t xml:space="preserve"> рядками </w:t>
      </w:r>
      <w:r w:rsidRPr="009A2CB7">
        <w:rPr>
          <w:lang w:val="ru-RU"/>
        </w:rPr>
        <w:t>1192</w:t>
      </w:r>
      <w:r w:rsidRPr="009A2CB7">
        <w:t>–1197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10897361" w14:textId="77777777" w:rsidR="00F46F99" w:rsidRPr="009A2CB7" w:rsidRDefault="00F46F99" w:rsidP="00F46F99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701"/>
        <w:gridCol w:w="3118"/>
        <w:gridCol w:w="993"/>
        <w:gridCol w:w="850"/>
        <w:gridCol w:w="992"/>
        <w:gridCol w:w="1134"/>
      </w:tblGrid>
      <w:tr w:rsidR="00F46F99" w:rsidRPr="009A2CB7" w14:paraId="0A3553CE" w14:textId="77777777" w:rsidTr="009D3379">
        <w:trPr>
          <w:trHeight w:val="159"/>
        </w:trPr>
        <w:tc>
          <w:tcPr>
            <w:tcW w:w="836" w:type="dxa"/>
            <w:shd w:val="clear" w:color="auto" w:fill="auto"/>
            <w:vAlign w:val="center"/>
          </w:tcPr>
          <w:p w14:paraId="041BFB8D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E0340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1F7C7A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72014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644E1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4C9E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14448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0F0641" w:rsidRPr="009A2CB7" w14:paraId="03774F53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  <w:hideMark/>
          </w:tcPr>
          <w:p w14:paraId="3ADCAA8D" w14:textId="2309B65A" w:rsidR="000F0641" w:rsidRPr="009A2CB7" w:rsidRDefault="000F0641" w:rsidP="009D3379">
            <w:pPr>
              <w:tabs>
                <w:tab w:val="left" w:pos="924"/>
              </w:tabs>
              <w:ind w:hanging="49"/>
              <w:rPr>
                <w:color w:val="000000" w:themeColor="text1"/>
              </w:rPr>
            </w:pPr>
            <w:r w:rsidRPr="009A2CB7">
              <w:rPr>
                <w:lang w:val="en-US"/>
              </w:rPr>
              <w:t>11</w:t>
            </w:r>
            <w:r w:rsidRPr="009A2CB7"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7BD36" w14:textId="40414251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LRF016013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72A039" w14:textId="070BE4C0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Розподілений прибуток за період між останнім днем попереднього звітного року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79A237" w14:textId="0D6A5460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10D65" w14:textId="2CF1C92A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BA760" w14:textId="06AE4193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0AC84" w14:textId="017E2CB1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  <w:tr w:rsidR="000F0641" w:rsidRPr="009A2CB7" w14:paraId="3BF601BE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005DB711" w14:textId="4A5CA40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4BEB3" w14:textId="6085308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54A35C" w14:textId="70A3AE04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Понесені збитки за період між останнім днем попереднього звітного року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0BC97A" w14:textId="5257C83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D2AFC" w14:textId="0CA99E8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6BAF8" w14:textId="6232AC9A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FA97D" w14:textId="4D1485CF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2B479C6A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33858577" w14:textId="37B9F52C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DF97A" w14:textId="275E255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388F97" w14:textId="5F88A123" w:rsidR="000F0641" w:rsidRPr="009A2CB7" w:rsidRDefault="007D5BBC" w:rsidP="000F0641">
            <w:pPr>
              <w:tabs>
                <w:tab w:val="left" w:pos="924"/>
              </w:tabs>
            </w:pPr>
            <w:r w:rsidRPr="009A2CB7">
              <w:t>Нерозподілений прибуток</w:t>
            </w:r>
            <w:r>
              <w:t xml:space="preserve"> </w:t>
            </w:r>
            <w:r w:rsidRPr="00734237">
              <w:t xml:space="preserve">для розрахунку нормативу левериджу </w:t>
            </w:r>
            <w:r w:rsidRPr="009A2CB7">
              <w:t>за попередній звітний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97EA1" w14:textId="3860805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BA1C" w14:textId="69292ECC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F92ED" w14:textId="6BF53F1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43DE7" w14:textId="3A8266A4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3C2AC906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7AC8431F" w14:textId="5A2C69C2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3E4A2" w14:textId="37A88336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271C1A" w14:textId="56BE7C1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Розподілений прибуток за період між останнім днем року, що передує попередньому звітному року,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6DF805" w14:textId="64AB778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0CB35" w14:textId="2114D1C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07F9A" w14:textId="36C09C6E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C1E7F" w14:textId="163DF956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7EAC09D1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506ED1AE" w14:textId="0D078E4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EECA2" w14:textId="629315C2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8D653" w14:textId="3FB69230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Понесені збитки за період між останнім днем року, що передує попередньому звітному року,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2EEF7" w14:textId="5A1305B1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65824" w14:textId="26CE315E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031D3" w14:textId="4F48A35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42FD7" w14:textId="30AFF3D0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7D5BBC" w:rsidRPr="009A2CB7" w14:paraId="31214FC9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4C6E4482" w14:textId="34BA6696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1197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6FECD" w14:textId="692941E9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LRF016018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9D490" w14:textId="013F2743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 xml:space="preserve">Нерозподілений прибуток </w:t>
            </w:r>
            <w:r w:rsidRPr="00734237">
              <w:t xml:space="preserve">для розрахунку нормативу левериджу </w:t>
            </w:r>
            <w:r w:rsidRPr="009A2CB7">
              <w:t>за рік, що передує попередньому звітному року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C8D33" w14:textId="1A00AC0E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1C528" w14:textId="26D5554D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54B19" w14:textId="613637FF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EE76D" w14:textId="780F2759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</w:tbl>
    <w:p w14:paraId="132ADC7A" w14:textId="77777777" w:rsidR="00F46F99" w:rsidRPr="009A2CB7" w:rsidRDefault="00F46F99" w:rsidP="00F46F99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0A36E22C" w14:textId="4068F776" w:rsidR="00DC0733" w:rsidRPr="009A2CB7" w:rsidRDefault="00F46F99" w:rsidP="00B51A42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t xml:space="preserve">У зв’язку з цим рядки </w:t>
      </w:r>
      <w:r w:rsidRPr="009A2CB7">
        <w:rPr>
          <w:lang w:val="ru-RU"/>
        </w:rPr>
        <w:t>11</w:t>
      </w:r>
      <w:r w:rsidR="000F0641" w:rsidRPr="009A2CB7">
        <w:rPr>
          <w:lang w:val="ru-RU"/>
        </w:rPr>
        <w:t>92</w:t>
      </w:r>
      <w:r w:rsidRPr="009A2CB7">
        <w:t>–14</w:t>
      </w:r>
      <w:r w:rsidR="000F0641" w:rsidRPr="009A2CB7">
        <w:t>21</w:t>
      </w:r>
      <w:r w:rsidRPr="009A2CB7">
        <w:t xml:space="preserve"> уважати відповідно рядками </w:t>
      </w:r>
      <w:r w:rsidRPr="009A2CB7">
        <w:rPr>
          <w:lang w:val="ru-RU"/>
        </w:rPr>
        <w:t>11</w:t>
      </w:r>
      <w:r w:rsidR="000F0641" w:rsidRPr="009A2CB7">
        <w:rPr>
          <w:lang w:val="ru-RU"/>
        </w:rPr>
        <w:t>98</w:t>
      </w:r>
      <w:r w:rsidRPr="009A2CB7">
        <w:t>–14</w:t>
      </w:r>
      <w:r w:rsidR="000F0641" w:rsidRPr="009A2CB7">
        <w:t>27</w:t>
      </w:r>
      <w:r w:rsidRPr="009A2CB7">
        <w:t>;</w:t>
      </w:r>
    </w:p>
    <w:p w14:paraId="15EA4642" w14:textId="77777777" w:rsidR="000F0641" w:rsidRPr="009A2CB7" w:rsidRDefault="000F0641" w:rsidP="000F0641">
      <w:pPr>
        <w:pStyle w:val="af3"/>
        <w:tabs>
          <w:tab w:val="left" w:pos="851"/>
        </w:tabs>
        <w:ind w:left="567"/>
        <w:rPr>
          <w:color w:val="000000" w:themeColor="text1"/>
        </w:rPr>
      </w:pPr>
    </w:p>
    <w:p w14:paraId="797F4DC1" w14:textId="77777777" w:rsidR="00E354B3" w:rsidRPr="009A2CB7" w:rsidRDefault="000F0641" w:rsidP="000F0641">
      <w:pPr>
        <w:pStyle w:val="af3"/>
        <w:numPr>
          <w:ilvl w:val="0"/>
          <w:numId w:val="4"/>
        </w:numPr>
        <w:tabs>
          <w:tab w:val="left" w:pos="709"/>
        </w:tabs>
        <w:ind w:left="0" w:firstLine="567"/>
      </w:pPr>
      <w:r w:rsidRPr="009A2CB7">
        <w:rPr>
          <w:color w:val="000000" w:themeColor="text1"/>
        </w:rPr>
        <w:t>у колонці 3</w:t>
      </w:r>
      <w:r w:rsidR="00E354B3" w:rsidRPr="009A2CB7">
        <w:rPr>
          <w:color w:val="000000" w:themeColor="text1"/>
        </w:rPr>
        <w:t>:</w:t>
      </w:r>
      <w:r w:rsidRPr="009A2CB7">
        <w:rPr>
          <w:color w:val="000000" w:themeColor="text1"/>
        </w:rPr>
        <w:t xml:space="preserve"> </w:t>
      </w:r>
    </w:p>
    <w:p w14:paraId="56FDCC77" w14:textId="2F15FC5D" w:rsidR="000F0641" w:rsidRPr="009A2CB7" w:rsidRDefault="000F0641" w:rsidP="00E354B3">
      <w:pPr>
        <w:pStyle w:val="af3"/>
        <w:tabs>
          <w:tab w:val="left" w:pos="709"/>
        </w:tabs>
        <w:ind w:left="567"/>
      </w:pPr>
      <w:r w:rsidRPr="009A2CB7">
        <w:rPr>
          <w:color w:val="000000" w:themeColor="text1"/>
        </w:rPr>
        <w:t>рядка 1</w:t>
      </w:r>
      <w:r w:rsidR="00D83AFC" w:rsidRPr="009A2CB7">
        <w:rPr>
          <w:color w:val="000000" w:themeColor="text1"/>
        </w:rPr>
        <w:t>203</w:t>
      </w:r>
      <w:r w:rsidRPr="009A2CB7">
        <w:rPr>
          <w:color w:val="000000" w:themeColor="text1"/>
        </w:rPr>
        <w:t xml:space="preserve"> </w:t>
      </w:r>
      <w:r w:rsidRPr="009A2CB7">
        <w:rPr>
          <w:lang w:val="ru-RU"/>
        </w:rPr>
        <w:t xml:space="preserve">після слова </w:t>
      </w:r>
      <w:r w:rsidRPr="009A2CB7">
        <w:t>“</w:t>
      </w:r>
      <w:r w:rsidR="00D83AFC" w:rsidRPr="009A2CB7">
        <w:t>комісійні</w:t>
      </w:r>
      <w:r w:rsidRPr="009A2CB7">
        <w:t>” доповнити слов</w:t>
      </w:r>
      <w:r w:rsidR="00D83AFC" w:rsidRPr="009A2CB7">
        <w:t xml:space="preserve">ом </w:t>
      </w:r>
      <w:r w:rsidRPr="009A2CB7">
        <w:t>“</w:t>
      </w:r>
      <w:r w:rsidR="00D83AFC" w:rsidRPr="009A2CB7">
        <w:t>, винагорода</w:t>
      </w:r>
      <w:r w:rsidRPr="009A2CB7">
        <w:t>”;</w:t>
      </w:r>
    </w:p>
    <w:p w14:paraId="1557AC48" w14:textId="696338B9" w:rsidR="00D83AFC" w:rsidRPr="009A2CB7" w:rsidRDefault="00D83AFC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рядк</w:t>
      </w:r>
      <w:r w:rsidR="00A70853" w:rsidRPr="009A2CB7">
        <w:rPr>
          <w:color w:val="000000" w:themeColor="text1"/>
        </w:rPr>
        <w:t>ів</w:t>
      </w:r>
      <w:r w:rsidRPr="009A2CB7">
        <w:rPr>
          <w:color w:val="000000" w:themeColor="text1"/>
        </w:rPr>
        <w:t xml:space="preserve"> 120</w:t>
      </w:r>
      <w:r w:rsidR="00233861" w:rsidRPr="009A2CB7">
        <w:rPr>
          <w:color w:val="000000" w:themeColor="text1"/>
        </w:rPr>
        <w:t>5</w:t>
      </w:r>
      <w:r w:rsidR="00A70853" w:rsidRPr="009A2CB7">
        <w:rPr>
          <w:color w:val="000000" w:themeColor="text1"/>
        </w:rPr>
        <w:t>, 1206</w:t>
      </w:r>
      <w:r w:rsidRPr="009A2CB7">
        <w:rPr>
          <w:color w:val="000000" w:themeColor="text1"/>
        </w:rPr>
        <w:t xml:space="preserve"> </w:t>
      </w:r>
      <w:r w:rsidR="00A70853" w:rsidRPr="009A2CB7">
        <w:rPr>
          <w:color w:val="000000" w:themeColor="text1"/>
        </w:rPr>
        <w:t>слова “винагородою, процентами” замінити словами “процентами, винагородою та іншими доходами”;</w:t>
      </w:r>
    </w:p>
    <w:p w14:paraId="6597E88A" w14:textId="2E71D34A" w:rsidR="00F95B8F" w:rsidRPr="009A2CB7" w:rsidRDefault="00F95B8F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lastRenderedPageBreak/>
        <w:t>рядок 1235 викласти в такій редакції:</w:t>
      </w:r>
    </w:p>
    <w:p w14:paraId="0FC0D0E0" w14:textId="7F89F29F" w:rsidR="00F95B8F" w:rsidRPr="009A2CB7" w:rsidRDefault="00F95B8F" w:rsidP="00F95B8F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“Виплати: проценти та інші витрати</w:t>
      </w:r>
      <w:r w:rsidR="0075446E">
        <w:rPr>
          <w:color w:val="000000" w:themeColor="text1"/>
        </w:rPr>
        <w:t>,</w:t>
      </w:r>
      <w:r w:rsidRPr="009A2CB7">
        <w:rPr>
          <w:color w:val="000000" w:themeColor="text1"/>
        </w:rPr>
        <w:t xml:space="preserve"> сплачені за кредитами”;</w:t>
      </w:r>
    </w:p>
    <w:p w14:paraId="61C555C9" w14:textId="2E091457" w:rsidR="00F95B8F" w:rsidRPr="009A2CB7" w:rsidRDefault="00F95B8F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рядок 1237 викласти в такій редакції:</w:t>
      </w:r>
    </w:p>
    <w:p w14:paraId="6A78EA44" w14:textId="010746D1" w:rsidR="00F95B8F" w:rsidRPr="009A2CB7" w:rsidRDefault="00F95B8F" w:rsidP="00F95B8F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“Виплати на оплату зобов’язань з податків і зборів (крім авансового внеску з податку на прибуток торг</w:t>
      </w:r>
      <w:r w:rsidR="00B13675">
        <w:rPr>
          <w:color w:val="000000" w:themeColor="text1"/>
        </w:rPr>
        <w:t>о</w:t>
      </w:r>
      <w:r w:rsidRPr="009A2CB7">
        <w:rPr>
          <w:color w:val="000000" w:themeColor="text1"/>
        </w:rPr>
        <w:t>вцями валютними цінностями в готівковій формі)”;</w:t>
      </w:r>
    </w:p>
    <w:p w14:paraId="3BC02246" w14:textId="77777777" w:rsidR="00F95B8F" w:rsidRPr="009A2CB7" w:rsidRDefault="00F95B8F" w:rsidP="00F95B8F">
      <w:pPr>
        <w:ind w:firstLine="567"/>
        <w:rPr>
          <w:color w:val="000000" w:themeColor="text1"/>
        </w:rPr>
      </w:pPr>
    </w:p>
    <w:p w14:paraId="6FB56FB6" w14:textId="437A1F40" w:rsidR="00DE7173" w:rsidRPr="009A2CB7" w:rsidRDefault="00DE7173" w:rsidP="00DE7173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1244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 xml:space="preserve">1245 </w:t>
      </w:r>
      <w:r w:rsidRPr="009A2CB7">
        <w:rPr>
          <w:color w:val="000000" w:themeColor="text1"/>
        </w:rPr>
        <w:t>такого змісту:</w:t>
      </w:r>
    </w:p>
    <w:p w14:paraId="1E8B94E7" w14:textId="77777777" w:rsidR="00DE7173" w:rsidRPr="009A2CB7" w:rsidRDefault="00DE7173" w:rsidP="00DE7173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3"/>
        <w:gridCol w:w="1276"/>
        <w:gridCol w:w="992"/>
        <w:gridCol w:w="1212"/>
        <w:gridCol w:w="1076"/>
      </w:tblGrid>
      <w:tr w:rsidR="00DE7173" w:rsidRPr="009A2CB7" w14:paraId="2606184F" w14:textId="77777777" w:rsidTr="009D3379">
        <w:trPr>
          <w:trHeight w:val="1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DC1817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510B4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AECE63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95B1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B662A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ABB424F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CEB9D80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DE7173" w:rsidRPr="009A2CB7" w14:paraId="63EE07A2" w14:textId="77777777" w:rsidTr="009D3379">
        <w:trPr>
          <w:trHeight w:val="109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2DF5C40" w14:textId="48DC1C67" w:rsidR="00DE7173" w:rsidRPr="009A2CB7" w:rsidRDefault="00DE7173" w:rsidP="009D3379">
            <w:pPr>
              <w:tabs>
                <w:tab w:val="left" w:pos="924"/>
              </w:tabs>
              <w:ind w:hanging="20"/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1245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2DD03" w14:textId="09DEB514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LRF018124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6345AD28" w14:textId="0F10958E" w:rsidR="00DE7173" w:rsidRPr="009A2CB7" w:rsidRDefault="00DE7173" w:rsidP="00B1367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Авансовий внесок з податку на прибуток торг</w:t>
            </w:r>
            <w:r w:rsidR="00B13675">
              <w:rPr>
                <w:color w:val="000000" w:themeColor="text1"/>
              </w:rPr>
              <w:t>о</w:t>
            </w:r>
            <w:r w:rsidRPr="009A2CB7">
              <w:rPr>
                <w:color w:val="000000" w:themeColor="text1"/>
              </w:rPr>
              <w:t>вцями валютними цінностями в готівковій формі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0B50C" w14:textId="53B689E3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E34D9" w14:textId="267B02A3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R030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D3E381B" w14:textId="01C58F35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FB5B65" w14:textId="7043A308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</w:t>
            </w:r>
          </w:p>
        </w:tc>
      </w:tr>
    </w:tbl>
    <w:p w14:paraId="3DA7B8CE" w14:textId="77777777" w:rsidR="00DE7173" w:rsidRPr="009A2CB7" w:rsidRDefault="00DE7173" w:rsidP="00DE7173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66698057" w14:textId="19A763AB" w:rsidR="00DE7173" w:rsidRPr="009A2CB7" w:rsidRDefault="00DE7173" w:rsidP="00DE7173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1245</w:t>
      </w:r>
      <w:r w:rsidRPr="009A2CB7">
        <w:t>–14</w:t>
      </w:r>
      <w:r w:rsidRPr="009A2CB7">
        <w:rPr>
          <w:lang w:val="ru-RU"/>
        </w:rPr>
        <w:t xml:space="preserve">27 </w:t>
      </w:r>
      <w:r w:rsidRPr="009A2CB7">
        <w:t xml:space="preserve">уважати відповідно рядками </w:t>
      </w:r>
      <w:r w:rsidRPr="009A2CB7">
        <w:rPr>
          <w:lang w:val="ru-RU"/>
        </w:rPr>
        <w:t>1246</w:t>
      </w:r>
      <w:r w:rsidRPr="009A2CB7">
        <w:t>–14</w:t>
      </w:r>
      <w:r w:rsidRPr="009A2CB7">
        <w:rPr>
          <w:lang w:val="ru-RU"/>
        </w:rPr>
        <w:t>28</w:t>
      </w:r>
      <w:r w:rsidRPr="009A2CB7">
        <w:t>;</w:t>
      </w:r>
    </w:p>
    <w:p w14:paraId="786D6AB6" w14:textId="77777777" w:rsidR="00DE7173" w:rsidRPr="009A2CB7" w:rsidRDefault="00DE7173" w:rsidP="00DE7173">
      <w:pPr>
        <w:autoSpaceDE w:val="0"/>
        <w:autoSpaceDN w:val="0"/>
        <w:adjustRightInd w:val="0"/>
        <w:ind w:firstLine="567"/>
      </w:pPr>
    </w:p>
    <w:p w14:paraId="3A71A6CE" w14:textId="31E090DC" w:rsidR="0095607D" w:rsidRPr="009A2CB7" w:rsidRDefault="0095607D" w:rsidP="0095607D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1250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 xml:space="preserve">1251 </w:t>
      </w:r>
      <w:r w:rsidRPr="009A2CB7">
        <w:rPr>
          <w:color w:val="000000" w:themeColor="text1"/>
        </w:rPr>
        <w:t>такого змісту:</w:t>
      </w:r>
    </w:p>
    <w:p w14:paraId="3518FEBC" w14:textId="21F9D0A7" w:rsidR="0095607D" w:rsidRPr="009A2CB7" w:rsidRDefault="0095607D" w:rsidP="0095607D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3"/>
        <w:gridCol w:w="1276"/>
        <w:gridCol w:w="992"/>
        <w:gridCol w:w="1212"/>
        <w:gridCol w:w="1076"/>
      </w:tblGrid>
      <w:tr w:rsidR="0095607D" w:rsidRPr="009A2CB7" w14:paraId="1F17C8A8" w14:textId="77777777" w:rsidTr="005A6A3D">
        <w:trPr>
          <w:trHeight w:val="1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AF13A3B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3AB4C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DF4F7D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92FD3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C7B15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FAAEC5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50F82BF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95607D" w:rsidRPr="009A2CB7" w14:paraId="508468FC" w14:textId="77777777" w:rsidTr="005A6A3D">
        <w:trPr>
          <w:trHeight w:val="109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E79A4C1" w14:textId="547E65AE" w:rsidR="0095607D" w:rsidRPr="009A2CB7" w:rsidRDefault="0095607D" w:rsidP="0095607D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1251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B26424" w14:textId="23EB9539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LRF019005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15B8A5CD" w14:textId="750D5C90" w:rsidR="0095607D" w:rsidRPr="009A2CB7" w:rsidRDefault="0095607D" w:rsidP="00B22FCE">
            <w:pPr>
              <w:autoSpaceDE w:val="0"/>
              <w:autoSpaceDN w:val="0"/>
              <w:adjustRightInd w:val="0"/>
            </w:pPr>
            <w:r w:rsidRPr="009A2CB7">
              <w:t xml:space="preserve">Кількість працівників, </w:t>
            </w:r>
            <w:r w:rsidR="00EF2431">
              <w:t>які</w:t>
            </w:r>
            <w:r w:rsidR="00EF2431" w:rsidRPr="009A2CB7">
              <w:t xml:space="preserve"> </w:t>
            </w:r>
            <w:r w:rsidRPr="009A2CB7">
              <w:t>працюють в обмінних пунктах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D7273" w14:textId="1D20A640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CA2D5" w14:textId="15036285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R030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05FA549" w14:textId="6D3DD1C6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054CE8B" w14:textId="26218869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LRF01</w:t>
            </w:r>
          </w:p>
        </w:tc>
      </w:tr>
    </w:tbl>
    <w:p w14:paraId="02BC7820" w14:textId="77777777" w:rsidR="0095607D" w:rsidRPr="009A2CB7" w:rsidRDefault="0095607D" w:rsidP="0095607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135906B2" w14:textId="1E268686" w:rsidR="0095607D" w:rsidRDefault="0095607D" w:rsidP="0095607D">
      <w:pPr>
        <w:autoSpaceDE w:val="0"/>
        <w:autoSpaceDN w:val="0"/>
        <w:adjustRightInd w:val="0"/>
        <w:ind w:firstLine="567"/>
        <w:rPr>
          <w:lang w:val="ru-RU"/>
        </w:rPr>
      </w:pPr>
      <w:r w:rsidRPr="009A2CB7">
        <w:t xml:space="preserve">У зв’язку з цим рядки </w:t>
      </w:r>
      <w:r w:rsidRPr="009A2CB7">
        <w:rPr>
          <w:lang w:val="ru-RU"/>
        </w:rPr>
        <w:t>1251</w:t>
      </w:r>
      <w:r w:rsidRPr="009A2CB7">
        <w:t>–14</w:t>
      </w:r>
      <w:r w:rsidRPr="009A2CB7">
        <w:rPr>
          <w:lang w:val="ru-RU"/>
        </w:rPr>
        <w:t xml:space="preserve">28 </w:t>
      </w:r>
      <w:r w:rsidRPr="009A2CB7">
        <w:t xml:space="preserve">уважати відповідно рядками </w:t>
      </w:r>
      <w:r w:rsidRPr="009A2CB7">
        <w:rPr>
          <w:lang w:val="ru-RU"/>
        </w:rPr>
        <w:t>1252</w:t>
      </w:r>
      <w:r w:rsidRPr="009A2CB7">
        <w:t>–14</w:t>
      </w:r>
      <w:r w:rsidRPr="009A2CB7">
        <w:rPr>
          <w:lang w:val="ru-RU"/>
        </w:rPr>
        <w:t>29</w:t>
      </w:r>
      <w:r w:rsidR="00695EF0">
        <w:rPr>
          <w:lang w:val="ru-RU"/>
        </w:rPr>
        <w:t>;</w:t>
      </w:r>
    </w:p>
    <w:p w14:paraId="47038045" w14:textId="4121D221" w:rsidR="00695EF0" w:rsidRDefault="00695EF0" w:rsidP="0095607D">
      <w:pPr>
        <w:autoSpaceDE w:val="0"/>
        <w:autoSpaceDN w:val="0"/>
        <w:adjustRightInd w:val="0"/>
        <w:ind w:firstLine="567"/>
        <w:rPr>
          <w:lang w:val="ru-RU"/>
        </w:rPr>
      </w:pPr>
    </w:p>
    <w:p w14:paraId="7BE9941E" w14:textId="152764EC" w:rsidR="00695EF0" w:rsidRPr="009A2CB7" w:rsidRDefault="00695EF0" w:rsidP="00695EF0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колон</w:t>
      </w:r>
      <w:r>
        <w:rPr>
          <w:color w:val="000000" w:themeColor="text1"/>
        </w:rPr>
        <w:t>ку</w:t>
      </w:r>
      <w:r w:rsidRPr="009A2CB7">
        <w:rPr>
          <w:color w:val="000000" w:themeColor="text1"/>
        </w:rPr>
        <w:t xml:space="preserve"> 3 ряд</w:t>
      </w:r>
      <w:r>
        <w:rPr>
          <w:color w:val="000000" w:themeColor="text1"/>
        </w:rPr>
        <w:t>ка</w:t>
      </w:r>
      <w:r w:rsidRPr="009A2CB7">
        <w:rPr>
          <w:color w:val="000000" w:themeColor="text1"/>
        </w:rPr>
        <w:t xml:space="preserve"> 1</w:t>
      </w:r>
      <w:r>
        <w:rPr>
          <w:color w:val="000000" w:themeColor="text1"/>
        </w:rPr>
        <w:t>278</w:t>
      </w:r>
      <w:r w:rsidRPr="009A2CB7">
        <w:rPr>
          <w:color w:val="000000" w:themeColor="text1"/>
        </w:rPr>
        <w:t xml:space="preserve"> викласти в такій редакції:</w:t>
      </w:r>
    </w:p>
    <w:p w14:paraId="4AE42EF2" w14:textId="46FC67A4" w:rsidR="00695EF0" w:rsidRDefault="00695EF0" w:rsidP="00695EF0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</w:t>
      </w:r>
      <w:r w:rsidRPr="00695EF0">
        <w:rPr>
          <w:color w:val="000000" w:themeColor="text1"/>
        </w:rPr>
        <w:t>Резерв під очікувані кредитні збитки</w:t>
      </w:r>
      <w:r w:rsidRPr="009A2CB7">
        <w:rPr>
          <w:color w:val="000000" w:themeColor="text1"/>
        </w:rPr>
        <w:t>”;</w:t>
      </w:r>
    </w:p>
    <w:p w14:paraId="5C20DD83" w14:textId="77777777" w:rsidR="00695EF0" w:rsidRPr="009A2CB7" w:rsidRDefault="00695EF0" w:rsidP="00695EF0">
      <w:pPr>
        <w:ind w:firstLine="567"/>
        <w:rPr>
          <w:color w:val="000000" w:themeColor="text1"/>
        </w:rPr>
      </w:pPr>
    </w:p>
    <w:p w14:paraId="6B1EDCDC" w14:textId="45D9A32D" w:rsidR="00695EF0" w:rsidRPr="00EF7EFA" w:rsidRDefault="00695EF0" w:rsidP="00695EF0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567"/>
      </w:pPr>
      <w:r>
        <w:t>р</w:t>
      </w:r>
      <w:r w:rsidRPr="00EF7EFA">
        <w:t>яд</w:t>
      </w:r>
      <w:r>
        <w:t>ок</w:t>
      </w:r>
      <w:r w:rsidRPr="00EF7EFA">
        <w:t xml:space="preserve"> </w:t>
      </w:r>
      <w:r w:rsidRPr="00695EF0">
        <w:rPr>
          <w:lang w:val="ru-RU"/>
        </w:rPr>
        <w:t>1341</w:t>
      </w:r>
      <w:r w:rsidRPr="00EF7EFA">
        <w:t xml:space="preserve"> виключити.</w:t>
      </w:r>
    </w:p>
    <w:p w14:paraId="1A0BE241" w14:textId="7F0B9700" w:rsidR="00695EF0" w:rsidRDefault="00695EF0" w:rsidP="00695EF0">
      <w:pPr>
        <w:autoSpaceDE w:val="0"/>
        <w:autoSpaceDN w:val="0"/>
        <w:adjustRightInd w:val="0"/>
        <w:ind w:firstLine="567"/>
        <w:rPr>
          <w:lang w:val="ru-RU"/>
        </w:rPr>
      </w:pPr>
      <w:r w:rsidRPr="00EF7EFA">
        <w:t xml:space="preserve">У звʼязку з цим рядки </w:t>
      </w:r>
      <w:r w:rsidRPr="00695EF0">
        <w:rPr>
          <w:lang w:val="ru-RU"/>
        </w:rPr>
        <w:t>1342</w:t>
      </w:r>
      <w:r w:rsidRPr="00EF7EFA">
        <w:t>–1</w:t>
      </w:r>
      <w:r>
        <w:t>429</w:t>
      </w:r>
      <w:r w:rsidRPr="00EF7EFA">
        <w:t xml:space="preserve"> уважати відповідно рядками </w:t>
      </w:r>
      <w:r w:rsidRPr="00695EF0">
        <w:rPr>
          <w:lang w:val="ru-RU"/>
        </w:rPr>
        <w:t>1341</w:t>
      </w:r>
      <w:r w:rsidRPr="00EF7EFA">
        <w:t>–</w:t>
      </w:r>
      <w:r w:rsidRPr="00695EF0">
        <w:rPr>
          <w:lang w:val="ru-RU"/>
        </w:rPr>
        <w:t>1428</w:t>
      </w:r>
      <w:r>
        <w:rPr>
          <w:lang w:val="ru-RU"/>
        </w:rPr>
        <w:t>;</w:t>
      </w:r>
    </w:p>
    <w:p w14:paraId="7AACE7DD" w14:textId="77777777" w:rsidR="00695EF0" w:rsidRPr="00695EF0" w:rsidRDefault="00695EF0" w:rsidP="00695EF0">
      <w:pPr>
        <w:autoSpaceDE w:val="0"/>
        <w:autoSpaceDN w:val="0"/>
        <w:adjustRightInd w:val="0"/>
        <w:ind w:firstLine="567"/>
        <w:rPr>
          <w:lang w:val="ru-RU"/>
        </w:rPr>
      </w:pPr>
    </w:p>
    <w:p w14:paraId="575E08F9" w14:textId="7C7C7B9C" w:rsidR="00695EF0" w:rsidRPr="00EF7EFA" w:rsidRDefault="00695EF0" w:rsidP="00695EF0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567"/>
      </w:pPr>
      <w:r>
        <w:t>р</w:t>
      </w:r>
      <w:r w:rsidRPr="00EF7EFA">
        <w:t>яд</w:t>
      </w:r>
      <w:r>
        <w:t>ок</w:t>
      </w:r>
      <w:r w:rsidRPr="00EF7EFA">
        <w:t xml:space="preserve"> </w:t>
      </w:r>
      <w:r w:rsidRPr="00695EF0">
        <w:rPr>
          <w:lang w:val="ru-RU"/>
        </w:rPr>
        <w:t>1373</w:t>
      </w:r>
      <w:r w:rsidRPr="00EF7EFA">
        <w:t xml:space="preserve"> виключити.</w:t>
      </w:r>
    </w:p>
    <w:p w14:paraId="4D8B0EA0" w14:textId="12D3AC82" w:rsidR="00695EF0" w:rsidRDefault="00695EF0" w:rsidP="00695EF0">
      <w:pPr>
        <w:autoSpaceDE w:val="0"/>
        <w:autoSpaceDN w:val="0"/>
        <w:adjustRightInd w:val="0"/>
        <w:ind w:firstLine="567"/>
        <w:rPr>
          <w:lang w:val="ru-RU"/>
        </w:rPr>
      </w:pPr>
      <w:r w:rsidRPr="00EF7EFA">
        <w:t xml:space="preserve">У звʼязку з цим рядки </w:t>
      </w:r>
      <w:r w:rsidRPr="00695EF0">
        <w:rPr>
          <w:lang w:val="ru-RU"/>
        </w:rPr>
        <w:t>1374</w:t>
      </w:r>
      <w:r w:rsidRPr="00EF7EFA">
        <w:t>–1</w:t>
      </w:r>
      <w:r>
        <w:t>428</w:t>
      </w:r>
      <w:r w:rsidRPr="00EF7EFA">
        <w:t xml:space="preserve"> уважати відповідно рядками </w:t>
      </w:r>
      <w:r w:rsidRPr="00695EF0">
        <w:rPr>
          <w:lang w:val="ru-RU"/>
        </w:rPr>
        <w:t>1373</w:t>
      </w:r>
      <w:r w:rsidRPr="00EF7EFA">
        <w:t>–</w:t>
      </w:r>
      <w:r w:rsidRPr="00695EF0">
        <w:rPr>
          <w:lang w:val="ru-RU"/>
        </w:rPr>
        <w:t>1427</w:t>
      </w:r>
      <w:r>
        <w:rPr>
          <w:lang w:val="ru-RU"/>
        </w:rPr>
        <w:t>;</w:t>
      </w:r>
    </w:p>
    <w:p w14:paraId="5D8DADC6" w14:textId="77777777" w:rsidR="00695EF0" w:rsidRPr="00695EF0" w:rsidRDefault="00695EF0" w:rsidP="00695EF0">
      <w:pPr>
        <w:autoSpaceDE w:val="0"/>
        <w:autoSpaceDN w:val="0"/>
        <w:adjustRightInd w:val="0"/>
        <w:ind w:firstLine="567"/>
        <w:rPr>
          <w:lang w:val="ru-RU"/>
        </w:rPr>
      </w:pPr>
    </w:p>
    <w:p w14:paraId="1716AB1A" w14:textId="13CF9C94" w:rsidR="00695EF0" w:rsidRPr="00EF7EFA" w:rsidRDefault="00695EF0" w:rsidP="00695EF0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567"/>
      </w:pPr>
      <w:r>
        <w:t>р</w:t>
      </w:r>
      <w:r w:rsidRPr="00EF7EFA">
        <w:t>яд</w:t>
      </w:r>
      <w:r>
        <w:t>ок</w:t>
      </w:r>
      <w:r w:rsidRPr="00EF7EFA">
        <w:t xml:space="preserve"> </w:t>
      </w:r>
      <w:r w:rsidRPr="00695EF0">
        <w:rPr>
          <w:lang w:val="ru-RU"/>
        </w:rPr>
        <w:t xml:space="preserve">1396 </w:t>
      </w:r>
      <w:r w:rsidRPr="00EF7EFA">
        <w:t>виключити.</w:t>
      </w:r>
    </w:p>
    <w:p w14:paraId="49870C9C" w14:textId="466D2DB9" w:rsidR="00695EF0" w:rsidRDefault="00695EF0" w:rsidP="00695EF0">
      <w:pPr>
        <w:pStyle w:val="af3"/>
        <w:autoSpaceDE w:val="0"/>
        <w:autoSpaceDN w:val="0"/>
        <w:adjustRightInd w:val="0"/>
        <w:ind w:left="0" w:firstLine="567"/>
        <w:rPr>
          <w:lang w:val="ru-RU"/>
        </w:rPr>
      </w:pPr>
      <w:r w:rsidRPr="00EF7EFA">
        <w:t xml:space="preserve">У звʼязку з цим рядки </w:t>
      </w:r>
      <w:r w:rsidRPr="00695EF0">
        <w:rPr>
          <w:lang w:val="ru-RU"/>
        </w:rPr>
        <w:t>1397</w:t>
      </w:r>
      <w:r w:rsidRPr="00EF7EFA">
        <w:t>–1</w:t>
      </w:r>
      <w:r>
        <w:t>427</w:t>
      </w:r>
      <w:r w:rsidRPr="00EF7EFA">
        <w:t xml:space="preserve"> уважати відповідно рядками </w:t>
      </w:r>
      <w:r w:rsidRPr="00695EF0">
        <w:rPr>
          <w:lang w:val="ru-RU"/>
        </w:rPr>
        <w:t>1396</w:t>
      </w:r>
      <w:r w:rsidRPr="00EF7EFA">
        <w:t>–</w:t>
      </w:r>
      <w:r w:rsidRPr="00695EF0">
        <w:rPr>
          <w:lang w:val="ru-RU"/>
        </w:rPr>
        <w:t>1426</w:t>
      </w:r>
      <w:r>
        <w:rPr>
          <w:lang w:val="ru-RU"/>
        </w:rPr>
        <w:t>;</w:t>
      </w:r>
    </w:p>
    <w:p w14:paraId="657FEA8C" w14:textId="609C9A8A" w:rsidR="00695EF0" w:rsidRDefault="00695EF0" w:rsidP="00695EF0">
      <w:pPr>
        <w:pStyle w:val="af3"/>
        <w:autoSpaceDE w:val="0"/>
        <w:autoSpaceDN w:val="0"/>
        <w:adjustRightInd w:val="0"/>
        <w:ind w:left="0" w:firstLine="567"/>
        <w:rPr>
          <w:lang w:val="ru-RU"/>
        </w:rPr>
      </w:pPr>
    </w:p>
    <w:p w14:paraId="02B4A97D" w14:textId="0CE36501" w:rsidR="00897361" w:rsidRPr="00EF7EFA" w:rsidRDefault="00897361" w:rsidP="00897361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567"/>
      </w:pPr>
      <w:r>
        <w:t>р</w:t>
      </w:r>
      <w:r w:rsidRPr="00EF7EFA">
        <w:t>яд</w:t>
      </w:r>
      <w:r>
        <w:t>ок</w:t>
      </w:r>
      <w:r w:rsidRPr="00EF7EFA">
        <w:t xml:space="preserve"> </w:t>
      </w:r>
      <w:r>
        <w:rPr>
          <w:lang w:val="ru-RU"/>
        </w:rPr>
        <w:t>1422</w:t>
      </w:r>
      <w:r w:rsidRPr="00EF7EFA">
        <w:t xml:space="preserve"> виключити.</w:t>
      </w:r>
    </w:p>
    <w:p w14:paraId="72E17D91" w14:textId="49F8E93B" w:rsidR="00695EF0" w:rsidRPr="00695EF0" w:rsidRDefault="00897361" w:rsidP="00897361">
      <w:pPr>
        <w:pStyle w:val="af3"/>
        <w:autoSpaceDE w:val="0"/>
        <w:autoSpaceDN w:val="0"/>
        <w:adjustRightInd w:val="0"/>
        <w:ind w:left="567"/>
        <w:rPr>
          <w:lang w:val="ru-RU"/>
        </w:rPr>
      </w:pPr>
      <w:r w:rsidRPr="00EF7EFA">
        <w:lastRenderedPageBreak/>
        <w:t xml:space="preserve">У звʼязку з цим рядки </w:t>
      </w:r>
      <w:r w:rsidRPr="00EF7EFA">
        <w:rPr>
          <w:lang w:val="ru-RU"/>
        </w:rPr>
        <w:t>1</w:t>
      </w:r>
      <w:r>
        <w:rPr>
          <w:lang w:val="ru-RU"/>
        </w:rPr>
        <w:t>423</w:t>
      </w:r>
      <w:r w:rsidRPr="00EF7EFA">
        <w:t>–1</w:t>
      </w:r>
      <w:r>
        <w:t>426</w:t>
      </w:r>
      <w:r w:rsidRPr="00EF7EFA">
        <w:t xml:space="preserve"> уважати відповідно рядками </w:t>
      </w:r>
      <w:r w:rsidRPr="00EF7EFA">
        <w:rPr>
          <w:lang w:val="ru-RU"/>
        </w:rPr>
        <w:t>1</w:t>
      </w:r>
      <w:r>
        <w:rPr>
          <w:lang w:val="ru-RU"/>
        </w:rPr>
        <w:t>422</w:t>
      </w:r>
      <w:r w:rsidRPr="00EF7EFA">
        <w:t>–</w:t>
      </w:r>
      <w:r w:rsidRPr="00EF7EFA">
        <w:rPr>
          <w:lang w:val="ru-RU"/>
        </w:rPr>
        <w:t>14</w:t>
      </w:r>
      <w:r>
        <w:rPr>
          <w:lang w:val="ru-RU"/>
        </w:rPr>
        <w:t>25.</w:t>
      </w:r>
    </w:p>
    <w:p w14:paraId="40EF31AE" w14:textId="77462EE7" w:rsidR="003825D5" w:rsidRDefault="003825D5" w:rsidP="0095607D">
      <w:pPr>
        <w:autoSpaceDE w:val="0"/>
        <w:autoSpaceDN w:val="0"/>
        <w:adjustRightInd w:val="0"/>
        <w:ind w:firstLine="567"/>
      </w:pPr>
    </w:p>
    <w:p w14:paraId="415D52CD" w14:textId="4F4A73A5" w:rsidR="00D77323" w:rsidRPr="00D77323" w:rsidRDefault="00F4076D" w:rsidP="00B42FAF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>
        <w:rPr>
          <w:color w:val="000000" w:themeColor="text1"/>
        </w:rPr>
        <w:t>У</w:t>
      </w:r>
      <w:r w:rsidR="00B42FAF" w:rsidRPr="00B4319B">
        <w:rPr>
          <w:color w:val="000000" w:themeColor="text1"/>
        </w:rPr>
        <w:t xml:space="preserve"> </w:t>
      </w:r>
      <w:r w:rsidR="00FD675C" w:rsidRPr="00B4319B">
        <w:rPr>
          <w:color w:val="000000" w:themeColor="text1"/>
        </w:rPr>
        <w:t>колонці 3</w:t>
      </w:r>
      <w:r w:rsidR="00FD675C">
        <w:rPr>
          <w:color w:val="000000" w:themeColor="text1"/>
        </w:rPr>
        <w:t xml:space="preserve"> </w:t>
      </w:r>
      <w:r w:rsidR="00D77323">
        <w:rPr>
          <w:color w:val="000000" w:themeColor="text1"/>
        </w:rPr>
        <w:t xml:space="preserve">таблиці </w:t>
      </w:r>
      <w:r w:rsidR="00D77323" w:rsidRPr="00B42FAF">
        <w:rPr>
          <w:color w:val="000000" w:themeColor="text1"/>
        </w:rPr>
        <w:t>додатка 2</w:t>
      </w:r>
      <w:r w:rsidR="00D77323">
        <w:rPr>
          <w:color w:val="000000" w:themeColor="text1"/>
        </w:rPr>
        <w:t>:</w:t>
      </w:r>
    </w:p>
    <w:p w14:paraId="66B3D8A0" w14:textId="77777777" w:rsidR="00D77323" w:rsidRDefault="00D77323" w:rsidP="00D77323">
      <w:pPr>
        <w:pStyle w:val="af3"/>
        <w:ind w:left="567"/>
        <w:rPr>
          <w:color w:val="000000" w:themeColor="text1"/>
        </w:rPr>
      </w:pPr>
    </w:p>
    <w:p w14:paraId="36087312" w14:textId="7ABB95C3" w:rsidR="00160EE0" w:rsidRPr="00B42FAF" w:rsidRDefault="00160EE0" w:rsidP="00160EE0">
      <w:pPr>
        <w:pStyle w:val="af3"/>
        <w:numPr>
          <w:ilvl w:val="0"/>
          <w:numId w:val="33"/>
        </w:numPr>
        <w:ind w:left="0" w:firstLine="567"/>
        <w:rPr>
          <w:lang w:val="ru-RU"/>
        </w:rPr>
      </w:pPr>
      <w:r w:rsidRPr="00B4319B">
        <w:rPr>
          <w:color w:val="000000" w:themeColor="text1"/>
        </w:rPr>
        <w:t>рядк</w:t>
      </w:r>
      <w:r w:rsidR="008F0E74">
        <w:rPr>
          <w:color w:val="000000" w:themeColor="text1"/>
        </w:rPr>
        <w:t>а</w:t>
      </w:r>
      <w:r w:rsidRPr="00B4319B">
        <w:rPr>
          <w:color w:val="000000" w:themeColor="text1"/>
        </w:rPr>
        <w:t xml:space="preserve"> </w:t>
      </w:r>
      <w:r>
        <w:rPr>
          <w:color w:val="000000" w:themeColor="text1"/>
        </w:rPr>
        <w:t>16</w:t>
      </w:r>
      <w:r w:rsidRPr="00EC2013">
        <w:rPr>
          <w:color w:val="000000" w:themeColor="text1"/>
        </w:rPr>
        <w:t xml:space="preserve"> </w:t>
      </w:r>
      <w:r w:rsidRPr="00B42FAF">
        <w:rPr>
          <w:color w:val="000000" w:themeColor="text1"/>
        </w:rPr>
        <w:t>слово “</w:t>
      </w:r>
      <w:r w:rsidRPr="00B42FAF">
        <w:t>міжнародним</w:t>
      </w:r>
      <w:r w:rsidRPr="00B42FAF">
        <w:rPr>
          <w:color w:val="000000" w:themeColor="text1"/>
        </w:rPr>
        <w:t>” замінити словом “</w:t>
      </w:r>
      <w:r w:rsidRPr="00B42FAF">
        <w:t>Міжнародним</w:t>
      </w:r>
      <w:r w:rsidRPr="00B42FAF">
        <w:rPr>
          <w:color w:val="000000" w:themeColor="text1"/>
        </w:rPr>
        <w:t>”</w:t>
      </w:r>
      <w:r w:rsidR="000B61D0">
        <w:t>;</w:t>
      </w:r>
    </w:p>
    <w:p w14:paraId="4400B400" w14:textId="77777777" w:rsidR="00160EE0" w:rsidRDefault="00160EE0" w:rsidP="00D77323">
      <w:pPr>
        <w:pStyle w:val="af3"/>
        <w:ind w:left="567"/>
        <w:rPr>
          <w:color w:val="000000" w:themeColor="text1"/>
        </w:rPr>
      </w:pPr>
    </w:p>
    <w:p w14:paraId="0458E103" w14:textId="7E7C02DF" w:rsidR="00427FCD" w:rsidRDefault="00D77323" w:rsidP="000B61D0">
      <w:pPr>
        <w:pStyle w:val="af3"/>
        <w:numPr>
          <w:ilvl w:val="0"/>
          <w:numId w:val="33"/>
        </w:numPr>
        <w:ind w:left="0" w:firstLine="567"/>
      </w:pPr>
      <w:r w:rsidRPr="00B4319B">
        <w:rPr>
          <w:color w:val="000000" w:themeColor="text1"/>
        </w:rPr>
        <w:t>ряд</w:t>
      </w:r>
      <w:r w:rsidR="000B61D0">
        <w:rPr>
          <w:color w:val="000000" w:themeColor="text1"/>
        </w:rPr>
        <w:t>ка</w:t>
      </w:r>
      <w:r w:rsidRPr="00B4319B">
        <w:rPr>
          <w:color w:val="000000" w:themeColor="text1"/>
        </w:rPr>
        <w:t xml:space="preserve"> </w:t>
      </w:r>
      <w:r w:rsidR="000B61D0">
        <w:rPr>
          <w:color w:val="000000" w:themeColor="text1"/>
        </w:rPr>
        <w:t>41</w:t>
      </w:r>
      <w:r w:rsidR="000B61D0" w:rsidRPr="009A2CB7">
        <w:rPr>
          <w:color w:val="000000" w:themeColor="text1"/>
        </w:rPr>
        <w:t xml:space="preserve"> </w:t>
      </w:r>
      <w:r w:rsidR="000B61D0" w:rsidRPr="000B61D0">
        <w:rPr>
          <w:color w:val="000000" w:themeColor="text1"/>
        </w:rPr>
        <w:t xml:space="preserve">доповнити </w:t>
      </w:r>
      <w:r w:rsidR="00E1251A">
        <w:t>словами “ / санкційної особи”.</w:t>
      </w:r>
    </w:p>
    <w:p w14:paraId="3ED31022" w14:textId="77777777" w:rsidR="000B61D0" w:rsidRDefault="000B61D0" w:rsidP="000B61D0">
      <w:pPr>
        <w:pStyle w:val="af3"/>
      </w:pPr>
    </w:p>
    <w:p w14:paraId="2EAD2E36" w14:textId="3F149E2F" w:rsidR="004B6662" w:rsidRPr="00CE2D77" w:rsidRDefault="004B6662" w:rsidP="00E354B3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 w:rsidRPr="00CE2D77">
        <w:rPr>
          <w:color w:val="000000" w:themeColor="text1"/>
        </w:rPr>
        <w:t xml:space="preserve">Таблицю додатка </w:t>
      </w:r>
      <w:r w:rsidR="003071CB" w:rsidRPr="00CE2D77">
        <w:rPr>
          <w:color w:val="000000" w:themeColor="text1"/>
        </w:rPr>
        <w:t>3</w:t>
      </w:r>
      <w:r w:rsidRPr="00CE2D77">
        <w:rPr>
          <w:color w:val="000000" w:themeColor="text1"/>
        </w:rPr>
        <w:t xml:space="preserve"> </w:t>
      </w:r>
      <w:r w:rsidRPr="00CE2D77">
        <w:t xml:space="preserve">після рядка </w:t>
      </w:r>
      <w:r w:rsidR="003071CB" w:rsidRPr="00CE2D77">
        <w:rPr>
          <w:lang w:val="ru-RU"/>
        </w:rPr>
        <w:t>1</w:t>
      </w:r>
      <w:r w:rsidRPr="00CE2D77">
        <w:t xml:space="preserve"> доповнити новим рядком </w:t>
      </w:r>
      <w:r w:rsidR="003071CB" w:rsidRPr="00CE2D77">
        <w:rPr>
          <w:lang w:val="ru-RU"/>
        </w:rPr>
        <w:t>2</w:t>
      </w:r>
      <w:r w:rsidRPr="00CE2D77">
        <w:rPr>
          <w:lang w:val="ru-RU"/>
        </w:rPr>
        <w:t xml:space="preserve"> </w:t>
      </w:r>
      <w:r w:rsidRPr="00CE2D77">
        <w:t>такого змісту</w:t>
      </w:r>
      <w:r w:rsidRPr="00CE2D77">
        <w:rPr>
          <w:lang w:val="ru-RU"/>
        </w:rPr>
        <w:t>:</w:t>
      </w:r>
    </w:p>
    <w:p w14:paraId="0E132008" w14:textId="77777777" w:rsidR="004B6662" w:rsidRPr="00CE2D77" w:rsidRDefault="004B6662" w:rsidP="00F23BE6">
      <w:pPr>
        <w:pStyle w:val="af3"/>
        <w:tabs>
          <w:tab w:val="left" w:pos="8505"/>
        </w:tabs>
        <w:ind w:left="927" w:hanging="360"/>
        <w:rPr>
          <w:lang w:val="ru-RU"/>
        </w:rPr>
      </w:pPr>
      <w:r w:rsidRPr="00CE2D77">
        <w:t>“</w:t>
      </w:r>
    </w:p>
    <w:tbl>
      <w:tblPr>
        <w:tblW w:w="87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07"/>
        <w:gridCol w:w="6369"/>
      </w:tblGrid>
      <w:tr w:rsidR="004B6662" w:rsidRPr="00CE2D77" w14:paraId="42059755" w14:textId="77777777" w:rsidTr="003071CB">
        <w:trPr>
          <w:trHeight w:val="308"/>
        </w:trPr>
        <w:tc>
          <w:tcPr>
            <w:tcW w:w="629" w:type="dxa"/>
          </w:tcPr>
          <w:p w14:paraId="0F20B164" w14:textId="77777777" w:rsidR="004B6662" w:rsidRPr="00CE2D77" w:rsidRDefault="004B6662" w:rsidP="00B33F20">
            <w:pPr>
              <w:jc w:val="center"/>
            </w:pPr>
            <w:r w:rsidRPr="00CE2D77">
              <w:t>1</w:t>
            </w:r>
          </w:p>
        </w:tc>
        <w:tc>
          <w:tcPr>
            <w:tcW w:w="1707" w:type="dxa"/>
          </w:tcPr>
          <w:p w14:paraId="7441F575" w14:textId="77777777" w:rsidR="004B6662" w:rsidRPr="00CE2D77" w:rsidRDefault="004B6662" w:rsidP="00B33F20">
            <w:pPr>
              <w:jc w:val="center"/>
            </w:pPr>
            <w:r w:rsidRPr="00CE2D77">
              <w:t>2</w:t>
            </w:r>
          </w:p>
        </w:tc>
        <w:tc>
          <w:tcPr>
            <w:tcW w:w="6369" w:type="dxa"/>
          </w:tcPr>
          <w:p w14:paraId="2172892F" w14:textId="77777777" w:rsidR="004B6662" w:rsidRPr="00CE2D77" w:rsidRDefault="004B6662" w:rsidP="00B33F20">
            <w:pPr>
              <w:jc w:val="center"/>
            </w:pPr>
            <w:r w:rsidRPr="00CE2D77">
              <w:t>3</w:t>
            </w:r>
          </w:p>
        </w:tc>
      </w:tr>
      <w:tr w:rsidR="003071CB" w:rsidRPr="00CE2D77" w14:paraId="04C3691A" w14:textId="77777777" w:rsidTr="003071CB">
        <w:trPr>
          <w:trHeight w:val="308"/>
        </w:trPr>
        <w:tc>
          <w:tcPr>
            <w:tcW w:w="629" w:type="dxa"/>
          </w:tcPr>
          <w:p w14:paraId="6B8B67C0" w14:textId="1DA4E552" w:rsidR="003071CB" w:rsidRPr="00CE2D77" w:rsidRDefault="003071CB" w:rsidP="003071CB">
            <w:pPr>
              <w:jc w:val="center"/>
            </w:pPr>
            <w:r w:rsidRPr="00CE2D77">
              <w:t>2</w:t>
            </w:r>
          </w:p>
        </w:tc>
        <w:tc>
          <w:tcPr>
            <w:tcW w:w="1707" w:type="dxa"/>
          </w:tcPr>
          <w:p w14:paraId="5E1822B7" w14:textId="4DE82927" w:rsidR="003071CB" w:rsidRPr="00CE2D77" w:rsidRDefault="003071CB" w:rsidP="003071CB">
            <w:pPr>
              <w:jc w:val="center"/>
            </w:pPr>
            <w:r w:rsidRPr="00CE2D77">
              <w:t>T071</w:t>
            </w:r>
          </w:p>
        </w:tc>
        <w:tc>
          <w:tcPr>
            <w:tcW w:w="6369" w:type="dxa"/>
          </w:tcPr>
          <w:p w14:paraId="5EF8AAF5" w14:textId="5F8BFC80" w:rsidR="003071CB" w:rsidRPr="00CE2D77" w:rsidRDefault="003071CB" w:rsidP="003071CB">
            <w:pPr>
              <w:jc w:val="center"/>
            </w:pPr>
            <w:r w:rsidRPr="00CE2D77">
              <w:t>Сума у валюті</w:t>
            </w:r>
          </w:p>
        </w:tc>
      </w:tr>
    </w:tbl>
    <w:p w14:paraId="72653588" w14:textId="6E44B3EF" w:rsidR="004B6662" w:rsidRPr="00CE2D77" w:rsidRDefault="00F23BE6" w:rsidP="00F23BE6">
      <w:pPr>
        <w:tabs>
          <w:tab w:val="left" w:pos="924"/>
        </w:tabs>
        <w:ind w:right="423"/>
        <w:jc w:val="right"/>
        <w:rPr>
          <w:color w:val="000000" w:themeColor="text1"/>
        </w:rPr>
      </w:pPr>
      <w:r w:rsidRPr="00CE2D77">
        <w:rPr>
          <w:color w:val="000000" w:themeColor="text1"/>
        </w:rPr>
        <w:t xml:space="preserve">    </w:t>
      </w:r>
      <w:r w:rsidR="004B6662" w:rsidRPr="00CE2D77">
        <w:rPr>
          <w:color w:val="000000" w:themeColor="text1"/>
        </w:rPr>
        <w:t>”.</w:t>
      </w:r>
    </w:p>
    <w:p w14:paraId="64ABD7AA" w14:textId="72C6A477" w:rsidR="004B6662" w:rsidRDefault="004B6662" w:rsidP="00F23BE6">
      <w:pPr>
        <w:autoSpaceDE w:val="0"/>
        <w:autoSpaceDN w:val="0"/>
        <w:adjustRightInd w:val="0"/>
        <w:ind w:firstLine="567"/>
      </w:pPr>
      <w:r w:rsidRPr="00CE2D77">
        <w:t xml:space="preserve">У зв’язку з цим рядки </w:t>
      </w:r>
      <w:r w:rsidR="003071CB" w:rsidRPr="00CE2D77">
        <w:rPr>
          <w:lang w:val="ru-RU"/>
        </w:rPr>
        <w:t>2</w:t>
      </w:r>
      <w:r w:rsidRPr="00CE2D77">
        <w:t>–</w:t>
      </w:r>
      <w:r w:rsidR="003071CB" w:rsidRPr="00CE2D77">
        <w:rPr>
          <w:lang w:val="ru-RU"/>
        </w:rPr>
        <w:t>4</w:t>
      </w:r>
      <w:r w:rsidRPr="00CE2D77">
        <w:t xml:space="preserve"> уважати відповідно рядками </w:t>
      </w:r>
      <w:r w:rsidR="003071CB" w:rsidRPr="00CE2D77">
        <w:rPr>
          <w:lang w:val="ru-RU"/>
        </w:rPr>
        <w:t>3</w:t>
      </w:r>
      <w:r w:rsidRPr="00CE2D77">
        <w:t>–</w:t>
      </w:r>
      <w:r w:rsidR="003071CB" w:rsidRPr="00CE2D77">
        <w:rPr>
          <w:lang w:val="ru-RU"/>
        </w:rPr>
        <w:t>5</w:t>
      </w:r>
      <w:r w:rsidRPr="00CE2D77">
        <w:t xml:space="preserve">. </w:t>
      </w:r>
    </w:p>
    <w:p w14:paraId="49A05D85" w14:textId="298E54FF" w:rsidR="00330E12" w:rsidRDefault="00330E12" w:rsidP="00F23BE6">
      <w:pPr>
        <w:autoSpaceDE w:val="0"/>
        <w:autoSpaceDN w:val="0"/>
        <w:adjustRightInd w:val="0"/>
        <w:ind w:firstLine="567"/>
      </w:pPr>
    </w:p>
    <w:p w14:paraId="4BCB8105" w14:textId="57997F3B" w:rsidR="00330E12" w:rsidRPr="00CE2D77" w:rsidRDefault="00330E12" w:rsidP="00330E12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 w:rsidRPr="00CE2D77">
        <w:rPr>
          <w:color w:val="000000" w:themeColor="text1"/>
        </w:rPr>
        <w:t xml:space="preserve">Таблицю додатка </w:t>
      </w:r>
      <w:r>
        <w:rPr>
          <w:color w:val="000000" w:themeColor="text1"/>
        </w:rPr>
        <w:t>4</w:t>
      </w:r>
      <w:r w:rsidRPr="00CE2D77">
        <w:rPr>
          <w:color w:val="000000" w:themeColor="text1"/>
        </w:rPr>
        <w:t xml:space="preserve"> </w:t>
      </w:r>
      <w:r w:rsidRPr="00CE2D77">
        <w:t xml:space="preserve">після рядка </w:t>
      </w:r>
      <w:r>
        <w:rPr>
          <w:lang w:val="ru-RU"/>
        </w:rPr>
        <w:t>8</w:t>
      </w:r>
      <w:r w:rsidRPr="00CE2D77">
        <w:t xml:space="preserve"> доповнити новим рядком </w:t>
      </w:r>
      <w:r>
        <w:rPr>
          <w:lang w:val="ru-RU"/>
        </w:rPr>
        <w:t>9</w:t>
      </w:r>
      <w:r w:rsidRPr="00CE2D77">
        <w:rPr>
          <w:lang w:val="ru-RU"/>
        </w:rPr>
        <w:t xml:space="preserve"> </w:t>
      </w:r>
      <w:r w:rsidRPr="00CE2D77">
        <w:t>такого змісту</w:t>
      </w:r>
      <w:r w:rsidRPr="00CE2D77">
        <w:rPr>
          <w:lang w:val="ru-RU"/>
        </w:rPr>
        <w:t>:</w:t>
      </w:r>
    </w:p>
    <w:p w14:paraId="4F942074" w14:textId="77777777" w:rsidR="00330E12" w:rsidRDefault="00330E12" w:rsidP="00330E12">
      <w:pPr>
        <w:ind w:firstLine="567"/>
      </w:pPr>
    </w:p>
    <w:p w14:paraId="08ABBD07" w14:textId="7A7758BC" w:rsidR="00330E12" w:rsidRPr="005118CC" w:rsidRDefault="00330E12" w:rsidP="00330E12">
      <w:pPr>
        <w:ind w:firstLine="567"/>
      </w:pPr>
      <w:r w:rsidRPr="005118CC">
        <w:t>“</w:t>
      </w:r>
    </w:p>
    <w:tbl>
      <w:tblPr>
        <w:tblW w:w="864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544"/>
      </w:tblGrid>
      <w:tr w:rsidR="00330E12" w:rsidRPr="005118CC" w14:paraId="6F9909C4" w14:textId="77777777" w:rsidTr="00330E1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AA2" w14:textId="77777777" w:rsidR="00330E12" w:rsidRPr="005118CC" w:rsidRDefault="00330E12" w:rsidP="00A401A0">
            <w:pPr>
              <w:jc w:val="center"/>
            </w:pPr>
            <w:r w:rsidRPr="005118CC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CF52" w14:textId="77777777" w:rsidR="00330E12" w:rsidRPr="005118CC" w:rsidRDefault="00330E12" w:rsidP="00A401A0">
            <w:pPr>
              <w:jc w:val="center"/>
            </w:pPr>
            <w:r w:rsidRPr="005118CC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47CC" w14:textId="77777777" w:rsidR="00330E12" w:rsidRPr="005118CC" w:rsidRDefault="00330E12" w:rsidP="00A401A0">
            <w:pPr>
              <w:jc w:val="center"/>
            </w:pPr>
            <w:r w:rsidRPr="005118CC">
              <w:t>3</w:t>
            </w:r>
          </w:p>
        </w:tc>
      </w:tr>
      <w:tr w:rsidR="00330E12" w:rsidRPr="004A7CE7" w14:paraId="07A0797B" w14:textId="77777777" w:rsidTr="00953A0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7EF" w14:textId="169A032C" w:rsidR="00330E12" w:rsidRPr="00330E12" w:rsidRDefault="00330E12" w:rsidP="00330E12">
            <w:pPr>
              <w:jc w:val="center"/>
            </w:pPr>
            <w:r w:rsidRPr="00330E12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BB10" w14:textId="7D88C47E" w:rsidR="00330E12" w:rsidRPr="00330E12" w:rsidRDefault="00330E12" w:rsidP="00330E12">
            <w:pPr>
              <w:jc w:val="center"/>
            </w:pPr>
            <w:r w:rsidRPr="00330E12">
              <w:t>Q029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031F" w14:textId="7667CD9E" w:rsidR="00330E12" w:rsidRPr="004A7CE7" w:rsidRDefault="00BA47E9" w:rsidP="00240D17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Код / </w:t>
            </w:r>
            <w:r w:rsidR="00330E12" w:rsidRPr="00330E12">
              <w:rPr>
                <w:bCs/>
                <w:color w:val="000000" w:themeColor="text1"/>
                <w:lang w:val="ru-RU"/>
              </w:rPr>
              <w:t>номер контрагента</w:t>
            </w:r>
            <w:r>
              <w:rPr>
                <w:color w:val="000000" w:themeColor="text1"/>
                <w:lang w:val="ru-RU"/>
              </w:rPr>
              <w:t> </w:t>
            </w:r>
            <w:r w:rsidR="00330E12" w:rsidRPr="00330E12">
              <w:rPr>
                <w:color w:val="000000" w:themeColor="text1"/>
                <w:lang w:val="ru-RU"/>
              </w:rPr>
              <w:t xml:space="preserve">/ </w:t>
            </w:r>
            <w:r w:rsidR="00330E12" w:rsidRPr="00330E12">
              <w:rPr>
                <w:bCs/>
                <w:color w:val="000000" w:themeColor="text1"/>
                <w:lang w:val="ru-RU"/>
              </w:rPr>
              <w:t>учасника</w:t>
            </w:r>
            <w:r>
              <w:rPr>
                <w:color w:val="000000" w:themeColor="text1"/>
                <w:lang w:val="ru-RU"/>
              </w:rPr>
              <w:t> </w:t>
            </w:r>
            <w:r>
              <w:rPr>
                <w:color w:val="000000" w:themeColor="text1"/>
              </w:rPr>
              <w:t>/ </w:t>
            </w:r>
            <w:r w:rsidR="00330E12" w:rsidRPr="00330E12">
              <w:rPr>
                <w:color w:val="000000" w:themeColor="text1"/>
              </w:rPr>
              <w:t xml:space="preserve">пов’язаної </w:t>
            </w:r>
            <w:r w:rsidR="00330E12" w:rsidRPr="00330E12">
              <w:rPr>
                <w:color w:val="000000" w:themeColor="text1"/>
                <w:lang w:val="ru-RU"/>
              </w:rPr>
              <w:t xml:space="preserve">з </w:t>
            </w:r>
            <w:r w:rsidR="00330E12" w:rsidRPr="00330E12">
              <w:rPr>
                <w:bCs/>
                <w:color w:val="000000" w:themeColor="text1"/>
              </w:rPr>
              <w:t>установою</w:t>
            </w:r>
            <w:r w:rsidR="00240D17">
              <w:rPr>
                <w:bCs/>
                <w:color w:val="000000" w:themeColor="text1"/>
              </w:rPr>
              <w:t> </w:t>
            </w:r>
            <w:r w:rsidR="00240D17">
              <w:rPr>
                <w:color w:val="000000" w:themeColor="text1"/>
              </w:rPr>
              <w:t>ос</w:t>
            </w:r>
            <w:r w:rsidR="00330E12" w:rsidRPr="00330E12">
              <w:rPr>
                <w:color w:val="000000" w:themeColor="text1"/>
                <w:lang w:val="ru-RU"/>
              </w:rPr>
              <w:t>оби</w:t>
            </w:r>
            <w:r w:rsidR="004A7CE7">
              <w:rPr>
                <w:color w:val="000000" w:themeColor="text1"/>
                <w:lang w:val="ru-RU"/>
              </w:rPr>
              <w:t> /</w:t>
            </w:r>
            <w:r w:rsidR="00240D17">
              <w:rPr>
                <w:color w:val="000000" w:themeColor="text1"/>
                <w:lang w:val="ru-RU"/>
              </w:rPr>
              <w:t xml:space="preserve"> </w:t>
            </w:r>
            <w:r w:rsidR="004A7CE7" w:rsidRPr="004A7CE7">
              <w:rPr>
                <w:color w:val="000000" w:themeColor="text1"/>
                <w:lang w:val="ru-RU"/>
              </w:rPr>
              <w:t>санкційної особи</w:t>
            </w:r>
          </w:p>
        </w:tc>
      </w:tr>
    </w:tbl>
    <w:p w14:paraId="545F8BDC" w14:textId="3134F0CA" w:rsidR="00330E12" w:rsidRPr="00CE2D77" w:rsidRDefault="00A61549" w:rsidP="00330E12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8789"/>
      </w:pPr>
      <w:r>
        <w:t xml:space="preserve">    </w:t>
      </w:r>
      <w:r w:rsidR="00330E12" w:rsidRPr="005118CC">
        <w:t>”.</w:t>
      </w:r>
    </w:p>
    <w:p w14:paraId="7527B5FA" w14:textId="77777777" w:rsidR="00330E12" w:rsidRPr="00EF7EFA" w:rsidRDefault="00330E12" w:rsidP="00330E12">
      <w:pPr>
        <w:ind w:firstLine="600"/>
        <w:rPr>
          <w:b/>
          <w:lang w:val="ru-RU"/>
        </w:rPr>
      </w:pPr>
      <w:r w:rsidRPr="00EF7EFA">
        <w:t xml:space="preserve">У зв’язку з цим рядки </w:t>
      </w:r>
      <w:r>
        <w:rPr>
          <w:lang w:val="ru-RU"/>
        </w:rPr>
        <w:t>9</w:t>
      </w:r>
      <w:r w:rsidRPr="00EF7EFA">
        <w:t>–</w:t>
      </w:r>
      <w:r>
        <w:rPr>
          <w:lang w:val="ru-RU"/>
        </w:rPr>
        <w:t>14</w:t>
      </w:r>
      <w:r w:rsidRPr="00EF7EFA">
        <w:t xml:space="preserve"> уважати відповідно рядками </w:t>
      </w:r>
      <w:r>
        <w:rPr>
          <w:lang w:val="ru-RU"/>
        </w:rPr>
        <w:t>10</w:t>
      </w:r>
      <w:r w:rsidRPr="00EF7EFA">
        <w:t>–</w:t>
      </w:r>
      <w:r>
        <w:t>1</w:t>
      </w:r>
      <w:r w:rsidRPr="00EF7EFA">
        <w:rPr>
          <w:lang w:val="ru-RU"/>
        </w:rPr>
        <w:t>5</w:t>
      </w:r>
      <w:r w:rsidRPr="00EF7EFA">
        <w:t>.</w:t>
      </w:r>
      <w:r w:rsidRPr="00EF7EFA">
        <w:rPr>
          <w:b/>
          <w:lang w:val="ru-RU"/>
        </w:rPr>
        <w:t xml:space="preserve"> </w:t>
      </w:r>
    </w:p>
    <w:p w14:paraId="3C5E7DBC" w14:textId="77777777" w:rsidR="00B4319B" w:rsidRPr="00330E12" w:rsidRDefault="00B4319B" w:rsidP="00626ACF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142"/>
        <w:rPr>
          <w:color w:val="000000" w:themeColor="text1"/>
          <w:lang w:val="ru-RU"/>
        </w:rPr>
      </w:pPr>
    </w:p>
    <w:p w14:paraId="3D4ABFB8" w14:textId="043717B6" w:rsidR="00CB2691" w:rsidRPr="00CE2D77" w:rsidRDefault="0085583E" w:rsidP="00D71DCE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353"/>
        <w:rPr>
          <w:color w:val="000000" w:themeColor="text1"/>
        </w:rPr>
      </w:pPr>
      <w:r w:rsidRPr="00CE2D77">
        <w:rPr>
          <w:color w:val="000000" w:themeColor="text1"/>
        </w:rPr>
        <w:t xml:space="preserve"> </w:t>
      </w:r>
      <w:r w:rsidR="00CB2691" w:rsidRPr="00CE2D77">
        <w:rPr>
          <w:color w:val="000000" w:themeColor="text1"/>
        </w:rPr>
        <w:t xml:space="preserve">У </w:t>
      </w:r>
      <w:r w:rsidR="00073EED" w:rsidRPr="00CE2D77">
        <w:rPr>
          <w:color w:val="000000" w:themeColor="text1"/>
        </w:rPr>
        <w:t>рядк</w:t>
      </w:r>
      <w:r w:rsidR="00073EED" w:rsidRPr="00CE2D77">
        <w:rPr>
          <w:color w:val="000000" w:themeColor="text1"/>
          <w:lang w:val="en-US"/>
        </w:rPr>
        <w:t>ах</w:t>
      </w:r>
      <w:r w:rsidR="00073EED" w:rsidRPr="00CE2D77">
        <w:rPr>
          <w:color w:val="000000" w:themeColor="text1"/>
        </w:rPr>
        <w:t xml:space="preserve"> </w:t>
      </w:r>
      <w:r w:rsidR="00073EED" w:rsidRPr="00CE2D77">
        <w:t>33</w:t>
      </w:r>
      <w:r w:rsidR="00C36032">
        <w:t>, 34</w:t>
      </w:r>
      <w:r w:rsidR="00073EED" w:rsidRPr="00CE2D77">
        <w:t xml:space="preserve"> </w:t>
      </w:r>
      <w:r w:rsidR="00CB2691" w:rsidRPr="00CE2D77">
        <w:rPr>
          <w:color w:val="000000" w:themeColor="text1"/>
        </w:rPr>
        <w:t>таблиці додатка 5:</w:t>
      </w:r>
    </w:p>
    <w:p w14:paraId="1680BAF3" w14:textId="77777777" w:rsidR="008F4810" w:rsidRPr="00CE2D77" w:rsidRDefault="008F4810" w:rsidP="008F4810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rPr>
          <w:color w:val="000000" w:themeColor="text1"/>
        </w:rPr>
      </w:pPr>
    </w:p>
    <w:p w14:paraId="4F30E202" w14:textId="31062E6C" w:rsidR="00BB11ED" w:rsidRPr="00CE2D77" w:rsidRDefault="00BB11ED" w:rsidP="00E354B3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rPr>
          <w:color w:val="000000" w:themeColor="text1"/>
        </w:rPr>
      </w:pPr>
      <w:r w:rsidRPr="00CE2D77">
        <w:rPr>
          <w:color w:val="000000" w:themeColor="text1"/>
        </w:rPr>
        <w:t xml:space="preserve">у колонці </w:t>
      </w:r>
      <w:r w:rsidRPr="00CE2D77">
        <w:rPr>
          <w:color w:val="000000" w:themeColor="text1"/>
          <w:lang w:val="ru-RU"/>
        </w:rPr>
        <w:t>4</w:t>
      </w:r>
      <w:r w:rsidRPr="00CE2D77">
        <w:rPr>
          <w:color w:val="000000" w:themeColor="text1"/>
        </w:rPr>
        <w:t xml:space="preserve"> слово “Квартальна” замінити словом “Місячна”</w:t>
      </w:r>
      <w:r w:rsidR="00872B73" w:rsidRPr="00CE2D77">
        <w:rPr>
          <w:color w:val="000000" w:themeColor="text1"/>
        </w:rPr>
        <w:t>;</w:t>
      </w:r>
    </w:p>
    <w:p w14:paraId="216E1591" w14:textId="77777777" w:rsidR="00872B73" w:rsidRPr="00CE2D77" w:rsidRDefault="00872B73" w:rsidP="00872B73">
      <w:pPr>
        <w:pStyle w:val="af3"/>
        <w:tabs>
          <w:tab w:val="left" w:pos="993"/>
        </w:tabs>
        <w:ind w:left="1637"/>
        <w:rPr>
          <w:color w:val="000000" w:themeColor="text1"/>
        </w:rPr>
      </w:pPr>
    </w:p>
    <w:p w14:paraId="1683D082" w14:textId="1F9AFBA8" w:rsidR="00D71DCE" w:rsidRPr="00CE2D77" w:rsidRDefault="00872B73" w:rsidP="00872B73">
      <w:pPr>
        <w:pStyle w:val="af3"/>
        <w:numPr>
          <w:ilvl w:val="0"/>
          <w:numId w:val="3"/>
        </w:numPr>
        <w:tabs>
          <w:tab w:val="left" w:pos="993"/>
        </w:tabs>
        <w:ind w:hanging="1070"/>
        <w:rPr>
          <w:color w:val="000000" w:themeColor="text1"/>
        </w:rPr>
      </w:pPr>
      <w:r w:rsidRPr="00CE2D77">
        <w:rPr>
          <w:color w:val="000000" w:themeColor="text1"/>
        </w:rPr>
        <w:t>колон</w:t>
      </w:r>
      <w:r w:rsidR="00073EED" w:rsidRPr="00CE2D77">
        <w:rPr>
          <w:color w:val="000000" w:themeColor="text1"/>
        </w:rPr>
        <w:t>ку</w:t>
      </w:r>
      <w:r w:rsidRPr="00CE2D77">
        <w:rPr>
          <w:color w:val="000000" w:themeColor="text1"/>
        </w:rPr>
        <w:t xml:space="preserve"> </w:t>
      </w:r>
      <w:r w:rsidRPr="00CE2D77">
        <w:rPr>
          <w:color w:val="000000" w:themeColor="text1"/>
          <w:lang w:val="ru-RU"/>
        </w:rPr>
        <w:t>5</w:t>
      </w:r>
      <w:r w:rsidRPr="00CE2D77">
        <w:rPr>
          <w:color w:val="000000" w:themeColor="text1"/>
        </w:rPr>
        <w:t xml:space="preserve"> </w:t>
      </w:r>
      <w:r w:rsidR="00D71DCE" w:rsidRPr="00CE2D77">
        <w:rPr>
          <w:color w:val="000000" w:themeColor="text1"/>
        </w:rPr>
        <w:t>викласти в такій редакції:</w:t>
      </w:r>
    </w:p>
    <w:p w14:paraId="59E2CCA3" w14:textId="605AEF5D" w:rsidR="00D71DCE" w:rsidRDefault="00D71DCE" w:rsidP="00D71DCE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CE2D77">
        <w:rPr>
          <w:color w:val="000000" w:themeColor="text1"/>
        </w:rPr>
        <w:t>“</w:t>
      </w:r>
      <w:r w:rsidR="00872B73" w:rsidRPr="00CE2D77">
        <w:rPr>
          <w:color w:val="000000" w:themeColor="text1"/>
        </w:rPr>
        <w:t>Не пізніше 15 числа місяця, наступного за звітним”.</w:t>
      </w:r>
    </w:p>
    <w:p w14:paraId="1B9DB01C" w14:textId="77777777" w:rsidR="00CC070F" w:rsidRPr="004738FB" w:rsidRDefault="00CC070F" w:rsidP="00D71DCE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lang w:val="ru-RU"/>
        </w:rPr>
      </w:pPr>
    </w:p>
    <w:p w14:paraId="2122D7A9" w14:textId="5525D468" w:rsidR="00CC070F" w:rsidRPr="005118CC" w:rsidRDefault="00EA574E" w:rsidP="00CC070F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>
        <w:rPr>
          <w:color w:val="000000" w:themeColor="text1"/>
        </w:rPr>
        <w:t>В</w:t>
      </w:r>
      <w:r w:rsidR="00CC070F">
        <w:rPr>
          <w:color w:val="000000" w:themeColor="text1"/>
        </w:rPr>
        <w:t xml:space="preserve"> абзаці </w:t>
      </w:r>
      <w:r w:rsidR="000E7004">
        <w:rPr>
          <w:color w:val="000000" w:themeColor="text1"/>
        </w:rPr>
        <w:t>шостому</w:t>
      </w:r>
      <w:r w:rsidR="00CC070F">
        <w:rPr>
          <w:color w:val="000000" w:themeColor="text1"/>
        </w:rPr>
        <w:t xml:space="preserve"> підпункту 15 пункту </w:t>
      </w:r>
      <w:r w:rsidR="000E7004">
        <w:rPr>
          <w:color w:val="000000" w:themeColor="text1"/>
        </w:rPr>
        <w:t xml:space="preserve">3 </w:t>
      </w:r>
      <w:r w:rsidR="00584D81">
        <w:rPr>
          <w:color w:val="000000" w:themeColor="text1"/>
        </w:rPr>
        <w:t>д</w:t>
      </w:r>
      <w:r w:rsidR="00CC070F">
        <w:rPr>
          <w:color w:val="000000" w:themeColor="text1"/>
        </w:rPr>
        <w:t>одатк</w:t>
      </w:r>
      <w:r w:rsidR="009D3E7E">
        <w:rPr>
          <w:color w:val="000000" w:themeColor="text1"/>
        </w:rPr>
        <w:t>а</w:t>
      </w:r>
      <w:r w:rsidR="00CC070F">
        <w:rPr>
          <w:color w:val="000000" w:themeColor="text1"/>
        </w:rPr>
        <w:t xml:space="preserve"> 7 </w:t>
      </w:r>
      <w:r w:rsidR="00CC070F" w:rsidRPr="00B76B32">
        <w:rPr>
          <w:color w:val="000000" w:themeColor="text1"/>
        </w:rPr>
        <w:t>літер</w:t>
      </w:r>
      <w:r w:rsidR="00CC070F">
        <w:rPr>
          <w:color w:val="000000" w:themeColor="text1"/>
        </w:rPr>
        <w:t xml:space="preserve">и </w:t>
      </w:r>
      <w:r w:rsidR="00CC070F" w:rsidRPr="00B76B32">
        <w:rPr>
          <w:color w:val="000000" w:themeColor="text1"/>
        </w:rPr>
        <w:t>та цифри</w:t>
      </w:r>
      <w:r w:rsidR="00CC070F">
        <w:rPr>
          <w:color w:val="000000" w:themeColor="text1"/>
        </w:rPr>
        <w:t xml:space="preserve"> </w:t>
      </w:r>
      <w:r w:rsidR="00683CFF" w:rsidRPr="00CC070F">
        <w:t>“</w:t>
      </w:r>
      <w:r w:rsidR="00683CFF" w:rsidRPr="00CC070F">
        <w:rPr>
          <w:rStyle w:val="st42"/>
        </w:rPr>
        <w:t>IRN20001 – IRN20007</w:t>
      </w:r>
      <w:r w:rsidR="00683CFF" w:rsidRPr="00B76B32">
        <w:t xml:space="preserve">” замінити </w:t>
      </w:r>
      <w:r w:rsidR="00683CFF" w:rsidRPr="00B76B32">
        <w:rPr>
          <w:color w:val="000000" w:themeColor="text1"/>
        </w:rPr>
        <w:t>літер</w:t>
      </w:r>
      <w:r w:rsidR="00683CFF">
        <w:rPr>
          <w:color w:val="000000" w:themeColor="text1"/>
        </w:rPr>
        <w:t>ами</w:t>
      </w:r>
      <w:r w:rsidR="00683CFF" w:rsidRPr="00B76B32">
        <w:rPr>
          <w:color w:val="000000" w:themeColor="text1"/>
        </w:rPr>
        <w:t xml:space="preserve"> та цифрами </w:t>
      </w:r>
      <w:r w:rsidR="00683CFF" w:rsidRPr="00B76B32">
        <w:t>“</w:t>
      </w:r>
      <w:r w:rsidR="00683CFF" w:rsidRPr="00683CFF">
        <w:t>IRN20004 – IRN20008</w:t>
      </w:r>
      <w:r w:rsidR="00683CFF" w:rsidRPr="00B76B32">
        <w:t>”</w:t>
      </w:r>
      <w:r w:rsidR="00683CFF">
        <w:t>.</w:t>
      </w:r>
    </w:p>
    <w:p w14:paraId="24796508" w14:textId="553855AC" w:rsidR="00D71DCE" w:rsidRPr="00D71DCE" w:rsidRDefault="00D71DCE" w:rsidP="00CC070F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920"/>
        <w:rPr>
          <w:color w:val="000000" w:themeColor="text1"/>
        </w:rPr>
      </w:pPr>
    </w:p>
    <w:p w14:paraId="16B2C856" w14:textId="77777777" w:rsidR="00D13EAA" w:rsidRPr="00D33D1C" w:rsidRDefault="00D13EAA" w:rsidP="00D13EAA">
      <w:pPr>
        <w:suppressAutoHyphens/>
        <w:ind w:firstLine="740"/>
        <w:rPr>
          <w:lang w:eastAsia="zh-CN"/>
        </w:rPr>
      </w:pPr>
    </w:p>
    <w:p w14:paraId="0562AFB2" w14:textId="77777777" w:rsidR="00965CF9" w:rsidRPr="00AC2D00" w:rsidRDefault="00965CF9" w:rsidP="00966DE3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1920"/>
      </w:pPr>
    </w:p>
    <w:sectPr w:rsidR="00965CF9" w:rsidRPr="00AC2D00" w:rsidSect="0094151D">
      <w:headerReference w:type="first" r:id="rId17"/>
      <w:pgSz w:w="11906" w:h="16838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06F1" w14:textId="77777777" w:rsidR="00DE3C0D" w:rsidRDefault="00DE3C0D" w:rsidP="00E53CCD">
      <w:r>
        <w:separator/>
      </w:r>
    </w:p>
  </w:endnote>
  <w:endnote w:type="continuationSeparator" w:id="0">
    <w:p w14:paraId="4B9DA387" w14:textId="77777777" w:rsidR="00DE3C0D" w:rsidRDefault="00DE3C0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F8C9" w14:textId="77777777" w:rsidR="00DE3C0D" w:rsidRDefault="00DE3C0D" w:rsidP="00E53CCD">
      <w:r>
        <w:separator/>
      </w:r>
    </w:p>
  </w:footnote>
  <w:footnote w:type="continuationSeparator" w:id="0">
    <w:p w14:paraId="0B78AD76" w14:textId="77777777" w:rsidR="00DE3C0D" w:rsidRDefault="00DE3C0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7250"/>
      <w:docPartObj>
        <w:docPartGallery w:val="Page Numbers (Top of Page)"/>
        <w:docPartUnique/>
      </w:docPartObj>
    </w:sdtPr>
    <w:sdtEndPr/>
    <w:sdtContent>
      <w:p w14:paraId="6D2F2A68" w14:textId="4C6B1D4B" w:rsidR="003F5B2C" w:rsidRDefault="003F5B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7">
          <w:rPr>
            <w:noProof/>
          </w:rPr>
          <w:t>6</w:t>
        </w:r>
        <w:r>
          <w:fldChar w:fldCharType="end"/>
        </w:r>
      </w:p>
    </w:sdtContent>
  </w:sdt>
  <w:p w14:paraId="3651FFE4" w14:textId="77777777" w:rsidR="003F5B2C" w:rsidRDefault="003F5B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AAA2" w14:textId="54B27400" w:rsidR="00FE285B" w:rsidRDefault="00217F3A" w:rsidP="00FE285B">
    <w:pPr>
      <w:pStyle w:val="a5"/>
      <w:jc w:val="right"/>
    </w:pPr>
    <w:r>
      <w:rPr>
        <w:sz w:val="24"/>
        <w:szCs w:val="24"/>
      </w:rPr>
      <w:t>Офіційно опубліковано 28.05.2024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6028" w14:textId="018F6E22" w:rsidR="00396497" w:rsidRPr="00396497" w:rsidRDefault="00396497" w:rsidP="0039649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546"/>
      <w:docPartObj>
        <w:docPartGallery w:val="Page Numbers (Top of Page)"/>
        <w:docPartUnique/>
      </w:docPartObj>
    </w:sdtPr>
    <w:sdtEndPr/>
    <w:sdtContent>
      <w:p w14:paraId="35420721" w14:textId="362D9212" w:rsidR="003F5B2C" w:rsidRDefault="003F5B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7">
          <w:rPr>
            <w:noProof/>
          </w:rPr>
          <w:t>2</w:t>
        </w:r>
        <w:r>
          <w:fldChar w:fldCharType="end"/>
        </w:r>
      </w:p>
    </w:sdtContent>
  </w:sdt>
  <w:p w14:paraId="617203D5" w14:textId="77777777" w:rsidR="003F5B2C" w:rsidRDefault="003F5B2C" w:rsidP="00FE28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upperRoman"/>
      <w:pStyle w:val="hd1"/>
      <w:suff w:val="space"/>
      <w:lvlText w:val="%1."/>
      <w:lvlJc w:val="center"/>
      <w:pPr>
        <w:tabs>
          <w:tab w:val="num" w:pos="0"/>
        </w:tabs>
        <w:ind w:firstLine="56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firstLine="567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firstLine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firstLine="53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0A4623"/>
    <w:multiLevelType w:val="hybridMultilevel"/>
    <w:tmpl w:val="059EEF9C"/>
    <w:lvl w:ilvl="0" w:tplc="44668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05CF9"/>
    <w:multiLevelType w:val="hybridMultilevel"/>
    <w:tmpl w:val="E5904A9E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B1D38"/>
    <w:multiLevelType w:val="hybridMultilevel"/>
    <w:tmpl w:val="FB98A93E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486C07"/>
    <w:multiLevelType w:val="hybridMultilevel"/>
    <w:tmpl w:val="5064743E"/>
    <w:lvl w:ilvl="0" w:tplc="2AE64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76475"/>
    <w:multiLevelType w:val="multilevel"/>
    <w:tmpl w:val="7D9C2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02E6A98"/>
    <w:multiLevelType w:val="hybridMultilevel"/>
    <w:tmpl w:val="84AACC22"/>
    <w:lvl w:ilvl="0" w:tplc="AF62F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3576F5"/>
    <w:multiLevelType w:val="hybridMultilevel"/>
    <w:tmpl w:val="B7609522"/>
    <w:lvl w:ilvl="0" w:tplc="04220011">
      <w:start w:val="1"/>
      <w:numFmt w:val="decimal"/>
      <w:lvlText w:val="%1)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C07158"/>
    <w:multiLevelType w:val="hybridMultilevel"/>
    <w:tmpl w:val="EC286D6E"/>
    <w:lvl w:ilvl="0" w:tplc="ACDE68F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06036"/>
    <w:multiLevelType w:val="hybridMultilevel"/>
    <w:tmpl w:val="8D22C698"/>
    <w:lvl w:ilvl="0" w:tplc="E34C92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A61E80"/>
    <w:multiLevelType w:val="hybridMultilevel"/>
    <w:tmpl w:val="9BC0BCFC"/>
    <w:lvl w:ilvl="0" w:tplc="185E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0C0F9F"/>
    <w:multiLevelType w:val="hybridMultilevel"/>
    <w:tmpl w:val="C1F8BC48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D95127D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4118BB"/>
    <w:multiLevelType w:val="hybridMultilevel"/>
    <w:tmpl w:val="C7DCC8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2A7B81"/>
    <w:multiLevelType w:val="multilevel"/>
    <w:tmpl w:val="C6CE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85D3641"/>
    <w:multiLevelType w:val="hybridMultilevel"/>
    <w:tmpl w:val="2304AFA6"/>
    <w:lvl w:ilvl="0" w:tplc="88B0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D697F"/>
    <w:multiLevelType w:val="hybridMultilevel"/>
    <w:tmpl w:val="5DEA4C3C"/>
    <w:lvl w:ilvl="0" w:tplc="04A8E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5A2A95"/>
    <w:multiLevelType w:val="hybridMultilevel"/>
    <w:tmpl w:val="6A9C505A"/>
    <w:lvl w:ilvl="0" w:tplc="17D2108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 w15:restartNumberingAfterBreak="0">
    <w:nsid w:val="35A37B9A"/>
    <w:multiLevelType w:val="hybridMultilevel"/>
    <w:tmpl w:val="C22475BA"/>
    <w:lvl w:ilvl="0" w:tplc="8072FABC">
      <w:start w:val="12"/>
      <w:numFmt w:val="decimal"/>
      <w:lvlText w:val="%1)"/>
      <w:lvlJc w:val="left"/>
      <w:pPr>
        <w:ind w:left="951" w:hanging="384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FB066F"/>
    <w:multiLevelType w:val="hybridMultilevel"/>
    <w:tmpl w:val="FC6452EC"/>
    <w:lvl w:ilvl="0" w:tplc="FFF640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 w15:restartNumberingAfterBreak="0">
    <w:nsid w:val="3E3C32B9"/>
    <w:multiLevelType w:val="hybridMultilevel"/>
    <w:tmpl w:val="6008A18C"/>
    <w:lvl w:ilvl="0" w:tplc="D85E345E">
      <w:start w:val="1"/>
      <w:numFmt w:val="decimal"/>
      <w:lvlText w:val="%1)"/>
      <w:lvlJc w:val="left"/>
      <w:pPr>
        <w:ind w:left="999" w:hanging="432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445263"/>
    <w:multiLevelType w:val="hybridMultilevel"/>
    <w:tmpl w:val="7BBA0378"/>
    <w:lvl w:ilvl="0" w:tplc="826E1378">
      <w:start w:val="1"/>
      <w:numFmt w:val="decimal"/>
      <w:lvlText w:val="%1)"/>
      <w:lvlJc w:val="left"/>
      <w:pPr>
        <w:ind w:left="1353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84F3849"/>
    <w:multiLevelType w:val="hybridMultilevel"/>
    <w:tmpl w:val="D4E27EB8"/>
    <w:lvl w:ilvl="0" w:tplc="ADAEA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B079C8"/>
    <w:multiLevelType w:val="hybridMultilevel"/>
    <w:tmpl w:val="660090DC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0F921B1"/>
    <w:multiLevelType w:val="hybridMultilevel"/>
    <w:tmpl w:val="6A50F6F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4E5A93"/>
    <w:multiLevelType w:val="hybridMultilevel"/>
    <w:tmpl w:val="D39A55F8"/>
    <w:lvl w:ilvl="0" w:tplc="4608EDC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242196"/>
    <w:multiLevelType w:val="hybridMultilevel"/>
    <w:tmpl w:val="179E90C4"/>
    <w:lvl w:ilvl="0" w:tplc="2EC6E45C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7E7168"/>
    <w:multiLevelType w:val="hybridMultilevel"/>
    <w:tmpl w:val="8CC62CAC"/>
    <w:lvl w:ilvl="0" w:tplc="71E8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E6436"/>
    <w:multiLevelType w:val="hybridMultilevel"/>
    <w:tmpl w:val="17A205DA"/>
    <w:lvl w:ilvl="0" w:tplc="4E9AE3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3A4E05"/>
    <w:multiLevelType w:val="hybridMultilevel"/>
    <w:tmpl w:val="F962E5C6"/>
    <w:lvl w:ilvl="0" w:tplc="FFF640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2" w15:restartNumberingAfterBreak="0">
    <w:nsid w:val="7F565550"/>
    <w:multiLevelType w:val="hybridMultilevel"/>
    <w:tmpl w:val="74A20634"/>
    <w:lvl w:ilvl="0" w:tplc="2EC6E45C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32"/>
  </w:num>
  <w:num w:numId="4">
    <w:abstractNumId w:val="23"/>
  </w:num>
  <w:num w:numId="5">
    <w:abstractNumId w:val="24"/>
  </w:num>
  <w:num w:numId="6">
    <w:abstractNumId w:val="6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13"/>
  </w:num>
  <w:num w:numId="12">
    <w:abstractNumId w:val="5"/>
  </w:num>
  <w:num w:numId="13">
    <w:abstractNumId w:val="29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  <w:num w:numId="18">
    <w:abstractNumId w:val="31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20"/>
  </w:num>
  <w:num w:numId="24">
    <w:abstractNumId w:val="12"/>
  </w:num>
  <w:num w:numId="25">
    <w:abstractNumId w:val="25"/>
  </w:num>
  <w:num w:numId="26">
    <w:abstractNumId w:val="28"/>
  </w:num>
  <w:num w:numId="27">
    <w:abstractNumId w:val="17"/>
  </w:num>
  <w:num w:numId="28">
    <w:abstractNumId w:val="1"/>
  </w:num>
  <w:num w:numId="29">
    <w:abstractNumId w:val="11"/>
  </w:num>
  <w:num w:numId="30">
    <w:abstractNumId w:val="16"/>
  </w:num>
  <w:num w:numId="31">
    <w:abstractNumId w:val="14"/>
  </w:num>
  <w:num w:numId="32">
    <w:abstractNumId w:val="7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8E4"/>
    <w:rsid w:val="00001E07"/>
    <w:rsid w:val="00001FFC"/>
    <w:rsid w:val="0000264E"/>
    <w:rsid w:val="000026EB"/>
    <w:rsid w:val="00002746"/>
    <w:rsid w:val="0000354C"/>
    <w:rsid w:val="00003CED"/>
    <w:rsid w:val="00003FF0"/>
    <w:rsid w:val="0000497F"/>
    <w:rsid w:val="0000529F"/>
    <w:rsid w:val="000054BF"/>
    <w:rsid w:val="000055DA"/>
    <w:rsid w:val="00006248"/>
    <w:rsid w:val="000064FA"/>
    <w:rsid w:val="000069AF"/>
    <w:rsid w:val="00010C4C"/>
    <w:rsid w:val="00011E5F"/>
    <w:rsid w:val="00012239"/>
    <w:rsid w:val="00012A54"/>
    <w:rsid w:val="00013CFE"/>
    <w:rsid w:val="00013EAB"/>
    <w:rsid w:val="00014808"/>
    <w:rsid w:val="00015CF3"/>
    <w:rsid w:val="00015DB1"/>
    <w:rsid w:val="00015FDE"/>
    <w:rsid w:val="000163CE"/>
    <w:rsid w:val="00016671"/>
    <w:rsid w:val="00021466"/>
    <w:rsid w:val="00021480"/>
    <w:rsid w:val="00022823"/>
    <w:rsid w:val="00022FF3"/>
    <w:rsid w:val="00024ACF"/>
    <w:rsid w:val="00025BAD"/>
    <w:rsid w:val="0002673C"/>
    <w:rsid w:val="000271C0"/>
    <w:rsid w:val="000273E6"/>
    <w:rsid w:val="0002746E"/>
    <w:rsid w:val="00027B48"/>
    <w:rsid w:val="000300BA"/>
    <w:rsid w:val="00030DBE"/>
    <w:rsid w:val="00031E89"/>
    <w:rsid w:val="0003331E"/>
    <w:rsid w:val="000342A5"/>
    <w:rsid w:val="0003432E"/>
    <w:rsid w:val="00034698"/>
    <w:rsid w:val="000347EA"/>
    <w:rsid w:val="00034AD2"/>
    <w:rsid w:val="00035B23"/>
    <w:rsid w:val="000371B0"/>
    <w:rsid w:val="0003793C"/>
    <w:rsid w:val="00042B2D"/>
    <w:rsid w:val="00043595"/>
    <w:rsid w:val="00043EFE"/>
    <w:rsid w:val="00044AC7"/>
    <w:rsid w:val="000456CE"/>
    <w:rsid w:val="00045A6E"/>
    <w:rsid w:val="00050659"/>
    <w:rsid w:val="00050855"/>
    <w:rsid w:val="00050ACD"/>
    <w:rsid w:val="00051C22"/>
    <w:rsid w:val="00053093"/>
    <w:rsid w:val="00053CEF"/>
    <w:rsid w:val="000543C6"/>
    <w:rsid w:val="0005464A"/>
    <w:rsid w:val="00055606"/>
    <w:rsid w:val="0005636C"/>
    <w:rsid w:val="000566DC"/>
    <w:rsid w:val="000574D4"/>
    <w:rsid w:val="000577B9"/>
    <w:rsid w:val="00057FF2"/>
    <w:rsid w:val="000600A8"/>
    <w:rsid w:val="00060684"/>
    <w:rsid w:val="00060B25"/>
    <w:rsid w:val="00061B72"/>
    <w:rsid w:val="00061C52"/>
    <w:rsid w:val="00062DB9"/>
    <w:rsid w:val="00063347"/>
    <w:rsid w:val="00063480"/>
    <w:rsid w:val="000638F2"/>
    <w:rsid w:val="000640FC"/>
    <w:rsid w:val="000652A5"/>
    <w:rsid w:val="00065C40"/>
    <w:rsid w:val="000660B3"/>
    <w:rsid w:val="0006789C"/>
    <w:rsid w:val="00067B59"/>
    <w:rsid w:val="000705CB"/>
    <w:rsid w:val="00070CB3"/>
    <w:rsid w:val="0007186E"/>
    <w:rsid w:val="00072400"/>
    <w:rsid w:val="00073262"/>
    <w:rsid w:val="000739DE"/>
    <w:rsid w:val="00073EED"/>
    <w:rsid w:val="00074464"/>
    <w:rsid w:val="00075059"/>
    <w:rsid w:val="00075A69"/>
    <w:rsid w:val="000806FE"/>
    <w:rsid w:val="000809CF"/>
    <w:rsid w:val="00084F89"/>
    <w:rsid w:val="00091D39"/>
    <w:rsid w:val="00092692"/>
    <w:rsid w:val="00092B05"/>
    <w:rsid w:val="00093A39"/>
    <w:rsid w:val="00093CB5"/>
    <w:rsid w:val="00093DDF"/>
    <w:rsid w:val="000953F5"/>
    <w:rsid w:val="000958E8"/>
    <w:rsid w:val="00097496"/>
    <w:rsid w:val="000A005C"/>
    <w:rsid w:val="000A009E"/>
    <w:rsid w:val="000A0195"/>
    <w:rsid w:val="000A07F6"/>
    <w:rsid w:val="000A1187"/>
    <w:rsid w:val="000A20D0"/>
    <w:rsid w:val="000A2F32"/>
    <w:rsid w:val="000A3F29"/>
    <w:rsid w:val="000A617C"/>
    <w:rsid w:val="000A643C"/>
    <w:rsid w:val="000A6956"/>
    <w:rsid w:val="000A6A29"/>
    <w:rsid w:val="000A6ADA"/>
    <w:rsid w:val="000A7214"/>
    <w:rsid w:val="000A742B"/>
    <w:rsid w:val="000A77A7"/>
    <w:rsid w:val="000B0209"/>
    <w:rsid w:val="000B13E9"/>
    <w:rsid w:val="000B1D42"/>
    <w:rsid w:val="000B1F79"/>
    <w:rsid w:val="000B2480"/>
    <w:rsid w:val="000B2990"/>
    <w:rsid w:val="000B3368"/>
    <w:rsid w:val="000B53BD"/>
    <w:rsid w:val="000B61D0"/>
    <w:rsid w:val="000B6441"/>
    <w:rsid w:val="000B7552"/>
    <w:rsid w:val="000C0E44"/>
    <w:rsid w:val="000C1C41"/>
    <w:rsid w:val="000C2362"/>
    <w:rsid w:val="000C2711"/>
    <w:rsid w:val="000C3E14"/>
    <w:rsid w:val="000C4124"/>
    <w:rsid w:val="000C5B65"/>
    <w:rsid w:val="000C5C16"/>
    <w:rsid w:val="000C5CF5"/>
    <w:rsid w:val="000C5D76"/>
    <w:rsid w:val="000C6B89"/>
    <w:rsid w:val="000C7592"/>
    <w:rsid w:val="000C7F04"/>
    <w:rsid w:val="000D13E7"/>
    <w:rsid w:val="000D1E73"/>
    <w:rsid w:val="000D1FF1"/>
    <w:rsid w:val="000D271E"/>
    <w:rsid w:val="000D2C82"/>
    <w:rsid w:val="000D303E"/>
    <w:rsid w:val="000D420F"/>
    <w:rsid w:val="000D4ACD"/>
    <w:rsid w:val="000D6348"/>
    <w:rsid w:val="000D6F68"/>
    <w:rsid w:val="000D778F"/>
    <w:rsid w:val="000D7A18"/>
    <w:rsid w:val="000D7F07"/>
    <w:rsid w:val="000E0CB3"/>
    <w:rsid w:val="000E0FE0"/>
    <w:rsid w:val="000E2791"/>
    <w:rsid w:val="000E32AB"/>
    <w:rsid w:val="000E5445"/>
    <w:rsid w:val="000E593A"/>
    <w:rsid w:val="000E5B8C"/>
    <w:rsid w:val="000E7004"/>
    <w:rsid w:val="000E7454"/>
    <w:rsid w:val="000E78E3"/>
    <w:rsid w:val="000E7A13"/>
    <w:rsid w:val="000F0641"/>
    <w:rsid w:val="000F124C"/>
    <w:rsid w:val="000F2378"/>
    <w:rsid w:val="000F3B54"/>
    <w:rsid w:val="000F4282"/>
    <w:rsid w:val="000F46CB"/>
    <w:rsid w:val="000F5ADE"/>
    <w:rsid w:val="000F6654"/>
    <w:rsid w:val="000F6BEF"/>
    <w:rsid w:val="000F6E27"/>
    <w:rsid w:val="0010023B"/>
    <w:rsid w:val="00100401"/>
    <w:rsid w:val="001019E2"/>
    <w:rsid w:val="00102347"/>
    <w:rsid w:val="00102385"/>
    <w:rsid w:val="00103118"/>
    <w:rsid w:val="001058ED"/>
    <w:rsid w:val="00106229"/>
    <w:rsid w:val="001066FF"/>
    <w:rsid w:val="00106DD2"/>
    <w:rsid w:val="00106E17"/>
    <w:rsid w:val="00110EE7"/>
    <w:rsid w:val="00110F04"/>
    <w:rsid w:val="0011177C"/>
    <w:rsid w:val="00111D3F"/>
    <w:rsid w:val="0011217C"/>
    <w:rsid w:val="00112801"/>
    <w:rsid w:val="00113C69"/>
    <w:rsid w:val="00114480"/>
    <w:rsid w:val="00114ECD"/>
    <w:rsid w:val="00115ECF"/>
    <w:rsid w:val="00116177"/>
    <w:rsid w:val="001161EB"/>
    <w:rsid w:val="00120603"/>
    <w:rsid w:val="001208A8"/>
    <w:rsid w:val="00121365"/>
    <w:rsid w:val="001220F6"/>
    <w:rsid w:val="00122271"/>
    <w:rsid w:val="00122BC7"/>
    <w:rsid w:val="001241A5"/>
    <w:rsid w:val="00124501"/>
    <w:rsid w:val="00125E2F"/>
    <w:rsid w:val="00126DA2"/>
    <w:rsid w:val="0013027D"/>
    <w:rsid w:val="001303CB"/>
    <w:rsid w:val="00130882"/>
    <w:rsid w:val="001317F1"/>
    <w:rsid w:val="00132237"/>
    <w:rsid w:val="00132A63"/>
    <w:rsid w:val="001339DF"/>
    <w:rsid w:val="00135FC9"/>
    <w:rsid w:val="001403B7"/>
    <w:rsid w:val="001429CA"/>
    <w:rsid w:val="00142A4D"/>
    <w:rsid w:val="001436FE"/>
    <w:rsid w:val="00143AA1"/>
    <w:rsid w:val="00144213"/>
    <w:rsid w:val="0014474E"/>
    <w:rsid w:val="0014575F"/>
    <w:rsid w:val="00145F1F"/>
    <w:rsid w:val="00146404"/>
    <w:rsid w:val="0014672B"/>
    <w:rsid w:val="001470FB"/>
    <w:rsid w:val="00147C55"/>
    <w:rsid w:val="00150ADE"/>
    <w:rsid w:val="0015190F"/>
    <w:rsid w:val="00151EC4"/>
    <w:rsid w:val="00151FBB"/>
    <w:rsid w:val="0015419B"/>
    <w:rsid w:val="001552C4"/>
    <w:rsid w:val="001562AE"/>
    <w:rsid w:val="001566BE"/>
    <w:rsid w:val="001566C9"/>
    <w:rsid w:val="001568C0"/>
    <w:rsid w:val="00157746"/>
    <w:rsid w:val="001601A3"/>
    <w:rsid w:val="0016053C"/>
    <w:rsid w:val="00160EE0"/>
    <w:rsid w:val="00162096"/>
    <w:rsid w:val="0016232F"/>
    <w:rsid w:val="00162698"/>
    <w:rsid w:val="001631E2"/>
    <w:rsid w:val="001657EC"/>
    <w:rsid w:val="00165FC4"/>
    <w:rsid w:val="001679ED"/>
    <w:rsid w:val="0017025C"/>
    <w:rsid w:val="00170845"/>
    <w:rsid w:val="001716B0"/>
    <w:rsid w:val="00171F58"/>
    <w:rsid w:val="00171F5D"/>
    <w:rsid w:val="0017207C"/>
    <w:rsid w:val="00172975"/>
    <w:rsid w:val="00172A4B"/>
    <w:rsid w:val="0017373C"/>
    <w:rsid w:val="001740C0"/>
    <w:rsid w:val="001741BB"/>
    <w:rsid w:val="001749C3"/>
    <w:rsid w:val="0017547D"/>
    <w:rsid w:val="00175ED3"/>
    <w:rsid w:val="00176160"/>
    <w:rsid w:val="0017616D"/>
    <w:rsid w:val="00176E36"/>
    <w:rsid w:val="00176F3C"/>
    <w:rsid w:val="00180926"/>
    <w:rsid w:val="00181B18"/>
    <w:rsid w:val="00184572"/>
    <w:rsid w:val="00185874"/>
    <w:rsid w:val="00185A0A"/>
    <w:rsid w:val="00185A3F"/>
    <w:rsid w:val="0018667C"/>
    <w:rsid w:val="00186DA5"/>
    <w:rsid w:val="00190E1A"/>
    <w:rsid w:val="001927EE"/>
    <w:rsid w:val="00192AFC"/>
    <w:rsid w:val="001932E9"/>
    <w:rsid w:val="001933DE"/>
    <w:rsid w:val="001935B2"/>
    <w:rsid w:val="00196078"/>
    <w:rsid w:val="00196E35"/>
    <w:rsid w:val="0019710B"/>
    <w:rsid w:val="001A02CF"/>
    <w:rsid w:val="001A0608"/>
    <w:rsid w:val="001A06AB"/>
    <w:rsid w:val="001A0C4E"/>
    <w:rsid w:val="001A0D59"/>
    <w:rsid w:val="001A0EE5"/>
    <w:rsid w:val="001A16FA"/>
    <w:rsid w:val="001A2514"/>
    <w:rsid w:val="001A273E"/>
    <w:rsid w:val="001A2BFC"/>
    <w:rsid w:val="001A331B"/>
    <w:rsid w:val="001A33C2"/>
    <w:rsid w:val="001A3404"/>
    <w:rsid w:val="001A3F05"/>
    <w:rsid w:val="001A419F"/>
    <w:rsid w:val="001A43FA"/>
    <w:rsid w:val="001A4CB9"/>
    <w:rsid w:val="001A5712"/>
    <w:rsid w:val="001A65B9"/>
    <w:rsid w:val="001A6795"/>
    <w:rsid w:val="001B0384"/>
    <w:rsid w:val="001B09E2"/>
    <w:rsid w:val="001B0A29"/>
    <w:rsid w:val="001B1C62"/>
    <w:rsid w:val="001B2C2E"/>
    <w:rsid w:val="001B3661"/>
    <w:rsid w:val="001B4A08"/>
    <w:rsid w:val="001B50B1"/>
    <w:rsid w:val="001B5573"/>
    <w:rsid w:val="001B557B"/>
    <w:rsid w:val="001B6FCB"/>
    <w:rsid w:val="001C104A"/>
    <w:rsid w:val="001C1682"/>
    <w:rsid w:val="001C206C"/>
    <w:rsid w:val="001C2ED0"/>
    <w:rsid w:val="001C4A0E"/>
    <w:rsid w:val="001C5395"/>
    <w:rsid w:val="001C6839"/>
    <w:rsid w:val="001C6854"/>
    <w:rsid w:val="001C7665"/>
    <w:rsid w:val="001C794C"/>
    <w:rsid w:val="001C7DBB"/>
    <w:rsid w:val="001D07CD"/>
    <w:rsid w:val="001D1BA5"/>
    <w:rsid w:val="001D1BF3"/>
    <w:rsid w:val="001D487A"/>
    <w:rsid w:val="001D4C5B"/>
    <w:rsid w:val="001D4C62"/>
    <w:rsid w:val="001D5B53"/>
    <w:rsid w:val="001E0510"/>
    <w:rsid w:val="001E0AE8"/>
    <w:rsid w:val="001E2B4A"/>
    <w:rsid w:val="001E39D4"/>
    <w:rsid w:val="001E3AB8"/>
    <w:rsid w:val="001E46C6"/>
    <w:rsid w:val="001E5088"/>
    <w:rsid w:val="001E7384"/>
    <w:rsid w:val="001F0B71"/>
    <w:rsid w:val="001F0B7E"/>
    <w:rsid w:val="001F1CC0"/>
    <w:rsid w:val="001F2435"/>
    <w:rsid w:val="001F27AE"/>
    <w:rsid w:val="001F2B8C"/>
    <w:rsid w:val="001F3362"/>
    <w:rsid w:val="001F483E"/>
    <w:rsid w:val="001F5776"/>
    <w:rsid w:val="001F6638"/>
    <w:rsid w:val="001F7BE2"/>
    <w:rsid w:val="00200C22"/>
    <w:rsid w:val="00200FEB"/>
    <w:rsid w:val="00201C6D"/>
    <w:rsid w:val="00202D06"/>
    <w:rsid w:val="00204543"/>
    <w:rsid w:val="00204938"/>
    <w:rsid w:val="00204AD8"/>
    <w:rsid w:val="002057D0"/>
    <w:rsid w:val="00206051"/>
    <w:rsid w:val="00207339"/>
    <w:rsid w:val="0020743D"/>
    <w:rsid w:val="002103A6"/>
    <w:rsid w:val="00211DF0"/>
    <w:rsid w:val="00212602"/>
    <w:rsid w:val="0021289D"/>
    <w:rsid w:val="00214293"/>
    <w:rsid w:val="00215FEF"/>
    <w:rsid w:val="002162C2"/>
    <w:rsid w:val="00216EF5"/>
    <w:rsid w:val="0021779B"/>
    <w:rsid w:val="00217CD6"/>
    <w:rsid w:val="00217F3A"/>
    <w:rsid w:val="002206D4"/>
    <w:rsid w:val="00221335"/>
    <w:rsid w:val="0022185B"/>
    <w:rsid w:val="002227EA"/>
    <w:rsid w:val="002238C6"/>
    <w:rsid w:val="002238D1"/>
    <w:rsid w:val="002255D4"/>
    <w:rsid w:val="00225CBD"/>
    <w:rsid w:val="002269BE"/>
    <w:rsid w:val="00226CD9"/>
    <w:rsid w:val="00227200"/>
    <w:rsid w:val="00230180"/>
    <w:rsid w:val="00230606"/>
    <w:rsid w:val="00231A5F"/>
    <w:rsid w:val="00231E5D"/>
    <w:rsid w:val="00232572"/>
    <w:rsid w:val="002331E0"/>
    <w:rsid w:val="00233861"/>
    <w:rsid w:val="00233DD9"/>
    <w:rsid w:val="00233F37"/>
    <w:rsid w:val="0023484B"/>
    <w:rsid w:val="00234BF3"/>
    <w:rsid w:val="00234C14"/>
    <w:rsid w:val="00236F76"/>
    <w:rsid w:val="00237328"/>
    <w:rsid w:val="002374FD"/>
    <w:rsid w:val="00240D17"/>
    <w:rsid w:val="00241373"/>
    <w:rsid w:val="00242793"/>
    <w:rsid w:val="00242EFF"/>
    <w:rsid w:val="0024316E"/>
    <w:rsid w:val="00243C59"/>
    <w:rsid w:val="00244327"/>
    <w:rsid w:val="00245AB8"/>
    <w:rsid w:val="00246C9D"/>
    <w:rsid w:val="002504B0"/>
    <w:rsid w:val="00250794"/>
    <w:rsid w:val="00253BF9"/>
    <w:rsid w:val="00253FFF"/>
    <w:rsid w:val="0025478D"/>
    <w:rsid w:val="00254A7B"/>
    <w:rsid w:val="0025541E"/>
    <w:rsid w:val="00256D02"/>
    <w:rsid w:val="00256E73"/>
    <w:rsid w:val="00257E12"/>
    <w:rsid w:val="00257E4F"/>
    <w:rsid w:val="002601B7"/>
    <w:rsid w:val="002608AD"/>
    <w:rsid w:val="0026223D"/>
    <w:rsid w:val="00262D9C"/>
    <w:rsid w:val="00264311"/>
    <w:rsid w:val="00264983"/>
    <w:rsid w:val="00266678"/>
    <w:rsid w:val="00270ACE"/>
    <w:rsid w:val="00271CB7"/>
    <w:rsid w:val="00273062"/>
    <w:rsid w:val="00273C3D"/>
    <w:rsid w:val="002740D5"/>
    <w:rsid w:val="00274715"/>
    <w:rsid w:val="00274767"/>
    <w:rsid w:val="00274AAF"/>
    <w:rsid w:val="00276988"/>
    <w:rsid w:val="002778C3"/>
    <w:rsid w:val="002807D4"/>
    <w:rsid w:val="002807FC"/>
    <w:rsid w:val="00280DCC"/>
    <w:rsid w:val="00281606"/>
    <w:rsid w:val="00281825"/>
    <w:rsid w:val="002847D8"/>
    <w:rsid w:val="00285680"/>
    <w:rsid w:val="00285CB9"/>
    <w:rsid w:val="00285DDA"/>
    <w:rsid w:val="002862D2"/>
    <w:rsid w:val="00286F1F"/>
    <w:rsid w:val="00287CA3"/>
    <w:rsid w:val="00287D63"/>
    <w:rsid w:val="00290169"/>
    <w:rsid w:val="00291AA3"/>
    <w:rsid w:val="00291F6E"/>
    <w:rsid w:val="00292262"/>
    <w:rsid w:val="00292D21"/>
    <w:rsid w:val="00293CA0"/>
    <w:rsid w:val="00294C13"/>
    <w:rsid w:val="00295587"/>
    <w:rsid w:val="00295BB9"/>
    <w:rsid w:val="00295E65"/>
    <w:rsid w:val="00295EFB"/>
    <w:rsid w:val="00296913"/>
    <w:rsid w:val="002972BF"/>
    <w:rsid w:val="002978ED"/>
    <w:rsid w:val="002A0114"/>
    <w:rsid w:val="002A0E3B"/>
    <w:rsid w:val="002A17DB"/>
    <w:rsid w:val="002A1C69"/>
    <w:rsid w:val="002A2391"/>
    <w:rsid w:val="002A2918"/>
    <w:rsid w:val="002A2FC9"/>
    <w:rsid w:val="002A3853"/>
    <w:rsid w:val="002A40BE"/>
    <w:rsid w:val="002A43A2"/>
    <w:rsid w:val="002A5F6B"/>
    <w:rsid w:val="002A667F"/>
    <w:rsid w:val="002A71BC"/>
    <w:rsid w:val="002A7550"/>
    <w:rsid w:val="002B0DA8"/>
    <w:rsid w:val="002B14E6"/>
    <w:rsid w:val="002B1CD5"/>
    <w:rsid w:val="002B2607"/>
    <w:rsid w:val="002B289A"/>
    <w:rsid w:val="002B2CA1"/>
    <w:rsid w:val="002B314D"/>
    <w:rsid w:val="002B34CE"/>
    <w:rsid w:val="002B351E"/>
    <w:rsid w:val="002B3F71"/>
    <w:rsid w:val="002B5789"/>
    <w:rsid w:val="002B582B"/>
    <w:rsid w:val="002B7AA7"/>
    <w:rsid w:val="002C0ED6"/>
    <w:rsid w:val="002C1408"/>
    <w:rsid w:val="002C1FDB"/>
    <w:rsid w:val="002C2581"/>
    <w:rsid w:val="002C4B18"/>
    <w:rsid w:val="002C651F"/>
    <w:rsid w:val="002C6AF2"/>
    <w:rsid w:val="002C6B47"/>
    <w:rsid w:val="002C7724"/>
    <w:rsid w:val="002D0464"/>
    <w:rsid w:val="002D1158"/>
    <w:rsid w:val="002D11C3"/>
    <w:rsid w:val="002D1790"/>
    <w:rsid w:val="002D1D00"/>
    <w:rsid w:val="002D27BD"/>
    <w:rsid w:val="002D5537"/>
    <w:rsid w:val="002D6240"/>
    <w:rsid w:val="002D7826"/>
    <w:rsid w:val="002D7E54"/>
    <w:rsid w:val="002E056A"/>
    <w:rsid w:val="002E07C8"/>
    <w:rsid w:val="002E1080"/>
    <w:rsid w:val="002E1896"/>
    <w:rsid w:val="002E2965"/>
    <w:rsid w:val="002E3D19"/>
    <w:rsid w:val="002E4158"/>
    <w:rsid w:val="002E5386"/>
    <w:rsid w:val="002E53C0"/>
    <w:rsid w:val="002E5743"/>
    <w:rsid w:val="002E5C43"/>
    <w:rsid w:val="002E7054"/>
    <w:rsid w:val="002E759B"/>
    <w:rsid w:val="002E7FA1"/>
    <w:rsid w:val="002F036E"/>
    <w:rsid w:val="002F06A8"/>
    <w:rsid w:val="002F0CD8"/>
    <w:rsid w:val="002F27C0"/>
    <w:rsid w:val="002F3DBF"/>
    <w:rsid w:val="002F48EF"/>
    <w:rsid w:val="002F5056"/>
    <w:rsid w:val="002F65D6"/>
    <w:rsid w:val="002F6873"/>
    <w:rsid w:val="00303A12"/>
    <w:rsid w:val="00303EC4"/>
    <w:rsid w:val="00304824"/>
    <w:rsid w:val="00304F88"/>
    <w:rsid w:val="00305360"/>
    <w:rsid w:val="00305E0E"/>
    <w:rsid w:val="003063E5"/>
    <w:rsid w:val="003069DD"/>
    <w:rsid w:val="0030704F"/>
    <w:rsid w:val="003071CB"/>
    <w:rsid w:val="00310B88"/>
    <w:rsid w:val="00310D78"/>
    <w:rsid w:val="00311474"/>
    <w:rsid w:val="00311707"/>
    <w:rsid w:val="0031257C"/>
    <w:rsid w:val="00312B5E"/>
    <w:rsid w:val="00313AA8"/>
    <w:rsid w:val="00314407"/>
    <w:rsid w:val="00314562"/>
    <w:rsid w:val="003152BB"/>
    <w:rsid w:val="0031548E"/>
    <w:rsid w:val="00316C79"/>
    <w:rsid w:val="003176E3"/>
    <w:rsid w:val="00317DB9"/>
    <w:rsid w:val="00320A21"/>
    <w:rsid w:val="00321BFF"/>
    <w:rsid w:val="00322D4F"/>
    <w:rsid w:val="0032396A"/>
    <w:rsid w:val="003243AA"/>
    <w:rsid w:val="003254B8"/>
    <w:rsid w:val="0033062A"/>
    <w:rsid w:val="00330E12"/>
    <w:rsid w:val="003311D7"/>
    <w:rsid w:val="0033120A"/>
    <w:rsid w:val="00331332"/>
    <w:rsid w:val="00332701"/>
    <w:rsid w:val="00333372"/>
    <w:rsid w:val="003339A7"/>
    <w:rsid w:val="003358E9"/>
    <w:rsid w:val="003363D1"/>
    <w:rsid w:val="00340425"/>
    <w:rsid w:val="003409B3"/>
    <w:rsid w:val="00340D07"/>
    <w:rsid w:val="0034191D"/>
    <w:rsid w:val="00342031"/>
    <w:rsid w:val="00342238"/>
    <w:rsid w:val="00343EFA"/>
    <w:rsid w:val="00343F1B"/>
    <w:rsid w:val="00343FBB"/>
    <w:rsid w:val="00344F97"/>
    <w:rsid w:val="00345982"/>
    <w:rsid w:val="00345E58"/>
    <w:rsid w:val="00346272"/>
    <w:rsid w:val="003467B3"/>
    <w:rsid w:val="003467E9"/>
    <w:rsid w:val="00347984"/>
    <w:rsid w:val="00350D9D"/>
    <w:rsid w:val="00353CDF"/>
    <w:rsid w:val="003541B8"/>
    <w:rsid w:val="00354BDA"/>
    <w:rsid w:val="003552AD"/>
    <w:rsid w:val="00355D58"/>
    <w:rsid w:val="00356E34"/>
    <w:rsid w:val="00357676"/>
    <w:rsid w:val="00361D91"/>
    <w:rsid w:val="00365A4E"/>
    <w:rsid w:val="00365DF8"/>
    <w:rsid w:val="00365F91"/>
    <w:rsid w:val="00367188"/>
    <w:rsid w:val="00370501"/>
    <w:rsid w:val="003713F1"/>
    <w:rsid w:val="0037143B"/>
    <w:rsid w:val="003732A6"/>
    <w:rsid w:val="00373CEA"/>
    <w:rsid w:val="00373E18"/>
    <w:rsid w:val="003741E8"/>
    <w:rsid w:val="00374274"/>
    <w:rsid w:val="00374823"/>
    <w:rsid w:val="00374D1C"/>
    <w:rsid w:val="00375229"/>
    <w:rsid w:val="0037597E"/>
    <w:rsid w:val="00375B35"/>
    <w:rsid w:val="00375E07"/>
    <w:rsid w:val="003816F8"/>
    <w:rsid w:val="00382354"/>
    <w:rsid w:val="003825D5"/>
    <w:rsid w:val="003827F2"/>
    <w:rsid w:val="00383055"/>
    <w:rsid w:val="0038385E"/>
    <w:rsid w:val="00384C07"/>
    <w:rsid w:val="00384F65"/>
    <w:rsid w:val="00384FA1"/>
    <w:rsid w:val="003851AF"/>
    <w:rsid w:val="003901D8"/>
    <w:rsid w:val="00390AFD"/>
    <w:rsid w:val="00390CBE"/>
    <w:rsid w:val="00391039"/>
    <w:rsid w:val="003912C9"/>
    <w:rsid w:val="00392818"/>
    <w:rsid w:val="003933D3"/>
    <w:rsid w:val="0039488F"/>
    <w:rsid w:val="00394E4D"/>
    <w:rsid w:val="00394EDA"/>
    <w:rsid w:val="00396497"/>
    <w:rsid w:val="0039725C"/>
    <w:rsid w:val="003A0662"/>
    <w:rsid w:val="003A06AD"/>
    <w:rsid w:val="003A1243"/>
    <w:rsid w:val="003A16E7"/>
    <w:rsid w:val="003A37DC"/>
    <w:rsid w:val="003A3BDF"/>
    <w:rsid w:val="003A44BC"/>
    <w:rsid w:val="003A47DC"/>
    <w:rsid w:val="003A5EF7"/>
    <w:rsid w:val="003A751F"/>
    <w:rsid w:val="003B2135"/>
    <w:rsid w:val="003B29EE"/>
    <w:rsid w:val="003B4770"/>
    <w:rsid w:val="003B48B3"/>
    <w:rsid w:val="003B4E17"/>
    <w:rsid w:val="003B6086"/>
    <w:rsid w:val="003B6390"/>
    <w:rsid w:val="003B6E49"/>
    <w:rsid w:val="003C093B"/>
    <w:rsid w:val="003C1FB4"/>
    <w:rsid w:val="003C22CB"/>
    <w:rsid w:val="003C3282"/>
    <w:rsid w:val="003C3985"/>
    <w:rsid w:val="003C6396"/>
    <w:rsid w:val="003C64FD"/>
    <w:rsid w:val="003C6C9C"/>
    <w:rsid w:val="003C7797"/>
    <w:rsid w:val="003D2FD7"/>
    <w:rsid w:val="003D3D97"/>
    <w:rsid w:val="003D4E78"/>
    <w:rsid w:val="003D6B33"/>
    <w:rsid w:val="003D6E58"/>
    <w:rsid w:val="003E0D7F"/>
    <w:rsid w:val="003E130B"/>
    <w:rsid w:val="003E14A3"/>
    <w:rsid w:val="003E2E01"/>
    <w:rsid w:val="003E2FD8"/>
    <w:rsid w:val="003E3A49"/>
    <w:rsid w:val="003E3D7C"/>
    <w:rsid w:val="003E58B7"/>
    <w:rsid w:val="003E5CFD"/>
    <w:rsid w:val="003E69CC"/>
    <w:rsid w:val="003E6E30"/>
    <w:rsid w:val="003F0441"/>
    <w:rsid w:val="003F07BF"/>
    <w:rsid w:val="003F28B5"/>
    <w:rsid w:val="003F2B73"/>
    <w:rsid w:val="003F34DD"/>
    <w:rsid w:val="003F5B2C"/>
    <w:rsid w:val="003F6218"/>
    <w:rsid w:val="003F6B6C"/>
    <w:rsid w:val="003F7093"/>
    <w:rsid w:val="003F724A"/>
    <w:rsid w:val="004014BE"/>
    <w:rsid w:val="00401C94"/>
    <w:rsid w:val="00401EDB"/>
    <w:rsid w:val="004025D2"/>
    <w:rsid w:val="00404C93"/>
    <w:rsid w:val="00405571"/>
    <w:rsid w:val="004056D1"/>
    <w:rsid w:val="00406055"/>
    <w:rsid w:val="00406B1F"/>
    <w:rsid w:val="00406F43"/>
    <w:rsid w:val="00407386"/>
    <w:rsid w:val="00407877"/>
    <w:rsid w:val="004103E3"/>
    <w:rsid w:val="00410B0E"/>
    <w:rsid w:val="0041130C"/>
    <w:rsid w:val="00412548"/>
    <w:rsid w:val="00412D52"/>
    <w:rsid w:val="004130B9"/>
    <w:rsid w:val="0041332A"/>
    <w:rsid w:val="00413790"/>
    <w:rsid w:val="004142E3"/>
    <w:rsid w:val="00415B85"/>
    <w:rsid w:val="004170BE"/>
    <w:rsid w:val="004220CE"/>
    <w:rsid w:val="00423745"/>
    <w:rsid w:val="00423FB6"/>
    <w:rsid w:val="004245AC"/>
    <w:rsid w:val="00424F51"/>
    <w:rsid w:val="00424F78"/>
    <w:rsid w:val="00425410"/>
    <w:rsid w:val="00426EDA"/>
    <w:rsid w:val="00427753"/>
    <w:rsid w:val="00427D7E"/>
    <w:rsid w:val="00427FCD"/>
    <w:rsid w:val="00430150"/>
    <w:rsid w:val="00430FF5"/>
    <w:rsid w:val="0043203B"/>
    <w:rsid w:val="004338FF"/>
    <w:rsid w:val="0043496A"/>
    <w:rsid w:val="004349A4"/>
    <w:rsid w:val="00435EB9"/>
    <w:rsid w:val="00437246"/>
    <w:rsid w:val="0043787F"/>
    <w:rsid w:val="00437BE9"/>
    <w:rsid w:val="0044183C"/>
    <w:rsid w:val="004425F2"/>
    <w:rsid w:val="004437A8"/>
    <w:rsid w:val="00444342"/>
    <w:rsid w:val="00444566"/>
    <w:rsid w:val="00444A17"/>
    <w:rsid w:val="00446704"/>
    <w:rsid w:val="004473CC"/>
    <w:rsid w:val="00447B0D"/>
    <w:rsid w:val="004501D1"/>
    <w:rsid w:val="004507B9"/>
    <w:rsid w:val="00453A73"/>
    <w:rsid w:val="004546B3"/>
    <w:rsid w:val="00454AC5"/>
    <w:rsid w:val="0045593D"/>
    <w:rsid w:val="00455B45"/>
    <w:rsid w:val="00455DBC"/>
    <w:rsid w:val="004573D5"/>
    <w:rsid w:val="0045788A"/>
    <w:rsid w:val="00460BA2"/>
    <w:rsid w:val="00461A87"/>
    <w:rsid w:val="0046454A"/>
    <w:rsid w:val="0046509C"/>
    <w:rsid w:val="004650B7"/>
    <w:rsid w:val="0046555F"/>
    <w:rsid w:val="004666D6"/>
    <w:rsid w:val="00466ABD"/>
    <w:rsid w:val="00470203"/>
    <w:rsid w:val="00472509"/>
    <w:rsid w:val="00473220"/>
    <w:rsid w:val="004737DA"/>
    <w:rsid w:val="004738FB"/>
    <w:rsid w:val="00474108"/>
    <w:rsid w:val="00474C8E"/>
    <w:rsid w:val="0047593A"/>
    <w:rsid w:val="00475D6C"/>
    <w:rsid w:val="0047611E"/>
    <w:rsid w:val="00477C60"/>
    <w:rsid w:val="00480178"/>
    <w:rsid w:val="00481835"/>
    <w:rsid w:val="00481A18"/>
    <w:rsid w:val="004820DF"/>
    <w:rsid w:val="004834E8"/>
    <w:rsid w:val="004839DF"/>
    <w:rsid w:val="00483BF1"/>
    <w:rsid w:val="0048416D"/>
    <w:rsid w:val="00485F1F"/>
    <w:rsid w:val="0048623A"/>
    <w:rsid w:val="00487059"/>
    <w:rsid w:val="004870E1"/>
    <w:rsid w:val="004910B9"/>
    <w:rsid w:val="00491CD1"/>
    <w:rsid w:val="0049289D"/>
    <w:rsid w:val="004928AB"/>
    <w:rsid w:val="00492A89"/>
    <w:rsid w:val="00493C29"/>
    <w:rsid w:val="0049473A"/>
    <w:rsid w:val="0049629A"/>
    <w:rsid w:val="0049652E"/>
    <w:rsid w:val="00497390"/>
    <w:rsid w:val="004A1725"/>
    <w:rsid w:val="004A1CFC"/>
    <w:rsid w:val="004A2623"/>
    <w:rsid w:val="004A2CD1"/>
    <w:rsid w:val="004A3CCE"/>
    <w:rsid w:val="004A3E14"/>
    <w:rsid w:val="004A4B1A"/>
    <w:rsid w:val="004A7CE7"/>
    <w:rsid w:val="004A7F75"/>
    <w:rsid w:val="004B0433"/>
    <w:rsid w:val="004B072D"/>
    <w:rsid w:val="004B0775"/>
    <w:rsid w:val="004B0796"/>
    <w:rsid w:val="004B1FE9"/>
    <w:rsid w:val="004B202C"/>
    <w:rsid w:val="004B2174"/>
    <w:rsid w:val="004B3866"/>
    <w:rsid w:val="004B3AF2"/>
    <w:rsid w:val="004B40CF"/>
    <w:rsid w:val="004B414D"/>
    <w:rsid w:val="004B478F"/>
    <w:rsid w:val="004B5520"/>
    <w:rsid w:val="004B5574"/>
    <w:rsid w:val="004B596D"/>
    <w:rsid w:val="004B65C3"/>
    <w:rsid w:val="004B6662"/>
    <w:rsid w:val="004B6901"/>
    <w:rsid w:val="004B7C6F"/>
    <w:rsid w:val="004C05B8"/>
    <w:rsid w:val="004C0F27"/>
    <w:rsid w:val="004C357E"/>
    <w:rsid w:val="004C3597"/>
    <w:rsid w:val="004C5D35"/>
    <w:rsid w:val="004C5FDC"/>
    <w:rsid w:val="004C6158"/>
    <w:rsid w:val="004C6CE0"/>
    <w:rsid w:val="004D07D7"/>
    <w:rsid w:val="004D0931"/>
    <w:rsid w:val="004D0EF0"/>
    <w:rsid w:val="004D1F8A"/>
    <w:rsid w:val="004D280C"/>
    <w:rsid w:val="004D2B57"/>
    <w:rsid w:val="004D4050"/>
    <w:rsid w:val="004D4215"/>
    <w:rsid w:val="004D48A7"/>
    <w:rsid w:val="004D56C5"/>
    <w:rsid w:val="004D57D5"/>
    <w:rsid w:val="004D6A22"/>
    <w:rsid w:val="004D6E2E"/>
    <w:rsid w:val="004D6F5E"/>
    <w:rsid w:val="004E1A7A"/>
    <w:rsid w:val="004E1CDD"/>
    <w:rsid w:val="004E2061"/>
    <w:rsid w:val="004E22E2"/>
    <w:rsid w:val="004E26AB"/>
    <w:rsid w:val="004E3464"/>
    <w:rsid w:val="004E426A"/>
    <w:rsid w:val="004E45F0"/>
    <w:rsid w:val="004E4685"/>
    <w:rsid w:val="004E63AF"/>
    <w:rsid w:val="004E7336"/>
    <w:rsid w:val="004E7894"/>
    <w:rsid w:val="004F0370"/>
    <w:rsid w:val="004F052C"/>
    <w:rsid w:val="004F1CB9"/>
    <w:rsid w:val="004F2A28"/>
    <w:rsid w:val="004F3564"/>
    <w:rsid w:val="004F45F6"/>
    <w:rsid w:val="004F4970"/>
    <w:rsid w:val="004F5853"/>
    <w:rsid w:val="004F5D38"/>
    <w:rsid w:val="004F655C"/>
    <w:rsid w:val="004F65DC"/>
    <w:rsid w:val="004F6EEC"/>
    <w:rsid w:val="00500070"/>
    <w:rsid w:val="0050044A"/>
    <w:rsid w:val="00500946"/>
    <w:rsid w:val="00501044"/>
    <w:rsid w:val="0050112A"/>
    <w:rsid w:val="005025A6"/>
    <w:rsid w:val="0050353E"/>
    <w:rsid w:val="005038FE"/>
    <w:rsid w:val="00503FAA"/>
    <w:rsid w:val="005044F0"/>
    <w:rsid w:val="005048A0"/>
    <w:rsid w:val="00504C3A"/>
    <w:rsid w:val="00505520"/>
    <w:rsid w:val="0050563F"/>
    <w:rsid w:val="00505BB6"/>
    <w:rsid w:val="00506E73"/>
    <w:rsid w:val="00507520"/>
    <w:rsid w:val="00511865"/>
    <w:rsid w:val="00512678"/>
    <w:rsid w:val="0051372A"/>
    <w:rsid w:val="00513DDA"/>
    <w:rsid w:val="0051510B"/>
    <w:rsid w:val="00515EE8"/>
    <w:rsid w:val="005160C0"/>
    <w:rsid w:val="00517593"/>
    <w:rsid w:val="00520CA5"/>
    <w:rsid w:val="0052111A"/>
    <w:rsid w:val="00521264"/>
    <w:rsid w:val="005212A1"/>
    <w:rsid w:val="005212C5"/>
    <w:rsid w:val="005217AA"/>
    <w:rsid w:val="005226CF"/>
    <w:rsid w:val="00522F43"/>
    <w:rsid w:val="00523C13"/>
    <w:rsid w:val="00524116"/>
    <w:rsid w:val="00524463"/>
    <w:rsid w:val="00524F07"/>
    <w:rsid w:val="005251C4"/>
    <w:rsid w:val="005257C2"/>
    <w:rsid w:val="00525A55"/>
    <w:rsid w:val="00526373"/>
    <w:rsid w:val="00526400"/>
    <w:rsid w:val="00526B23"/>
    <w:rsid w:val="005305E5"/>
    <w:rsid w:val="005313D0"/>
    <w:rsid w:val="00531F2B"/>
    <w:rsid w:val="00532633"/>
    <w:rsid w:val="00533A5C"/>
    <w:rsid w:val="00533C79"/>
    <w:rsid w:val="00533F2F"/>
    <w:rsid w:val="00535B73"/>
    <w:rsid w:val="00537C55"/>
    <w:rsid w:val="00537C7A"/>
    <w:rsid w:val="00537E4D"/>
    <w:rsid w:val="005403F1"/>
    <w:rsid w:val="005423D5"/>
    <w:rsid w:val="00542533"/>
    <w:rsid w:val="005433C3"/>
    <w:rsid w:val="005446CF"/>
    <w:rsid w:val="00545157"/>
    <w:rsid w:val="00550F92"/>
    <w:rsid w:val="005512B0"/>
    <w:rsid w:val="005512F6"/>
    <w:rsid w:val="005532C9"/>
    <w:rsid w:val="00553449"/>
    <w:rsid w:val="00553998"/>
    <w:rsid w:val="00553BC6"/>
    <w:rsid w:val="00556E7F"/>
    <w:rsid w:val="00562125"/>
    <w:rsid w:val="005624B6"/>
    <w:rsid w:val="00562C46"/>
    <w:rsid w:val="00562C89"/>
    <w:rsid w:val="005631ED"/>
    <w:rsid w:val="00564A5F"/>
    <w:rsid w:val="00566B68"/>
    <w:rsid w:val="00567DAD"/>
    <w:rsid w:val="0057237F"/>
    <w:rsid w:val="00572B9E"/>
    <w:rsid w:val="005736A8"/>
    <w:rsid w:val="00574F61"/>
    <w:rsid w:val="00575518"/>
    <w:rsid w:val="00575CAD"/>
    <w:rsid w:val="005762F4"/>
    <w:rsid w:val="0057658C"/>
    <w:rsid w:val="00577198"/>
    <w:rsid w:val="00577402"/>
    <w:rsid w:val="00577F34"/>
    <w:rsid w:val="0058082D"/>
    <w:rsid w:val="005818E8"/>
    <w:rsid w:val="005822CB"/>
    <w:rsid w:val="0058401D"/>
    <w:rsid w:val="00584673"/>
    <w:rsid w:val="00584D81"/>
    <w:rsid w:val="0058548F"/>
    <w:rsid w:val="0059297E"/>
    <w:rsid w:val="00592A4D"/>
    <w:rsid w:val="00592D14"/>
    <w:rsid w:val="00593887"/>
    <w:rsid w:val="00593B08"/>
    <w:rsid w:val="00594C17"/>
    <w:rsid w:val="00595636"/>
    <w:rsid w:val="00596638"/>
    <w:rsid w:val="00597AB6"/>
    <w:rsid w:val="005A0C1A"/>
    <w:rsid w:val="005A0F4B"/>
    <w:rsid w:val="005A1D3C"/>
    <w:rsid w:val="005A215B"/>
    <w:rsid w:val="005A3F34"/>
    <w:rsid w:val="005A5273"/>
    <w:rsid w:val="005A54BB"/>
    <w:rsid w:val="005A56D1"/>
    <w:rsid w:val="005A5818"/>
    <w:rsid w:val="005A6A3D"/>
    <w:rsid w:val="005B06CE"/>
    <w:rsid w:val="005B09D2"/>
    <w:rsid w:val="005B0A8B"/>
    <w:rsid w:val="005B1993"/>
    <w:rsid w:val="005B1C34"/>
    <w:rsid w:val="005B28D2"/>
    <w:rsid w:val="005B2D03"/>
    <w:rsid w:val="005B2F83"/>
    <w:rsid w:val="005B5A16"/>
    <w:rsid w:val="005C0224"/>
    <w:rsid w:val="005C0E6E"/>
    <w:rsid w:val="005C1DE9"/>
    <w:rsid w:val="005C4511"/>
    <w:rsid w:val="005C49E6"/>
    <w:rsid w:val="005C52F5"/>
    <w:rsid w:val="005C5CBF"/>
    <w:rsid w:val="005C667E"/>
    <w:rsid w:val="005D054A"/>
    <w:rsid w:val="005D0D9D"/>
    <w:rsid w:val="005D1900"/>
    <w:rsid w:val="005D2743"/>
    <w:rsid w:val="005D2B2B"/>
    <w:rsid w:val="005D2F18"/>
    <w:rsid w:val="005D34F3"/>
    <w:rsid w:val="005D3B88"/>
    <w:rsid w:val="005D45F5"/>
    <w:rsid w:val="005D4D4B"/>
    <w:rsid w:val="005D5ADC"/>
    <w:rsid w:val="005D5F3F"/>
    <w:rsid w:val="005D6522"/>
    <w:rsid w:val="005D77F8"/>
    <w:rsid w:val="005E22A6"/>
    <w:rsid w:val="005E3FA8"/>
    <w:rsid w:val="005E4B07"/>
    <w:rsid w:val="005E4D09"/>
    <w:rsid w:val="005E5A6B"/>
    <w:rsid w:val="005E7C48"/>
    <w:rsid w:val="005F09C0"/>
    <w:rsid w:val="005F0FF6"/>
    <w:rsid w:val="005F14B6"/>
    <w:rsid w:val="005F2569"/>
    <w:rsid w:val="005F3144"/>
    <w:rsid w:val="005F36F0"/>
    <w:rsid w:val="005F4774"/>
    <w:rsid w:val="005F4CB4"/>
    <w:rsid w:val="005F51BE"/>
    <w:rsid w:val="005F6B35"/>
    <w:rsid w:val="005F74BA"/>
    <w:rsid w:val="006047C1"/>
    <w:rsid w:val="00604EAC"/>
    <w:rsid w:val="00605169"/>
    <w:rsid w:val="00605CF3"/>
    <w:rsid w:val="00605E60"/>
    <w:rsid w:val="006062C8"/>
    <w:rsid w:val="00606A01"/>
    <w:rsid w:val="00606FB6"/>
    <w:rsid w:val="006079AD"/>
    <w:rsid w:val="00610250"/>
    <w:rsid w:val="006109F9"/>
    <w:rsid w:val="006124EA"/>
    <w:rsid w:val="00612D23"/>
    <w:rsid w:val="00613E78"/>
    <w:rsid w:val="006148DF"/>
    <w:rsid w:val="006158C7"/>
    <w:rsid w:val="00616CB2"/>
    <w:rsid w:val="00617232"/>
    <w:rsid w:val="00620417"/>
    <w:rsid w:val="00620899"/>
    <w:rsid w:val="00621663"/>
    <w:rsid w:val="006223FE"/>
    <w:rsid w:val="00622819"/>
    <w:rsid w:val="00623F2E"/>
    <w:rsid w:val="00623F42"/>
    <w:rsid w:val="00624C30"/>
    <w:rsid w:val="00624C5F"/>
    <w:rsid w:val="00625C2D"/>
    <w:rsid w:val="00625F10"/>
    <w:rsid w:val="00626754"/>
    <w:rsid w:val="00626ACF"/>
    <w:rsid w:val="006272A2"/>
    <w:rsid w:val="00627DA8"/>
    <w:rsid w:val="0063028D"/>
    <w:rsid w:val="0063104E"/>
    <w:rsid w:val="00631F5C"/>
    <w:rsid w:val="00632768"/>
    <w:rsid w:val="0063507E"/>
    <w:rsid w:val="00637CB5"/>
    <w:rsid w:val="00640612"/>
    <w:rsid w:val="0064089E"/>
    <w:rsid w:val="00641892"/>
    <w:rsid w:val="0064227D"/>
    <w:rsid w:val="006426F9"/>
    <w:rsid w:val="0064297D"/>
    <w:rsid w:val="00644266"/>
    <w:rsid w:val="006456CB"/>
    <w:rsid w:val="006467A4"/>
    <w:rsid w:val="00646C9D"/>
    <w:rsid w:val="00647C49"/>
    <w:rsid w:val="006502DE"/>
    <w:rsid w:val="00650DC3"/>
    <w:rsid w:val="00651183"/>
    <w:rsid w:val="0065179F"/>
    <w:rsid w:val="00651AED"/>
    <w:rsid w:val="00652578"/>
    <w:rsid w:val="00652EDF"/>
    <w:rsid w:val="00654E49"/>
    <w:rsid w:val="00655054"/>
    <w:rsid w:val="0065537D"/>
    <w:rsid w:val="006554AB"/>
    <w:rsid w:val="00655D0E"/>
    <w:rsid w:val="00655EBF"/>
    <w:rsid w:val="006570C3"/>
    <w:rsid w:val="00657593"/>
    <w:rsid w:val="00660B28"/>
    <w:rsid w:val="00660BA9"/>
    <w:rsid w:val="00661DE7"/>
    <w:rsid w:val="00662347"/>
    <w:rsid w:val="00663855"/>
    <w:rsid w:val="00663A30"/>
    <w:rsid w:val="00663F16"/>
    <w:rsid w:val="006648AB"/>
    <w:rsid w:val="00664967"/>
    <w:rsid w:val="00665F5A"/>
    <w:rsid w:val="00666507"/>
    <w:rsid w:val="00667D80"/>
    <w:rsid w:val="00667EC1"/>
    <w:rsid w:val="00670C95"/>
    <w:rsid w:val="00670F69"/>
    <w:rsid w:val="00671248"/>
    <w:rsid w:val="00671759"/>
    <w:rsid w:val="00672A80"/>
    <w:rsid w:val="00673768"/>
    <w:rsid w:val="00674E2F"/>
    <w:rsid w:val="00675445"/>
    <w:rsid w:val="0067548D"/>
    <w:rsid w:val="00677C5B"/>
    <w:rsid w:val="00677FA1"/>
    <w:rsid w:val="006823BB"/>
    <w:rsid w:val="0068338A"/>
    <w:rsid w:val="00683CFF"/>
    <w:rsid w:val="00684A3E"/>
    <w:rsid w:val="006863D8"/>
    <w:rsid w:val="00686814"/>
    <w:rsid w:val="00686A2B"/>
    <w:rsid w:val="006877C7"/>
    <w:rsid w:val="00687B56"/>
    <w:rsid w:val="006905A9"/>
    <w:rsid w:val="006907E2"/>
    <w:rsid w:val="006918BE"/>
    <w:rsid w:val="006925CE"/>
    <w:rsid w:val="00692C8C"/>
    <w:rsid w:val="00693459"/>
    <w:rsid w:val="00694FC3"/>
    <w:rsid w:val="00695590"/>
    <w:rsid w:val="00695EF0"/>
    <w:rsid w:val="00696264"/>
    <w:rsid w:val="00697EA0"/>
    <w:rsid w:val="006A06A5"/>
    <w:rsid w:val="006A1310"/>
    <w:rsid w:val="006A18D0"/>
    <w:rsid w:val="006A1BD0"/>
    <w:rsid w:val="006A2424"/>
    <w:rsid w:val="006A2EE9"/>
    <w:rsid w:val="006A4BFF"/>
    <w:rsid w:val="006A6ACF"/>
    <w:rsid w:val="006B1313"/>
    <w:rsid w:val="006B1A1A"/>
    <w:rsid w:val="006B252A"/>
    <w:rsid w:val="006B2748"/>
    <w:rsid w:val="006B340B"/>
    <w:rsid w:val="006B349E"/>
    <w:rsid w:val="006B465F"/>
    <w:rsid w:val="006B4779"/>
    <w:rsid w:val="006B517A"/>
    <w:rsid w:val="006B60C0"/>
    <w:rsid w:val="006B64C5"/>
    <w:rsid w:val="006B6D27"/>
    <w:rsid w:val="006B7D4A"/>
    <w:rsid w:val="006C005A"/>
    <w:rsid w:val="006C06A1"/>
    <w:rsid w:val="006C0ECF"/>
    <w:rsid w:val="006C0F22"/>
    <w:rsid w:val="006C13B1"/>
    <w:rsid w:val="006C21A8"/>
    <w:rsid w:val="006C30A4"/>
    <w:rsid w:val="006C3BB0"/>
    <w:rsid w:val="006C4176"/>
    <w:rsid w:val="006C53C5"/>
    <w:rsid w:val="006C54D9"/>
    <w:rsid w:val="006C6260"/>
    <w:rsid w:val="006C66EF"/>
    <w:rsid w:val="006C6965"/>
    <w:rsid w:val="006C6A81"/>
    <w:rsid w:val="006C6F1F"/>
    <w:rsid w:val="006C7C1C"/>
    <w:rsid w:val="006D04DE"/>
    <w:rsid w:val="006D0BFA"/>
    <w:rsid w:val="006D0F93"/>
    <w:rsid w:val="006D2617"/>
    <w:rsid w:val="006D40A7"/>
    <w:rsid w:val="006D455A"/>
    <w:rsid w:val="006D710D"/>
    <w:rsid w:val="006E2F5A"/>
    <w:rsid w:val="006E39DE"/>
    <w:rsid w:val="006E3C60"/>
    <w:rsid w:val="006E608C"/>
    <w:rsid w:val="006E687E"/>
    <w:rsid w:val="006E7E60"/>
    <w:rsid w:val="006F08E8"/>
    <w:rsid w:val="006F0E57"/>
    <w:rsid w:val="006F15B4"/>
    <w:rsid w:val="006F2A36"/>
    <w:rsid w:val="006F2B5C"/>
    <w:rsid w:val="006F2DC8"/>
    <w:rsid w:val="006F2E4A"/>
    <w:rsid w:val="006F4EC7"/>
    <w:rsid w:val="006F5194"/>
    <w:rsid w:val="006F568E"/>
    <w:rsid w:val="006F606A"/>
    <w:rsid w:val="006F6148"/>
    <w:rsid w:val="006F7A2A"/>
    <w:rsid w:val="006F7B55"/>
    <w:rsid w:val="00700AA3"/>
    <w:rsid w:val="00700C04"/>
    <w:rsid w:val="00700D06"/>
    <w:rsid w:val="00701699"/>
    <w:rsid w:val="007016AA"/>
    <w:rsid w:val="00701D25"/>
    <w:rsid w:val="00702334"/>
    <w:rsid w:val="00702837"/>
    <w:rsid w:val="00703DD6"/>
    <w:rsid w:val="00703E26"/>
    <w:rsid w:val="007062ED"/>
    <w:rsid w:val="007078E8"/>
    <w:rsid w:val="00707DAA"/>
    <w:rsid w:val="00710AFD"/>
    <w:rsid w:val="00710C07"/>
    <w:rsid w:val="00710DDE"/>
    <w:rsid w:val="007122BE"/>
    <w:rsid w:val="007122E3"/>
    <w:rsid w:val="007142BA"/>
    <w:rsid w:val="007145ED"/>
    <w:rsid w:val="00714823"/>
    <w:rsid w:val="00714CED"/>
    <w:rsid w:val="00714E37"/>
    <w:rsid w:val="0071591E"/>
    <w:rsid w:val="00715A75"/>
    <w:rsid w:val="00716096"/>
    <w:rsid w:val="0071648C"/>
    <w:rsid w:val="00717197"/>
    <w:rsid w:val="007171B4"/>
    <w:rsid w:val="0071789F"/>
    <w:rsid w:val="0072151D"/>
    <w:rsid w:val="0072191F"/>
    <w:rsid w:val="00721E81"/>
    <w:rsid w:val="00723217"/>
    <w:rsid w:val="00723BA6"/>
    <w:rsid w:val="00724118"/>
    <w:rsid w:val="00724229"/>
    <w:rsid w:val="00724E68"/>
    <w:rsid w:val="0072518A"/>
    <w:rsid w:val="00726C3D"/>
    <w:rsid w:val="0072737D"/>
    <w:rsid w:val="007273A8"/>
    <w:rsid w:val="00727CB1"/>
    <w:rsid w:val="00730088"/>
    <w:rsid w:val="00730A14"/>
    <w:rsid w:val="00731677"/>
    <w:rsid w:val="00731746"/>
    <w:rsid w:val="00731855"/>
    <w:rsid w:val="00731D58"/>
    <w:rsid w:val="00732178"/>
    <w:rsid w:val="00732927"/>
    <w:rsid w:val="0073427E"/>
    <w:rsid w:val="00735695"/>
    <w:rsid w:val="007414A2"/>
    <w:rsid w:val="00741551"/>
    <w:rsid w:val="00741848"/>
    <w:rsid w:val="00744D12"/>
    <w:rsid w:val="00744EA7"/>
    <w:rsid w:val="00747222"/>
    <w:rsid w:val="00750898"/>
    <w:rsid w:val="0075186C"/>
    <w:rsid w:val="00752BDC"/>
    <w:rsid w:val="007536F4"/>
    <w:rsid w:val="00753D29"/>
    <w:rsid w:val="007542AE"/>
    <w:rsid w:val="007542B6"/>
    <w:rsid w:val="0075446E"/>
    <w:rsid w:val="007545A2"/>
    <w:rsid w:val="00755FA7"/>
    <w:rsid w:val="0075644B"/>
    <w:rsid w:val="00756A32"/>
    <w:rsid w:val="00756FD2"/>
    <w:rsid w:val="007573C5"/>
    <w:rsid w:val="00757BE9"/>
    <w:rsid w:val="007605E0"/>
    <w:rsid w:val="00760A8F"/>
    <w:rsid w:val="00760E04"/>
    <w:rsid w:val="00762E73"/>
    <w:rsid w:val="00766174"/>
    <w:rsid w:val="007668C9"/>
    <w:rsid w:val="0077025F"/>
    <w:rsid w:val="0077026E"/>
    <w:rsid w:val="007704E3"/>
    <w:rsid w:val="00770874"/>
    <w:rsid w:val="0077258B"/>
    <w:rsid w:val="00772866"/>
    <w:rsid w:val="00772D6E"/>
    <w:rsid w:val="00773150"/>
    <w:rsid w:val="00773559"/>
    <w:rsid w:val="00773BE5"/>
    <w:rsid w:val="00773DF3"/>
    <w:rsid w:val="00775668"/>
    <w:rsid w:val="007761B4"/>
    <w:rsid w:val="00776210"/>
    <w:rsid w:val="00776A2C"/>
    <w:rsid w:val="007771D9"/>
    <w:rsid w:val="00777384"/>
    <w:rsid w:val="00780757"/>
    <w:rsid w:val="0078127A"/>
    <w:rsid w:val="0078133F"/>
    <w:rsid w:val="007836F7"/>
    <w:rsid w:val="00783A5E"/>
    <w:rsid w:val="00783AF2"/>
    <w:rsid w:val="00784365"/>
    <w:rsid w:val="007866EB"/>
    <w:rsid w:val="00786CF2"/>
    <w:rsid w:val="00787727"/>
    <w:rsid w:val="00787BF1"/>
    <w:rsid w:val="00787E46"/>
    <w:rsid w:val="007900E2"/>
    <w:rsid w:val="00791AAD"/>
    <w:rsid w:val="007921E2"/>
    <w:rsid w:val="00792975"/>
    <w:rsid w:val="00792A4E"/>
    <w:rsid w:val="007956DE"/>
    <w:rsid w:val="007963CB"/>
    <w:rsid w:val="00797044"/>
    <w:rsid w:val="0079709D"/>
    <w:rsid w:val="007975C6"/>
    <w:rsid w:val="007A0847"/>
    <w:rsid w:val="007A112A"/>
    <w:rsid w:val="007A20D6"/>
    <w:rsid w:val="007A2BCB"/>
    <w:rsid w:val="007A3F31"/>
    <w:rsid w:val="007A5196"/>
    <w:rsid w:val="007A5879"/>
    <w:rsid w:val="007A6609"/>
    <w:rsid w:val="007A6672"/>
    <w:rsid w:val="007A695E"/>
    <w:rsid w:val="007A7005"/>
    <w:rsid w:val="007A74E0"/>
    <w:rsid w:val="007A7DC9"/>
    <w:rsid w:val="007B0C49"/>
    <w:rsid w:val="007B172D"/>
    <w:rsid w:val="007B188F"/>
    <w:rsid w:val="007B272E"/>
    <w:rsid w:val="007B351D"/>
    <w:rsid w:val="007B3538"/>
    <w:rsid w:val="007B4861"/>
    <w:rsid w:val="007B577C"/>
    <w:rsid w:val="007B580A"/>
    <w:rsid w:val="007B5E1F"/>
    <w:rsid w:val="007B773D"/>
    <w:rsid w:val="007B7B73"/>
    <w:rsid w:val="007C14B8"/>
    <w:rsid w:val="007C2CED"/>
    <w:rsid w:val="007C368D"/>
    <w:rsid w:val="007C5E1B"/>
    <w:rsid w:val="007C6B31"/>
    <w:rsid w:val="007C73A8"/>
    <w:rsid w:val="007C7A13"/>
    <w:rsid w:val="007D0170"/>
    <w:rsid w:val="007D04C6"/>
    <w:rsid w:val="007D1362"/>
    <w:rsid w:val="007D2474"/>
    <w:rsid w:val="007D2740"/>
    <w:rsid w:val="007D41DB"/>
    <w:rsid w:val="007D5BBC"/>
    <w:rsid w:val="007D6724"/>
    <w:rsid w:val="007E0FE5"/>
    <w:rsid w:val="007E12A3"/>
    <w:rsid w:val="007E21E4"/>
    <w:rsid w:val="007E246B"/>
    <w:rsid w:val="007E28CA"/>
    <w:rsid w:val="007E389E"/>
    <w:rsid w:val="007E5DFB"/>
    <w:rsid w:val="007E62F6"/>
    <w:rsid w:val="007E6C30"/>
    <w:rsid w:val="007E744D"/>
    <w:rsid w:val="007E7F3B"/>
    <w:rsid w:val="007F09F2"/>
    <w:rsid w:val="007F19F7"/>
    <w:rsid w:val="007F220E"/>
    <w:rsid w:val="007F2BC6"/>
    <w:rsid w:val="007F2E61"/>
    <w:rsid w:val="007F4AF7"/>
    <w:rsid w:val="007F56D2"/>
    <w:rsid w:val="007F6378"/>
    <w:rsid w:val="00801BBE"/>
    <w:rsid w:val="00801D74"/>
    <w:rsid w:val="00801E93"/>
    <w:rsid w:val="00802519"/>
    <w:rsid w:val="00802988"/>
    <w:rsid w:val="00803109"/>
    <w:rsid w:val="00804E38"/>
    <w:rsid w:val="008051F9"/>
    <w:rsid w:val="008061D5"/>
    <w:rsid w:val="00806A7B"/>
    <w:rsid w:val="00807432"/>
    <w:rsid w:val="00807495"/>
    <w:rsid w:val="008075A6"/>
    <w:rsid w:val="00807C68"/>
    <w:rsid w:val="0081099A"/>
    <w:rsid w:val="00810E35"/>
    <w:rsid w:val="00810FAA"/>
    <w:rsid w:val="008134E8"/>
    <w:rsid w:val="00813FDF"/>
    <w:rsid w:val="0081406A"/>
    <w:rsid w:val="00815D1C"/>
    <w:rsid w:val="00816BE5"/>
    <w:rsid w:val="00817302"/>
    <w:rsid w:val="00817F0D"/>
    <w:rsid w:val="0082090B"/>
    <w:rsid w:val="00821A9A"/>
    <w:rsid w:val="00822939"/>
    <w:rsid w:val="00822A1F"/>
    <w:rsid w:val="00822B99"/>
    <w:rsid w:val="00822F89"/>
    <w:rsid w:val="00823C62"/>
    <w:rsid w:val="0082427B"/>
    <w:rsid w:val="00824983"/>
    <w:rsid w:val="00824984"/>
    <w:rsid w:val="00825FC5"/>
    <w:rsid w:val="008266F0"/>
    <w:rsid w:val="008302A0"/>
    <w:rsid w:val="00830395"/>
    <w:rsid w:val="00830B45"/>
    <w:rsid w:val="008321E0"/>
    <w:rsid w:val="00833693"/>
    <w:rsid w:val="0083406E"/>
    <w:rsid w:val="008348FD"/>
    <w:rsid w:val="00834C44"/>
    <w:rsid w:val="00834CA9"/>
    <w:rsid w:val="00834E73"/>
    <w:rsid w:val="008352F4"/>
    <w:rsid w:val="008369DE"/>
    <w:rsid w:val="008408A3"/>
    <w:rsid w:val="00840BA7"/>
    <w:rsid w:val="008415A0"/>
    <w:rsid w:val="008417BB"/>
    <w:rsid w:val="008429FC"/>
    <w:rsid w:val="0084534F"/>
    <w:rsid w:val="00845E80"/>
    <w:rsid w:val="00846892"/>
    <w:rsid w:val="00846ADA"/>
    <w:rsid w:val="00850337"/>
    <w:rsid w:val="00852969"/>
    <w:rsid w:val="00852A74"/>
    <w:rsid w:val="0085364B"/>
    <w:rsid w:val="0085512E"/>
    <w:rsid w:val="00855799"/>
    <w:rsid w:val="0085583E"/>
    <w:rsid w:val="00856F97"/>
    <w:rsid w:val="0085791C"/>
    <w:rsid w:val="00861B93"/>
    <w:rsid w:val="008622DE"/>
    <w:rsid w:val="0086232D"/>
    <w:rsid w:val="00862DB4"/>
    <w:rsid w:val="00862F1F"/>
    <w:rsid w:val="00863B5C"/>
    <w:rsid w:val="008645D1"/>
    <w:rsid w:val="0086622A"/>
    <w:rsid w:val="0086626C"/>
    <w:rsid w:val="00866993"/>
    <w:rsid w:val="00866F9D"/>
    <w:rsid w:val="00867AD4"/>
    <w:rsid w:val="00867FAD"/>
    <w:rsid w:val="0087238C"/>
    <w:rsid w:val="00872B73"/>
    <w:rsid w:val="00874366"/>
    <w:rsid w:val="00874545"/>
    <w:rsid w:val="00874F29"/>
    <w:rsid w:val="00875173"/>
    <w:rsid w:val="0087518A"/>
    <w:rsid w:val="0087542A"/>
    <w:rsid w:val="008759D4"/>
    <w:rsid w:val="008762D8"/>
    <w:rsid w:val="00880CC1"/>
    <w:rsid w:val="008820C9"/>
    <w:rsid w:val="008822F2"/>
    <w:rsid w:val="0088280F"/>
    <w:rsid w:val="008841BC"/>
    <w:rsid w:val="008855C4"/>
    <w:rsid w:val="00885F6A"/>
    <w:rsid w:val="008869F8"/>
    <w:rsid w:val="00886A3D"/>
    <w:rsid w:val="0088751B"/>
    <w:rsid w:val="00890F31"/>
    <w:rsid w:val="00891830"/>
    <w:rsid w:val="008920A3"/>
    <w:rsid w:val="00892F81"/>
    <w:rsid w:val="00894141"/>
    <w:rsid w:val="00894DA8"/>
    <w:rsid w:val="00895CCF"/>
    <w:rsid w:val="00895E5F"/>
    <w:rsid w:val="00897035"/>
    <w:rsid w:val="00897361"/>
    <w:rsid w:val="00897B09"/>
    <w:rsid w:val="008A0841"/>
    <w:rsid w:val="008A104E"/>
    <w:rsid w:val="008A1D5A"/>
    <w:rsid w:val="008A2CE4"/>
    <w:rsid w:val="008A3966"/>
    <w:rsid w:val="008A4348"/>
    <w:rsid w:val="008B1589"/>
    <w:rsid w:val="008B21C9"/>
    <w:rsid w:val="008B3F59"/>
    <w:rsid w:val="008B4AFD"/>
    <w:rsid w:val="008B603F"/>
    <w:rsid w:val="008B74DD"/>
    <w:rsid w:val="008C19BB"/>
    <w:rsid w:val="008C1D97"/>
    <w:rsid w:val="008C3BAB"/>
    <w:rsid w:val="008C5153"/>
    <w:rsid w:val="008C600A"/>
    <w:rsid w:val="008C72B5"/>
    <w:rsid w:val="008C73FE"/>
    <w:rsid w:val="008D10FD"/>
    <w:rsid w:val="008D122F"/>
    <w:rsid w:val="008D15DF"/>
    <w:rsid w:val="008D1731"/>
    <w:rsid w:val="008D223E"/>
    <w:rsid w:val="008D3728"/>
    <w:rsid w:val="008D4A7F"/>
    <w:rsid w:val="008D5F60"/>
    <w:rsid w:val="008D6AEE"/>
    <w:rsid w:val="008D727F"/>
    <w:rsid w:val="008D766A"/>
    <w:rsid w:val="008E1482"/>
    <w:rsid w:val="008E152A"/>
    <w:rsid w:val="008E1E8D"/>
    <w:rsid w:val="008E3436"/>
    <w:rsid w:val="008F0210"/>
    <w:rsid w:val="008F0D3D"/>
    <w:rsid w:val="008F0E74"/>
    <w:rsid w:val="008F1DCE"/>
    <w:rsid w:val="008F1F56"/>
    <w:rsid w:val="008F2239"/>
    <w:rsid w:val="008F2600"/>
    <w:rsid w:val="008F2973"/>
    <w:rsid w:val="008F418A"/>
    <w:rsid w:val="008F4810"/>
    <w:rsid w:val="008F54F0"/>
    <w:rsid w:val="008F5D52"/>
    <w:rsid w:val="008F6245"/>
    <w:rsid w:val="008F6635"/>
    <w:rsid w:val="009010D0"/>
    <w:rsid w:val="00901399"/>
    <w:rsid w:val="0090251B"/>
    <w:rsid w:val="00902B88"/>
    <w:rsid w:val="009032D3"/>
    <w:rsid w:val="00903D7A"/>
    <w:rsid w:val="00904F17"/>
    <w:rsid w:val="0090541C"/>
    <w:rsid w:val="00910308"/>
    <w:rsid w:val="00911484"/>
    <w:rsid w:val="00911E66"/>
    <w:rsid w:val="00912AFC"/>
    <w:rsid w:val="00915455"/>
    <w:rsid w:val="009155D4"/>
    <w:rsid w:val="009168D5"/>
    <w:rsid w:val="00916D97"/>
    <w:rsid w:val="009172C9"/>
    <w:rsid w:val="009177AA"/>
    <w:rsid w:val="009206BC"/>
    <w:rsid w:val="00921824"/>
    <w:rsid w:val="00922966"/>
    <w:rsid w:val="00923CD1"/>
    <w:rsid w:val="00924C9A"/>
    <w:rsid w:val="00925BCE"/>
    <w:rsid w:val="0092601F"/>
    <w:rsid w:val="00926E7C"/>
    <w:rsid w:val="0092710A"/>
    <w:rsid w:val="00927571"/>
    <w:rsid w:val="009308A2"/>
    <w:rsid w:val="00932C7F"/>
    <w:rsid w:val="00934180"/>
    <w:rsid w:val="009349AB"/>
    <w:rsid w:val="00934C86"/>
    <w:rsid w:val="00935272"/>
    <w:rsid w:val="009362A1"/>
    <w:rsid w:val="00937AE3"/>
    <w:rsid w:val="00937D24"/>
    <w:rsid w:val="00940013"/>
    <w:rsid w:val="00940B83"/>
    <w:rsid w:val="00940D5A"/>
    <w:rsid w:val="009410B5"/>
    <w:rsid w:val="0094151D"/>
    <w:rsid w:val="00942EEA"/>
    <w:rsid w:val="00943175"/>
    <w:rsid w:val="009440D1"/>
    <w:rsid w:val="00947E96"/>
    <w:rsid w:val="00947F79"/>
    <w:rsid w:val="009521D3"/>
    <w:rsid w:val="00954131"/>
    <w:rsid w:val="009548CC"/>
    <w:rsid w:val="00955179"/>
    <w:rsid w:val="009553C2"/>
    <w:rsid w:val="00955483"/>
    <w:rsid w:val="00955BDE"/>
    <w:rsid w:val="00955D7B"/>
    <w:rsid w:val="0095607D"/>
    <w:rsid w:val="00956CBA"/>
    <w:rsid w:val="00956D26"/>
    <w:rsid w:val="00956D55"/>
    <w:rsid w:val="00957170"/>
    <w:rsid w:val="0095741D"/>
    <w:rsid w:val="009578BA"/>
    <w:rsid w:val="009603E8"/>
    <w:rsid w:val="0096044C"/>
    <w:rsid w:val="00961854"/>
    <w:rsid w:val="0096345E"/>
    <w:rsid w:val="00963758"/>
    <w:rsid w:val="00964BD7"/>
    <w:rsid w:val="00964EBD"/>
    <w:rsid w:val="00965CF9"/>
    <w:rsid w:val="00966DE3"/>
    <w:rsid w:val="00966FEE"/>
    <w:rsid w:val="00967A10"/>
    <w:rsid w:val="00970FD0"/>
    <w:rsid w:val="00971D03"/>
    <w:rsid w:val="0097288F"/>
    <w:rsid w:val="009728AC"/>
    <w:rsid w:val="00973905"/>
    <w:rsid w:val="00975125"/>
    <w:rsid w:val="009761F1"/>
    <w:rsid w:val="009805E7"/>
    <w:rsid w:val="0098207E"/>
    <w:rsid w:val="009820E2"/>
    <w:rsid w:val="00982D0E"/>
    <w:rsid w:val="00983981"/>
    <w:rsid w:val="00985AA9"/>
    <w:rsid w:val="00985CA1"/>
    <w:rsid w:val="00985F6E"/>
    <w:rsid w:val="00987453"/>
    <w:rsid w:val="00987AED"/>
    <w:rsid w:val="00987F19"/>
    <w:rsid w:val="0099011E"/>
    <w:rsid w:val="0099099A"/>
    <w:rsid w:val="00990AAE"/>
    <w:rsid w:val="009915EA"/>
    <w:rsid w:val="0099193F"/>
    <w:rsid w:val="0099249C"/>
    <w:rsid w:val="0099250E"/>
    <w:rsid w:val="0099322D"/>
    <w:rsid w:val="00994169"/>
    <w:rsid w:val="00994D74"/>
    <w:rsid w:val="009956EE"/>
    <w:rsid w:val="0099691A"/>
    <w:rsid w:val="00996957"/>
    <w:rsid w:val="00996A9F"/>
    <w:rsid w:val="009A10A2"/>
    <w:rsid w:val="009A2CB7"/>
    <w:rsid w:val="009A4212"/>
    <w:rsid w:val="009A4F2A"/>
    <w:rsid w:val="009A53E0"/>
    <w:rsid w:val="009A6363"/>
    <w:rsid w:val="009A6749"/>
    <w:rsid w:val="009A6A89"/>
    <w:rsid w:val="009B07F4"/>
    <w:rsid w:val="009B2E6C"/>
    <w:rsid w:val="009B40E9"/>
    <w:rsid w:val="009B497E"/>
    <w:rsid w:val="009B5963"/>
    <w:rsid w:val="009B5976"/>
    <w:rsid w:val="009B5C4E"/>
    <w:rsid w:val="009B6120"/>
    <w:rsid w:val="009B6346"/>
    <w:rsid w:val="009C0151"/>
    <w:rsid w:val="009C108C"/>
    <w:rsid w:val="009C1D56"/>
    <w:rsid w:val="009C27D5"/>
    <w:rsid w:val="009C2F76"/>
    <w:rsid w:val="009C5056"/>
    <w:rsid w:val="009C52A2"/>
    <w:rsid w:val="009C626F"/>
    <w:rsid w:val="009C64CF"/>
    <w:rsid w:val="009C6DDC"/>
    <w:rsid w:val="009C7BD0"/>
    <w:rsid w:val="009C7E68"/>
    <w:rsid w:val="009D00F7"/>
    <w:rsid w:val="009D0972"/>
    <w:rsid w:val="009D09CA"/>
    <w:rsid w:val="009D1148"/>
    <w:rsid w:val="009D1A02"/>
    <w:rsid w:val="009D3379"/>
    <w:rsid w:val="009D3E7E"/>
    <w:rsid w:val="009D5212"/>
    <w:rsid w:val="009D7836"/>
    <w:rsid w:val="009D78DC"/>
    <w:rsid w:val="009E1880"/>
    <w:rsid w:val="009E2AAC"/>
    <w:rsid w:val="009E4615"/>
    <w:rsid w:val="009E4E2D"/>
    <w:rsid w:val="009E52DE"/>
    <w:rsid w:val="009E5798"/>
    <w:rsid w:val="009E6698"/>
    <w:rsid w:val="009F0027"/>
    <w:rsid w:val="009F058E"/>
    <w:rsid w:val="009F0618"/>
    <w:rsid w:val="009F0E11"/>
    <w:rsid w:val="009F1C40"/>
    <w:rsid w:val="009F2573"/>
    <w:rsid w:val="009F3B21"/>
    <w:rsid w:val="009F4946"/>
    <w:rsid w:val="009F4D10"/>
    <w:rsid w:val="009F4ED5"/>
    <w:rsid w:val="009F5312"/>
    <w:rsid w:val="009F5A01"/>
    <w:rsid w:val="009F60BB"/>
    <w:rsid w:val="009F6FC9"/>
    <w:rsid w:val="00A02AEC"/>
    <w:rsid w:val="00A03C2D"/>
    <w:rsid w:val="00A042A1"/>
    <w:rsid w:val="00A04349"/>
    <w:rsid w:val="00A046DA"/>
    <w:rsid w:val="00A04732"/>
    <w:rsid w:val="00A04949"/>
    <w:rsid w:val="00A04C9D"/>
    <w:rsid w:val="00A0594A"/>
    <w:rsid w:val="00A06C1E"/>
    <w:rsid w:val="00A077E3"/>
    <w:rsid w:val="00A11061"/>
    <w:rsid w:val="00A11B98"/>
    <w:rsid w:val="00A12B2F"/>
    <w:rsid w:val="00A12C47"/>
    <w:rsid w:val="00A13991"/>
    <w:rsid w:val="00A13AB4"/>
    <w:rsid w:val="00A143CC"/>
    <w:rsid w:val="00A14C13"/>
    <w:rsid w:val="00A1558B"/>
    <w:rsid w:val="00A1564A"/>
    <w:rsid w:val="00A162C6"/>
    <w:rsid w:val="00A16565"/>
    <w:rsid w:val="00A16BB5"/>
    <w:rsid w:val="00A17164"/>
    <w:rsid w:val="00A21056"/>
    <w:rsid w:val="00A21CCB"/>
    <w:rsid w:val="00A22A93"/>
    <w:rsid w:val="00A23E04"/>
    <w:rsid w:val="00A24B20"/>
    <w:rsid w:val="00A253A4"/>
    <w:rsid w:val="00A25863"/>
    <w:rsid w:val="00A26962"/>
    <w:rsid w:val="00A269C6"/>
    <w:rsid w:val="00A26DBA"/>
    <w:rsid w:val="00A2788A"/>
    <w:rsid w:val="00A32708"/>
    <w:rsid w:val="00A32BDC"/>
    <w:rsid w:val="00A343C1"/>
    <w:rsid w:val="00A348C3"/>
    <w:rsid w:val="00A35B46"/>
    <w:rsid w:val="00A36EA0"/>
    <w:rsid w:val="00A37526"/>
    <w:rsid w:val="00A404A1"/>
    <w:rsid w:val="00A405E5"/>
    <w:rsid w:val="00A405F4"/>
    <w:rsid w:val="00A41C4A"/>
    <w:rsid w:val="00A42CD9"/>
    <w:rsid w:val="00A43468"/>
    <w:rsid w:val="00A465A7"/>
    <w:rsid w:val="00A4686A"/>
    <w:rsid w:val="00A46C15"/>
    <w:rsid w:val="00A47055"/>
    <w:rsid w:val="00A4712C"/>
    <w:rsid w:val="00A50DC0"/>
    <w:rsid w:val="00A516F1"/>
    <w:rsid w:val="00A51738"/>
    <w:rsid w:val="00A523DE"/>
    <w:rsid w:val="00A525DA"/>
    <w:rsid w:val="00A5287F"/>
    <w:rsid w:val="00A52C51"/>
    <w:rsid w:val="00A53BF3"/>
    <w:rsid w:val="00A53F08"/>
    <w:rsid w:val="00A55981"/>
    <w:rsid w:val="00A55984"/>
    <w:rsid w:val="00A55C5D"/>
    <w:rsid w:val="00A56AA8"/>
    <w:rsid w:val="00A573FB"/>
    <w:rsid w:val="00A574C9"/>
    <w:rsid w:val="00A5758F"/>
    <w:rsid w:val="00A57B14"/>
    <w:rsid w:val="00A61437"/>
    <w:rsid w:val="00A61549"/>
    <w:rsid w:val="00A61AAD"/>
    <w:rsid w:val="00A6278B"/>
    <w:rsid w:val="00A62E93"/>
    <w:rsid w:val="00A63695"/>
    <w:rsid w:val="00A636B0"/>
    <w:rsid w:val="00A64B5B"/>
    <w:rsid w:val="00A64B8D"/>
    <w:rsid w:val="00A65ECC"/>
    <w:rsid w:val="00A66756"/>
    <w:rsid w:val="00A66B86"/>
    <w:rsid w:val="00A70853"/>
    <w:rsid w:val="00A70CC2"/>
    <w:rsid w:val="00A719FF"/>
    <w:rsid w:val="00A72D70"/>
    <w:rsid w:val="00A72F06"/>
    <w:rsid w:val="00A730F2"/>
    <w:rsid w:val="00A7380E"/>
    <w:rsid w:val="00A73F04"/>
    <w:rsid w:val="00A746BA"/>
    <w:rsid w:val="00A74BBF"/>
    <w:rsid w:val="00A74E84"/>
    <w:rsid w:val="00A75001"/>
    <w:rsid w:val="00A7699B"/>
    <w:rsid w:val="00A76F63"/>
    <w:rsid w:val="00A77D7F"/>
    <w:rsid w:val="00A77FFD"/>
    <w:rsid w:val="00A804D2"/>
    <w:rsid w:val="00A806AE"/>
    <w:rsid w:val="00A812DB"/>
    <w:rsid w:val="00A83E3E"/>
    <w:rsid w:val="00A8412C"/>
    <w:rsid w:val="00A852F1"/>
    <w:rsid w:val="00A8639A"/>
    <w:rsid w:val="00A874D4"/>
    <w:rsid w:val="00A87554"/>
    <w:rsid w:val="00A87CC3"/>
    <w:rsid w:val="00A87FC1"/>
    <w:rsid w:val="00A907FD"/>
    <w:rsid w:val="00A922F7"/>
    <w:rsid w:val="00A92897"/>
    <w:rsid w:val="00A93B94"/>
    <w:rsid w:val="00A93D5F"/>
    <w:rsid w:val="00A954B5"/>
    <w:rsid w:val="00A9604E"/>
    <w:rsid w:val="00A973BC"/>
    <w:rsid w:val="00A97A63"/>
    <w:rsid w:val="00AA0604"/>
    <w:rsid w:val="00AA202C"/>
    <w:rsid w:val="00AA3AE5"/>
    <w:rsid w:val="00AA40B1"/>
    <w:rsid w:val="00AA423A"/>
    <w:rsid w:val="00AA423C"/>
    <w:rsid w:val="00AB03D0"/>
    <w:rsid w:val="00AB062E"/>
    <w:rsid w:val="00AB1D0E"/>
    <w:rsid w:val="00AB235B"/>
    <w:rsid w:val="00AB2CAC"/>
    <w:rsid w:val="00AB30ED"/>
    <w:rsid w:val="00AB3510"/>
    <w:rsid w:val="00AB41BD"/>
    <w:rsid w:val="00AB4554"/>
    <w:rsid w:val="00AB4689"/>
    <w:rsid w:val="00AB5A3C"/>
    <w:rsid w:val="00AB64E7"/>
    <w:rsid w:val="00AB6591"/>
    <w:rsid w:val="00AB6C6B"/>
    <w:rsid w:val="00AB71BD"/>
    <w:rsid w:val="00AC0C14"/>
    <w:rsid w:val="00AC2472"/>
    <w:rsid w:val="00AC2D00"/>
    <w:rsid w:val="00AC3081"/>
    <w:rsid w:val="00AC3565"/>
    <w:rsid w:val="00AC47B6"/>
    <w:rsid w:val="00AC510B"/>
    <w:rsid w:val="00AC55A1"/>
    <w:rsid w:val="00AC59FD"/>
    <w:rsid w:val="00AD0213"/>
    <w:rsid w:val="00AD085E"/>
    <w:rsid w:val="00AD116C"/>
    <w:rsid w:val="00AD21B9"/>
    <w:rsid w:val="00AD2FFF"/>
    <w:rsid w:val="00AD3179"/>
    <w:rsid w:val="00AD3A3E"/>
    <w:rsid w:val="00AD3A62"/>
    <w:rsid w:val="00AD60C1"/>
    <w:rsid w:val="00AD7BCB"/>
    <w:rsid w:val="00AD7DF9"/>
    <w:rsid w:val="00AD7E93"/>
    <w:rsid w:val="00AE031A"/>
    <w:rsid w:val="00AE1A02"/>
    <w:rsid w:val="00AE1E4F"/>
    <w:rsid w:val="00AE244C"/>
    <w:rsid w:val="00AE29BB"/>
    <w:rsid w:val="00AE2CAF"/>
    <w:rsid w:val="00AE323A"/>
    <w:rsid w:val="00AE41BA"/>
    <w:rsid w:val="00AE41F9"/>
    <w:rsid w:val="00AE4FC7"/>
    <w:rsid w:val="00AE539E"/>
    <w:rsid w:val="00AE61BF"/>
    <w:rsid w:val="00AE76AE"/>
    <w:rsid w:val="00AF1EAA"/>
    <w:rsid w:val="00AF33D9"/>
    <w:rsid w:val="00AF34C8"/>
    <w:rsid w:val="00AF3A64"/>
    <w:rsid w:val="00AF4573"/>
    <w:rsid w:val="00AF49CE"/>
    <w:rsid w:val="00AF5051"/>
    <w:rsid w:val="00AF65EE"/>
    <w:rsid w:val="00AF753B"/>
    <w:rsid w:val="00AF7BFE"/>
    <w:rsid w:val="00B002E4"/>
    <w:rsid w:val="00B010F2"/>
    <w:rsid w:val="00B01B06"/>
    <w:rsid w:val="00B02781"/>
    <w:rsid w:val="00B0321C"/>
    <w:rsid w:val="00B03C3B"/>
    <w:rsid w:val="00B03FC1"/>
    <w:rsid w:val="00B0723A"/>
    <w:rsid w:val="00B07382"/>
    <w:rsid w:val="00B1208C"/>
    <w:rsid w:val="00B132A1"/>
    <w:rsid w:val="00B13675"/>
    <w:rsid w:val="00B14FA3"/>
    <w:rsid w:val="00B17586"/>
    <w:rsid w:val="00B17D7D"/>
    <w:rsid w:val="00B2075D"/>
    <w:rsid w:val="00B209F9"/>
    <w:rsid w:val="00B21383"/>
    <w:rsid w:val="00B22F14"/>
    <w:rsid w:val="00B22FCE"/>
    <w:rsid w:val="00B22FF6"/>
    <w:rsid w:val="00B25011"/>
    <w:rsid w:val="00B254D5"/>
    <w:rsid w:val="00B30883"/>
    <w:rsid w:val="00B31031"/>
    <w:rsid w:val="00B332B2"/>
    <w:rsid w:val="00B33F20"/>
    <w:rsid w:val="00B34A1D"/>
    <w:rsid w:val="00B34CCC"/>
    <w:rsid w:val="00B35B40"/>
    <w:rsid w:val="00B363F7"/>
    <w:rsid w:val="00B36AD3"/>
    <w:rsid w:val="00B36EC7"/>
    <w:rsid w:val="00B36EDD"/>
    <w:rsid w:val="00B37154"/>
    <w:rsid w:val="00B37A58"/>
    <w:rsid w:val="00B40B50"/>
    <w:rsid w:val="00B40B77"/>
    <w:rsid w:val="00B41840"/>
    <w:rsid w:val="00B4185A"/>
    <w:rsid w:val="00B42897"/>
    <w:rsid w:val="00B42FAF"/>
    <w:rsid w:val="00B4319B"/>
    <w:rsid w:val="00B4339A"/>
    <w:rsid w:val="00B43760"/>
    <w:rsid w:val="00B43773"/>
    <w:rsid w:val="00B43EE6"/>
    <w:rsid w:val="00B443BE"/>
    <w:rsid w:val="00B44656"/>
    <w:rsid w:val="00B4633D"/>
    <w:rsid w:val="00B46C2F"/>
    <w:rsid w:val="00B5070E"/>
    <w:rsid w:val="00B51543"/>
    <w:rsid w:val="00B51A42"/>
    <w:rsid w:val="00B52CAF"/>
    <w:rsid w:val="00B544BF"/>
    <w:rsid w:val="00B55039"/>
    <w:rsid w:val="00B5715A"/>
    <w:rsid w:val="00B6052A"/>
    <w:rsid w:val="00B61C97"/>
    <w:rsid w:val="00B62413"/>
    <w:rsid w:val="00B62438"/>
    <w:rsid w:val="00B628C5"/>
    <w:rsid w:val="00B6443B"/>
    <w:rsid w:val="00B65F05"/>
    <w:rsid w:val="00B664DF"/>
    <w:rsid w:val="00B66BD0"/>
    <w:rsid w:val="00B675B7"/>
    <w:rsid w:val="00B707D8"/>
    <w:rsid w:val="00B70AB6"/>
    <w:rsid w:val="00B71933"/>
    <w:rsid w:val="00B71C4E"/>
    <w:rsid w:val="00B75005"/>
    <w:rsid w:val="00B76070"/>
    <w:rsid w:val="00B76B32"/>
    <w:rsid w:val="00B77DE0"/>
    <w:rsid w:val="00B8058C"/>
    <w:rsid w:val="00B8078D"/>
    <w:rsid w:val="00B80D65"/>
    <w:rsid w:val="00B814AB"/>
    <w:rsid w:val="00B81BF6"/>
    <w:rsid w:val="00B82A29"/>
    <w:rsid w:val="00B82C5F"/>
    <w:rsid w:val="00B83DC5"/>
    <w:rsid w:val="00B862E6"/>
    <w:rsid w:val="00B86643"/>
    <w:rsid w:val="00B9051D"/>
    <w:rsid w:val="00B91016"/>
    <w:rsid w:val="00B94012"/>
    <w:rsid w:val="00B94F18"/>
    <w:rsid w:val="00B9613E"/>
    <w:rsid w:val="00B9705F"/>
    <w:rsid w:val="00BA041D"/>
    <w:rsid w:val="00BA171F"/>
    <w:rsid w:val="00BA1ECA"/>
    <w:rsid w:val="00BA1F15"/>
    <w:rsid w:val="00BA25FB"/>
    <w:rsid w:val="00BA304A"/>
    <w:rsid w:val="00BA47E9"/>
    <w:rsid w:val="00BA60F8"/>
    <w:rsid w:val="00BA649B"/>
    <w:rsid w:val="00BA659C"/>
    <w:rsid w:val="00BA7016"/>
    <w:rsid w:val="00BA73CC"/>
    <w:rsid w:val="00BB031A"/>
    <w:rsid w:val="00BB0CE5"/>
    <w:rsid w:val="00BB0E29"/>
    <w:rsid w:val="00BB11ED"/>
    <w:rsid w:val="00BB16FD"/>
    <w:rsid w:val="00BB20F3"/>
    <w:rsid w:val="00BB26A8"/>
    <w:rsid w:val="00BB3D8D"/>
    <w:rsid w:val="00BB417F"/>
    <w:rsid w:val="00BB5E05"/>
    <w:rsid w:val="00BB6AC7"/>
    <w:rsid w:val="00BB6B14"/>
    <w:rsid w:val="00BB6E7C"/>
    <w:rsid w:val="00BB7CDE"/>
    <w:rsid w:val="00BC17C5"/>
    <w:rsid w:val="00BC1EAB"/>
    <w:rsid w:val="00BC3333"/>
    <w:rsid w:val="00BC4021"/>
    <w:rsid w:val="00BC47EA"/>
    <w:rsid w:val="00BC5994"/>
    <w:rsid w:val="00BC5BE7"/>
    <w:rsid w:val="00BC6B8C"/>
    <w:rsid w:val="00BC7A0F"/>
    <w:rsid w:val="00BC7CAB"/>
    <w:rsid w:val="00BC7FAF"/>
    <w:rsid w:val="00BD009A"/>
    <w:rsid w:val="00BD0767"/>
    <w:rsid w:val="00BD1289"/>
    <w:rsid w:val="00BD12A3"/>
    <w:rsid w:val="00BD13F5"/>
    <w:rsid w:val="00BD37B0"/>
    <w:rsid w:val="00BD3DA1"/>
    <w:rsid w:val="00BD4E33"/>
    <w:rsid w:val="00BD5773"/>
    <w:rsid w:val="00BD597F"/>
    <w:rsid w:val="00BD684B"/>
    <w:rsid w:val="00BD6D34"/>
    <w:rsid w:val="00BD6DB7"/>
    <w:rsid w:val="00BD7F6E"/>
    <w:rsid w:val="00BE10A4"/>
    <w:rsid w:val="00BE1AF2"/>
    <w:rsid w:val="00BE1B63"/>
    <w:rsid w:val="00BE29E3"/>
    <w:rsid w:val="00BE2E9D"/>
    <w:rsid w:val="00BE3CC7"/>
    <w:rsid w:val="00BE5031"/>
    <w:rsid w:val="00BE5BA0"/>
    <w:rsid w:val="00BE5FBB"/>
    <w:rsid w:val="00BE70C5"/>
    <w:rsid w:val="00BE73A7"/>
    <w:rsid w:val="00BE7498"/>
    <w:rsid w:val="00BE7528"/>
    <w:rsid w:val="00BF0292"/>
    <w:rsid w:val="00BF1BF9"/>
    <w:rsid w:val="00BF3926"/>
    <w:rsid w:val="00BF4462"/>
    <w:rsid w:val="00BF47B0"/>
    <w:rsid w:val="00BF497F"/>
    <w:rsid w:val="00BF5327"/>
    <w:rsid w:val="00BF53EF"/>
    <w:rsid w:val="00BF5E1C"/>
    <w:rsid w:val="00BF667C"/>
    <w:rsid w:val="00BF6E52"/>
    <w:rsid w:val="00BF7DCC"/>
    <w:rsid w:val="00BF7F74"/>
    <w:rsid w:val="00C0195F"/>
    <w:rsid w:val="00C01E2F"/>
    <w:rsid w:val="00C036E9"/>
    <w:rsid w:val="00C06B5C"/>
    <w:rsid w:val="00C07671"/>
    <w:rsid w:val="00C07F3E"/>
    <w:rsid w:val="00C10665"/>
    <w:rsid w:val="00C10C51"/>
    <w:rsid w:val="00C11E44"/>
    <w:rsid w:val="00C12BEB"/>
    <w:rsid w:val="00C12C0E"/>
    <w:rsid w:val="00C144C6"/>
    <w:rsid w:val="00C1560D"/>
    <w:rsid w:val="00C15DCA"/>
    <w:rsid w:val="00C162FD"/>
    <w:rsid w:val="00C167EB"/>
    <w:rsid w:val="00C17948"/>
    <w:rsid w:val="00C209FE"/>
    <w:rsid w:val="00C20BBE"/>
    <w:rsid w:val="00C21622"/>
    <w:rsid w:val="00C2185B"/>
    <w:rsid w:val="00C21D33"/>
    <w:rsid w:val="00C23D01"/>
    <w:rsid w:val="00C24841"/>
    <w:rsid w:val="00C252CB"/>
    <w:rsid w:val="00C305F6"/>
    <w:rsid w:val="00C306F7"/>
    <w:rsid w:val="00C3142C"/>
    <w:rsid w:val="00C31B30"/>
    <w:rsid w:val="00C31E90"/>
    <w:rsid w:val="00C325BF"/>
    <w:rsid w:val="00C331F4"/>
    <w:rsid w:val="00C3382F"/>
    <w:rsid w:val="00C34321"/>
    <w:rsid w:val="00C35657"/>
    <w:rsid w:val="00C35CDE"/>
    <w:rsid w:val="00C36032"/>
    <w:rsid w:val="00C36AD2"/>
    <w:rsid w:val="00C37473"/>
    <w:rsid w:val="00C374A8"/>
    <w:rsid w:val="00C3752E"/>
    <w:rsid w:val="00C378F1"/>
    <w:rsid w:val="00C37BB3"/>
    <w:rsid w:val="00C41B18"/>
    <w:rsid w:val="00C4269B"/>
    <w:rsid w:val="00C4377C"/>
    <w:rsid w:val="00C44386"/>
    <w:rsid w:val="00C44BA9"/>
    <w:rsid w:val="00C44BE4"/>
    <w:rsid w:val="00C44D97"/>
    <w:rsid w:val="00C4503B"/>
    <w:rsid w:val="00C46650"/>
    <w:rsid w:val="00C46AB6"/>
    <w:rsid w:val="00C47B3B"/>
    <w:rsid w:val="00C47F0F"/>
    <w:rsid w:val="00C50257"/>
    <w:rsid w:val="00C50C3D"/>
    <w:rsid w:val="00C51D84"/>
    <w:rsid w:val="00C520D7"/>
    <w:rsid w:val="00C52506"/>
    <w:rsid w:val="00C52E07"/>
    <w:rsid w:val="00C53629"/>
    <w:rsid w:val="00C53F85"/>
    <w:rsid w:val="00C55836"/>
    <w:rsid w:val="00C57A8F"/>
    <w:rsid w:val="00C6009F"/>
    <w:rsid w:val="00C604B0"/>
    <w:rsid w:val="00C608C2"/>
    <w:rsid w:val="00C60B9A"/>
    <w:rsid w:val="00C60E7A"/>
    <w:rsid w:val="00C60F9B"/>
    <w:rsid w:val="00C610FB"/>
    <w:rsid w:val="00C61359"/>
    <w:rsid w:val="00C62A1C"/>
    <w:rsid w:val="00C63927"/>
    <w:rsid w:val="00C63BDC"/>
    <w:rsid w:val="00C64551"/>
    <w:rsid w:val="00C64A71"/>
    <w:rsid w:val="00C7014F"/>
    <w:rsid w:val="00C70CF1"/>
    <w:rsid w:val="00C70D28"/>
    <w:rsid w:val="00C72418"/>
    <w:rsid w:val="00C725C5"/>
    <w:rsid w:val="00C731BA"/>
    <w:rsid w:val="00C7424B"/>
    <w:rsid w:val="00C75410"/>
    <w:rsid w:val="00C767F5"/>
    <w:rsid w:val="00C76D79"/>
    <w:rsid w:val="00C76ECA"/>
    <w:rsid w:val="00C80CC9"/>
    <w:rsid w:val="00C814E2"/>
    <w:rsid w:val="00C815E4"/>
    <w:rsid w:val="00C817C7"/>
    <w:rsid w:val="00C82259"/>
    <w:rsid w:val="00C85568"/>
    <w:rsid w:val="00C85CA3"/>
    <w:rsid w:val="00C86C07"/>
    <w:rsid w:val="00C876CE"/>
    <w:rsid w:val="00C87963"/>
    <w:rsid w:val="00C87B4F"/>
    <w:rsid w:val="00C905E9"/>
    <w:rsid w:val="00C910F9"/>
    <w:rsid w:val="00C9110C"/>
    <w:rsid w:val="00C9196D"/>
    <w:rsid w:val="00C91A62"/>
    <w:rsid w:val="00C9297C"/>
    <w:rsid w:val="00C93B14"/>
    <w:rsid w:val="00C94014"/>
    <w:rsid w:val="00C942F6"/>
    <w:rsid w:val="00C94307"/>
    <w:rsid w:val="00C954F5"/>
    <w:rsid w:val="00C95A8D"/>
    <w:rsid w:val="00C96420"/>
    <w:rsid w:val="00C96A95"/>
    <w:rsid w:val="00C979BA"/>
    <w:rsid w:val="00C97D88"/>
    <w:rsid w:val="00CA0229"/>
    <w:rsid w:val="00CA0C6A"/>
    <w:rsid w:val="00CA14FA"/>
    <w:rsid w:val="00CA155F"/>
    <w:rsid w:val="00CA1CDB"/>
    <w:rsid w:val="00CA3732"/>
    <w:rsid w:val="00CA51B1"/>
    <w:rsid w:val="00CA5324"/>
    <w:rsid w:val="00CA5FB6"/>
    <w:rsid w:val="00CA6210"/>
    <w:rsid w:val="00CA6CAA"/>
    <w:rsid w:val="00CA73E5"/>
    <w:rsid w:val="00CB078B"/>
    <w:rsid w:val="00CB08CB"/>
    <w:rsid w:val="00CB0A99"/>
    <w:rsid w:val="00CB152D"/>
    <w:rsid w:val="00CB1D5F"/>
    <w:rsid w:val="00CB21ED"/>
    <w:rsid w:val="00CB2691"/>
    <w:rsid w:val="00CB4208"/>
    <w:rsid w:val="00CB495D"/>
    <w:rsid w:val="00CB55D1"/>
    <w:rsid w:val="00CB5A09"/>
    <w:rsid w:val="00CB6473"/>
    <w:rsid w:val="00CB69B4"/>
    <w:rsid w:val="00CB6C4D"/>
    <w:rsid w:val="00CB74AF"/>
    <w:rsid w:val="00CB7AAC"/>
    <w:rsid w:val="00CC0157"/>
    <w:rsid w:val="00CC070F"/>
    <w:rsid w:val="00CC0DB9"/>
    <w:rsid w:val="00CC1A39"/>
    <w:rsid w:val="00CC1A9A"/>
    <w:rsid w:val="00CC2E06"/>
    <w:rsid w:val="00CC5B49"/>
    <w:rsid w:val="00CC5C02"/>
    <w:rsid w:val="00CC5F62"/>
    <w:rsid w:val="00CC60FF"/>
    <w:rsid w:val="00CC6223"/>
    <w:rsid w:val="00CC6C6B"/>
    <w:rsid w:val="00CD0CD4"/>
    <w:rsid w:val="00CD21B6"/>
    <w:rsid w:val="00CD21BA"/>
    <w:rsid w:val="00CD2A41"/>
    <w:rsid w:val="00CD2F09"/>
    <w:rsid w:val="00CD3ADE"/>
    <w:rsid w:val="00CD4654"/>
    <w:rsid w:val="00CD5570"/>
    <w:rsid w:val="00CD6A56"/>
    <w:rsid w:val="00CD6CD9"/>
    <w:rsid w:val="00CE01C8"/>
    <w:rsid w:val="00CE07EC"/>
    <w:rsid w:val="00CE087E"/>
    <w:rsid w:val="00CE0B37"/>
    <w:rsid w:val="00CE1199"/>
    <w:rsid w:val="00CE1C06"/>
    <w:rsid w:val="00CE1C47"/>
    <w:rsid w:val="00CE2D77"/>
    <w:rsid w:val="00CE3921"/>
    <w:rsid w:val="00CE3B9F"/>
    <w:rsid w:val="00CE46B7"/>
    <w:rsid w:val="00CE48BB"/>
    <w:rsid w:val="00CE4E39"/>
    <w:rsid w:val="00CE5AC3"/>
    <w:rsid w:val="00CE6A42"/>
    <w:rsid w:val="00CE7FCA"/>
    <w:rsid w:val="00CF07EF"/>
    <w:rsid w:val="00CF0DBA"/>
    <w:rsid w:val="00CF15CC"/>
    <w:rsid w:val="00CF1FB8"/>
    <w:rsid w:val="00CF2222"/>
    <w:rsid w:val="00CF233B"/>
    <w:rsid w:val="00CF255C"/>
    <w:rsid w:val="00CF259F"/>
    <w:rsid w:val="00CF2C65"/>
    <w:rsid w:val="00CF3368"/>
    <w:rsid w:val="00CF3EAD"/>
    <w:rsid w:val="00CF4A80"/>
    <w:rsid w:val="00CF5FF3"/>
    <w:rsid w:val="00CF7E7F"/>
    <w:rsid w:val="00D0076E"/>
    <w:rsid w:val="00D02BAA"/>
    <w:rsid w:val="00D03132"/>
    <w:rsid w:val="00D03CEE"/>
    <w:rsid w:val="00D05B84"/>
    <w:rsid w:val="00D060CE"/>
    <w:rsid w:val="00D063FF"/>
    <w:rsid w:val="00D06E3F"/>
    <w:rsid w:val="00D078B6"/>
    <w:rsid w:val="00D1022C"/>
    <w:rsid w:val="00D11366"/>
    <w:rsid w:val="00D113C1"/>
    <w:rsid w:val="00D1238E"/>
    <w:rsid w:val="00D12B52"/>
    <w:rsid w:val="00D13EAA"/>
    <w:rsid w:val="00D1454A"/>
    <w:rsid w:val="00D1484E"/>
    <w:rsid w:val="00D14C03"/>
    <w:rsid w:val="00D163C9"/>
    <w:rsid w:val="00D16AE7"/>
    <w:rsid w:val="00D16D65"/>
    <w:rsid w:val="00D234A3"/>
    <w:rsid w:val="00D23AB8"/>
    <w:rsid w:val="00D24B00"/>
    <w:rsid w:val="00D25F0B"/>
    <w:rsid w:val="00D264D7"/>
    <w:rsid w:val="00D265C2"/>
    <w:rsid w:val="00D269F0"/>
    <w:rsid w:val="00D26D94"/>
    <w:rsid w:val="00D27115"/>
    <w:rsid w:val="00D27ED2"/>
    <w:rsid w:val="00D32306"/>
    <w:rsid w:val="00D328FB"/>
    <w:rsid w:val="00D3305A"/>
    <w:rsid w:val="00D34711"/>
    <w:rsid w:val="00D34DCC"/>
    <w:rsid w:val="00D3556B"/>
    <w:rsid w:val="00D35D54"/>
    <w:rsid w:val="00D36014"/>
    <w:rsid w:val="00D36318"/>
    <w:rsid w:val="00D37290"/>
    <w:rsid w:val="00D37C80"/>
    <w:rsid w:val="00D417AA"/>
    <w:rsid w:val="00D41CDA"/>
    <w:rsid w:val="00D41E0D"/>
    <w:rsid w:val="00D43384"/>
    <w:rsid w:val="00D44FA6"/>
    <w:rsid w:val="00D45C24"/>
    <w:rsid w:val="00D467EA"/>
    <w:rsid w:val="00D47011"/>
    <w:rsid w:val="00D47244"/>
    <w:rsid w:val="00D4733B"/>
    <w:rsid w:val="00D4745D"/>
    <w:rsid w:val="00D50372"/>
    <w:rsid w:val="00D515A5"/>
    <w:rsid w:val="00D5176E"/>
    <w:rsid w:val="00D51880"/>
    <w:rsid w:val="00D51B3F"/>
    <w:rsid w:val="00D5268F"/>
    <w:rsid w:val="00D5317A"/>
    <w:rsid w:val="00D53CBF"/>
    <w:rsid w:val="00D54A45"/>
    <w:rsid w:val="00D55B9F"/>
    <w:rsid w:val="00D55C49"/>
    <w:rsid w:val="00D571D2"/>
    <w:rsid w:val="00D577EF"/>
    <w:rsid w:val="00D61D9B"/>
    <w:rsid w:val="00D61DBA"/>
    <w:rsid w:val="00D61FFB"/>
    <w:rsid w:val="00D62B78"/>
    <w:rsid w:val="00D63A7C"/>
    <w:rsid w:val="00D63E70"/>
    <w:rsid w:val="00D64459"/>
    <w:rsid w:val="00D645BD"/>
    <w:rsid w:val="00D65FD6"/>
    <w:rsid w:val="00D66061"/>
    <w:rsid w:val="00D662D5"/>
    <w:rsid w:val="00D66A2B"/>
    <w:rsid w:val="00D66F58"/>
    <w:rsid w:val="00D678BA"/>
    <w:rsid w:val="00D67C07"/>
    <w:rsid w:val="00D70ECF"/>
    <w:rsid w:val="00D71DCE"/>
    <w:rsid w:val="00D72657"/>
    <w:rsid w:val="00D72E49"/>
    <w:rsid w:val="00D7388B"/>
    <w:rsid w:val="00D73A9D"/>
    <w:rsid w:val="00D751D5"/>
    <w:rsid w:val="00D75738"/>
    <w:rsid w:val="00D75E0E"/>
    <w:rsid w:val="00D77323"/>
    <w:rsid w:val="00D773A2"/>
    <w:rsid w:val="00D802C9"/>
    <w:rsid w:val="00D80758"/>
    <w:rsid w:val="00D80995"/>
    <w:rsid w:val="00D81F2E"/>
    <w:rsid w:val="00D82082"/>
    <w:rsid w:val="00D83A03"/>
    <w:rsid w:val="00D83AFC"/>
    <w:rsid w:val="00D83D0A"/>
    <w:rsid w:val="00D83E0F"/>
    <w:rsid w:val="00D840E9"/>
    <w:rsid w:val="00D84F98"/>
    <w:rsid w:val="00D85718"/>
    <w:rsid w:val="00D9054A"/>
    <w:rsid w:val="00D9135D"/>
    <w:rsid w:val="00D924D7"/>
    <w:rsid w:val="00D94F6A"/>
    <w:rsid w:val="00D968CD"/>
    <w:rsid w:val="00D96D86"/>
    <w:rsid w:val="00D97F7A"/>
    <w:rsid w:val="00DA2F09"/>
    <w:rsid w:val="00DA328C"/>
    <w:rsid w:val="00DA3693"/>
    <w:rsid w:val="00DA38D2"/>
    <w:rsid w:val="00DA480B"/>
    <w:rsid w:val="00DA4F42"/>
    <w:rsid w:val="00DA50A0"/>
    <w:rsid w:val="00DA5807"/>
    <w:rsid w:val="00DA5EC9"/>
    <w:rsid w:val="00DA769A"/>
    <w:rsid w:val="00DB1783"/>
    <w:rsid w:val="00DB352D"/>
    <w:rsid w:val="00DB3D09"/>
    <w:rsid w:val="00DB4169"/>
    <w:rsid w:val="00DB47BC"/>
    <w:rsid w:val="00DB491D"/>
    <w:rsid w:val="00DB4954"/>
    <w:rsid w:val="00DB52BE"/>
    <w:rsid w:val="00DB61DC"/>
    <w:rsid w:val="00DB6349"/>
    <w:rsid w:val="00DB6A5F"/>
    <w:rsid w:val="00DC0733"/>
    <w:rsid w:val="00DC1493"/>
    <w:rsid w:val="00DC17F8"/>
    <w:rsid w:val="00DC1E60"/>
    <w:rsid w:val="00DC2E79"/>
    <w:rsid w:val="00DC446C"/>
    <w:rsid w:val="00DC509D"/>
    <w:rsid w:val="00DC6B2D"/>
    <w:rsid w:val="00DD0965"/>
    <w:rsid w:val="00DD2836"/>
    <w:rsid w:val="00DD3A45"/>
    <w:rsid w:val="00DD5625"/>
    <w:rsid w:val="00DD595C"/>
    <w:rsid w:val="00DD60CC"/>
    <w:rsid w:val="00DD661F"/>
    <w:rsid w:val="00DD6763"/>
    <w:rsid w:val="00DD6CE4"/>
    <w:rsid w:val="00DE0237"/>
    <w:rsid w:val="00DE062D"/>
    <w:rsid w:val="00DE3C0D"/>
    <w:rsid w:val="00DE3C90"/>
    <w:rsid w:val="00DE3F8C"/>
    <w:rsid w:val="00DE6CBC"/>
    <w:rsid w:val="00DE6FE3"/>
    <w:rsid w:val="00DE7173"/>
    <w:rsid w:val="00DE7573"/>
    <w:rsid w:val="00DE7CB1"/>
    <w:rsid w:val="00DF21B0"/>
    <w:rsid w:val="00DF2D1C"/>
    <w:rsid w:val="00DF2D37"/>
    <w:rsid w:val="00DF4D12"/>
    <w:rsid w:val="00DF4FD6"/>
    <w:rsid w:val="00DF533F"/>
    <w:rsid w:val="00DF59B0"/>
    <w:rsid w:val="00DF7B1B"/>
    <w:rsid w:val="00E002D3"/>
    <w:rsid w:val="00E010A0"/>
    <w:rsid w:val="00E01499"/>
    <w:rsid w:val="00E02454"/>
    <w:rsid w:val="00E02E63"/>
    <w:rsid w:val="00E050B6"/>
    <w:rsid w:val="00E051DF"/>
    <w:rsid w:val="00E062C7"/>
    <w:rsid w:val="00E07483"/>
    <w:rsid w:val="00E10AE2"/>
    <w:rsid w:val="00E10F0A"/>
    <w:rsid w:val="00E1122B"/>
    <w:rsid w:val="00E1251A"/>
    <w:rsid w:val="00E126FC"/>
    <w:rsid w:val="00E12AB4"/>
    <w:rsid w:val="00E13579"/>
    <w:rsid w:val="00E1502C"/>
    <w:rsid w:val="00E1526F"/>
    <w:rsid w:val="00E15BC2"/>
    <w:rsid w:val="00E17F25"/>
    <w:rsid w:val="00E21875"/>
    <w:rsid w:val="00E21AB2"/>
    <w:rsid w:val="00E25407"/>
    <w:rsid w:val="00E25624"/>
    <w:rsid w:val="00E2588F"/>
    <w:rsid w:val="00E25CFB"/>
    <w:rsid w:val="00E26A44"/>
    <w:rsid w:val="00E27539"/>
    <w:rsid w:val="00E315F0"/>
    <w:rsid w:val="00E32599"/>
    <w:rsid w:val="00E333C0"/>
    <w:rsid w:val="00E33B0E"/>
    <w:rsid w:val="00E34729"/>
    <w:rsid w:val="00E34A20"/>
    <w:rsid w:val="00E354B3"/>
    <w:rsid w:val="00E36E7D"/>
    <w:rsid w:val="00E3722B"/>
    <w:rsid w:val="00E37607"/>
    <w:rsid w:val="00E4026E"/>
    <w:rsid w:val="00E40562"/>
    <w:rsid w:val="00E42621"/>
    <w:rsid w:val="00E432FD"/>
    <w:rsid w:val="00E43E84"/>
    <w:rsid w:val="00E440DD"/>
    <w:rsid w:val="00E441CC"/>
    <w:rsid w:val="00E446A6"/>
    <w:rsid w:val="00E50A1F"/>
    <w:rsid w:val="00E52287"/>
    <w:rsid w:val="00E5277F"/>
    <w:rsid w:val="00E53CB5"/>
    <w:rsid w:val="00E53CCD"/>
    <w:rsid w:val="00E55886"/>
    <w:rsid w:val="00E55A12"/>
    <w:rsid w:val="00E562AB"/>
    <w:rsid w:val="00E56843"/>
    <w:rsid w:val="00E56D27"/>
    <w:rsid w:val="00E609CF"/>
    <w:rsid w:val="00E62607"/>
    <w:rsid w:val="00E6475C"/>
    <w:rsid w:val="00E65FB2"/>
    <w:rsid w:val="00E662A3"/>
    <w:rsid w:val="00E6686F"/>
    <w:rsid w:val="00E708BF"/>
    <w:rsid w:val="00E70BC9"/>
    <w:rsid w:val="00E71003"/>
    <w:rsid w:val="00E712A3"/>
    <w:rsid w:val="00E71855"/>
    <w:rsid w:val="00E719A9"/>
    <w:rsid w:val="00E722E5"/>
    <w:rsid w:val="00E72D08"/>
    <w:rsid w:val="00E738EC"/>
    <w:rsid w:val="00E759BD"/>
    <w:rsid w:val="00E80A1C"/>
    <w:rsid w:val="00E80EB1"/>
    <w:rsid w:val="00E81B6D"/>
    <w:rsid w:val="00E83438"/>
    <w:rsid w:val="00E83E39"/>
    <w:rsid w:val="00E84D80"/>
    <w:rsid w:val="00E85CAD"/>
    <w:rsid w:val="00E869DD"/>
    <w:rsid w:val="00E912D5"/>
    <w:rsid w:val="00E94523"/>
    <w:rsid w:val="00E9464F"/>
    <w:rsid w:val="00E946AE"/>
    <w:rsid w:val="00E94831"/>
    <w:rsid w:val="00E94F0A"/>
    <w:rsid w:val="00E9565B"/>
    <w:rsid w:val="00E958CF"/>
    <w:rsid w:val="00E95C71"/>
    <w:rsid w:val="00E978D6"/>
    <w:rsid w:val="00E97E8C"/>
    <w:rsid w:val="00EA0305"/>
    <w:rsid w:val="00EA06BF"/>
    <w:rsid w:val="00EA1DE4"/>
    <w:rsid w:val="00EA2A78"/>
    <w:rsid w:val="00EA2F5F"/>
    <w:rsid w:val="00EA5205"/>
    <w:rsid w:val="00EA574E"/>
    <w:rsid w:val="00EA58CE"/>
    <w:rsid w:val="00EA60EA"/>
    <w:rsid w:val="00EA6AB3"/>
    <w:rsid w:val="00EA6C26"/>
    <w:rsid w:val="00EA6E28"/>
    <w:rsid w:val="00EA788B"/>
    <w:rsid w:val="00EB201E"/>
    <w:rsid w:val="00EB29BF"/>
    <w:rsid w:val="00EB385D"/>
    <w:rsid w:val="00EB4A60"/>
    <w:rsid w:val="00EB4AC6"/>
    <w:rsid w:val="00EB535B"/>
    <w:rsid w:val="00EB7594"/>
    <w:rsid w:val="00EB7621"/>
    <w:rsid w:val="00EC00DA"/>
    <w:rsid w:val="00EC0A62"/>
    <w:rsid w:val="00EC128E"/>
    <w:rsid w:val="00EC2013"/>
    <w:rsid w:val="00EC2EB8"/>
    <w:rsid w:val="00EC33FF"/>
    <w:rsid w:val="00EC57C0"/>
    <w:rsid w:val="00EC593C"/>
    <w:rsid w:val="00EC5D53"/>
    <w:rsid w:val="00EC7C7F"/>
    <w:rsid w:val="00ED0FA5"/>
    <w:rsid w:val="00ED1D42"/>
    <w:rsid w:val="00ED1D87"/>
    <w:rsid w:val="00ED2240"/>
    <w:rsid w:val="00ED3409"/>
    <w:rsid w:val="00ED5807"/>
    <w:rsid w:val="00ED60F0"/>
    <w:rsid w:val="00ED635F"/>
    <w:rsid w:val="00EE068C"/>
    <w:rsid w:val="00EE121C"/>
    <w:rsid w:val="00EE1AC2"/>
    <w:rsid w:val="00EE1C1F"/>
    <w:rsid w:val="00EE3600"/>
    <w:rsid w:val="00EE3A32"/>
    <w:rsid w:val="00EE40B3"/>
    <w:rsid w:val="00EE58E8"/>
    <w:rsid w:val="00EE77B9"/>
    <w:rsid w:val="00EF1158"/>
    <w:rsid w:val="00EF1A7E"/>
    <w:rsid w:val="00EF2431"/>
    <w:rsid w:val="00EF2676"/>
    <w:rsid w:val="00EF2AEE"/>
    <w:rsid w:val="00EF3117"/>
    <w:rsid w:val="00EF386E"/>
    <w:rsid w:val="00EF387F"/>
    <w:rsid w:val="00EF41D5"/>
    <w:rsid w:val="00EF42F5"/>
    <w:rsid w:val="00EF4B42"/>
    <w:rsid w:val="00EF5144"/>
    <w:rsid w:val="00EF59D5"/>
    <w:rsid w:val="00EF6287"/>
    <w:rsid w:val="00EF6791"/>
    <w:rsid w:val="00EF687D"/>
    <w:rsid w:val="00F003D3"/>
    <w:rsid w:val="00F008AB"/>
    <w:rsid w:val="00F00C0C"/>
    <w:rsid w:val="00F030BF"/>
    <w:rsid w:val="00F0365A"/>
    <w:rsid w:val="00F03E32"/>
    <w:rsid w:val="00F05375"/>
    <w:rsid w:val="00F068DE"/>
    <w:rsid w:val="00F06BB5"/>
    <w:rsid w:val="00F07005"/>
    <w:rsid w:val="00F104A7"/>
    <w:rsid w:val="00F10F4D"/>
    <w:rsid w:val="00F1365A"/>
    <w:rsid w:val="00F13C8C"/>
    <w:rsid w:val="00F150FB"/>
    <w:rsid w:val="00F152AC"/>
    <w:rsid w:val="00F156BD"/>
    <w:rsid w:val="00F1590F"/>
    <w:rsid w:val="00F15FF6"/>
    <w:rsid w:val="00F17778"/>
    <w:rsid w:val="00F17EEF"/>
    <w:rsid w:val="00F207A8"/>
    <w:rsid w:val="00F21004"/>
    <w:rsid w:val="00F222DF"/>
    <w:rsid w:val="00F22874"/>
    <w:rsid w:val="00F23BE6"/>
    <w:rsid w:val="00F24E8D"/>
    <w:rsid w:val="00F256A3"/>
    <w:rsid w:val="00F25822"/>
    <w:rsid w:val="00F26306"/>
    <w:rsid w:val="00F268F8"/>
    <w:rsid w:val="00F26C6F"/>
    <w:rsid w:val="00F27389"/>
    <w:rsid w:val="00F2770B"/>
    <w:rsid w:val="00F31EB7"/>
    <w:rsid w:val="00F3361E"/>
    <w:rsid w:val="00F3580F"/>
    <w:rsid w:val="00F359B6"/>
    <w:rsid w:val="00F35B9E"/>
    <w:rsid w:val="00F36DB1"/>
    <w:rsid w:val="00F374AC"/>
    <w:rsid w:val="00F4076D"/>
    <w:rsid w:val="00F40CF3"/>
    <w:rsid w:val="00F42289"/>
    <w:rsid w:val="00F42E75"/>
    <w:rsid w:val="00F446FF"/>
    <w:rsid w:val="00F455DC"/>
    <w:rsid w:val="00F45D65"/>
    <w:rsid w:val="00F45F5C"/>
    <w:rsid w:val="00F461E4"/>
    <w:rsid w:val="00F46F99"/>
    <w:rsid w:val="00F47942"/>
    <w:rsid w:val="00F504C7"/>
    <w:rsid w:val="00F517FA"/>
    <w:rsid w:val="00F51A34"/>
    <w:rsid w:val="00F51E72"/>
    <w:rsid w:val="00F5285A"/>
    <w:rsid w:val="00F52D16"/>
    <w:rsid w:val="00F538C6"/>
    <w:rsid w:val="00F54ED1"/>
    <w:rsid w:val="00F558E9"/>
    <w:rsid w:val="00F5658A"/>
    <w:rsid w:val="00F60060"/>
    <w:rsid w:val="00F6043C"/>
    <w:rsid w:val="00F61364"/>
    <w:rsid w:val="00F623C1"/>
    <w:rsid w:val="00F623E9"/>
    <w:rsid w:val="00F62D67"/>
    <w:rsid w:val="00F63A56"/>
    <w:rsid w:val="00F63BD9"/>
    <w:rsid w:val="00F6417F"/>
    <w:rsid w:val="00F641A1"/>
    <w:rsid w:val="00F64D60"/>
    <w:rsid w:val="00F65EA9"/>
    <w:rsid w:val="00F66277"/>
    <w:rsid w:val="00F6694C"/>
    <w:rsid w:val="00F7189D"/>
    <w:rsid w:val="00F719EF"/>
    <w:rsid w:val="00F727E3"/>
    <w:rsid w:val="00F738B6"/>
    <w:rsid w:val="00F73A10"/>
    <w:rsid w:val="00F74D43"/>
    <w:rsid w:val="00F750FB"/>
    <w:rsid w:val="00F77BD3"/>
    <w:rsid w:val="00F8145F"/>
    <w:rsid w:val="00F820E6"/>
    <w:rsid w:val="00F82ECD"/>
    <w:rsid w:val="00F82ED1"/>
    <w:rsid w:val="00F849E6"/>
    <w:rsid w:val="00F84F9C"/>
    <w:rsid w:val="00F85269"/>
    <w:rsid w:val="00F862DE"/>
    <w:rsid w:val="00F86B35"/>
    <w:rsid w:val="00F86CA9"/>
    <w:rsid w:val="00F87051"/>
    <w:rsid w:val="00F905E5"/>
    <w:rsid w:val="00F90BFB"/>
    <w:rsid w:val="00F9117F"/>
    <w:rsid w:val="00F9283D"/>
    <w:rsid w:val="00F93509"/>
    <w:rsid w:val="00F93C70"/>
    <w:rsid w:val="00F94BD7"/>
    <w:rsid w:val="00F94E33"/>
    <w:rsid w:val="00F95B8F"/>
    <w:rsid w:val="00F95BEF"/>
    <w:rsid w:val="00F96094"/>
    <w:rsid w:val="00F96F18"/>
    <w:rsid w:val="00FA0554"/>
    <w:rsid w:val="00FA0F4B"/>
    <w:rsid w:val="00FA1C04"/>
    <w:rsid w:val="00FA205C"/>
    <w:rsid w:val="00FA227D"/>
    <w:rsid w:val="00FA3226"/>
    <w:rsid w:val="00FA3EDE"/>
    <w:rsid w:val="00FA4760"/>
    <w:rsid w:val="00FA508E"/>
    <w:rsid w:val="00FA5320"/>
    <w:rsid w:val="00FA54F1"/>
    <w:rsid w:val="00FA57A8"/>
    <w:rsid w:val="00FA5BF7"/>
    <w:rsid w:val="00FA73FC"/>
    <w:rsid w:val="00FA77A6"/>
    <w:rsid w:val="00FA7846"/>
    <w:rsid w:val="00FB02D2"/>
    <w:rsid w:val="00FB1B2E"/>
    <w:rsid w:val="00FB25BC"/>
    <w:rsid w:val="00FB3D62"/>
    <w:rsid w:val="00FB4D30"/>
    <w:rsid w:val="00FB6ACF"/>
    <w:rsid w:val="00FB6AF8"/>
    <w:rsid w:val="00FB74AD"/>
    <w:rsid w:val="00FC26E5"/>
    <w:rsid w:val="00FC2A3E"/>
    <w:rsid w:val="00FC2E96"/>
    <w:rsid w:val="00FC34B0"/>
    <w:rsid w:val="00FC34F7"/>
    <w:rsid w:val="00FC38FF"/>
    <w:rsid w:val="00FC3DBC"/>
    <w:rsid w:val="00FC4D8B"/>
    <w:rsid w:val="00FC50CF"/>
    <w:rsid w:val="00FC5CC2"/>
    <w:rsid w:val="00FC7518"/>
    <w:rsid w:val="00FD031C"/>
    <w:rsid w:val="00FD0DE2"/>
    <w:rsid w:val="00FD179C"/>
    <w:rsid w:val="00FD19F1"/>
    <w:rsid w:val="00FD3383"/>
    <w:rsid w:val="00FD370F"/>
    <w:rsid w:val="00FD3FFE"/>
    <w:rsid w:val="00FD476B"/>
    <w:rsid w:val="00FD629F"/>
    <w:rsid w:val="00FD675C"/>
    <w:rsid w:val="00FE0B90"/>
    <w:rsid w:val="00FE285B"/>
    <w:rsid w:val="00FE474C"/>
    <w:rsid w:val="00FE519B"/>
    <w:rsid w:val="00FE5600"/>
    <w:rsid w:val="00FE5841"/>
    <w:rsid w:val="00FE6FB9"/>
    <w:rsid w:val="00FE7015"/>
    <w:rsid w:val="00FF1193"/>
    <w:rsid w:val="00FF1362"/>
    <w:rsid w:val="00FF1697"/>
    <w:rsid w:val="00FF43DC"/>
    <w:rsid w:val="00FF4AC4"/>
    <w:rsid w:val="00FF4C41"/>
    <w:rsid w:val="00FF62FC"/>
    <w:rsid w:val="00FF67E3"/>
    <w:rsid w:val="00FF77E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0A2D0C9E-CE71-48D7-B181-9112905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0114"/>
    <w:pPr>
      <w:keepNext/>
      <w:keepLines/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A011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CA1CDB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rsid w:val="005F4774"/>
    <w:rPr>
      <w:rFonts w:cs="Times New Roman"/>
      <w:color w:val="0563C1"/>
      <w:u w:val="single"/>
    </w:rPr>
  </w:style>
  <w:style w:type="paragraph" w:customStyle="1" w:styleId="Default">
    <w:name w:val="Default"/>
    <w:rsid w:val="00354BD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Normal (Web)"/>
    <w:aliases w:val="Обычный (Web)"/>
    <w:basedOn w:val="a"/>
    <w:link w:val="af7"/>
    <w:uiPriority w:val="99"/>
    <w:unhideWhenUsed/>
    <w:rsid w:val="00A56AA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F7B5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F7B55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rsid w:val="006F7B55"/>
    <w:rPr>
      <w:rFonts w:ascii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7B55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6F7B5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d">
    <w:name w:val="Revision"/>
    <w:hidden/>
    <w:uiPriority w:val="99"/>
    <w:semiHidden/>
    <w:rsid w:val="00903D7A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C15DCA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">
    <w:name w:val="Сітка таблиці1"/>
    <w:basedOn w:val="a1"/>
    <w:next w:val="a9"/>
    <w:uiPriority w:val="39"/>
    <w:rsid w:val="00647C4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011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114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af7">
    <w:name w:val="Звичайний (веб) Знак"/>
    <w:aliases w:val="Обычный (Web) Знак"/>
    <w:link w:val="af6"/>
    <w:uiPriority w:val="99"/>
    <w:locked/>
    <w:rsid w:val="002A0114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2">
    <w:name w:val="st2"/>
    <w:uiPriority w:val="99"/>
    <w:rsid w:val="002A0114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A0114"/>
    <w:rPr>
      <w:color w:val="000000"/>
    </w:rPr>
  </w:style>
  <w:style w:type="paragraph" w:styleId="afe">
    <w:name w:val="footnote text"/>
    <w:basedOn w:val="a"/>
    <w:link w:val="aff"/>
    <w:uiPriority w:val="99"/>
    <w:semiHidden/>
    <w:unhideWhenUsed/>
    <w:rsid w:val="002A0114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виноски Знак"/>
    <w:basedOn w:val="a0"/>
    <w:link w:val="afe"/>
    <w:uiPriority w:val="99"/>
    <w:semiHidden/>
    <w:rsid w:val="002A0114"/>
    <w:rPr>
      <w:rFonts w:eastAsiaTheme="minorHAnsi" w:cstheme="minorBidi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A0114"/>
    <w:rPr>
      <w:vertAlign w:val="superscript"/>
    </w:rPr>
  </w:style>
  <w:style w:type="numbering" w:customStyle="1" w:styleId="10">
    <w:name w:val="Немає списку1"/>
    <w:next w:val="a2"/>
    <w:uiPriority w:val="99"/>
    <w:semiHidden/>
    <w:unhideWhenUsed/>
    <w:rsid w:val="002A0114"/>
  </w:style>
  <w:style w:type="table" w:customStyle="1" w:styleId="21">
    <w:name w:val="Сітка таблиці2"/>
    <w:basedOn w:val="a1"/>
    <w:next w:val="a9"/>
    <w:uiPriority w:val="39"/>
    <w:rsid w:val="002A011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2A0114"/>
    <w:rPr>
      <w:b/>
      <w:bCs/>
    </w:rPr>
  </w:style>
  <w:style w:type="paragraph" w:customStyle="1" w:styleId="default0">
    <w:name w:val="default"/>
    <w:basedOn w:val="a"/>
    <w:rsid w:val="002A0114"/>
    <w:pPr>
      <w:jc w:val="left"/>
    </w:pPr>
    <w:rPr>
      <w:rFonts w:eastAsiaTheme="minorHAnsi"/>
      <w:color w:val="000000"/>
      <w:sz w:val="24"/>
      <w:szCs w:val="24"/>
    </w:rPr>
  </w:style>
  <w:style w:type="character" w:customStyle="1" w:styleId="st1">
    <w:name w:val="st1"/>
    <w:rsid w:val="002A0114"/>
  </w:style>
  <w:style w:type="character" w:customStyle="1" w:styleId="WW8Num1z0">
    <w:name w:val="WW8Num1z0"/>
    <w:rsid w:val="002A0114"/>
  </w:style>
  <w:style w:type="character" w:customStyle="1" w:styleId="WW8Num1z1">
    <w:name w:val="WW8Num1z1"/>
    <w:rsid w:val="002A0114"/>
  </w:style>
  <w:style w:type="character" w:customStyle="1" w:styleId="WW8Num1z2">
    <w:name w:val="WW8Num1z2"/>
    <w:rsid w:val="002A0114"/>
  </w:style>
  <w:style w:type="character" w:customStyle="1" w:styleId="WW8Num1z3">
    <w:name w:val="WW8Num1z3"/>
    <w:rsid w:val="002A0114"/>
  </w:style>
  <w:style w:type="character" w:customStyle="1" w:styleId="WW8Num1z4">
    <w:name w:val="WW8Num1z4"/>
    <w:rsid w:val="002A0114"/>
  </w:style>
  <w:style w:type="character" w:customStyle="1" w:styleId="WW8Num1z5">
    <w:name w:val="WW8Num1z5"/>
    <w:rsid w:val="002A0114"/>
  </w:style>
  <w:style w:type="character" w:customStyle="1" w:styleId="WW8Num1z6">
    <w:name w:val="WW8Num1z6"/>
    <w:rsid w:val="002A0114"/>
  </w:style>
  <w:style w:type="character" w:customStyle="1" w:styleId="WW8Num1z7">
    <w:name w:val="WW8Num1z7"/>
    <w:rsid w:val="002A0114"/>
  </w:style>
  <w:style w:type="character" w:customStyle="1" w:styleId="WW8Num1z8">
    <w:name w:val="WW8Num1z8"/>
    <w:rsid w:val="002A0114"/>
  </w:style>
  <w:style w:type="character" w:customStyle="1" w:styleId="WW8Num2z0">
    <w:name w:val="WW8Num2z0"/>
    <w:rsid w:val="002A0114"/>
    <w:rPr>
      <w:rFonts w:ascii="Times New Roman" w:hAnsi="Times New Roman"/>
    </w:rPr>
  </w:style>
  <w:style w:type="character" w:customStyle="1" w:styleId="WW8Num2z1">
    <w:name w:val="WW8Num2z1"/>
    <w:rsid w:val="002A0114"/>
    <w:rPr>
      <w:rFonts w:ascii="Courier New" w:hAnsi="Courier New"/>
    </w:rPr>
  </w:style>
  <w:style w:type="character" w:customStyle="1" w:styleId="WW8Num2z2">
    <w:name w:val="WW8Num2z2"/>
    <w:rsid w:val="002A0114"/>
    <w:rPr>
      <w:rFonts w:ascii="Wingdings" w:hAnsi="Wingdings"/>
    </w:rPr>
  </w:style>
  <w:style w:type="character" w:customStyle="1" w:styleId="WW8Num2z3">
    <w:name w:val="WW8Num2z3"/>
    <w:rsid w:val="002A0114"/>
    <w:rPr>
      <w:rFonts w:ascii="Symbol" w:hAnsi="Symbol"/>
    </w:rPr>
  </w:style>
  <w:style w:type="character" w:customStyle="1" w:styleId="WW8Num3z0">
    <w:name w:val="WW8Num3z0"/>
    <w:rsid w:val="002A0114"/>
  </w:style>
  <w:style w:type="character" w:customStyle="1" w:styleId="WW8Num4z0">
    <w:name w:val="WW8Num4z0"/>
    <w:rsid w:val="002A0114"/>
    <w:rPr>
      <w:sz w:val="28"/>
    </w:rPr>
  </w:style>
  <w:style w:type="character" w:customStyle="1" w:styleId="WW8Num4z1">
    <w:name w:val="WW8Num4z1"/>
    <w:rsid w:val="002A0114"/>
  </w:style>
  <w:style w:type="character" w:customStyle="1" w:styleId="WW8Num4z2">
    <w:name w:val="WW8Num4z2"/>
    <w:rsid w:val="002A0114"/>
  </w:style>
  <w:style w:type="character" w:customStyle="1" w:styleId="WW8Num4z3">
    <w:name w:val="WW8Num4z3"/>
    <w:rsid w:val="002A0114"/>
  </w:style>
  <w:style w:type="character" w:customStyle="1" w:styleId="WW8Num4z4">
    <w:name w:val="WW8Num4z4"/>
    <w:rsid w:val="002A0114"/>
  </w:style>
  <w:style w:type="character" w:customStyle="1" w:styleId="WW8Num4z5">
    <w:name w:val="WW8Num4z5"/>
    <w:rsid w:val="002A0114"/>
  </w:style>
  <w:style w:type="character" w:customStyle="1" w:styleId="WW8Num4z6">
    <w:name w:val="WW8Num4z6"/>
    <w:rsid w:val="002A0114"/>
  </w:style>
  <w:style w:type="character" w:customStyle="1" w:styleId="WW8Num4z7">
    <w:name w:val="WW8Num4z7"/>
    <w:rsid w:val="002A0114"/>
  </w:style>
  <w:style w:type="character" w:customStyle="1" w:styleId="WW8Num4z8">
    <w:name w:val="WW8Num4z8"/>
    <w:rsid w:val="002A0114"/>
  </w:style>
  <w:style w:type="character" w:customStyle="1" w:styleId="WW8Num5z0">
    <w:name w:val="WW8Num5z0"/>
    <w:rsid w:val="002A0114"/>
  </w:style>
  <w:style w:type="character" w:customStyle="1" w:styleId="WW8Num5z1">
    <w:name w:val="WW8Num5z1"/>
    <w:rsid w:val="002A0114"/>
  </w:style>
  <w:style w:type="character" w:customStyle="1" w:styleId="WW8Num5z2">
    <w:name w:val="WW8Num5z2"/>
    <w:rsid w:val="002A0114"/>
  </w:style>
  <w:style w:type="character" w:customStyle="1" w:styleId="WW8Num5z3">
    <w:name w:val="WW8Num5z3"/>
    <w:rsid w:val="002A0114"/>
  </w:style>
  <w:style w:type="character" w:customStyle="1" w:styleId="WW8Num5z4">
    <w:name w:val="WW8Num5z4"/>
    <w:rsid w:val="002A0114"/>
  </w:style>
  <w:style w:type="character" w:customStyle="1" w:styleId="WW8Num5z5">
    <w:name w:val="WW8Num5z5"/>
    <w:rsid w:val="002A0114"/>
  </w:style>
  <w:style w:type="character" w:customStyle="1" w:styleId="WW8Num5z6">
    <w:name w:val="WW8Num5z6"/>
    <w:rsid w:val="002A0114"/>
  </w:style>
  <w:style w:type="character" w:customStyle="1" w:styleId="WW8Num5z7">
    <w:name w:val="WW8Num5z7"/>
    <w:rsid w:val="002A0114"/>
  </w:style>
  <w:style w:type="character" w:customStyle="1" w:styleId="WW8Num5z8">
    <w:name w:val="WW8Num5z8"/>
    <w:rsid w:val="002A0114"/>
  </w:style>
  <w:style w:type="character" w:customStyle="1" w:styleId="WW8Num6z0">
    <w:name w:val="WW8Num6z0"/>
    <w:rsid w:val="002A0114"/>
  </w:style>
  <w:style w:type="character" w:customStyle="1" w:styleId="11">
    <w:name w:val="Шрифт абзацу за промовчанням1"/>
    <w:rsid w:val="002A0114"/>
  </w:style>
  <w:style w:type="character" w:customStyle="1" w:styleId="aff2">
    <w:name w:val="Основний текст з відступом Знак"/>
    <w:rsid w:val="002A0114"/>
    <w:rPr>
      <w:rFonts w:ascii="Times New Roman" w:hAnsi="Times New Roman"/>
      <w:sz w:val="24"/>
    </w:rPr>
  </w:style>
  <w:style w:type="character" w:customStyle="1" w:styleId="HTML">
    <w:name w:val="Стандартний HTML Знак"/>
    <w:rsid w:val="002A0114"/>
    <w:rPr>
      <w:rFonts w:ascii="Courier New" w:hAnsi="Courier New"/>
    </w:rPr>
  </w:style>
  <w:style w:type="character" w:customStyle="1" w:styleId="hd2">
    <w:name w:val="hd 2 Знак"/>
    <w:rsid w:val="002A0114"/>
    <w:rPr>
      <w:lang w:eastAsia="zh-CN"/>
    </w:rPr>
  </w:style>
  <w:style w:type="character" w:customStyle="1" w:styleId="14jp">
    <w:name w:val="14 jp Знак"/>
    <w:rsid w:val="002A0114"/>
    <w:rPr>
      <w:shd w:val="clear" w:color="auto" w:fill="FFFFFF"/>
      <w:lang w:eastAsia="zh-CN"/>
    </w:rPr>
  </w:style>
  <w:style w:type="paragraph" w:customStyle="1" w:styleId="12">
    <w:name w:val="Заголовок1"/>
    <w:basedOn w:val="a"/>
    <w:next w:val="aff3"/>
    <w:rsid w:val="002A0114"/>
    <w:pPr>
      <w:keepNext/>
      <w:suppressAutoHyphens/>
      <w:spacing w:before="240" w:after="120"/>
      <w:jc w:val="left"/>
    </w:pPr>
    <w:rPr>
      <w:rFonts w:eastAsia="Microsoft YaHei" w:cs="Mangal"/>
      <w:lang w:eastAsia="zh-CN"/>
    </w:rPr>
  </w:style>
  <w:style w:type="paragraph" w:styleId="aff3">
    <w:name w:val="Body Text"/>
    <w:basedOn w:val="a"/>
    <w:link w:val="aff4"/>
    <w:uiPriority w:val="99"/>
    <w:rsid w:val="002A0114"/>
    <w:pPr>
      <w:suppressAutoHyphens/>
      <w:spacing w:after="140" w:line="288" w:lineRule="auto"/>
      <w:jc w:val="left"/>
    </w:pPr>
    <w:rPr>
      <w:sz w:val="24"/>
      <w:szCs w:val="24"/>
      <w:lang w:eastAsia="zh-CN"/>
    </w:rPr>
  </w:style>
  <w:style w:type="character" w:customStyle="1" w:styleId="aff4">
    <w:name w:val="Основний текст Знак"/>
    <w:basedOn w:val="a0"/>
    <w:link w:val="aff3"/>
    <w:uiPriority w:val="99"/>
    <w:rsid w:val="002A0114"/>
    <w:rPr>
      <w:rFonts w:ascii="Times New Roman" w:hAnsi="Times New Roman" w:cs="Times New Roman"/>
      <w:sz w:val="24"/>
      <w:szCs w:val="24"/>
      <w:lang w:eastAsia="zh-CN"/>
    </w:rPr>
  </w:style>
  <w:style w:type="paragraph" w:styleId="aff5">
    <w:name w:val="List"/>
    <w:basedOn w:val="aff3"/>
    <w:uiPriority w:val="99"/>
    <w:rsid w:val="002A0114"/>
    <w:rPr>
      <w:rFonts w:cs="Mangal"/>
    </w:rPr>
  </w:style>
  <w:style w:type="paragraph" w:styleId="aff6">
    <w:name w:val="caption"/>
    <w:basedOn w:val="a"/>
    <w:uiPriority w:val="35"/>
    <w:qFormat/>
    <w:rsid w:val="002A0114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A0114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styleId="aff7">
    <w:name w:val="Body Text Indent"/>
    <w:basedOn w:val="a"/>
    <w:link w:val="14"/>
    <w:uiPriority w:val="99"/>
    <w:rsid w:val="002A0114"/>
    <w:pPr>
      <w:widowControl w:val="0"/>
      <w:suppressAutoHyphens/>
      <w:spacing w:after="120" w:line="360" w:lineRule="atLeast"/>
      <w:ind w:left="283"/>
    </w:pPr>
    <w:rPr>
      <w:sz w:val="24"/>
      <w:szCs w:val="24"/>
      <w:lang w:eastAsia="zh-CN"/>
    </w:rPr>
  </w:style>
  <w:style w:type="character" w:customStyle="1" w:styleId="14">
    <w:name w:val="Основний текст з відступом Знак1"/>
    <w:basedOn w:val="a0"/>
    <w:link w:val="aff7"/>
    <w:uiPriority w:val="99"/>
    <w:rsid w:val="002A0114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A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ий HTML Знак1"/>
    <w:basedOn w:val="a0"/>
    <w:link w:val="HTML0"/>
    <w:uiPriority w:val="99"/>
    <w:rsid w:val="002A0114"/>
    <w:rPr>
      <w:rFonts w:ascii="Courier New" w:hAnsi="Courier New" w:cs="Courier New"/>
      <w:sz w:val="20"/>
      <w:szCs w:val="20"/>
      <w:lang w:eastAsia="zh-CN"/>
    </w:rPr>
  </w:style>
  <w:style w:type="paragraph" w:customStyle="1" w:styleId="hd1">
    <w:name w:val="hd 1"/>
    <w:basedOn w:val="a"/>
    <w:rsid w:val="002A0114"/>
    <w:pPr>
      <w:numPr>
        <w:numId w:val="7"/>
      </w:numPr>
      <w:suppressAutoHyphens/>
      <w:ind w:left="1211" w:hanging="360"/>
      <w:jc w:val="center"/>
    </w:pPr>
    <w:rPr>
      <w:lang w:eastAsia="zh-CN"/>
    </w:rPr>
  </w:style>
  <w:style w:type="paragraph" w:customStyle="1" w:styleId="hd20">
    <w:name w:val="hd 2"/>
    <w:basedOn w:val="a"/>
    <w:rsid w:val="002A0114"/>
    <w:pPr>
      <w:tabs>
        <w:tab w:val="num" w:pos="0"/>
      </w:tabs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14jp0">
    <w:name w:val="14 jp"/>
    <w:basedOn w:val="a"/>
    <w:rsid w:val="002A0114"/>
    <w:pPr>
      <w:shd w:val="clear" w:color="auto" w:fill="FFFFFF"/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hd3">
    <w:name w:val="hd 3"/>
    <w:basedOn w:val="a"/>
    <w:rsid w:val="002A0114"/>
    <w:pPr>
      <w:tabs>
        <w:tab w:val="num" w:pos="0"/>
      </w:tabs>
      <w:suppressAutoHyphens/>
      <w:ind w:left="2160" w:hanging="180"/>
    </w:pPr>
    <w:rPr>
      <w:lang w:eastAsia="zh-CN"/>
    </w:rPr>
  </w:style>
  <w:style w:type="paragraph" w:customStyle="1" w:styleId="hd4">
    <w:name w:val="hd 4"/>
    <w:basedOn w:val="a"/>
    <w:rsid w:val="002A0114"/>
    <w:pPr>
      <w:tabs>
        <w:tab w:val="num" w:pos="0"/>
      </w:tabs>
      <w:suppressAutoHyphens/>
      <w:ind w:left="2880" w:hanging="360"/>
    </w:pPr>
    <w:rPr>
      <w:lang w:eastAsia="zh-CN"/>
    </w:rPr>
  </w:style>
  <w:style w:type="paragraph" w:customStyle="1" w:styleId="aff8">
    <w:name w:val="Содержимое таблицы"/>
    <w:basedOn w:val="a"/>
    <w:rsid w:val="002A0114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2A0114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2A0114"/>
    <w:pPr>
      <w:suppressAutoHyphens/>
      <w:jc w:val="left"/>
    </w:pPr>
    <w:rPr>
      <w:sz w:val="24"/>
      <w:szCs w:val="24"/>
      <w:lang w:eastAsia="zh-CN"/>
    </w:rPr>
  </w:style>
  <w:style w:type="character" w:customStyle="1" w:styleId="15">
    <w:name w:val="Текст примітки Знак1"/>
    <w:basedOn w:val="a0"/>
    <w:uiPriority w:val="99"/>
    <w:semiHidden/>
    <w:rsid w:val="002A011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16">
    <w:name w:val="Тема примітки Знак1"/>
    <w:basedOn w:val="15"/>
    <w:uiPriority w:val="99"/>
    <w:semiHidden/>
    <w:rsid w:val="002A011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a"/>
    <w:rsid w:val="002A01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6">
    <w:name w:val="xl66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affb">
    <w:name w:val="Текст кінцевої виноски Знак"/>
    <w:basedOn w:val="a0"/>
    <w:link w:val="affc"/>
    <w:uiPriority w:val="99"/>
    <w:semiHidden/>
    <w:rsid w:val="002A0114"/>
    <w:rPr>
      <w:rFonts w:ascii="Calibri" w:hAnsi="Calibri" w:cs="Times New Roman"/>
      <w:sz w:val="20"/>
      <w:szCs w:val="20"/>
    </w:rPr>
  </w:style>
  <w:style w:type="paragraph" w:styleId="affc">
    <w:name w:val="endnote text"/>
    <w:basedOn w:val="a"/>
    <w:link w:val="affb"/>
    <w:uiPriority w:val="99"/>
    <w:semiHidden/>
    <w:unhideWhenUsed/>
    <w:rsid w:val="002A0114"/>
    <w:pPr>
      <w:spacing w:after="160" w:line="259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17">
    <w:name w:val="Текст кінцевої виноски Знак1"/>
    <w:basedOn w:val="a0"/>
    <w:uiPriority w:val="99"/>
    <w:semiHidden/>
    <w:rsid w:val="002A0114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18">
    <w:name w:val="Стиль (1 таблица)"/>
    <w:basedOn w:val="a"/>
    <w:link w:val="19"/>
    <w:uiPriority w:val="99"/>
    <w:rsid w:val="002A0114"/>
    <w:pPr>
      <w:spacing w:before="60" w:after="60"/>
      <w:jc w:val="left"/>
    </w:pPr>
  </w:style>
  <w:style w:type="character" w:customStyle="1" w:styleId="19">
    <w:name w:val="Стиль (1 таблица) Знак"/>
    <w:link w:val="18"/>
    <w:uiPriority w:val="99"/>
    <w:locked/>
    <w:rsid w:val="002A0114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401">
    <w:name w:val="Стиль (1 заголовок 4.01)"/>
    <w:basedOn w:val="a"/>
    <w:link w:val="14010"/>
    <w:uiPriority w:val="99"/>
    <w:rsid w:val="002A0114"/>
    <w:pPr>
      <w:tabs>
        <w:tab w:val="left" w:pos="993"/>
      </w:tabs>
      <w:spacing w:before="120" w:after="120"/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link w:val="1401"/>
    <w:uiPriority w:val="99"/>
    <w:locked/>
    <w:rsid w:val="002A0114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affd">
    <w:name w:val="Стиль Перекрестная ссылка"/>
    <w:basedOn w:val="a"/>
    <w:link w:val="affe"/>
    <w:qFormat/>
    <w:rsid w:val="002A0114"/>
    <w:pPr>
      <w:tabs>
        <w:tab w:val="left" w:pos="720"/>
      </w:tabs>
    </w:pPr>
    <w:rPr>
      <w:color w:val="8496B0"/>
      <w:sz w:val="24"/>
      <w:szCs w:val="24"/>
      <w:u w:val="single"/>
      <w:lang w:val="ru-RU" w:eastAsia="ru-RU"/>
    </w:rPr>
  </w:style>
  <w:style w:type="character" w:customStyle="1" w:styleId="affe">
    <w:name w:val="Стиль Перекрестная ссылка Знак"/>
    <w:link w:val="affd"/>
    <w:locked/>
    <w:rsid w:val="002A0114"/>
    <w:rPr>
      <w:rFonts w:ascii="Times New Roman" w:hAnsi="Times New Roman" w:cs="Times New Roman"/>
      <w:color w:val="8496B0"/>
      <w:sz w:val="24"/>
      <w:szCs w:val="24"/>
      <w:u w:val="single"/>
      <w:lang w:val="ru-RU" w:eastAsia="ru-RU"/>
    </w:rPr>
  </w:style>
  <w:style w:type="character" w:customStyle="1" w:styleId="rvts0">
    <w:name w:val="rvts0"/>
    <w:rsid w:val="002A0114"/>
  </w:style>
  <w:style w:type="paragraph" w:customStyle="1" w:styleId="-">
    <w:name w:val="Нумерация - Заголовок"/>
    <w:basedOn w:val="afff"/>
    <w:link w:val="-0"/>
    <w:qFormat/>
    <w:rsid w:val="002A0114"/>
    <w:pPr>
      <w:numPr>
        <w:numId w:val="8"/>
      </w:numPr>
      <w:ind w:left="555"/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  <w:lang w:eastAsia="ru-RU"/>
    </w:rPr>
  </w:style>
  <w:style w:type="paragraph" w:styleId="afff">
    <w:name w:val="Plain Text"/>
    <w:basedOn w:val="a"/>
    <w:link w:val="afff0"/>
    <w:uiPriority w:val="99"/>
    <w:semiHidden/>
    <w:unhideWhenUsed/>
    <w:rsid w:val="002A0114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2A0114"/>
    <w:rPr>
      <w:rFonts w:ascii="Consolas" w:hAnsi="Consolas" w:cs="Consolas"/>
      <w:sz w:val="21"/>
      <w:szCs w:val="21"/>
    </w:rPr>
  </w:style>
  <w:style w:type="character" w:customStyle="1" w:styleId="-0">
    <w:name w:val="Нумерация - Заголовок Знак"/>
    <w:link w:val="-"/>
    <w:locked/>
    <w:rsid w:val="002A0114"/>
    <w:rPr>
      <w:rFonts w:ascii="Times New Roman" w:eastAsia="MS Mincho" w:hAnsi="Times New Roman" w:cs="Times New Roman"/>
      <w:sz w:val="32"/>
      <w:szCs w:val="32"/>
      <w:lang w:eastAsia="ru-RU"/>
    </w:rPr>
  </w:style>
  <w:style w:type="character" w:customStyle="1" w:styleId="shorttext">
    <w:name w:val="short_text"/>
    <w:rsid w:val="002A0114"/>
  </w:style>
  <w:style w:type="paragraph" w:customStyle="1" w:styleId="1a">
    <w:name w:val="Обычный1"/>
    <w:uiPriority w:val="99"/>
    <w:rsid w:val="002A0114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A011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f1">
    <w:name w:val="Emphasis"/>
    <w:basedOn w:val="a0"/>
    <w:uiPriority w:val="20"/>
    <w:qFormat/>
    <w:rsid w:val="002A0114"/>
    <w:rPr>
      <w:i/>
      <w:iCs/>
    </w:rPr>
  </w:style>
  <w:style w:type="numbering" w:customStyle="1" w:styleId="22">
    <w:name w:val="Немає списку2"/>
    <w:next w:val="a2"/>
    <w:uiPriority w:val="99"/>
    <w:semiHidden/>
    <w:unhideWhenUsed/>
    <w:rsid w:val="002A0114"/>
  </w:style>
  <w:style w:type="character" w:styleId="afff2">
    <w:name w:val="FollowedHyperlink"/>
    <w:basedOn w:val="a0"/>
    <w:uiPriority w:val="99"/>
    <w:semiHidden/>
    <w:unhideWhenUsed/>
    <w:rsid w:val="002A0114"/>
    <w:rPr>
      <w:color w:val="954F72"/>
      <w:u w:val="single"/>
    </w:rPr>
  </w:style>
  <w:style w:type="paragraph" w:customStyle="1" w:styleId="font5">
    <w:name w:val="font5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b/>
      <w:bCs/>
      <w:sz w:val="22"/>
      <w:szCs w:val="22"/>
    </w:rPr>
  </w:style>
  <w:style w:type="character" w:customStyle="1" w:styleId="rvts11">
    <w:name w:val="rvts11"/>
    <w:basedOn w:val="a0"/>
    <w:rsid w:val="008F54F0"/>
  </w:style>
  <w:style w:type="character" w:customStyle="1" w:styleId="rvts9">
    <w:name w:val="rvts9"/>
    <w:basedOn w:val="a0"/>
    <w:rsid w:val="008F54F0"/>
  </w:style>
  <w:style w:type="character" w:customStyle="1" w:styleId="rvts23">
    <w:name w:val="rvts23"/>
    <w:basedOn w:val="a0"/>
    <w:rsid w:val="008F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56FBD9-F522-4FFC-8EA4-30EF802F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5448</Words>
  <Characters>3106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Бузілова Інна Миколаївна</cp:lastModifiedBy>
  <cp:revision>4</cp:revision>
  <cp:lastPrinted>2021-12-24T10:12:00Z</cp:lastPrinted>
  <dcterms:created xsi:type="dcterms:W3CDTF">2024-05-17T08:46:00Z</dcterms:created>
  <dcterms:modified xsi:type="dcterms:W3CDTF">2024-05-27T05:44:00Z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