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FE3AF5" w:rsidRDefault="0089530E" w:rsidP="0089530E">
      <w:pPr>
        <w:rPr>
          <w:sz w:val="2"/>
          <w:szCs w:val="2"/>
          <w:lang w:val="en-US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5pt;height:46.75pt" o:ole="">
                  <v:imagedata r:id="rId12" o:title=""/>
                </v:shape>
                <o:OLEObject Type="Embed" ProgID="CorelDraw.Graphic.16" ShapeID="_x0000_i1025" DrawAspect="Content" ObjectID="_1709801801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  <w:bookmarkStart w:id="0" w:name="_GoBack"/>
            <w:bookmarkEnd w:id="0"/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026373" w:rsidRPr="00026373" w14:paraId="3F1FD39B" w14:textId="77777777" w:rsidTr="00BC70AC">
        <w:tc>
          <w:tcPr>
            <w:tcW w:w="3510" w:type="dxa"/>
            <w:vAlign w:val="bottom"/>
          </w:tcPr>
          <w:p w14:paraId="66D02161" w14:textId="761AB21B" w:rsidR="0089530E" w:rsidRPr="00D40A1D" w:rsidRDefault="00026373" w:rsidP="00D40A1D">
            <w:r w:rsidRPr="00D40A1D">
              <w:rPr>
                <w:lang w:val="en-US"/>
              </w:rPr>
              <w:t>2</w:t>
            </w:r>
            <w:r w:rsidR="00D40A1D">
              <w:rPr>
                <w:lang w:val="en-US"/>
              </w:rPr>
              <w:t>6</w:t>
            </w:r>
            <w:r w:rsidR="00560B13" w:rsidRPr="00D40A1D">
              <w:t xml:space="preserve"> березня 2022 року </w:t>
            </w:r>
          </w:p>
        </w:tc>
        <w:tc>
          <w:tcPr>
            <w:tcW w:w="2694" w:type="dxa"/>
          </w:tcPr>
          <w:p w14:paraId="599D865D" w14:textId="166D189C" w:rsidR="0089530E" w:rsidRPr="006B0E4C" w:rsidRDefault="001A70DD" w:rsidP="00BC70AC">
            <w:pPr>
              <w:spacing w:before="240"/>
              <w:jc w:val="center"/>
              <w:rPr>
                <w:color w:val="4F6228"/>
              </w:rPr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D40A1D" w:rsidRDefault="0089530E" w:rsidP="00BC70AC">
            <w:pPr>
              <w:jc w:val="right"/>
              <w:rPr>
                <w:lang w:val="en-US"/>
              </w:rPr>
            </w:pPr>
            <w:r w:rsidRPr="00D40A1D">
              <w:t>№</w:t>
            </w:r>
          </w:p>
        </w:tc>
        <w:tc>
          <w:tcPr>
            <w:tcW w:w="1937" w:type="dxa"/>
            <w:vAlign w:val="bottom"/>
          </w:tcPr>
          <w:p w14:paraId="13CD1EB5" w14:textId="0BB2546A" w:rsidR="0089530E" w:rsidRPr="00D40A1D" w:rsidRDefault="00D40A1D" w:rsidP="00026373">
            <w:pPr>
              <w:jc w:val="left"/>
            </w:pPr>
            <w:r>
              <w:rPr>
                <w:lang w:val="en-US"/>
              </w:rPr>
              <w:t>65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CD0CD4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872716" w:rsidRPr="00093943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7DE0CB3F" w:rsidR="00F35C1E" w:rsidRPr="00BD42B0" w:rsidRDefault="00872716" w:rsidP="0054300D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5956E7">
              <w:rPr>
                <w:lang w:eastAsia="ru-RU"/>
              </w:rPr>
              <w:t xml:space="preserve">Про </w:t>
            </w:r>
            <w:proofErr w:type="spellStart"/>
            <w:r w:rsidR="003764E0">
              <w:rPr>
                <w:lang w:val="ru-RU" w:eastAsia="ru-RU"/>
              </w:rPr>
              <w:t>внесення</w:t>
            </w:r>
            <w:proofErr w:type="spellEnd"/>
            <w:r w:rsidR="003764E0">
              <w:rPr>
                <w:lang w:val="ru-RU" w:eastAsia="ru-RU"/>
              </w:rPr>
              <w:t xml:space="preserve"> з</w:t>
            </w:r>
            <w:r w:rsidR="00F548FA">
              <w:t>мін до постанови Правління Національного банку України від 24 лютого 2022 року</w:t>
            </w:r>
            <w:r w:rsidR="007F78D0" w:rsidRPr="007F78D0">
              <w:rPr>
                <w:lang w:val="ru-RU"/>
              </w:rPr>
              <w:t xml:space="preserve"> </w:t>
            </w:r>
            <w:r w:rsidR="007F78D0">
              <w:t>№</w:t>
            </w:r>
            <w:r w:rsidR="00AE072D">
              <w:t xml:space="preserve"> </w:t>
            </w:r>
            <w:r w:rsidR="007F78D0">
              <w:t>18</w:t>
            </w:r>
          </w:p>
        </w:tc>
      </w:tr>
    </w:tbl>
    <w:p w14:paraId="3EB62D47" w14:textId="77777777" w:rsidR="00A90B29" w:rsidRDefault="00A90B29" w:rsidP="00186F29">
      <w:pPr>
        <w:spacing w:before="240"/>
        <w:ind w:firstLine="567"/>
        <w:rPr>
          <w:color w:val="000000" w:themeColor="text1"/>
        </w:rPr>
      </w:pPr>
    </w:p>
    <w:p w14:paraId="5B937C35" w14:textId="1F1689EE" w:rsidR="00872716" w:rsidRPr="002963A7" w:rsidRDefault="00F548FA" w:rsidP="00186F29">
      <w:pPr>
        <w:spacing w:before="240"/>
        <w:ind w:firstLine="567"/>
        <w:rPr>
          <w:color w:val="000000" w:themeColor="text1"/>
        </w:rPr>
      </w:pPr>
      <w:r w:rsidRPr="002963A7">
        <w:rPr>
          <w:color w:val="000000" w:themeColor="text1"/>
        </w:rPr>
        <w:t>Відповідно до статей</w:t>
      </w:r>
      <w:r w:rsidR="00872716" w:rsidRPr="002963A7">
        <w:rPr>
          <w:color w:val="000000" w:themeColor="text1"/>
        </w:rPr>
        <w:t xml:space="preserve"> 7, </w:t>
      </w:r>
      <w:r w:rsidR="000F1E80" w:rsidRPr="002963A7">
        <w:rPr>
          <w:color w:val="000000" w:themeColor="text1"/>
        </w:rPr>
        <w:t xml:space="preserve">15, </w:t>
      </w:r>
      <w:r w:rsidR="00872716" w:rsidRPr="002963A7">
        <w:rPr>
          <w:color w:val="000000" w:themeColor="text1"/>
        </w:rPr>
        <w:t>56 Закону України “Про</w:t>
      </w:r>
      <w:r w:rsidR="00395A80" w:rsidRPr="002963A7">
        <w:rPr>
          <w:color w:val="000000" w:themeColor="text1"/>
        </w:rPr>
        <w:t xml:space="preserve"> </w:t>
      </w:r>
      <w:r w:rsidR="00872716" w:rsidRPr="002963A7">
        <w:rPr>
          <w:color w:val="000000" w:themeColor="text1"/>
        </w:rPr>
        <w:t>Національний банк України</w:t>
      </w:r>
      <w:r w:rsidR="00703C58" w:rsidRPr="002963A7">
        <w:rPr>
          <w:color w:val="000000" w:themeColor="text1"/>
        </w:rPr>
        <w:t>”</w:t>
      </w:r>
      <w:r w:rsidR="00B60397" w:rsidRPr="002963A7">
        <w:rPr>
          <w:color w:val="000000" w:themeColor="text1"/>
        </w:rPr>
        <w:t>,</w:t>
      </w:r>
      <w:r w:rsidR="00703C58" w:rsidRPr="002963A7">
        <w:rPr>
          <w:color w:val="000000" w:themeColor="text1"/>
        </w:rPr>
        <w:t xml:space="preserve"> </w:t>
      </w:r>
      <w:r w:rsidR="005956E7" w:rsidRPr="002963A7">
        <w:rPr>
          <w:color w:val="000000" w:themeColor="text1"/>
        </w:rPr>
        <w:t xml:space="preserve">з метою </w:t>
      </w:r>
      <w:r w:rsidR="000F1E80" w:rsidRPr="002963A7">
        <w:rPr>
          <w:color w:val="000000" w:themeColor="text1"/>
        </w:rPr>
        <w:t xml:space="preserve">визначення особливостей функціонування грошово-кредитного та валютного ринків </w:t>
      </w:r>
      <w:r w:rsidR="00395A80" w:rsidRPr="002963A7">
        <w:rPr>
          <w:color w:val="000000" w:themeColor="text1"/>
        </w:rPr>
        <w:t xml:space="preserve">в умовах </w:t>
      </w:r>
      <w:r w:rsidR="000F1E80" w:rsidRPr="002963A7">
        <w:rPr>
          <w:color w:val="000000" w:themeColor="text1"/>
        </w:rPr>
        <w:t xml:space="preserve">воєнного стану </w:t>
      </w:r>
      <w:r w:rsidR="00872716" w:rsidRPr="002963A7">
        <w:rPr>
          <w:color w:val="000000" w:themeColor="text1"/>
        </w:rPr>
        <w:t xml:space="preserve">Правління Національного банку України </w:t>
      </w:r>
      <w:r w:rsidR="00872716" w:rsidRPr="002963A7">
        <w:rPr>
          <w:b/>
          <w:color w:val="000000" w:themeColor="text1"/>
        </w:rPr>
        <w:t>постановляє</w:t>
      </w:r>
      <w:r w:rsidR="00872716" w:rsidRPr="002963A7">
        <w:rPr>
          <w:color w:val="000000" w:themeColor="text1"/>
        </w:rPr>
        <w:t>:</w:t>
      </w:r>
    </w:p>
    <w:p w14:paraId="7D1F0764" w14:textId="5229082C" w:rsidR="0023797C" w:rsidRDefault="0023797C" w:rsidP="00C50FAD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470D9498" w14:textId="6ED7374D" w:rsidR="005C2A1E" w:rsidRPr="002963A7" w:rsidRDefault="003D206A" w:rsidP="00C50FAD">
      <w:pPr>
        <w:ind w:firstLine="567"/>
        <w:rPr>
          <w:color w:val="000000" w:themeColor="text1"/>
        </w:rPr>
      </w:pPr>
      <w:r w:rsidRPr="002963A7">
        <w:rPr>
          <w:color w:val="000000" w:themeColor="text1"/>
        </w:rPr>
        <w:t xml:space="preserve">1. </w:t>
      </w:r>
      <w:proofErr w:type="spellStart"/>
      <w:r w:rsidR="005C2A1E" w:rsidRPr="002963A7">
        <w:rPr>
          <w:color w:val="000000" w:themeColor="text1"/>
        </w:rPr>
        <w:t>Унести</w:t>
      </w:r>
      <w:proofErr w:type="spellEnd"/>
      <w:r w:rsidR="005C2A1E" w:rsidRPr="002963A7">
        <w:rPr>
          <w:color w:val="000000" w:themeColor="text1"/>
        </w:rPr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37382D76" w14:textId="37D127A9" w:rsidR="005C2A1E" w:rsidRPr="002963A7" w:rsidRDefault="005C2A1E" w:rsidP="00C50FAD">
      <w:pPr>
        <w:tabs>
          <w:tab w:val="left" w:pos="567"/>
        </w:tabs>
        <w:ind w:firstLine="567"/>
        <w:rPr>
          <w:color w:val="000000" w:themeColor="text1"/>
        </w:rPr>
      </w:pPr>
    </w:p>
    <w:p w14:paraId="351F5539" w14:textId="1EB112E7" w:rsidR="00C378F7" w:rsidRPr="00C378F7" w:rsidRDefault="00C378F7" w:rsidP="00C64E0E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C378F7">
        <w:rPr>
          <w:color w:val="000000" w:themeColor="text1"/>
        </w:rPr>
        <w:t xml:space="preserve">пункт </w:t>
      </w:r>
      <w:r w:rsidR="00B20BF7">
        <w:rPr>
          <w:color w:val="000000" w:themeColor="text1"/>
        </w:rPr>
        <w:t>5</w:t>
      </w:r>
      <w:r w:rsidRPr="00C378F7">
        <w:rPr>
          <w:color w:val="000000" w:themeColor="text1"/>
        </w:rPr>
        <w:t xml:space="preserve"> доповнити но</w:t>
      </w:r>
      <w:r w:rsidR="005F679E" w:rsidRPr="00C378F7">
        <w:rPr>
          <w:color w:val="000000" w:themeColor="text1"/>
        </w:rPr>
        <w:t>ви</w:t>
      </w:r>
      <w:r w:rsidR="00B20BF7">
        <w:rPr>
          <w:color w:val="000000" w:themeColor="text1"/>
        </w:rPr>
        <w:t xml:space="preserve">м підпунктом </w:t>
      </w:r>
      <w:r w:rsidRPr="00C378F7">
        <w:rPr>
          <w:color w:val="000000" w:themeColor="text1"/>
        </w:rPr>
        <w:t xml:space="preserve"> такого змісту</w:t>
      </w:r>
      <w:r w:rsidR="005F679E" w:rsidRPr="00C378F7">
        <w:rPr>
          <w:color w:val="000000" w:themeColor="text1"/>
        </w:rPr>
        <w:t>:</w:t>
      </w:r>
    </w:p>
    <w:p w14:paraId="76712522" w14:textId="68C894C0" w:rsidR="005F679E" w:rsidRPr="000579D3" w:rsidRDefault="005F679E" w:rsidP="00C64E0E">
      <w:pPr>
        <w:tabs>
          <w:tab w:val="left" w:pos="567"/>
        </w:tabs>
        <w:ind w:firstLine="567"/>
        <w:rPr>
          <w:color w:val="000000" w:themeColor="text1"/>
        </w:rPr>
      </w:pPr>
      <w:r w:rsidRPr="00B20BF7">
        <w:rPr>
          <w:color w:val="000000" w:themeColor="text1"/>
        </w:rPr>
        <w:t>“</w:t>
      </w:r>
      <w:r w:rsidR="00415E80" w:rsidRPr="00415E80">
        <w:t xml:space="preserve">4) </w:t>
      </w:r>
      <w:r w:rsidR="00415E80" w:rsidRPr="00415E80">
        <w:rPr>
          <w:rFonts w:eastAsiaTheme="minorEastAsia"/>
          <w:noProof/>
        </w:rPr>
        <w:t xml:space="preserve">Фінансового управління </w:t>
      </w:r>
      <w:r w:rsidR="00415E80" w:rsidRPr="00415E80">
        <w:t xml:space="preserve">Генерального штабу Збройних Сил України для забезпечення </w:t>
      </w:r>
      <w:r w:rsidR="007E5159" w:rsidRPr="007E5159">
        <w:t xml:space="preserve">діяльності </w:t>
      </w:r>
      <w:r w:rsidR="00415E80" w:rsidRPr="007E5159">
        <w:t>Збройних</w:t>
      </w:r>
      <w:r w:rsidR="00415E80" w:rsidRPr="00415E80">
        <w:t xml:space="preserve"> Сил України</w:t>
      </w:r>
      <w:r w:rsidR="00717B54" w:rsidRPr="00415E80">
        <w:t>.</w:t>
      </w:r>
      <w:r w:rsidRPr="00415E80">
        <w:rPr>
          <w:color w:val="000000" w:themeColor="text1"/>
        </w:rPr>
        <w:t>”;</w:t>
      </w:r>
    </w:p>
    <w:p w14:paraId="6477B3E6" w14:textId="77777777" w:rsidR="005F679E" w:rsidRPr="00C378F7" w:rsidRDefault="005F679E" w:rsidP="00C64E0E">
      <w:pPr>
        <w:pStyle w:val="af3"/>
        <w:tabs>
          <w:tab w:val="left" w:pos="567"/>
        </w:tabs>
        <w:ind w:left="0" w:firstLine="567"/>
        <w:rPr>
          <w:color w:val="000000" w:themeColor="text1"/>
        </w:rPr>
      </w:pPr>
    </w:p>
    <w:p w14:paraId="64638511" w14:textId="4494D87E" w:rsidR="00B20BF7" w:rsidRDefault="00B20BF7" w:rsidP="00C64E0E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B20BF7">
        <w:rPr>
          <w:color w:val="000000" w:themeColor="text1"/>
        </w:rPr>
        <w:t>пункт 12 доповнити новим підпунктом  такого змісту:</w:t>
      </w:r>
    </w:p>
    <w:p w14:paraId="10CACC8E" w14:textId="4D9724B1" w:rsidR="00A90B29" w:rsidRDefault="00B20BF7" w:rsidP="00C64E0E">
      <w:pPr>
        <w:pStyle w:val="af3"/>
        <w:tabs>
          <w:tab w:val="left" w:pos="567"/>
        </w:tabs>
        <w:ind w:left="0" w:firstLine="567"/>
        <w:rPr>
          <w:color w:val="000000" w:themeColor="text1"/>
        </w:rPr>
      </w:pPr>
      <w:r w:rsidRPr="00415E80">
        <w:rPr>
          <w:color w:val="000000" w:themeColor="text1"/>
        </w:rPr>
        <w:t>“</w:t>
      </w:r>
      <w:r w:rsidR="00415E80" w:rsidRPr="00415E80">
        <w:t xml:space="preserve">9) купівлі іноземної валюти </w:t>
      </w:r>
      <w:r w:rsidR="00415E80" w:rsidRPr="00415E80">
        <w:rPr>
          <w:rFonts w:eastAsiaTheme="minorEastAsia"/>
          <w:noProof/>
        </w:rPr>
        <w:t xml:space="preserve">Фінансовим управлінням </w:t>
      </w:r>
      <w:r w:rsidR="00415E80" w:rsidRPr="00415E80">
        <w:t xml:space="preserve">Генерального штабу Збройних Сил України для забезпечення діяльності Збройних </w:t>
      </w:r>
      <w:r w:rsidR="00422030">
        <w:rPr>
          <w:lang w:val="en-US"/>
        </w:rPr>
        <w:t>C</w:t>
      </w:r>
      <w:proofErr w:type="spellStart"/>
      <w:r w:rsidR="00415E80" w:rsidRPr="00415E80">
        <w:t>ил</w:t>
      </w:r>
      <w:proofErr w:type="spellEnd"/>
      <w:r w:rsidR="00415E80" w:rsidRPr="00415E80">
        <w:t xml:space="preserve"> України</w:t>
      </w:r>
      <w:r w:rsidRPr="00415E80">
        <w:t>.</w:t>
      </w:r>
      <w:r w:rsidR="00A90B29">
        <w:rPr>
          <w:color w:val="000000" w:themeColor="text1"/>
        </w:rPr>
        <w:t>”;</w:t>
      </w:r>
    </w:p>
    <w:p w14:paraId="2C4AFD6D" w14:textId="2C354C8C" w:rsidR="004A0A97" w:rsidRDefault="004A0A97" w:rsidP="00C64E0E">
      <w:pPr>
        <w:pStyle w:val="af3"/>
        <w:tabs>
          <w:tab w:val="left" w:pos="567"/>
        </w:tabs>
        <w:ind w:left="0" w:firstLine="567"/>
        <w:rPr>
          <w:color w:val="000000" w:themeColor="text1"/>
        </w:rPr>
      </w:pPr>
    </w:p>
    <w:p w14:paraId="49D07B56" w14:textId="77777777" w:rsidR="00C64E0E" w:rsidRPr="00C64E0E" w:rsidRDefault="00C64E0E" w:rsidP="00C64E0E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C64E0E">
        <w:rPr>
          <w:color w:val="000000" w:themeColor="text1"/>
        </w:rPr>
        <w:t xml:space="preserve">у </w:t>
      </w:r>
      <w:r w:rsidR="004A0A97" w:rsidRPr="00C64E0E">
        <w:rPr>
          <w:color w:val="000000" w:themeColor="text1"/>
        </w:rPr>
        <w:t>пункт</w:t>
      </w:r>
      <w:r w:rsidRPr="00C64E0E">
        <w:rPr>
          <w:color w:val="000000" w:themeColor="text1"/>
        </w:rPr>
        <w:t>і</w:t>
      </w:r>
      <w:r w:rsidR="004A0A97" w:rsidRPr="00C64E0E">
        <w:rPr>
          <w:color w:val="000000" w:themeColor="text1"/>
        </w:rPr>
        <w:t xml:space="preserve"> 15</w:t>
      </w:r>
      <w:r w:rsidRPr="00C64E0E">
        <w:rPr>
          <w:color w:val="000000" w:themeColor="text1"/>
        </w:rPr>
        <w:t>:</w:t>
      </w:r>
    </w:p>
    <w:p w14:paraId="6C372D8A" w14:textId="02C66ABE" w:rsidR="00C64E0E" w:rsidRPr="00C64E0E" w:rsidRDefault="00C64E0E" w:rsidP="00C64E0E">
      <w:pPr>
        <w:tabs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C64E0E">
        <w:rPr>
          <w:color w:val="000000" w:themeColor="text1"/>
        </w:rPr>
        <w:t xml:space="preserve">пункт після підпункту 2 </w:t>
      </w:r>
      <w:r w:rsidR="00422030" w:rsidRPr="00C64E0E">
        <w:rPr>
          <w:color w:val="000000" w:themeColor="text1"/>
        </w:rPr>
        <w:t xml:space="preserve">доповнити </w:t>
      </w:r>
      <w:r w:rsidRPr="00C64E0E">
        <w:rPr>
          <w:color w:val="000000" w:themeColor="text1"/>
        </w:rPr>
        <w:t>новим підпу</w:t>
      </w:r>
      <w:r>
        <w:rPr>
          <w:color w:val="000000" w:themeColor="text1"/>
        </w:rPr>
        <w:t>нк</w:t>
      </w:r>
      <w:r w:rsidRPr="00C64E0E">
        <w:rPr>
          <w:color w:val="000000" w:themeColor="text1"/>
        </w:rPr>
        <w:t>том такого змісту:</w:t>
      </w:r>
    </w:p>
    <w:p w14:paraId="3C9FBCAF" w14:textId="288EC241" w:rsidR="00C64E0E" w:rsidRPr="00C64E0E" w:rsidRDefault="00C64E0E" w:rsidP="00C64E0E">
      <w:pPr>
        <w:tabs>
          <w:tab w:val="left" w:pos="567"/>
        </w:tabs>
        <w:ind w:firstLine="567"/>
        <w:rPr>
          <w:color w:val="000000" w:themeColor="text1"/>
        </w:rPr>
      </w:pPr>
      <w:r w:rsidRPr="00C64E0E">
        <w:rPr>
          <w:color w:val="000000" w:themeColor="text1"/>
        </w:rPr>
        <w:t>“</w:t>
      </w:r>
      <w:r w:rsidRPr="00C64E0E">
        <w:rPr>
          <w:color w:val="000000" w:themeColor="text1"/>
          <w:shd w:val="clear" w:color="auto" w:fill="FFFFFF"/>
        </w:rPr>
        <w:t xml:space="preserve">3) видаткових операцій з таких рахунків фізичних осіб – резидентів </w:t>
      </w:r>
      <w:r w:rsidRPr="00C64E0E">
        <w:rPr>
          <w:shd w:val="clear" w:color="auto" w:fill="FFFFFF"/>
        </w:rPr>
        <w:t>Російської Федерації та Республіки Білорусь, що містяться в переліках Служби безпеки України та/або державних органів України, попередньо погоджених Службою безпеки України, щодо можливості здійснення банками таких операцій (далі – Переліки).</w:t>
      </w:r>
      <w:r w:rsidRPr="00C64E0E">
        <w:rPr>
          <w:color w:val="000000" w:themeColor="text1"/>
        </w:rPr>
        <w:t>”;</w:t>
      </w:r>
    </w:p>
    <w:p w14:paraId="2C3C0CDA" w14:textId="46848C5F" w:rsidR="00C64E0E" w:rsidRDefault="00C64E0E" w:rsidP="00C64E0E">
      <w:pPr>
        <w:tabs>
          <w:tab w:val="left" w:pos="567"/>
        </w:tabs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пункт </w:t>
      </w:r>
      <w:r w:rsidR="004A0A97" w:rsidRPr="00C64E0E">
        <w:rPr>
          <w:color w:val="000000" w:themeColor="text1"/>
        </w:rPr>
        <w:t>доповнити новим абзацом такого змісту:</w:t>
      </w:r>
    </w:p>
    <w:p w14:paraId="7E9EFED2" w14:textId="19CC2576" w:rsidR="004A0A97" w:rsidRPr="00C64E0E" w:rsidRDefault="004A0A97" w:rsidP="00C64E0E">
      <w:pPr>
        <w:tabs>
          <w:tab w:val="left" w:pos="567"/>
        </w:tabs>
        <w:ind w:firstLine="567"/>
        <w:rPr>
          <w:color w:val="000000" w:themeColor="text1"/>
        </w:rPr>
      </w:pPr>
      <w:r w:rsidRPr="00C64E0E">
        <w:rPr>
          <w:color w:val="000000" w:themeColor="text1"/>
        </w:rPr>
        <w:lastRenderedPageBreak/>
        <w:t>“</w:t>
      </w:r>
      <w:r w:rsidR="00C64E0E" w:rsidRPr="00C64E0E">
        <w:rPr>
          <w:color w:val="000000" w:themeColor="text1"/>
          <w:shd w:val="clear" w:color="auto" w:fill="FFFFFF"/>
        </w:rPr>
        <w:t>Національний банк України надсилає обслуговуючим банкам Переліки, отримані від Служби безпеки України та/або  державних органів України, для врахування та подальшого використання в роботі</w:t>
      </w:r>
      <w:r w:rsidRPr="00C64E0E">
        <w:rPr>
          <w:color w:val="000000" w:themeColor="text1"/>
          <w:shd w:val="clear" w:color="auto" w:fill="FFFFFF"/>
        </w:rPr>
        <w:t>.</w:t>
      </w:r>
      <w:r w:rsidRPr="00C64E0E">
        <w:rPr>
          <w:color w:val="000000" w:themeColor="text1"/>
        </w:rPr>
        <w:t>”;</w:t>
      </w:r>
    </w:p>
    <w:p w14:paraId="1AC9A84B" w14:textId="5CFE2E32" w:rsidR="00C64E0E" w:rsidRPr="00C64E0E" w:rsidRDefault="00C64E0E" w:rsidP="00C64E0E">
      <w:pPr>
        <w:tabs>
          <w:tab w:val="left" w:pos="567"/>
        </w:tabs>
        <w:ind w:firstLine="567"/>
        <w:rPr>
          <w:color w:val="000000" w:themeColor="text1"/>
        </w:rPr>
      </w:pPr>
    </w:p>
    <w:p w14:paraId="31025486" w14:textId="6D14075F" w:rsidR="00C64E0E" w:rsidRPr="00C64E0E" w:rsidRDefault="00C64E0E" w:rsidP="00C64E0E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C64E0E">
        <w:rPr>
          <w:color w:val="000000" w:themeColor="text1"/>
        </w:rPr>
        <w:t>пункт 17</w:t>
      </w:r>
      <w:r w:rsidRPr="00C64E0E">
        <w:rPr>
          <w:color w:val="000000" w:themeColor="text1"/>
          <w:vertAlign w:val="superscript"/>
        </w:rPr>
        <w:t>2</w:t>
      </w:r>
      <w:r w:rsidRPr="00C64E0E">
        <w:rPr>
          <w:color w:val="000000" w:themeColor="text1"/>
        </w:rPr>
        <w:t xml:space="preserve"> доповнити новим підпунктом  такого змісту:</w:t>
      </w:r>
    </w:p>
    <w:p w14:paraId="61D3440A" w14:textId="1AA22358" w:rsidR="00C64E0E" w:rsidRPr="00C64E0E" w:rsidRDefault="00C64E0E" w:rsidP="00C64E0E">
      <w:pPr>
        <w:ind w:firstLine="567"/>
        <w:rPr>
          <w:i/>
        </w:rPr>
      </w:pPr>
      <w:r w:rsidRPr="00C64E0E">
        <w:rPr>
          <w:color w:val="000000" w:themeColor="text1"/>
        </w:rPr>
        <w:t>“</w:t>
      </w:r>
      <w:r w:rsidRPr="00C64E0E">
        <w:rPr>
          <w:color w:val="000000"/>
          <w:shd w:val="clear" w:color="auto" w:fill="FFFFFF"/>
        </w:rPr>
        <w:t xml:space="preserve">4) </w:t>
      </w:r>
      <w:r w:rsidR="00A902CA">
        <w:rPr>
          <w:color w:val="000000"/>
          <w:shd w:val="clear" w:color="auto" w:fill="FFFFFF"/>
        </w:rPr>
        <w:t>з</w:t>
      </w:r>
      <w:r w:rsidR="00A902CA" w:rsidRPr="00C64E0E">
        <w:rPr>
          <w:color w:val="000000"/>
          <w:shd w:val="clear" w:color="auto" w:fill="FFFFFF"/>
        </w:rPr>
        <w:t>а валютн</w:t>
      </w:r>
      <w:r w:rsidR="00A902CA">
        <w:rPr>
          <w:color w:val="000000"/>
          <w:shd w:val="clear" w:color="auto" w:fill="FFFFFF"/>
        </w:rPr>
        <w:t>ими</w:t>
      </w:r>
      <w:r w:rsidR="00A902CA" w:rsidRPr="00C64E0E">
        <w:rPr>
          <w:color w:val="000000"/>
          <w:shd w:val="clear" w:color="auto" w:fill="FFFFFF"/>
        </w:rPr>
        <w:t xml:space="preserve"> операці</w:t>
      </w:r>
      <w:r w:rsidR="00A902CA">
        <w:rPr>
          <w:color w:val="000000"/>
          <w:shd w:val="clear" w:color="auto" w:fill="FFFFFF"/>
        </w:rPr>
        <w:t>ями</w:t>
      </w:r>
      <w:r w:rsidR="00A902CA" w:rsidRPr="00C64E0E">
        <w:rPr>
          <w:color w:val="000000"/>
          <w:shd w:val="clear" w:color="auto" w:fill="FFFFFF"/>
        </w:rPr>
        <w:t xml:space="preserve"> </w:t>
      </w:r>
      <w:r w:rsidRPr="00C64E0E">
        <w:rPr>
          <w:color w:val="000000"/>
          <w:shd w:val="clear" w:color="auto" w:fill="FFFFFF"/>
        </w:rPr>
        <w:t>фізичних осіб, зазначених у підпункті 3 пункту 15 цієї постанови.</w:t>
      </w:r>
      <w:r w:rsidRPr="00C64E0E">
        <w:rPr>
          <w:color w:val="000000" w:themeColor="text1"/>
        </w:rPr>
        <w:t>”;</w:t>
      </w:r>
    </w:p>
    <w:p w14:paraId="1E3F28AE" w14:textId="75B7B1DE" w:rsidR="00C64E0E" w:rsidRPr="00C64E0E" w:rsidRDefault="00C64E0E" w:rsidP="00C64E0E">
      <w:pPr>
        <w:tabs>
          <w:tab w:val="left" w:pos="567"/>
        </w:tabs>
        <w:ind w:firstLine="567"/>
        <w:rPr>
          <w:color w:val="000000" w:themeColor="text1"/>
        </w:rPr>
      </w:pPr>
    </w:p>
    <w:p w14:paraId="7AA6D077" w14:textId="453846D8" w:rsidR="00A90B29" w:rsidRDefault="00C64E0E" w:rsidP="00C64E0E">
      <w:pPr>
        <w:pStyle w:val="af3"/>
        <w:tabs>
          <w:tab w:val="left" w:pos="567"/>
        </w:tabs>
        <w:ind w:left="0" w:firstLine="567"/>
      </w:pPr>
      <w:r>
        <w:t>5</w:t>
      </w:r>
      <w:r w:rsidR="00A90B29">
        <w:t xml:space="preserve">) слова </w:t>
      </w:r>
      <w:r w:rsidR="00A90B29" w:rsidRPr="002963A7">
        <w:rPr>
          <w:color w:val="000000" w:themeColor="text1"/>
        </w:rPr>
        <w:t>“</w:t>
      </w:r>
      <w:r w:rsidR="00A90B29">
        <w:t xml:space="preserve">Контроль за виконанням цієї постанови покласти на заступників Голови Національного банку України </w:t>
      </w:r>
      <w:proofErr w:type="spellStart"/>
      <w:r w:rsidR="00A90B29">
        <w:t>Матузку</w:t>
      </w:r>
      <w:proofErr w:type="spellEnd"/>
      <w:r w:rsidR="00A90B29">
        <w:t xml:space="preserve"> Я.</w:t>
      </w:r>
      <w:r w:rsidR="00A847A7">
        <w:t> </w:t>
      </w:r>
      <w:r w:rsidR="00A90B29">
        <w:t xml:space="preserve">В., </w:t>
      </w:r>
      <w:proofErr w:type="spellStart"/>
      <w:r w:rsidR="00A90B29">
        <w:t>Гелетія</w:t>
      </w:r>
      <w:proofErr w:type="spellEnd"/>
      <w:r w:rsidR="00A90B29">
        <w:t xml:space="preserve"> Ю.</w:t>
      </w:r>
      <w:r w:rsidR="00A847A7">
        <w:t> </w:t>
      </w:r>
      <w:r w:rsidR="00A90B29">
        <w:t xml:space="preserve">І. та </w:t>
      </w:r>
      <w:proofErr w:type="spellStart"/>
      <w:r w:rsidR="00A90B29">
        <w:t>Шабана</w:t>
      </w:r>
      <w:proofErr w:type="spellEnd"/>
      <w:r w:rsidR="00A90B29">
        <w:t> О.</w:t>
      </w:r>
      <w:r w:rsidR="00A847A7">
        <w:t> </w:t>
      </w:r>
      <w:r w:rsidR="00A90B29">
        <w:t>В.</w:t>
      </w:r>
      <w:r w:rsidR="00A90B29">
        <w:rPr>
          <w:color w:val="000000" w:themeColor="text1"/>
        </w:rPr>
        <w:t>”</w:t>
      </w:r>
      <w:r w:rsidR="00A90B29">
        <w:t xml:space="preserve"> та </w:t>
      </w:r>
      <w:r w:rsidR="00A90B29" w:rsidRPr="002963A7">
        <w:rPr>
          <w:color w:val="000000" w:themeColor="text1"/>
        </w:rPr>
        <w:t>“</w:t>
      </w:r>
      <w:r w:rsidR="00A90B29">
        <w:t>Постанова набирає чинності з дня прийняття.</w:t>
      </w:r>
      <w:r w:rsidR="00A90B29">
        <w:rPr>
          <w:color w:val="000000" w:themeColor="text1"/>
        </w:rPr>
        <w:t>”</w:t>
      </w:r>
      <w:r w:rsidR="00A90B29">
        <w:t xml:space="preserve"> замінити відповідно цифрами та словами:</w:t>
      </w:r>
    </w:p>
    <w:p w14:paraId="37AE6324" w14:textId="1B06AFD3" w:rsidR="00A90B29" w:rsidRPr="004C2944" w:rsidRDefault="00A90B29" w:rsidP="00C64E0E">
      <w:pPr>
        <w:pStyle w:val="af3"/>
        <w:tabs>
          <w:tab w:val="left" w:pos="567"/>
        </w:tabs>
        <w:ind w:left="0" w:firstLine="567"/>
      </w:pPr>
      <w:r w:rsidRPr="002963A7">
        <w:rPr>
          <w:color w:val="000000" w:themeColor="text1"/>
        </w:rPr>
        <w:t>“</w:t>
      </w:r>
      <w:r>
        <w:t xml:space="preserve">22. Контроль за </w:t>
      </w:r>
      <w:r w:rsidRPr="004C2944">
        <w:t xml:space="preserve">виконанням цієї постанови покласти на заступників Голови Національного банку України </w:t>
      </w:r>
      <w:r w:rsidR="004C2944" w:rsidRPr="004C2944">
        <w:t xml:space="preserve">Ярослава </w:t>
      </w:r>
      <w:proofErr w:type="spellStart"/>
      <w:r w:rsidR="004C2944" w:rsidRPr="004C2944">
        <w:t>Матузку</w:t>
      </w:r>
      <w:proofErr w:type="spellEnd"/>
      <w:r w:rsidR="004C2944" w:rsidRPr="004C2944">
        <w:t xml:space="preserve">, Юрія  </w:t>
      </w:r>
      <w:proofErr w:type="spellStart"/>
      <w:r w:rsidR="004C2944" w:rsidRPr="004C2944">
        <w:t>Гелетія</w:t>
      </w:r>
      <w:proofErr w:type="spellEnd"/>
      <w:r w:rsidR="004C2944" w:rsidRPr="004C2944">
        <w:t xml:space="preserve"> та Олексія </w:t>
      </w:r>
      <w:proofErr w:type="spellStart"/>
      <w:r w:rsidR="004C2944" w:rsidRPr="004C2944">
        <w:t>Шабана</w:t>
      </w:r>
      <w:proofErr w:type="spellEnd"/>
      <w:r w:rsidRPr="004C2944">
        <w:t>.</w:t>
      </w:r>
    </w:p>
    <w:p w14:paraId="7C715B74" w14:textId="77777777" w:rsidR="00A90B29" w:rsidRDefault="00A90B29" w:rsidP="00C64E0E">
      <w:pPr>
        <w:pStyle w:val="af3"/>
        <w:tabs>
          <w:tab w:val="left" w:pos="567"/>
        </w:tabs>
        <w:ind w:left="0" w:firstLine="567"/>
      </w:pPr>
    </w:p>
    <w:p w14:paraId="6A68E327" w14:textId="7A5CED34" w:rsidR="00A90B29" w:rsidRDefault="00A90B29" w:rsidP="00A90B29">
      <w:pPr>
        <w:pStyle w:val="af3"/>
        <w:tabs>
          <w:tab w:val="left" w:pos="567"/>
        </w:tabs>
        <w:ind w:left="0" w:firstLine="567"/>
      </w:pPr>
      <w:r>
        <w:t>23. Постанова набирає чинності з дня прийняття.</w:t>
      </w:r>
      <w:r>
        <w:rPr>
          <w:color w:val="000000" w:themeColor="text1"/>
        </w:rPr>
        <w:t>”.</w:t>
      </w:r>
    </w:p>
    <w:p w14:paraId="152B1FDD" w14:textId="77777777" w:rsidR="00A90B29" w:rsidRPr="00415E80" w:rsidRDefault="00A90B29" w:rsidP="00B20BF7">
      <w:pPr>
        <w:pStyle w:val="af3"/>
        <w:tabs>
          <w:tab w:val="left" w:pos="567"/>
        </w:tabs>
        <w:ind w:left="0" w:firstLine="567"/>
        <w:rPr>
          <w:color w:val="000000" w:themeColor="text1"/>
        </w:rPr>
      </w:pPr>
    </w:p>
    <w:p w14:paraId="58A1C784" w14:textId="527FC2C4" w:rsidR="003764E0" w:rsidRPr="002963A7" w:rsidRDefault="003764E0" w:rsidP="00C50FAD">
      <w:pPr>
        <w:ind w:firstLine="567"/>
        <w:rPr>
          <w:color w:val="000000" w:themeColor="text1"/>
        </w:rPr>
      </w:pPr>
      <w:r w:rsidRPr="002963A7">
        <w:rPr>
          <w:color w:val="000000" w:themeColor="text1"/>
        </w:rPr>
        <w:t>2. Постанова набирає чинності з дня її офіційного опублікування.</w:t>
      </w:r>
    </w:p>
    <w:p w14:paraId="188AA3A2" w14:textId="77777777" w:rsidR="00466792" w:rsidRPr="002963A7" w:rsidRDefault="00466792" w:rsidP="00C50FAD">
      <w:pPr>
        <w:ind w:firstLine="567"/>
        <w:rPr>
          <w:color w:val="000000" w:themeColor="text1"/>
        </w:rPr>
      </w:pPr>
    </w:p>
    <w:p w14:paraId="78873CE8" w14:textId="7A5DCB3D" w:rsidR="00026ACE" w:rsidRDefault="00026ACE" w:rsidP="00C50FAD">
      <w:pPr>
        <w:ind w:firstLine="567"/>
        <w:rPr>
          <w:color w:val="000000" w:themeColor="text1"/>
        </w:rPr>
      </w:pPr>
    </w:p>
    <w:p w14:paraId="7B4ACE9B" w14:textId="08514FE0" w:rsidR="00C378F7" w:rsidRDefault="00C378F7" w:rsidP="00C50FAD">
      <w:pPr>
        <w:ind w:firstLine="567"/>
        <w:rPr>
          <w:color w:val="000000" w:themeColor="text1"/>
        </w:rPr>
      </w:pPr>
    </w:p>
    <w:p w14:paraId="3271F90D" w14:textId="77777777" w:rsidR="004A0A97" w:rsidRPr="002963A7" w:rsidRDefault="004A0A97" w:rsidP="00C50FAD">
      <w:pPr>
        <w:ind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CD0CD4" w14:paraId="1628B9D1" w14:textId="77777777" w:rsidTr="00624B2E">
        <w:tc>
          <w:tcPr>
            <w:tcW w:w="5387" w:type="dxa"/>
            <w:vAlign w:val="bottom"/>
          </w:tcPr>
          <w:p w14:paraId="0B5CCB11" w14:textId="4A00CB4D" w:rsidR="00F35C1E" w:rsidRPr="00CD0CD4" w:rsidRDefault="00F35C1E" w:rsidP="00624B2E">
            <w:pPr>
              <w:autoSpaceDE w:val="0"/>
              <w:autoSpaceDN w:val="0"/>
              <w:jc w:val="left"/>
            </w:pPr>
            <w:r w:rsidRPr="00B041E8">
              <w:t>Голова</w:t>
            </w:r>
          </w:p>
        </w:tc>
        <w:tc>
          <w:tcPr>
            <w:tcW w:w="4252" w:type="dxa"/>
            <w:vAlign w:val="bottom"/>
          </w:tcPr>
          <w:p w14:paraId="01E70147" w14:textId="06692801" w:rsidR="00F35C1E" w:rsidRPr="00CD0CD4" w:rsidRDefault="00F35C1E" w:rsidP="00624B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041E8">
              <w:t>Кирило ШЕВЧЕНКО</w:t>
            </w:r>
          </w:p>
        </w:tc>
      </w:tr>
    </w:tbl>
    <w:p w14:paraId="392B5E57" w14:textId="066CF2AA" w:rsidR="00026ACE" w:rsidRDefault="00026ACE" w:rsidP="000C5787">
      <w:pPr>
        <w:jc w:val="left"/>
      </w:pPr>
    </w:p>
    <w:p w14:paraId="1CA61450" w14:textId="4B8A80FF" w:rsidR="00026ACE" w:rsidRDefault="00026ACE" w:rsidP="000C5787">
      <w:pPr>
        <w:jc w:val="left"/>
      </w:pPr>
    </w:p>
    <w:p w14:paraId="550934D7" w14:textId="64F8D5B5" w:rsidR="00F35C1E" w:rsidRDefault="00F35C1E" w:rsidP="000C5787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Pr="00B041E8">
        <w:t>40</w:t>
      </w:r>
    </w:p>
    <w:sectPr w:rsidR="00F35C1E" w:rsidSect="00A90B29">
      <w:headerReference w:type="default" r:id="rId14"/>
      <w:headerReference w:type="first" r:id="rId15"/>
      <w:pgSz w:w="11906" w:h="16838" w:code="9"/>
      <w:pgMar w:top="567" w:right="567" w:bottom="2410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6616" w14:textId="77777777" w:rsidR="000B1E4F" w:rsidRDefault="000B1E4F" w:rsidP="00E53CCD">
      <w:r>
        <w:separator/>
      </w:r>
    </w:p>
  </w:endnote>
  <w:endnote w:type="continuationSeparator" w:id="0">
    <w:p w14:paraId="6BFF6536" w14:textId="77777777" w:rsidR="000B1E4F" w:rsidRDefault="000B1E4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2B30" w14:textId="77777777" w:rsidR="000B1E4F" w:rsidRDefault="000B1E4F" w:rsidP="00E53CCD">
      <w:r>
        <w:separator/>
      </w:r>
    </w:p>
  </w:footnote>
  <w:footnote w:type="continuationSeparator" w:id="0">
    <w:p w14:paraId="6B932F05" w14:textId="77777777" w:rsidR="000B1E4F" w:rsidRDefault="000B1E4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13DFD6E6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D40A1D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6A56B16C" w:rsidR="00AB062E" w:rsidRPr="00D40A1D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D40A1D">
      <w:rPr>
        <w:sz w:val="24"/>
        <w:szCs w:val="24"/>
      </w:rPr>
      <w:t>О</w:t>
    </w:r>
    <w:r w:rsidR="00FD4511" w:rsidRPr="00D40A1D">
      <w:rPr>
        <w:sz w:val="24"/>
        <w:szCs w:val="24"/>
      </w:rPr>
      <w:t xml:space="preserve">фіційно опубліковано </w:t>
    </w:r>
    <w:r w:rsidR="00026373" w:rsidRPr="00D40A1D">
      <w:rPr>
        <w:sz w:val="24"/>
        <w:szCs w:val="24"/>
        <w:lang w:val="en-US"/>
      </w:rPr>
      <w:t>2</w:t>
    </w:r>
    <w:r w:rsidR="00D40A1D">
      <w:rPr>
        <w:sz w:val="24"/>
        <w:szCs w:val="24"/>
        <w:lang w:val="en-US"/>
      </w:rPr>
      <w:t>6</w:t>
    </w:r>
    <w:r w:rsidR="00FD4511" w:rsidRPr="00D40A1D">
      <w:rPr>
        <w:sz w:val="24"/>
        <w:szCs w:val="24"/>
      </w:rPr>
      <w:t>.0</w:t>
    </w:r>
    <w:r w:rsidR="00FD4511" w:rsidRPr="00D40A1D">
      <w:rPr>
        <w:sz w:val="24"/>
        <w:szCs w:val="24"/>
        <w:lang w:val="ru-RU"/>
      </w:rPr>
      <w:t>3</w:t>
    </w:r>
    <w:r w:rsidR="00FD4511" w:rsidRPr="00D40A1D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33"/>
  </w:num>
  <w:num w:numId="6">
    <w:abstractNumId w:val="19"/>
  </w:num>
  <w:num w:numId="7">
    <w:abstractNumId w:val="31"/>
  </w:num>
  <w:num w:numId="8">
    <w:abstractNumId w:val="9"/>
  </w:num>
  <w:num w:numId="9">
    <w:abstractNumId w:val="1"/>
  </w:num>
  <w:num w:numId="10">
    <w:abstractNumId w:val="3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22"/>
  </w:num>
  <w:num w:numId="18">
    <w:abstractNumId w:val="5"/>
  </w:num>
  <w:num w:numId="19">
    <w:abstractNumId w:val="2"/>
  </w:num>
  <w:num w:numId="20">
    <w:abstractNumId w:val="26"/>
  </w:num>
  <w:num w:numId="21">
    <w:abstractNumId w:val="34"/>
  </w:num>
  <w:num w:numId="22">
    <w:abstractNumId w:val="18"/>
  </w:num>
  <w:num w:numId="23">
    <w:abstractNumId w:val="32"/>
  </w:num>
  <w:num w:numId="24">
    <w:abstractNumId w:val="13"/>
  </w:num>
  <w:num w:numId="25">
    <w:abstractNumId w:val="24"/>
  </w:num>
  <w:num w:numId="26">
    <w:abstractNumId w:val="3"/>
  </w:num>
  <w:num w:numId="27">
    <w:abstractNumId w:val="21"/>
  </w:num>
  <w:num w:numId="28">
    <w:abstractNumId w:val="20"/>
  </w:num>
  <w:num w:numId="29">
    <w:abstractNumId w:val="16"/>
  </w:num>
  <w:num w:numId="30">
    <w:abstractNumId w:val="17"/>
  </w:num>
  <w:num w:numId="31">
    <w:abstractNumId w:val="28"/>
  </w:num>
  <w:num w:numId="32">
    <w:abstractNumId w:val="11"/>
  </w:num>
  <w:num w:numId="33">
    <w:abstractNumId w:val="10"/>
  </w:num>
  <w:num w:numId="34">
    <w:abstractNumId w:val="29"/>
  </w:num>
  <w:num w:numId="35">
    <w:abstractNumId w:val="36"/>
  </w:num>
  <w:num w:numId="36">
    <w:abstractNumId w:val="8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3AE7"/>
    <w:rsid w:val="000064FA"/>
    <w:rsid w:val="000069AF"/>
    <w:rsid w:val="0001295B"/>
    <w:rsid w:val="000130D6"/>
    <w:rsid w:val="00014176"/>
    <w:rsid w:val="0001510A"/>
    <w:rsid w:val="00015CF3"/>
    <w:rsid w:val="00015FDE"/>
    <w:rsid w:val="00022FE5"/>
    <w:rsid w:val="00026373"/>
    <w:rsid w:val="00026ACE"/>
    <w:rsid w:val="00026DF2"/>
    <w:rsid w:val="000271C0"/>
    <w:rsid w:val="00030176"/>
    <w:rsid w:val="00030B3F"/>
    <w:rsid w:val="000315D7"/>
    <w:rsid w:val="00031A89"/>
    <w:rsid w:val="0003331E"/>
    <w:rsid w:val="000342A5"/>
    <w:rsid w:val="00034B3E"/>
    <w:rsid w:val="0003514E"/>
    <w:rsid w:val="00036FC1"/>
    <w:rsid w:val="0003793C"/>
    <w:rsid w:val="00040C7F"/>
    <w:rsid w:val="00043404"/>
    <w:rsid w:val="00043623"/>
    <w:rsid w:val="00050D56"/>
    <w:rsid w:val="00050F0F"/>
    <w:rsid w:val="00053572"/>
    <w:rsid w:val="000543B2"/>
    <w:rsid w:val="000543C6"/>
    <w:rsid w:val="000579D3"/>
    <w:rsid w:val="000600A8"/>
    <w:rsid w:val="000606E1"/>
    <w:rsid w:val="00061C52"/>
    <w:rsid w:val="00061D0D"/>
    <w:rsid w:val="00062D24"/>
    <w:rsid w:val="0006302E"/>
    <w:rsid w:val="00063480"/>
    <w:rsid w:val="000638F2"/>
    <w:rsid w:val="0006646E"/>
    <w:rsid w:val="000675AE"/>
    <w:rsid w:val="0007102F"/>
    <w:rsid w:val="000713C6"/>
    <w:rsid w:val="00075CC7"/>
    <w:rsid w:val="000832F2"/>
    <w:rsid w:val="000833FB"/>
    <w:rsid w:val="00083C67"/>
    <w:rsid w:val="00085379"/>
    <w:rsid w:val="00086A25"/>
    <w:rsid w:val="0008770E"/>
    <w:rsid w:val="000877E5"/>
    <w:rsid w:val="00087BC2"/>
    <w:rsid w:val="00087C38"/>
    <w:rsid w:val="00093943"/>
    <w:rsid w:val="0009525D"/>
    <w:rsid w:val="000A1363"/>
    <w:rsid w:val="000A24BC"/>
    <w:rsid w:val="000A3211"/>
    <w:rsid w:val="000A3E45"/>
    <w:rsid w:val="000A55C3"/>
    <w:rsid w:val="000A5F69"/>
    <w:rsid w:val="000A7CB3"/>
    <w:rsid w:val="000B1E4F"/>
    <w:rsid w:val="000B2990"/>
    <w:rsid w:val="000B320C"/>
    <w:rsid w:val="000B3730"/>
    <w:rsid w:val="000B638A"/>
    <w:rsid w:val="000B67E1"/>
    <w:rsid w:val="000C471B"/>
    <w:rsid w:val="000C497B"/>
    <w:rsid w:val="000C5787"/>
    <w:rsid w:val="000C770F"/>
    <w:rsid w:val="000D07FF"/>
    <w:rsid w:val="000D29D8"/>
    <w:rsid w:val="000D51E1"/>
    <w:rsid w:val="000D5B4C"/>
    <w:rsid w:val="000D68F0"/>
    <w:rsid w:val="000D6AD0"/>
    <w:rsid w:val="000D778F"/>
    <w:rsid w:val="000E0AA0"/>
    <w:rsid w:val="000E0CB3"/>
    <w:rsid w:val="000E5B8C"/>
    <w:rsid w:val="000E5BED"/>
    <w:rsid w:val="000E7A13"/>
    <w:rsid w:val="000F1E80"/>
    <w:rsid w:val="000F5C33"/>
    <w:rsid w:val="000F6BCD"/>
    <w:rsid w:val="001007D7"/>
    <w:rsid w:val="001008B0"/>
    <w:rsid w:val="00100ECA"/>
    <w:rsid w:val="0010474C"/>
    <w:rsid w:val="00106229"/>
    <w:rsid w:val="00106407"/>
    <w:rsid w:val="00113AD7"/>
    <w:rsid w:val="00114B3A"/>
    <w:rsid w:val="00115984"/>
    <w:rsid w:val="00115ECF"/>
    <w:rsid w:val="00117D06"/>
    <w:rsid w:val="0012072A"/>
    <w:rsid w:val="00120EEA"/>
    <w:rsid w:val="00122A49"/>
    <w:rsid w:val="0012385B"/>
    <w:rsid w:val="00123B51"/>
    <w:rsid w:val="001252B2"/>
    <w:rsid w:val="001310C8"/>
    <w:rsid w:val="00133366"/>
    <w:rsid w:val="001346CC"/>
    <w:rsid w:val="00135353"/>
    <w:rsid w:val="001400AE"/>
    <w:rsid w:val="0014082C"/>
    <w:rsid w:val="0014210E"/>
    <w:rsid w:val="00142843"/>
    <w:rsid w:val="00144362"/>
    <w:rsid w:val="001453B6"/>
    <w:rsid w:val="00146B9D"/>
    <w:rsid w:val="0015243C"/>
    <w:rsid w:val="00155174"/>
    <w:rsid w:val="00162447"/>
    <w:rsid w:val="001631CB"/>
    <w:rsid w:val="001631E2"/>
    <w:rsid w:val="00165BF0"/>
    <w:rsid w:val="001716B0"/>
    <w:rsid w:val="001722A0"/>
    <w:rsid w:val="001740C0"/>
    <w:rsid w:val="001743A9"/>
    <w:rsid w:val="00180576"/>
    <w:rsid w:val="001847A1"/>
    <w:rsid w:val="0018553E"/>
    <w:rsid w:val="00186F29"/>
    <w:rsid w:val="00190E1A"/>
    <w:rsid w:val="001916DA"/>
    <w:rsid w:val="0019673D"/>
    <w:rsid w:val="001A0EE5"/>
    <w:rsid w:val="001A16FA"/>
    <w:rsid w:val="001A21B6"/>
    <w:rsid w:val="001A24DE"/>
    <w:rsid w:val="001A25F8"/>
    <w:rsid w:val="001A298B"/>
    <w:rsid w:val="001A3F14"/>
    <w:rsid w:val="001A4CB9"/>
    <w:rsid w:val="001A5FA9"/>
    <w:rsid w:val="001A6795"/>
    <w:rsid w:val="001A70DD"/>
    <w:rsid w:val="001A7797"/>
    <w:rsid w:val="001B2EAA"/>
    <w:rsid w:val="001B2FCD"/>
    <w:rsid w:val="001B76EB"/>
    <w:rsid w:val="001C206C"/>
    <w:rsid w:val="001C2B26"/>
    <w:rsid w:val="001C30EE"/>
    <w:rsid w:val="001D2859"/>
    <w:rsid w:val="001D2EB7"/>
    <w:rsid w:val="001D487A"/>
    <w:rsid w:val="001E3A44"/>
    <w:rsid w:val="001E6291"/>
    <w:rsid w:val="001F0EAF"/>
    <w:rsid w:val="001F1E41"/>
    <w:rsid w:val="001F34E8"/>
    <w:rsid w:val="001F5596"/>
    <w:rsid w:val="001F793F"/>
    <w:rsid w:val="002045FE"/>
    <w:rsid w:val="00206EC0"/>
    <w:rsid w:val="00207390"/>
    <w:rsid w:val="00214A39"/>
    <w:rsid w:val="002238D1"/>
    <w:rsid w:val="002245C6"/>
    <w:rsid w:val="00226FF5"/>
    <w:rsid w:val="0023332C"/>
    <w:rsid w:val="00233F37"/>
    <w:rsid w:val="0023657E"/>
    <w:rsid w:val="0023797C"/>
    <w:rsid w:val="00241373"/>
    <w:rsid w:val="002414CE"/>
    <w:rsid w:val="002440E2"/>
    <w:rsid w:val="002451AE"/>
    <w:rsid w:val="002461A2"/>
    <w:rsid w:val="002464A6"/>
    <w:rsid w:val="00246BED"/>
    <w:rsid w:val="00247BC8"/>
    <w:rsid w:val="00250A4E"/>
    <w:rsid w:val="00250A61"/>
    <w:rsid w:val="00251F6C"/>
    <w:rsid w:val="00253BF9"/>
    <w:rsid w:val="00255CAC"/>
    <w:rsid w:val="00256023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8078B"/>
    <w:rsid w:val="00280DCC"/>
    <w:rsid w:val="00282B93"/>
    <w:rsid w:val="0028347D"/>
    <w:rsid w:val="00285DDA"/>
    <w:rsid w:val="0028671B"/>
    <w:rsid w:val="00290169"/>
    <w:rsid w:val="00290691"/>
    <w:rsid w:val="00291FA8"/>
    <w:rsid w:val="002933A0"/>
    <w:rsid w:val="002945AC"/>
    <w:rsid w:val="00294B06"/>
    <w:rsid w:val="002963A7"/>
    <w:rsid w:val="0029730B"/>
    <w:rsid w:val="002A0F8A"/>
    <w:rsid w:val="002A1C9A"/>
    <w:rsid w:val="002A2391"/>
    <w:rsid w:val="002A3C32"/>
    <w:rsid w:val="002A49DE"/>
    <w:rsid w:val="002A4BA3"/>
    <w:rsid w:val="002A7C9A"/>
    <w:rsid w:val="002B0375"/>
    <w:rsid w:val="002B351E"/>
    <w:rsid w:val="002B3F71"/>
    <w:rsid w:val="002B5600"/>
    <w:rsid w:val="002B582B"/>
    <w:rsid w:val="002B5A7A"/>
    <w:rsid w:val="002C0426"/>
    <w:rsid w:val="002C1FDB"/>
    <w:rsid w:val="002C37E4"/>
    <w:rsid w:val="002C3F54"/>
    <w:rsid w:val="002C54E4"/>
    <w:rsid w:val="002C706C"/>
    <w:rsid w:val="002C7778"/>
    <w:rsid w:val="002D1790"/>
    <w:rsid w:val="002D5680"/>
    <w:rsid w:val="002D6086"/>
    <w:rsid w:val="002D6228"/>
    <w:rsid w:val="002D6F9D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30254C"/>
    <w:rsid w:val="00303572"/>
    <w:rsid w:val="00303AB7"/>
    <w:rsid w:val="00304313"/>
    <w:rsid w:val="00304F8D"/>
    <w:rsid w:val="003065E1"/>
    <w:rsid w:val="00306945"/>
    <w:rsid w:val="00307733"/>
    <w:rsid w:val="00310CBB"/>
    <w:rsid w:val="0031146A"/>
    <w:rsid w:val="00322472"/>
    <w:rsid w:val="003226C6"/>
    <w:rsid w:val="00324B1C"/>
    <w:rsid w:val="00324E9F"/>
    <w:rsid w:val="00331332"/>
    <w:rsid w:val="00332031"/>
    <w:rsid w:val="00332701"/>
    <w:rsid w:val="00337A6B"/>
    <w:rsid w:val="00340D07"/>
    <w:rsid w:val="00344727"/>
    <w:rsid w:val="00345473"/>
    <w:rsid w:val="00345982"/>
    <w:rsid w:val="00352725"/>
    <w:rsid w:val="00356E34"/>
    <w:rsid w:val="00357676"/>
    <w:rsid w:val="00361001"/>
    <w:rsid w:val="00361495"/>
    <w:rsid w:val="00363E29"/>
    <w:rsid w:val="00365898"/>
    <w:rsid w:val="0036650E"/>
    <w:rsid w:val="00373EAE"/>
    <w:rsid w:val="003756E5"/>
    <w:rsid w:val="0037618F"/>
    <w:rsid w:val="003764E0"/>
    <w:rsid w:val="003768D7"/>
    <w:rsid w:val="00377389"/>
    <w:rsid w:val="0038385E"/>
    <w:rsid w:val="0038455F"/>
    <w:rsid w:val="003848A0"/>
    <w:rsid w:val="00384F65"/>
    <w:rsid w:val="0038567B"/>
    <w:rsid w:val="00391EFD"/>
    <w:rsid w:val="00392AAE"/>
    <w:rsid w:val="003941D1"/>
    <w:rsid w:val="00394EC6"/>
    <w:rsid w:val="00395A80"/>
    <w:rsid w:val="003960F5"/>
    <w:rsid w:val="0039725C"/>
    <w:rsid w:val="003A12BF"/>
    <w:rsid w:val="003A16E7"/>
    <w:rsid w:val="003A1F68"/>
    <w:rsid w:val="003A319C"/>
    <w:rsid w:val="003A751F"/>
    <w:rsid w:val="003B084B"/>
    <w:rsid w:val="003B0A63"/>
    <w:rsid w:val="003B0C52"/>
    <w:rsid w:val="003B2821"/>
    <w:rsid w:val="003C01DB"/>
    <w:rsid w:val="003C08C3"/>
    <w:rsid w:val="003C2C93"/>
    <w:rsid w:val="003C3282"/>
    <w:rsid w:val="003C3985"/>
    <w:rsid w:val="003C47D0"/>
    <w:rsid w:val="003C66D0"/>
    <w:rsid w:val="003C6D9A"/>
    <w:rsid w:val="003C6D9B"/>
    <w:rsid w:val="003C7198"/>
    <w:rsid w:val="003D17CE"/>
    <w:rsid w:val="003D1DB0"/>
    <w:rsid w:val="003D206A"/>
    <w:rsid w:val="003D4599"/>
    <w:rsid w:val="003D620B"/>
    <w:rsid w:val="003D6B33"/>
    <w:rsid w:val="003E0F1A"/>
    <w:rsid w:val="003E6BE2"/>
    <w:rsid w:val="003F0441"/>
    <w:rsid w:val="003F28B5"/>
    <w:rsid w:val="003F430A"/>
    <w:rsid w:val="003F6727"/>
    <w:rsid w:val="003F7093"/>
    <w:rsid w:val="003F7A71"/>
    <w:rsid w:val="00401EDB"/>
    <w:rsid w:val="004043F7"/>
    <w:rsid w:val="00404C93"/>
    <w:rsid w:val="004075D0"/>
    <w:rsid w:val="00407877"/>
    <w:rsid w:val="004130B9"/>
    <w:rsid w:val="00413FA1"/>
    <w:rsid w:val="00413FC7"/>
    <w:rsid w:val="004142FF"/>
    <w:rsid w:val="00415428"/>
    <w:rsid w:val="00415E80"/>
    <w:rsid w:val="00416E9D"/>
    <w:rsid w:val="00421B1B"/>
    <w:rsid w:val="00422030"/>
    <w:rsid w:val="004227DB"/>
    <w:rsid w:val="0042463F"/>
    <w:rsid w:val="00430C11"/>
    <w:rsid w:val="00431346"/>
    <w:rsid w:val="0043496A"/>
    <w:rsid w:val="00436A1C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45E"/>
    <w:rsid w:val="00455B45"/>
    <w:rsid w:val="004574C0"/>
    <w:rsid w:val="00460BA2"/>
    <w:rsid w:val="00461B68"/>
    <w:rsid w:val="00463CAD"/>
    <w:rsid w:val="00464DF4"/>
    <w:rsid w:val="004666D6"/>
    <w:rsid w:val="00466792"/>
    <w:rsid w:val="004707A7"/>
    <w:rsid w:val="0047199F"/>
    <w:rsid w:val="00471E2B"/>
    <w:rsid w:val="00477094"/>
    <w:rsid w:val="004770F4"/>
    <w:rsid w:val="00480D89"/>
    <w:rsid w:val="0048118C"/>
    <w:rsid w:val="004819DC"/>
    <w:rsid w:val="00481FD8"/>
    <w:rsid w:val="00483186"/>
    <w:rsid w:val="004859CA"/>
    <w:rsid w:val="00486BE0"/>
    <w:rsid w:val="004921D3"/>
    <w:rsid w:val="00494C4B"/>
    <w:rsid w:val="004952CC"/>
    <w:rsid w:val="00495E26"/>
    <w:rsid w:val="00496417"/>
    <w:rsid w:val="00496653"/>
    <w:rsid w:val="004A0A97"/>
    <w:rsid w:val="004A1CFC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B7644"/>
    <w:rsid w:val="004C29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5B0"/>
    <w:rsid w:val="004E1303"/>
    <w:rsid w:val="004E1ED1"/>
    <w:rsid w:val="004E22E2"/>
    <w:rsid w:val="004E2641"/>
    <w:rsid w:val="004E4C97"/>
    <w:rsid w:val="004E607B"/>
    <w:rsid w:val="004E6D45"/>
    <w:rsid w:val="004E7993"/>
    <w:rsid w:val="004F0E3A"/>
    <w:rsid w:val="0050563F"/>
    <w:rsid w:val="00506E8D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2633"/>
    <w:rsid w:val="005343F5"/>
    <w:rsid w:val="005403F1"/>
    <w:rsid w:val="00540C5F"/>
    <w:rsid w:val="00542194"/>
    <w:rsid w:val="00542533"/>
    <w:rsid w:val="0054300D"/>
    <w:rsid w:val="00544BF4"/>
    <w:rsid w:val="00547C18"/>
    <w:rsid w:val="0055088D"/>
    <w:rsid w:val="005512A7"/>
    <w:rsid w:val="00560B13"/>
    <w:rsid w:val="00561FF8"/>
    <w:rsid w:val="005624B6"/>
    <w:rsid w:val="00562C46"/>
    <w:rsid w:val="00562FFF"/>
    <w:rsid w:val="0057237F"/>
    <w:rsid w:val="005731D8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5F2A"/>
    <w:rsid w:val="00587DE3"/>
    <w:rsid w:val="00591EBE"/>
    <w:rsid w:val="005956E7"/>
    <w:rsid w:val="00595A2B"/>
    <w:rsid w:val="00597AB6"/>
    <w:rsid w:val="005A0F4B"/>
    <w:rsid w:val="005A1D3C"/>
    <w:rsid w:val="005A3EFB"/>
    <w:rsid w:val="005A3F34"/>
    <w:rsid w:val="005A5A3B"/>
    <w:rsid w:val="005B11A6"/>
    <w:rsid w:val="005B24C4"/>
    <w:rsid w:val="005B2D03"/>
    <w:rsid w:val="005B5711"/>
    <w:rsid w:val="005B5E1F"/>
    <w:rsid w:val="005B600B"/>
    <w:rsid w:val="005B7AE4"/>
    <w:rsid w:val="005B7D8C"/>
    <w:rsid w:val="005C0A36"/>
    <w:rsid w:val="005C2A1E"/>
    <w:rsid w:val="005C3E34"/>
    <w:rsid w:val="005C4C01"/>
    <w:rsid w:val="005C51DE"/>
    <w:rsid w:val="005C5CBF"/>
    <w:rsid w:val="005C6737"/>
    <w:rsid w:val="005C7E93"/>
    <w:rsid w:val="005D073C"/>
    <w:rsid w:val="005D3B88"/>
    <w:rsid w:val="005D4312"/>
    <w:rsid w:val="005D45F5"/>
    <w:rsid w:val="005D6D95"/>
    <w:rsid w:val="005D765A"/>
    <w:rsid w:val="005D7BE0"/>
    <w:rsid w:val="005D7D9B"/>
    <w:rsid w:val="005E3A06"/>
    <w:rsid w:val="005E3FA8"/>
    <w:rsid w:val="005F3A39"/>
    <w:rsid w:val="005F4053"/>
    <w:rsid w:val="005F46A4"/>
    <w:rsid w:val="005F4CB4"/>
    <w:rsid w:val="005F589E"/>
    <w:rsid w:val="005F679E"/>
    <w:rsid w:val="005F6B35"/>
    <w:rsid w:val="00601C0B"/>
    <w:rsid w:val="0060603E"/>
    <w:rsid w:val="00610C86"/>
    <w:rsid w:val="00612EFE"/>
    <w:rsid w:val="006147FE"/>
    <w:rsid w:val="00614843"/>
    <w:rsid w:val="0061795F"/>
    <w:rsid w:val="00621968"/>
    <w:rsid w:val="006219B5"/>
    <w:rsid w:val="006229D0"/>
    <w:rsid w:val="0062503A"/>
    <w:rsid w:val="00625319"/>
    <w:rsid w:val="00626F9E"/>
    <w:rsid w:val="00631A9E"/>
    <w:rsid w:val="00633EA3"/>
    <w:rsid w:val="00634B31"/>
    <w:rsid w:val="00637D85"/>
    <w:rsid w:val="00640612"/>
    <w:rsid w:val="0064227D"/>
    <w:rsid w:val="00643959"/>
    <w:rsid w:val="006448EB"/>
    <w:rsid w:val="00645A5C"/>
    <w:rsid w:val="0065179F"/>
    <w:rsid w:val="00651EF1"/>
    <w:rsid w:val="00653AA6"/>
    <w:rsid w:val="006549AB"/>
    <w:rsid w:val="006571F7"/>
    <w:rsid w:val="00657593"/>
    <w:rsid w:val="00663702"/>
    <w:rsid w:val="006657B2"/>
    <w:rsid w:val="006667D6"/>
    <w:rsid w:val="00670C95"/>
    <w:rsid w:val="00670E58"/>
    <w:rsid w:val="00671CE8"/>
    <w:rsid w:val="00677B3C"/>
    <w:rsid w:val="00677CC2"/>
    <w:rsid w:val="006801AC"/>
    <w:rsid w:val="006801D5"/>
    <w:rsid w:val="006862AD"/>
    <w:rsid w:val="00687474"/>
    <w:rsid w:val="006874DA"/>
    <w:rsid w:val="006925CE"/>
    <w:rsid w:val="00692C8C"/>
    <w:rsid w:val="006959B4"/>
    <w:rsid w:val="006A19D0"/>
    <w:rsid w:val="006A4D91"/>
    <w:rsid w:val="006A6AB0"/>
    <w:rsid w:val="006A7CF2"/>
    <w:rsid w:val="006B0E4C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2617"/>
    <w:rsid w:val="006D3165"/>
    <w:rsid w:val="006D678D"/>
    <w:rsid w:val="006E2B9E"/>
    <w:rsid w:val="006E4741"/>
    <w:rsid w:val="006E5F28"/>
    <w:rsid w:val="006E60DA"/>
    <w:rsid w:val="006E74DC"/>
    <w:rsid w:val="006E799C"/>
    <w:rsid w:val="006E7A10"/>
    <w:rsid w:val="006F22D4"/>
    <w:rsid w:val="006F460E"/>
    <w:rsid w:val="006F6965"/>
    <w:rsid w:val="006F752E"/>
    <w:rsid w:val="00700AA3"/>
    <w:rsid w:val="00703C58"/>
    <w:rsid w:val="00703DF8"/>
    <w:rsid w:val="00710177"/>
    <w:rsid w:val="0071139B"/>
    <w:rsid w:val="0071142C"/>
    <w:rsid w:val="00711B38"/>
    <w:rsid w:val="00711F82"/>
    <w:rsid w:val="007142BA"/>
    <w:rsid w:val="007146C4"/>
    <w:rsid w:val="00714823"/>
    <w:rsid w:val="00717197"/>
    <w:rsid w:val="00717693"/>
    <w:rsid w:val="0071789F"/>
    <w:rsid w:val="007179B2"/>
    <w:rsid w:val="00717B54"/>
    <w:rsid w:val="00717BF4"/>
    <w:rsid w:val="00722536"/>
    <w:rsid w:val="00727DD5"/>
    <w:rsid w:val="00727E22"/>
    <w:rsid w:val="00730088"/>
    <w:rsid w:val="00731952"/>
    <w:rsid w:val="007342BF"/>
    <w:rsid w:val="00737161"/>
    <w:rsid w:val="00743840"/>
    <w:rsid w:val="0074488B"/>
    <w:rsid w:val="00744D3C"/>
    <w:rsid w:val="00745DE3"/>
    <w:rsid w:val="007465CC"/>
    <w:rsid w:val="00747222"/>
    <w:rsid w:val="00750898"/>
    <w:rsid w:val="007533A4"/>
    <w:rsid w:val="00753F48"/>
    <w:rsid w:val="00761461"/>
    <w:rsid w:val="007672ED"/>
    <w:rsid w:val="00773559"/>
    <w:rsid w:val="00773BEC"/>
    <w:rsid w:val="00776AA0"/>
    <w:rsid w:val="0078079D"/>
    <w:rsid w:val="0078127A"/>
    <w:rsid w:val="007815A4"/>
    <w:rsid w:val="00782FEB"/>
    <w:rsid w:val="00783AF2"/>
    <w:rsid w:val="00784685"/>
    <w:rsid w:val="007852B5"/>
    <w:rsid w:val="00785D6B"/>
    <w:rsid w:val="00787E46"/>
    <w:rsid w:val="007902E9"/>
    <w:rsid w:val="00791954"/>
    <w:rsid w:val="007950BA"/>
    <w:rsid w:val="00796754"/>
    <w:rsid w:val="007A1E54"/>
    <w:rsid w:val="007A2BCB"/>
    <w:rsid w:val="007A3529"/>
    <w:rsid w:val="007A3675"/>
    <w:rsid w:val="007A5AEF"/>
    <w:rsid w:val="007A6609"/>
    <w:rsid w:val="007B3538"/>
    <w:rsid w:val="007B4A79"/>
    <w:rsid w:val="007B7B73"/>
    <w:rsid w:val="007C2CED"/>
    <w:rsid w:val="007C4442"/>
    <w:rsid w:val="007C58A5"/>
    <w:rsid w:val="007C7E67"/>
    <w:rsid w:val="007D0505"/>
    <w:rsid w:val="007D0742"/>
    <w:rsid w:val="007D1072"/>
    <w:rsid w:val="007D18BE"/>
    <w:rsid w:val="007D2A89"/>
    <w:rsid w:val="007D436C"/>
    <w:rsid w:val="007E5159"/>
    <w:rsid w:val="007F1FB8"/>
    <w:rsid w:val="007F26CC"/>
    <w:rsid w:val="007F2A1A"/>
    <w:rsid w:val="007F4C7C"/>
    <w:rsid w:val="007F4EC9"/>
    <w:rsid w:val="007F5A83"/>
    <w:rsid w:val="007F7754"/>
    <w:rsid w:val="007F78D0"/>
    <w:rsid w:val="007F7B66"/>
    <w:rsid w:val="0080009B"/>
    <w:rsid w:val="008011EF"/>
    <w:rsid w:val="00802988"/>
    <w:rsid w:val="00810FDE"/>
    <w:rsid w:val="00813A24"/>
    <w:rsid w:val="0081487B"/>
    <w:rsid w:val="00814D01"/>
    <w:rsid w:val="00815CA9"/>
    <w:rsid w:val="00816838"/>
    <w:rsid w:val="00817443"/>
    <w:rsid w:val="00817C59"/>
    <w:rsid w:val="0082166A"/>
    <w:rsid w:val="00830912"/>
    <w:rsid w:val="0083160F"/>
    <w:rsid w:val="00836018"/>
    <w:rsid w:val="00840209"/>
    <w:rsid w:val="008415A0"/>
    <w:rsid w:val="0084389D"/>
    <w:rsid w:val="00844959"/>
    <w:rsid w:val="00850C4C"/>
    <w:rsid w:val="00852DE5"/>
    <w:rsid w:val="008535BC"/>
    <w:rsid w:val="008535DD"/>
    <w:rsid w:val="0085364B"/>
    <w:rsid w:val="00853E17"/>
    <w:rsid w:val="00857F0C"/>
    <w:rsid w:val="00861D65"/>
    <w:rsid w:val="0086299D"/>
    <w:rsid w:val="00866993"/>
    <w:rsid w:val="00867ECA"/>
    <w:rsid w:val="00872716"/>
    <w:rsid w:val="0087365A"/>
    <w:rsid w:val="00874366"/>
    <w:rsid w:val="00874B8B"/>
    <w:rsid w:val="00875EF9"/>
    <w:rsid w:val="008762D8"/>
    <w:rsid w:val="00876715"/>
    <w:rsid w:val="00884692"/>
    <w:rsid w:val="00886149"/>
    <w:rsid w:val="00887374"/>
    <w:rsid w:val="008900CE"/>
    <w:rsid w:val="00892F9E"/>
    <w:rsid w:val="008937AF"/>
    <w:rsid w:val="0089530E"/>
    <w:rsid w:val="00895B0E"/>
    <w:rsid w:val="00897035"/>
    <w:rsid w:val="008A1346"/>
    <w:rsid w:val="008A1721"/>
    <w:rsid w:val="008A5C19"/>
    <w:rsid w:val="008A694D"/>
    <w:rsid w:val="008B1586"/>
    <w:rsid w:val="008B1589"/>
    <w:rsid w:val="008B20EE"/>
    <w:rsid w:val="008B716E"/>
    <w:rsid w:val="008B74DD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727F"/>
    <w:rsid w:val="008E045C"/>
    <w:rsid w:val="008E2D14"/>
    <w:rsid w:val="008F0210"/>
    <w:rsid w:val="008F1BC0"/>
    <w:rsid w:val="008F248C"/>
    <w:rsid w:val="008F2600"/>
    <w:rsid w:val="008F30E3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16A88"/>
    <w:rsid w:val="00922966"/>
    <w:rsid w:val="009231E7"/>
    <w:rsid w:val="0092323F"/>
    <w:rsid w:val="00924C25"/>
    <w:rsid w:val="00924C95"/>
    <w:rsid w:val="0092710A"/>
    <w:rsid w:val="009304B8"/>
    <w:rsid w:val="00931020"/>
    <w:rsid w:val="0093532F"/>
    <w:rsid w:val="00935960"/>
    <w:rsid w:val="00937AE3"/>
    <w:rsid w:val="00937D24"/>
    <w:rsid w:val="00943175"/>
    <w:rsid w:val="009518F8"/>
    <w:rsid w:val="00954131"/>
    <w:rsid w:val="00955A33"/>
    <w:rsid w:val="00956D9D"/>
    <w:rsid w:val="0095741D"/>
    <w:rsid w:val="00961EF8"/>
    <w:rsid w:val="00964ACC"/>
    <w:rsid w:val="00967017"/>
    <w:rsid w:val="00970983"/>
    <w:rsid w:val="0097275A"/>
    <w:rsid w:val="0097288F"/>
    <w:rsid w:val="00976403"/>
    <w:rsid w:val="009816DF"/>
    <w:rsid w:val="00981ED6"/>
    <w:rsid w:val="0098207E"/>
    <w:rsid w:val="00983A09"/>
    <w:rsid w:val="00983F23"/>
    <w:rsid w:val="00990AAE"/>
    <w:rsid w:val="0099209C"/>
    <w:rsid w:val="009929B9"/>
    <w:rsid w:val="00995D6A"/>
    <w:rsid w:val="00997824"/>
    <w:rsid w:val="009A035A"/>
    <w:rsid w:val="009A3757"/>
    <w:rsid w:val="009A601D"/>
    <w:rsid w:val="009A67CE"/>
    <w:rsid w:val="009A6BF1"/>
    <w:rsid w:val="009A73F9"/>
    <w:rsid w:val="009B1B76"/>
    <w:rsid w:val="009B1E27"/>
    <w:rsid w:val="009B1F98"/>
    <w:rsid w:val="009B2137"/>
    <w:rsid w:val="009B2270"/>
    <w:rsid w:val="009B4D39"/>
    <w:rsid w:val="009B6120"/>
    <w:rsid w:val="009C2F76"/>
    <w:rsid w:val="009C486F"/>
    <w:rsid w:val="009C7D46"/>
    <w:rsid w:val="009D6CB6"/>
    <w:rsid w:val="009E00CB"/>
    <w:rsid w:val="009E2A5C"/>
    <w:rsid w:val="009E45B5"/>
    <w:rsid w:val="009E54AE"/>
    <w:rsid w:val="009E6B3C"/>
    <w:rsid w:val="009F00DF"/>
    <w:rsid w:val="009F06A2"/>
    <w:rsid w:val="009F0CEC"/>
    <w:rsid w:val="009F103C"/>
    <w:rsid w:val="009F16D4"/>
    <w:rsid w:val="009F38FB"/>
    <w:rsid w:val="009F4ABE"/>
    <w:rsid w:val="009F5006"/>
    <w:rsid w:val="009F5312"/>
    <w:rsid w:val="00A0101F"/>
    <w:rsid w:val="00A02AEC"/>
    <w:rsid w:val="00A046CD"/>
    <w:rsid w:val="00A0594A"/>
    <w:rsid w:val="00A10493"/>
    <w:rsid w:val="00A12C47"/>
    <w:rsid w:val="00A20E28"/>
    <w:rsid w:val="00A22FDA"/>
    <w:rsid w:val="00A23E04"/>
    <w:rsid w:val="00A2517F"/>
    <w:rsid w:val="00A25EB7"/>
    <w:rsid w:val="00A417B6"/>
    <w:rsid w:val="00A42F1E"/>
    <w:rsid w:val="00A43790"/>
    <w:rsid w:val="00A4457B"/>
    <w:rsid w:val="00A46C15"/>
    <w:rsid w:val="00A50DC0"/>
    <w:rsid w:val="00A51787"/>
    <w:rsid w:val="00A564D7"/>
    <w:rsid w:val="00A6174B"/>
    <w:rsid w:val="00A63695"/>
    <w:rsid w:val="00A669E8"/>
    <w:rsid w:val="00A7131A"/>
    <w:rsid w:val="00A72F06"/>
    <w:rsid w:val="00A730F2"/>
    <w:rsid w:val="00A7446D"/>
    <w:rsid w:val="00A74DB6"/>
    <w:rsid w:val="00A77FFD"/>
    <w:rsid w:val="00A840CD"/>
    <w:rsid w:val="00A847A7"/>
    <w:rsid w:val="00A902CA"/>
    <w:rsid w:val="00A905C1"/>
    <w:rsid w:val="00A90B29"/>
    <w:rsid w:val="00A92E07"/>
    <w:rsid w:val="00A941E3"/>
    <w:rsid w:val="00A949CB"/>
    <w:rsid w:val="00A952BD"/>
    <w:rsid w:val="00A96E1E"/>
    <w:rsid w:val="00A971CC"/>
    <w:rsid w:val="00AA0DFE"/>
    <w:rsid w:val="00AA4B46"/>
    <w:rsid w:val="00AA5F47"/>
    <w:rsid w:val="00AA776C"/>
    <w:rsid w:val="00AB062E"/>
    <w:rsid w:val="00AB332C"/>
    <w:rsid w:val="00AB3C0E"/>
    <w:rsid w:val="00AB4554"/>
    <w:rsid w:val="00AB4AB3"/>
    <w:rsid w:val="00AB5026"/>
    <w:rsid w:val="00AB5D28"/>
    <w:rsid w:val="00AB7797"/>
    <w:rsid w:val="00AC2472"/>
    <w:rsid w:val="00AC311B"/>
    <w:rsid w:val="00AC413A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E7855"/>
    <w:rsid w:val="00AF33D9"/>
    <w:rsid w:val="00AF3CB6"/>
    <w:rsid w:val="00AF4B67"/>
    <w:rsid w:val="00AF5AB5"/>
    <w:rsid w:val="00B002E4"/>
    <w:rsid w:val="00B0120E"/>
    <w:rsid w:val="00B01464"/>
    <w:rsid w:val="00B01CDC"/>
    <w:rsid w:val="00B03A8A"/>
    <w:rsid w:val="00B03DF3"/>
    <w:rsid w:val="00B041E8"/>
    <w:rsid w:val="00B0617E"/>
    <w:rsid w:val="00B103E7"/>
    <w:rsid w:val="00B13D33"/>
    <w:rsid w:val="00B13E8D"/>
    <w:rsid w:val="00B14174"/>
    <w:rsid w:val="00B20BF7"/>
    <w:rsid w:val="00B22220"/>
    <w:rsid w:val="00B30ABF"/>
    <w:rsid w:val="00B32D82"/>
    <w:rsid w:val="00B332B2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468BE"/>
    <w:rsid w:val="00B508DD"/>
    <w:rsid w:val="00B53005"/>
    <w:rsid w:val="00B53A86"/>
    <w:rsid w:val="00B541FF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923E1"/>
    <w:rsid w:val="00B957B2"/>
    <w:rsid w:val="00B95970"/>
    <w:rsid w:val="00BA1627"/>
    <w:rsid w:val="00BA1EC2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2F5F"/>
    <w:rsid w:val="00BF2B58"/>
    <w:rsid w:val="00BF47B0"/>
    <w:rsid w:val="00BF5327"/>
    <w:rsid w:val="00BF6865"/>
    <w:rsid w:val="00BF7235"/>
    <w:rsid w:val="00C013E0"/>
    <w:rsid w:val="00C14628"/>
    <w:rsid w:val="00C15B8F"/>
    <w:rsid w:val="00C21D33"/>
    <w:rsid w:val="00C2286F"/>
    <w:rsid w:val="00C22D0D"/>
    <w:rsid w:val="00C2556A"/>
    <w:rsid w:val="00C269A8"/>
    <w:rsid w:val="00C2778F"/>
    <w:rsid w:val="00C27D3E"/>
    <w:rsid w:val="00C30E36"/>
    <w:rsid w:val="00C3382F"/>
    <w:rsid w:val="00C35049"/>
    <w:rsid w:val="00C3627C"/>
    <w:rsid w:val="00C368A1"/>
    <w:rsid w:val="00C37890"/>
    <w:rsid w:val="00C378F7"/>
    <w:rsid w:val="00C37952"/>
    <w:rsid w:val="00C407C3"/>
    <w:rsid w:val="00C40A0B"/>
    <w:rsid w:val="00C4377C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5428"/>
    <w:rsid w:val="00C57462"/>
    <w:rsid w:val="00C6191B"/>
    <w:rsid w:val="00C64975"/>
    <w:rsid w:val="00C64E0E"/>
    <w:rsid w:val="00C6501B"/>
    <w:rsid w:val="00C81390"/>
    <w:rsid w:val="00C8176F"/>
    <w:rsid w:val="00C82259"/>
    <w:rsid w:val="00C8507C"/>
    <w:rsid w:val="00C91CAE"/>
    <w:rsid w:val="00C91FD5"/>
    <w:rsid w:val="00C9297C"/>
    <w:rsid w:val="00C94014"/>
    <w:rsid w:val="00CA02CB"/>
    <w:rsid w:val="00CA1B8C"/>
    <w:rsid w:val="00CA600B"/>
    <w:rsid w:val="00CA7473"/>
    <w:rsid w:val="00CA765D"/>
    <w:rsid w:val="00CB0A99"/>
    <w:rsid w:val="00CB231A"/>
    <w:rsid w:val="00CB4355"/>
    <w:rsid w:val="00CB5A09"/>
    <w:rsid w:val="00CB69B4"/>
    <w:rsid w:val="00CB6B49"/>
    <w:rsid w:val="00CB7C97"/>
    <w:rsid w:val="00CC2EA6"/>
    <w:rsid w:val="00CC3678"/>
    <w:rsid w:val="00CC7A6F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FB8"/>
    <w:rsid w:val="00CF2B3C"/>
    <w:rsid w:val="00CF2C65"/>
    <w:rsid w:val="00CF508D"/>
    <w:rsid w:val="00D00160"/>
    <w:rsid w:val="00D078B6"/>
    <w:rsid w:val="00D1022C"/>
    <w:rsid w:val="00D13969"/>
    <w:rsid w:val="00D177E9"/>
    <w:rsid w:val="00D1795D"/>
    <w:rsid w:val="00D21B38"/>
    <w:rsid w:val="00D240D2"/>
    <w:rsid w:val="00D2483E"/>
    <w:rsid w:val="00D27115"/>
    <w:rsid w:val="00D3498F"/>
    <w:rsid w:val="00D34DCC"/>
    <w:rsid w:val="00D370F7"/>
    <w:rsid w:val="00D40A1D"/>
    <w:rsid w:val="00D431E0"/>
    <w:rsid w:val="00D438E2"/>
    <w:rsid w:val="00D4526A"/>
    <w:rsid w:val="00D50C04"/>
    <w:rsid w:val="00D5175B"/>
    <w:rsid w:val="00D51E54"/>
    <w:rsid w:val="00D54303"/>
    <w:rsid w:val="00D5763F"/>
    <w:rsid w:val="00D61D9B"/>
    <w:rsid w:val="00D63305"/>
    <w:rsid w:val="00D64B4B"/>
    <w:rsid w:val="00D65797"/>
    <w:rsid w:val="00D660CE"/>
    <w:rsid w:val="00D73480"/>
    <w:rsid w:val="00D74524"/>
    <w:rsid w:val="00D75D7A"/>
    <w:rsid w:val="00D763A2"/>
    <w:rsid w:val="00D776EA"/>
    <w:rsid w:val="00D80A33"/>
    <w:rsid w:val="00D81A97"/>
    <w:rsid w:val="00D8221E"/>
    <w:rsid w:val="00D828C4"/>
    <w:rsid w:val="00D84DA0"/>
    <w:rsid w:val="00D911E0"/>
    <w:rsid w:val="00D92D1E"/>
    <w:rsid w:val="00D945BF"/>
    <w:rsid w:val="00D95CAB"/>
    <w:rsid w:val="00D96B3F"/>
    <w:rsid w:val="00DA038E"/>
    <w:rsid w:val="00DA2F09"/>
    <w:rsid w:val="00DA45B8"/>
    <w:rsid w:val="00DA56FD"/>
    <w:rsid w:val="00DA6035"/>
    <w:rsid w:val="00DB0BE4"/>
    <w:rsid w:val="00DB2E73"/>
    <w:rsid w:val="00DB58E9"/>
    <w:rsid w:val="00DB788E"/>
    <w:rsid w:val="00DC02A3"/>
    <w:rsid w:val="00DC1E60"/>
    <w:rsid w:val="00DC3D29"/>
    <w:rsid w:val="00DD34E7"/>
    <w:rsid w:val="00DD5BFA"/>
    <w:rsid w:val="00DD60CC"/>
    <w:rsid w:val="00DD6D7A"/>
    <w:rsid w:val="00DD752A"/>
    <w:rsid w:val="00DE0B7F"/>
    <w:rsid w:val="00DE1B02"/>
    <w:rsid w:val="00DE5864"/>
    <w:rsid w:val="00DF03B2"/>
    <w:rsid w:val="00DF2A5C"/>
    <w:rsid w:val="00DF2F30"/>
    <w:rsid w:val="00DF4D12"/>
    <w:rsid w:val="00E0792E"/>
    <w:rsid w:val="00E10AE2"/>
    <w:rsid w:val="00E10F0A"/>
    <w:rsid w:val="00E203F9"/>
    <w:rsid w:val="00E21875"/>
    <w:rsid w:val="00E2196C"/>
    <w:rsid w:val="00E22EC1"/>
    <w:rsid w:val="00E24683"/>
    <w:rsid w:val="00E25407"/>
    <w:rsid w:val="00E31404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454E6"/>
    <w:rsid w:val="00E50E21"/>
    <w:rsid w:val="00E5388C"/>
    <w:rsid w:val="00E53CB5"/>
    <w:rsid w:val="00E53CCD"/>
    <w:rsid w:val="00E60E7E"/>
    <w:rsid w:val="00E62607"/>
    <w:rsid w:val="00E6282A"/>
    <w:rsid w:val="00E716E8"/>
    <w:rsid w:val="00E71855"/>
    <w:rsid w:val="00E719A9"/>
    <w:rsid w:val="00E719AE"/>
    <w:rsid w:val="00E72CD5"/>
    <w:rsid w:val="00E7659F"/>
    <w:rsid w:val="00E77D95"/>
    <w:rsid w:val="00E861C8"/>
    <w:rsid w:val="00E90890"/>
    <w:rsid w:val="00E90936"/>
    <w:rsid w:val="00E91129"/>
    <w:rsid w:val="00E911A5"/>
    <w:rsid w:val="00E92DB4"/>
    <w:rsid w:val="00E940AB"/>
    <w:rsid w:val="00E958B2"/>
    <w:rsid w:val="00E96037"/>
    <w:rsid w:val="00EA09D0"/>
    <w:rsid w:val="00EA0F04"/>
    <w:rsid w:val="00EA1435"/>
    <w:rsid w:val="00EA1DE4"/>
    <w:rsid w:val="00EA4F0A"/>
    <w:rsid w:val="00EA60EA"/>
    <w:rsid w:val="00EA7372"/>
    <w:rsid w:val="00EB1C48"/>
    <w:rsid w:val="00EB29BF"/>
    <w:rsid w:val="00EC1110"/>
    <w:rsid w:val="00EC3E44"/>
    <w:rsid w:val="00EC54FC"/>
    <w:rsid w:val="00EC7C7F"/>
    <w:rsid w:val="00ED01E1"/>
    <w:rsid w:val="00ED4964"/>
    <w:rsid w:val="00ED6157"/>
    <w:rsid w:val="00EE34FB"/>
    <w:rsid w:val="00EE3A83"/>
    <w:rsid w:val="00EE4030"/>
    <w:rsid w:val="00EE5B93"/>
    <w:rsid w:val="00EE7D0A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1105"/>
    <w:rsid w:val="00F22FFE"/>
    <w:rsid w:val="00F23B77"/>
    <w:rsid w:val="00F23EFD"/>
    <w:rsid w:val="00F243B0"/>
    <w:rsid w:val="00F319E4"/>
    <w:rsid w:val="00F35C1E"/>
    <w:rsid w:val="00F42289"/>
    <w:rsid w:val="00F42E75"/>
    <w:rsid w:val="00F43F5F"/>
    <w:rsid w:val="00F440E4"/>
    <w:rsid w:val="00F45528"/>
    <w:rsid w:val="00F45D65"/>
    <w:rsid w:val="00F465C0"/>
    <w:rsid w:val="00F517F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94C"/>
    <w:rsid w:val="00F74EA5"/>
    <w:rsid w:val="00F776BD"/>
    <w:rsid w:val="00F80A29"/>
    <w:rsid w:val="00F8145F"/>
    <w:rsid w:val="00F81C0B"/>
    <w:rsid w:val="00F840B2"/>
    <w:rsid w:val="00F9283D"/>
    <w:rsid w:val="00F9515F"/>
    <w:rsid w:val="00F95617"/>
    <w:rsid w:val="00F96F18"/>
    <w:rsid w:val="00FA2E2B"/>
    <w:rsid w:val="00FA508E"/>
    <w:rsid w:val="00FA5320"/>
    <w:rsid w:val="00FA705D"/>
    <w:rsid w:val="00FA74B0"/>
    <w:rsid w:val="00FA7846"/>
    <w:rsid w:val="00FA7B0E"/>
    <w:rsid w:val="00FB0F1D"/>
    <w:rsid w:val="00FB3DBB"/>
    <w:rsid w:val="00FB45E7"/>
    <w:rsid w:val="00FB7E91"/>
    <w:rsid w:val="00FC1404"/>
    <w:rsid w:val="00FC26E5"/>
    <w:rsid w:val="00FC34B0"/>
    <w:rsid w:val="00FC4C1A"/>
    <w:rsid w:val="00FC6380"/>
    <w:rsid w:val="00FD19F1"/>
    <w:rsid w:val="00FD2913"/>
    <w:rsid w:val="00FD370F"/>
    <w:rsid w:val="00FD4511"/>
    <w:rsid w:val="00FE0B90"/>
    <w:rsid w:val="00FE2681"/>
    <w:rsid w:val="00FE3AF5"/>
    <w:rsid w:val="00FE5381"/>
    <w:rsid w:val="00FE602C"/>
    <w:rsid w:val="00FE7F09"/>
    <w:rsid w:val="00FF1ECC"/>
    <w:rsid w:val="00FF22A3"/>
    <w:rsid w:val="00FF4C4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rsid w:val="00A90B29"/>
    <w:pPr>
      <w:autoSpaceDE w:val="0"/>
      <w:autoSpaceDN w:val="0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93A64D-F85A-4A82-A78B-4005612F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2</cp:revision>
  <cp:lastPrinted>2022-03-08T09:27:00Z</cp:lastPrinted>
  <dcterms:created xsi:type="dcterms:W3CDTF">2022-03-26T10:10:00Z</dcterms:created>
  <dcterms:modified xsi:type="dcterms:W3CDTF">2022-03-26T10:10:00Z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