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404" w14:textId="078D6054" w:rsidR="0089530E" w:rsidRPr="00342533" w:rsidRDefault="00FC241C" w:rsidP="0089530E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</w:t>
      </w:r>
    </w:p>
    <w:p w14:paraId="6654E02B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7A7DCEB6" w14:textId="77777777" w:rsidTr="00BC70AC">
        <w:trPr>
          <w:trHeight w:val="851"/>
        </w:trPr>
        <w:tc>
          <w:tcPr>
            <w:tcW w:w="3284" w:type="dxa"/>
          </w:tcPr>
          <w:p w14:paraId="6128AF0E" w14:textId="77777777" w:rsidR="0089530E" w:rsidRDefault="0089530E" w:rsidP="00BC70AC"/>
        </w:tc>
        <w:tc>
          <w:tcPr>
            <w:tcW w:w="3285" w:type="dxa"/>
            <w:vMerge w:val="restart"/>
          </w:tcPr>
          <w:p w14:paraId="70D09954" w14:textId="77777777" w:rsidR="0089530E" w:rsidRDefault="0089530E" w:rsidP="00BC70AC">
            <w:pPr>
              <w:jc w:val="center"/>
            </w:pPr>
            <w:r>
              <w:object w:dxaOrig="1595" w:dyaOrig="2201" w14:anchorId="764F2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75pt;height:46.75pt" o:ole="">
                  <v:imagedata r:id="rId12" o:title=""/>
                </v:shape>
                <o:OLEObject Type="Embed" ProgID="CorelDraw.Graphic.16" ShapeID="_x0000_i1025" DrawAspect="Content" ObjectID="_1725991156" r:id="rId13"/>
              </w:object>
            </w:r>
          </w:p>
        </w:tc>
        <w:tc>
          <w:tcPr>
            <w:tcW w:w="3285" w:type="dxa"/>
          </w:tcPr>
          <w:p w14:paraId="0D972547" w14:textId="77777777" w:rsidR="0089530E" w:rsidRDefault="0089530E" w:rsidP="00BC70AC"/>
        </w:tc>
      </w:tr>
      <w:tr w:rsidR="0089530E" w14:paraId="19C0EBC4" w14:textId="77777777" w:rsidTr="00BC70AC">
        <w:tc>
          <w:tcPr>
            <w:tcW w:w="3284" w:type="dxa"/>
          </w:tcPr>
          <w:p w14:paraId="4770059E" w14:textId="77777777" w:rsidR="0089530E" w:rsidRDefault="0089530E" w:rsidP="00BC70AC"/>
        </w:tc>
        <w:tc>
          <w:tcPr>
            <w:tcW w:w="3285" w:type="dxa"/>
            <w:vMerge/>
          </w:tcPr>
          <w:p w14:paraId="2F944EA6" w14:textId="77777777" w:rsidR="0089530E" w:rsidRDefault="0089530E" w:rsidP="00BC70AC"/>
        </w:tc>
        <w:tc>
          <w:tcPr>
            <w:tcW w:w="3285" w:type="dxa"/>
          </w:tcPr>
          <w:p w14:paraId="6799FE62" w14:textId="77777777" w:rsidR="0089530E" w:rsidRDefault="0089530E" w:rsidP="00BC70AC"/>
        </w:tc>
      </w:tr>
      <w:tr w:rsidR="0089530E" w14:paraId="1DD2FD75" w14:textId="77777777" w:rsidTr="00BC70AC">
        <w:tc>
          <w:tcPr>
            <w:tcW w:w="9854" w:type="dxa"/>
            <w:gridSpan w:val="3"/>
          </w:tcPr>
          <w:p w14:paraId="192182D7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5A53445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252226F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DB3D91" w:rsidRPr="00DB3D91" w14:paraId="5695A28E" w14:textId="77777777" w:rsidTr="00BC70AC">
        <w:tc>
          <w:tcPr>
            <w:tcW w:w="3510" w:type="dxa"/>
            <w:vAlign w:val="bottom"/>
          </w:tcPr>
          <w:p w14:paraId="63FFC740" w14:textId="6E97AD2A" w:rsidR="0089530E" w:rsidRPr="00DC342D" w:rsidRDefault="0011055A" w:rsidP="00DC342D">
            <w:r w:rsidRPr="00DC342D">
              <w:t>2</w:t>
            </w:r>
            <w:r w:rsidR="00DC342D">
              <w:t>9</w:t>
            </w:r>
            <w:r w:rsidR="00822AAD" w:rsidRPr="00DC342D">
              <w:t xml:space="preserve"> вересня</w:t>
            </w:r>
            <w:r w:rsidR="00AA20B2" w:rsidRPr="00DC342D">
              <w:t xml:space="preserve"> </w:t>
            </w:r>
            <w:r w:rsidR="00560B13" w:rsidRPr="00DC342D">
              <w:t xml:space="preserve">2022 року </w:t>
            </w:r>
          </w:p>
        </w:tc>
        <w:tc>
          <w:tcPr>
            <w:tcW w:w="2694" w:type="dxa"/>
          </w:tcPr>
          <w:p w14:paraId="668BD4AA" w14:textId="77777777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D6A659C" w14:textId="77777777" w:rsidR="0089530E" w:rsidRPr="00DC342D" w:rsidRDefault="0089530E" w:rsidP="00BC70AC">
            <w:pPr>
              <w:jc w:val="right"/>
              <w:rPr>
                <w:lang w:val="en-US"/>
              </w:rPr>
            </w:pPr>
            <w:r w:rsidRPr="00DC342D">
              <w:t>№</w:t>
            </w:r>
          </w:p>
        </w:tc>
        <w:tc>
          <w:tcPr>
            <w:tcW w:w="1937" w:type="dxa"/>
            <w:vAlign w:val="bottom"/>
          </w:tcPr>
          <w:p w14:paraId="15C8E213" w14:textId="01E35F00" w:rsidR="0089530E" w:rsidRPr="00DC342D" w:rsidRDefault="00DC342D" w:rsidP="00830FE6">
            <w:pPr>
              <w:jc w:val="left"/>
              <w:rPr>
                <w:lang w:val="en-US"/>
              </w:rPr>
            </w:pPr>
            <w:r>
              <w:t>21</w:t>
            </w:r>
            <w:r w:rsidR="00830FE6">
              <w:t>1</w:t>
            </w:r>
          </w:p>
        </w:tc>
      </w:tr>
    </w:tbl>
    <w:p w14:paraId="458A0F81" w14:textId="77777777" w:rsidR="0089530E" w:rsidRPr="00CD0CD4" w:rsidRDefault="0089530E" w:rsidP="0089530E">
      <w:pPr>
        <w:rPr>
          <w:sz w:val="2"/>
          <w:szCs w:val="2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C73502" w14:paraId="49074312" w14:textId="77777777" w:rsidTr="007F78D0">
        <w:trPr>
          <w:trHeight w:val="846"/>
          <w:jc w:val="center"/>
        </w:trPr>
        <w:tc>
          <w:tcPr>
            <w:tcW w:w="5000" w:type="pct"/>
          </w:tcPr>
          <w:p w14:paraId="64AB824D" w14:textId="77777777" w:rsidR="00AB27F0" w:rsidRPr="00C73502" w:rsidRDefault="00AB27F0" w:rsidP="005677F6">
            <w:pPr>
              <w:tabs>
                <w:tab w:val="left" w:pos="0"/>
                <w:tab w:val="center" w:pos="3293"/>
              </w:tabs>
              <w:spacing w:before="240"/>
              <w:jc w:val="center"/>
              <w:rPr>
                <w:color w:val="000000" w:themeColor="text1"/>
                <w:lang w:eastAsia="ru-RU"/>
              </w:rPr>
            </w:pPr>
          </w:p>
          <w:p w14:paraId="76D44927" w14:textId="23780284" w:rsidR="00F35C1E" w:rsidRPr="00C73502" w:rsidRDefault="00872716" w:rsidP="005677F6">
            <w:pPr>
              <w:tabs>
                <w:tab w:val="left" w:pos="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73502">
              <w:rPr>
                <w:color w:val="000000" w:themeColor="text1"/>
                <w:lang w:eastAsia="ru-RU"/>
              </w:rPr>
              <w:t xml:space="preserve">Про </w:t>
            </w:r>
            <w:r w:rsidR="00836AFB" w:rsidRPr="00C73502">
              <w:rPr>
                <w:color w:val="000000" w:themeColor="text1"/>
                <w:lang w:val="ru-RU" w:eastAsia="ru-RU"/>
              </w:rPr>
              <w:t>внесення з</w:t>
            </w:r>
            <w:r w:rsidR="00836AFB" w:rsidRPr="00C73502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836AFB" w:rsidRPr="00C73502">
              <w:rPr>
                <w:color w:val="000000" w:themeColor="text1"/>
                <w:lang w:val="ru-RU"/>
              </w:rPr>
              <w:t xml:space="preserve"> </w:t>
            </w:r>
            <w:r w:rsidR="00836AFB" w:rsidRPr="00C73502">
              <w:rPr>
                <w:color w:val="000000" w:themeColor="text1"/>
              </w:rPr>
              <w:t>№ 18</w:t>
            </w:r>
          </w:p>
        </w:tc>
      </w:tr>
    </w:tbl>
    <w:p w14:paraId="4E056315" w14:textId="77777777" w:rsidR="00565F38" w:rsidRPr="00C73502" w:rsidRDefault="00565F38" w:rsidP="00836AFB">
      <w:pPr>
        <w:ind w:firstLine="567"/>
        <w:rPr>
          <w:color w:val="000000" w:themeColor="text1"/>
        </w:rPr>
      </w:pPr>
    </w:p>
    <w:p w14:paraId="6EE1CFD7" w14:textId="465535FF" w:rsidR="00836AFB" w:rsidRPr="00C73502" w:rsidRDefault="00836AFB" w:rsidP="00836AFB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C73502">
        <w:rPr>
          <w:b/>
          <w:color w:val="000000" w:themeColor="text1"/>
        </w:rPr>
        <w:t>постановляє:</w:t>
      </w:r>
    </w:p>
    <w:p w14:paraId="0C2BD7FD" w14:textId="77777777" w:rsidR="004C7399" w:rsidRPr="00C73502" w:rsidRDefault="004C7399" w:rsidP="00836AFB">
      <w:pPr>
        <w:ind w:firstLine="567"/>
        <w:rPr>
          <w:color w:val="000000" w:themeColor="text1"/>
        </w:rPr>
      </w:pPr>
    </w:p>
    <w:p w14:paraId="62C177D0" w14:textId="4928A8FF" w:rsidR="00E8470A" w:rsidRPr="00C73502" w:rsidRDefault="00736A81" w:rsidP="00DB76EE">
      <w:pPr>
        <w:pStyle w:val="af3"/>
        <w:numPr>
          <w:ilvl w:val="0"/>
          <w:numId w:val="1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31E4DAA" w14:textId="77777777" w:rsidR="00736A81" w:rsidRPr="00C73502" w:rsidRDefault="00736A81" w:rsidP="00736A81">
      <w:pPr>
        <w:ind w:left="567"/>
        <w:rPr>
          <w:color w:val="000000" w:themeColor="text1"/>
        </w:rPr>
      </w:pPr>
    </w:p>
    <w:p w14:paraId="07F11ACA" w14:textId="5E35CB1A" w:rsidR="00350461" w:rsidRDefault="00350461" w:rsidP="00350461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пункт 5 </w:t>
      </w:r>
      <w:r w:rsidRPr="00350461">
        <w:rPr>
          <w:color w:val="000000" w:themeColor="text1"/>
        </w:rPr>
        <w:t>доповнити новим підпункт</w:t>
      </w:r>
      <w:r>
        <w:rPr>
          <w:color w:val="000000" w:themeColor="text1"/>
        </w:rPr>
        <w:t>ом</w:t>
      </w:r>
      <w:r w:rsidRPr="00350461">
        <w:rPr>
          <w:color w:val="000000" w:themeColor="text1"/>
        </w:rPr>
        <w:t xml:space="preserve"> такого змісту:</w:t>
      </w:r>
    </w:p>
    <w:p w14:paraId="50BDA014" w14:textId="43CA1BDB" w:rsidR="00350461" w:rsidRPr="00350461" w:rsidRDefault="00350461" w:rsidP="00350461">
      <w:pPr>
        <w:pStyle w:val="af3"/>
        <w:ind w:left="0" w:firstLine="567"/>
        <w:rPr>
          <w:color w:val="000000" w:themeColor="text1"/>
        </w:rPr>
      </w:pPr>
      <w:r w:rsidRPr="00350461">
        <w:rPr>
          <w:color w:val="000000" w:themeColor="text1"/>
        </w:rPr>
        <w:t>“</w:t>
      </w:r>
      <w:r w:rsidRPr="00350461">
        <w:t xml:space="preserve">9) </w:t>
      </w:r>
      <w:r w:rsidR="003000D2" w:rsidRPr="003000D2">
        <w:t xml:space="preserve">на здійснення виплат на відрядження особам, які входять до складу офіційних делегацій, очолюваних Президентом України, </w:t>
      </w:r>
      <w:r w:rsidR="00D01342" w:rsidRPr="003000D2">
        <w:t xml:space="preserve">для візитів </w:t>
      </w:r>
      <w:r w:rsidR="003000D2" w:rsidRPr="003000D2">
        <w:t>за кордон, та/або до складу передових груп, що забезпечують підготовку візитів Президента України за кордон</w:t>
      </w:r>
      <w:r w:rsidRPr="003000D2">
        <w:t>.</w:t>
      </w:r>
      <w:r w:rsidRPr="00350461">
        <w:rPr>
          <w:color w:val="000000" w:themeColor="text1"/>
        </w:rPr>
        <w:t>”;</w:t>
      </w:r>
    </w:p>
    <w:p w14:paraId="7FE2A351" w14:textId="77777777" w:rsidR="00350461" w:rsidRDefault="00350461" w:rsidP="00350461">
      <w:pPr>
        <w:pStyle w:val="af3"/>
        <w:ind w:left="567"/>
        <w:rPr>
          <w:color w:val="000000" w:themeColor="text1"/>
        </w:rPr>
      </w:pPr>
    </w:p>
    <w:p w14:paraId="58237A9A" w14:textId="55DBD66D" w:rsidR="00350461" w:rsidRPr="00350461" w:rsidRDefault="00350461" w:rsidP="00350461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абзац </w:t>
      </w:r>
      <w:r w:rsidR="00BD5E08">
        <w:rPr>
          <w:color w:val="000000" w:themeColor="text1"/>
        </w:rPr>
        <w:t>четверти</w:t>
      </w:r>
      <w:r>
        <w:rPr>
          <w:color w:val="000000" w:themeColor="text1"/>
        </w:rPr>
        <w:t>й пункту 5</w:t>
      </w:r>
      <w:r w:rsidRPr="00350461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</w:t>
      </w:r>
      <w:r w:rsidRPr="00350461">
        <w:rPr>
          <w:color w:val="000000" w:themeColor="text1"/>
        </w:rPr>
        <w:t xml:space="preserve">доповнити </w:t>
      </w:r>
      <w:r w:rsidRPr="00AB27F0">
        <w:rPr>
          <w:color w:val="000000" w:themeColor="text1"/>
        </w:rPr>
        <w:t>словами: “</w:t>
      </w:r>
      <w:r w:rsidRPr="00AB27F0">
        <w:t xml:space="preserve">, </w:t>
      </w:r>
      <w:r w:rsidR="003000D2" w:rsidRPr="003000D2">
        <w:t>особам, які входять до складу офіційних делегацій, очолю</w:t>
      </w:r>
      <w:r w:rsidR="009941DB">
        <w:t>ваних</w:t>
      </w:r>
      <w:r w:rsidR="003000D2" w:rsidRPr="003000D2">
        <w:t xml:space="preserve"> Президентом України, для візитів за кордон, та/або до складу передових груп, що забезпечують підготовку візитів Президента України за кордон</w:t>
      </w:r>
      <w:r w:rsidRPr="003000D2">
        <w:t>”</w:t>
      </w:r>
      <w:r w:rsidRPr="00350461">
        <w:rPr>
          <w:color w:val="000000" w:themeColor="text1"/>
        </w:rPr>
        <w:t>;</w:t>
      </w:r>
    </w:p>
    <w:p w14:paraId="36B9A4FA" w14:textId="54730CAF" w:rsidR="00350461" w:rsidRDefault="00350461" w:rsidP="00350461">
      <w:pPr>
        <w:pStyle w:val="af3"/>
        <w:ind w:left="567"/>
        <w:rPr>
          <w:color w:val="000000" w:themeColor="text1"/>
        </w:rPr>
      </w:pPr>
    </w:p>
    <w:p w14:paraId="01612503" w14:textId="30D356E7" w:rsidR="00182471" w:rsidRPr="00C73502" w:rsidRDefault="00182471" w:rsidP="00DB76EE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 xml:space="preserve">у </w:t>
      </w:r>
      <w:r w:rsidR="001F6789" w:rsidRPr="00C73502">
        <w:rPr>
          <w:color w:val="000000" w:themeColor="text1"/>
        </w:rPr>
        <w:t>пункт</w:t>
      </w:r>
      <w:r w:rsidRPr="00C73502">
        <w:rPr>
          <w:color w:val="000000" w:themeColor="text1"/>
        </w:rPr>
        <w:t>і</w:t>
      </w:r>
      <w:r w:rsidR="001F6789" w:rsidRPr="00C73502">
        <w:rPr>
          <w:color w:val="000000" w:themeColor="text1"/>
        </w:rPr>
        <w:t xml:space="preserve"> 12</w:t>
      </w:r>
      <w:r w:rsidRPr="00C73502">
        <w:rPr>
          <w:color w:val="000000" w:themeColor="text1"/>
        </w:rPr>
        <w:t>:</w:t>
      </w:r>
    </w:p>
    <w:p w14:paraId="4E862140" w14:textId="5C838CD7" w:rsidR="00182471" w:rsidRPr="00C73502" w:rsidRDefault="00182471" w:rsidP="00182471">
      <w:pPr>
        <w:pStyle w:val="af3"/>
        <w:ind w:left="567"/>
        <w:rPr>
          <w:color w:val="000000" w:themeColor="text1"/>
        </w:rPr>
      </w:pPr>
      <w:r w:rsidRPr="00C73502">
        <w:rPr>
          <w:color w:val="000000" w:themeColor="text1"/>
        </w:rPr>
        <w:t>у підпункті 1</w:t>
      </w:r>
      <w:r w:rsidRPr="00C73502">
        <w:rPr>
          <w:color w:val="000000" w:themeColor="text1"/>
          <w:vertAlign w:val="superscript"/>
        </w:rPr>
        <w:t>4</w:t>
      </w:r>
      <w:r w:rsidRPr="00C73502">
        <w:rPr>
          <w:color w:val="000000" w:themeColor="text1"/>
        </w:rPr>
        <w:t>:</w:t>
      </w:r>
    </w:p>
    <w:p w14:paraId="2695C253" w14:textId="1CD37438" w:rsidR="00182471" w:rsidRPr="00C73502" w:rsidRDefault="00182471" w:rsidP="00182471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>у першому реченні цифри “50 000” замінити цифрами “100 000”;</w:t>
      </w:r>
    </w:p>
    <w:p w14:paraId="43753E2E" w14:textId="18EF643F" w:rsidR="00182471" w:rsidRDefault="00182471" w:rsidP="00182471">
      <w:pPr>
        <w:ind w:firstLine="567"/>
        <w:rPr>
          <w:color w:val="000000" w:themeColor="text1"/>
        </w:rPr>
      </w:pPr>
      <w:r w:rsidRPr="005D0630">
        <w:rPr>
          <w:color w:val="000000" w:themeColor="text1"/>
        </w:rPr>
        <w:t xml:space="preserve">підпункт </w:t>
      </w:r>
      <w:r w:rsidR="005D0630" w:rsidRPr="005D0630">
        <w:rPr>
          <w:color w:val="000000" w:themeColor="text1"/>
        </w:rPr>
        <w:t xml:space="preserve">після першого речення </w:t>
      </w:r>
      <w:r w:rsidRPr="005D0630">
        <w:rPr>
          <w:color w:val="000000" w:themeColor="text1"/>
        </w:rPr>
        <w:t xml:space="preserve">доповнити </w:t>
      </w:r>
      <w:r w:rsidR="00EC3529">
        <w:rPr>
          <w:color w:val="000000" w:themeColor="text1"/>
        </w:rPr>
        <w:t xml:space="preserve">новим </w:t>
      </w:r>
      <w:r w:rsidR="00EC3529" w:rsidRPr="005D0630">
        <w:rPr>
          <w:color w:val="000000" w:themeColor="text1"/>
        </w:rPr>
        <w:t xml:space="preserve">другим </w:t>
      </w:r>
      <w:r w:rsidRPr="005D0630">
        <w:rPr>
          <w:color w:val="000000" w:themeColor="text1"/>
        </w:rPr>
        <w:t>реченням</w:t>
      </w:r>
      <w:r w:rsidR="005D0630" w:rsidRPr="005D0630">
        <w:rPr>
          <w:color w:val="000000" w:themeColor="text1"/>
        </w:rPr>
        <w:t xml:space="preserve"> </w:t>
      </w:r>
      <w:r w:rsidRPr="005D0630">
        <w:rPr>
          <w:color w:val="000000" w:themeColor="text1"/>
        </w:rPr>
        <w:t>такого змісту</w:t>
      </w:r>
      <w:r w:rsidR="00CC1BDE" w:rsidRPr="005D0630">
        <w:rPr>
          <w:color w:val="000000" w:themeColor="text1"/>
        </w:rPr>
        <w:t>:</w:t>
      </w:r>
      <w:r w:rsidRPr="00C73502">
        <w:rPr>
          <w:color w:val="000000" w:themeColor="text1"/>
        </w:rPr>
        <w:t xml:space="preserve"> “Куплена іноземна валюта </w:t>
      </w:r>
      <w:r w:rsidR="0031575F">
        <w:rPr>
          <w:color w:val="000000" w:themeColor="text1"/>
        </w:rPr>
        <w:t xml:space="preserve">може </w:t>
      </w:r>
      <w:r w:rsidR="005D0630" w:rsidRPr="005D0630">
        <w:rPr>
          <w:color w:val="000000" w:themeColor="text1"/>
        </w:rPr>
        <w:t>зарахову</w:t>
      </w:r>
      <w:r w:rsidR="0031575F">
        <w:rPr>
          <w:color w:val="000000" w:themeColor="text1"/>
        </w:rPr>
        <w:t>ватися</w:t>
      </w:r>
      <w:r w:rsidR="005D0630" w:rsidRPr="005D0630">
        <w:rPr>
          <w:color w:val="000000" w:themeColor="text1"/>
        </w:rPr>
        <w:t xml:space="preserve"> на вкладний (депозитний) рахунок без попереднього зарахування на поточний рахунок фізичної особи.</w:t>
      </w:r>
      <w:r w:rsidRPr="00C73502">
        <w:rPr>
          <w:color w:val="000000" w:themeColor="text1"/>
        </w:rPr>
        <w:t>”;</w:t>
      </w:r>
    </w:p>
    <w:p w14:paraId="04E71F91" w14:textId="02BBE76D" w:rsidR="005D0630" w:rsidRPr="00C73502" w:rsidRDefault="005D0630" w:rsidP="00182471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у підпункті 4 цифри та </w:t>
      </w:r>
      <w:r w:rsidRPr="005D0630">
        <w:t>слово “2</w:t>
      </w:r>
      <w:hyperlink r:id="rId14" w:anchor="n299" w:history="1">
        <w:r w:rsidRPr="005D0630">
          <w:rPr>
            <w:rStyle w:val="af9"/>
            <w:bCs/>
            <w:color w:val="auto"/>
            <w:u w:val="none"/>
            <w:shd w:val="clear" w:color="auto" w:fill="FFFFFF"/>
            <w:vertAlign w:val="superscript"/>
          </w:rPr>
          <w:t>3</w:t>
        </w:r>
      </w:hyperlink>
      <w:r w:rsidRPr="0000004B">
        <w:t xml:space="preserve"> </w:t>
      </w:r>
      <w:r w:rsidRPr="005D0630">
        <w:rPr>
          <w:shd w:val="clear" w:color="auto" w:fill="FFFFFF"/>
        </w:rPr>
        <w:t xml:space="preserve">та </w:t>
      </w:r>
      <w:hyperlink r:id="rId15" w:anchor="n159" w:history="1">
        <w:r w:rsidRPr="005D0630">
          <w:rPr>
            <w:rStyle w:val="af9"/>
            <w:color w:val="auto"/>
            <w:u w:val="none"/>
            <w:shd w:val="clear" w:color="auto" w:fill="FFFFFF"/>
          </w:rPr>
          <w:t>9</w:t>
        </w:r>
      </w:hyperlink>
      <w:r w:rsidRPr="005D0630">
        <w:t>”</w:t>
      </w:r>
      <w:r w:rsidRPr="005D0630">
        <w:rPr>
          <w:rStyle w:val="af9"/>
          <w:color w:val="auto"/>
          <w:u w:val="none"/>
          <w:shd w:val="clear" w:color="auto" w:fill="FFFFFF"/>
        </w:rPr>
        <w:t xml:space="preserve"> замінити </w:t>
      </w:r>
      <w:r>
        <w:rPr>
          <w:rStyle w:val="af9"/>
          <w:color w:val="auto"/>
          <w:u w:val="none"/>
          <w:shd w:val="clear" w:color="auto" w:fill="FFFFFF"/>
        </w:rPr>
        <w:t xml:space="preserve">цифрами та словом </w:t>
      </w:r>
      <w:r w:rsidRPr="005D0630">
        <w:t>“2</w:t>
      </w:r>
      <w:hyperlink r:id="rId16" w:anchor="n299" w:history="1">
        <w:r w:rsidRPr="005D0630">
          <w:rPr>
            <w:rStyle w:val="af9"/>
            <w:bCs/>
            <w:color w:val="auto"/>
            <w:u w:val="none"/>
            <w:shd w:val="clear" w:color="auto" w:fill="FFFFFF"/>
            <w:vertAlign w:val="superscript"/>
          </w:rPr>
          <w:t>3</w:t>
        </w:r>
      </w:hyperlink>
      <w:r>
        <w:rPr>
          <w:shd w:val="clear" w:color="auto" w:fill="FFFFFF"/>
        </w:rPr>
        <w:t>,</w:t>
      </w:r>
      <w:r w:rsidRPr="005D0630">
        <w:rPr>
          <w:shd w:val="clear" w:color="auto" w:fill="FFFFFF"/>
        </w:rPr>
        <w:t xml:space="preserve"> </w:t>
      </w:r>
      <w:hyperlink r:id="rId17" w:anchor="n159" w:history="1">
        <w:r w:rsidRPr="005D0630">
          <w:rPr>
            <w:rStyle w:val="af9"/>
            <w:color w:val="auto"/>
            <w:u w:val="none"/>
            <w:shd w:val="clear" w:color="auto" w:fill="FFFFFF"/>
          </w:rPr>
          <w:t>9</w:t>
        </w:r>
      </w:hyperlink>
      <w:r>
        <w:rPr>
          <w:rStyle w:val="af9"/>
          <w:color w:val="auto"/>
          <w:u w:val="none"/>
          <w:shd w:val="clear" w:color="auto" w:fill="FFFFFF"/>
        </w:rPr>
        <w:t xml:space="preserve"> та 30</w:t>
      </w:r>
      <w:r w:rsidRPr="005D0630">
        <w:t>”</w:t>
      </w:r>
      <w:r>
        <w:t>;</w:t>
      </w:r>
    </w:p>
    <w:p w14:paraId="1CA95F65" w14:textId="77777777" w:rsidR="00CB4CAE" w:rsidRPr="00C73502" w:rsidRDefault="00CB4CAE" w:rsidP="00CB4CAE">
      <w:pPr>
        <w:pStyle w:val="af3"/>
        <w:ind w:left="567"/>
        <w:rPr>
          <w:color w:val="000000" w:themeColor="text1"/>
        </w:rPr>
      </w:pPr>
    </w:p>
    <w:p w14:paraId="40ED60BA" w14:textId="42799510" w:rsidR="0011055A" w:rsidRPr="00C73502" w:rsidRDefault="0011055A" w:rsidP="00BB6B5D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 xml:space="preserve">перше речення </w:t>
      </w:r>
      <w:r w:rsidR="00325CE0" w:rsidRPr="00C73502">
        <w:rPr>
          <w:color w:val="000000" w:themeColor="text1"/>
        </w:rPr>
        <w:t>пункт</w:t>
      </w:r>
      <w:r w:rsidRPr="00C73502">
        <w:rPr>
          <w:color w:val="000000" w:themeColor="text1"/>
        </w:rPr>
        <w:t>у</w:t>
      </w:r>
      <w:r w:rsidR="00325CE0" w:rsidRPr="00C73502">
        <w:rPr>
          <w:color w:val="000000" w:themeColor="text1"/>
        </w:rPr>
        <w:t xml:space="preserve"> </w:t>
      </w:r>
      <w:r w:rsidR="001F6789" w:rsidRPr="00C73502">
        <w:rPr>
          <w:color w:val="000000" w:themeColor="text1"/>
        </w:rPr>
        <w:t>12</w:t>
      </w:r>
      <w:r w:rsidR="00DD2F5E" w:rsidRPr="00C73502">
        <w:rPr>
          <w:color w:val="000000" w:themeColor="text1"/>
          <w:vertAlign w:val="superscript"/>
        </w:rPr>
        <w:t>1</w:t>
      </w:r>
      <w:r w:rsidRPr="00C73502">
        <w:rPr>
          <w:color w:val="000000" w:themeColor="text1"/>
          <w:vertAlign w:val="superscript"/>
        </w:rPr>
        <w:t>2</w:t>
      </w:r>
      <w:r w:rsidR="00DD2F5E" w:rsidRPr="00C73502">
        <w:rPr>
          <w:color w:val="000000" w:themeColor="text1"/>
        </w:rPr>
        <w:t xml:space="preserve"> </w:t>
      </w:r>
      <w:r w:rsidRPr="00C73502">
        <w:rPr>
          <w:color w:val="000000" w:themeColor="text1"/>
        </w:rPr>
        <w:t>викласти в такій редакції:</w:t>
      </w:r>
    </w:p>
    <w:p w14:paraId="144BF5C5" w14:textId="2C578B1D" w:rsidR="00182471" w:rsidRPr="00C73502" w:rsidRDefault="0011055A" w:rsidP="0011055A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lastRenderedPageBreak/>
        <w:t>“</w:t>
      </w:r>
      <w:r w:rsidR="009C5A09" w:rsidRPr="00C73502">
        <w:rPr>
          <w:color w:val="000000" w:themeColor="text1"/>
        </w:rPr>
        <w:t>12</w:t>
      </w:r>
      <w:r w:rsidR="009C5A09" w:rsidRPr="00C73502">
        <w:rPr>
          <w:color w:val="000000" w:themeColor="text1"/>
          <w:vertAlign w:val="superscript"/>
        </w:rPr>
        <w:t>12</w:t>
      </w:r>
      <w:r w:rsidR="009C5A09" w:rsidRPr="00C73502">
        <w:rPr>
          <w:color w:val="000000" w:themeColor="text1"/>
        </w:rPr>
        <w:t xml:space="preserve">. </w:t>
      </w:r>
      <w:r w:rsidRPr="00C73502">
        <w:rPr>
          <w:color w:val="000000" w:themeColor="text1"/>
        </w:rPr>
        <w:t>Банк не має права купувати іноземну валюту за дорученням клієнта-резидента (крім фізичної особи), який має кошти в іноземних валютах, розміщених на поточних та вкладних (депозитних) рахунках</w:t>
      </w:r>
      <w:r w:rsidR="00182471" w:rsidRPr="00C73502">
        <w:rPr>
          <w:color w:val="000000" w:themeColor="text1"/>
          <w:lang w:val="ru-RU"/>
        </w:rPr>
        <w:t>.</w:t>
      </w:r>
      <w:r w:rsidRPr="00C73502">
        <w:rPr>
          <w:color w:val="000000" w:themeColor="text1"/>
        </w:rPr>
        <w:t>”</w:t>
      </w:r>
      <w:r w:rsidR="00182471" w:rsidRPr="00C73502">
        <w:rPr>
          <w:color w:val="000000" w:themeColor="text1"/>
        </w:rPr>
        <w:t>;</w:t>
      </w:r>
    </w:p>
    <w:p w14:paraId="60DCDDF2" w14:textId="0CF6B735" w:rsidR="00182471" w:rsidRPr="00C73502" w:rsidRDefault="00182471" w:rsidP="0011055A">
      <w:pPr>
        <w:ind w:firstLine="567"/>
        <w:rPr>
          <w:color w:val="000000" w:themeColor="text1"/>
        </w:rPr>
      </w:pPr>
    </w:p>
    <w:p w14:paraId="6FDF1457" w14:textId="630352DD" w:rsidR="00182471" w:rsidRPr="00C73502" w:rsidRDefault="00182471" w:rsidP="00182471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>у пункті 12</w:t>
      </w:r>
      <w:r w:rsidRPr="00C73502">
        <w:rPr>
          <w:color w:val="000000" w:themeColor="text1"/>
          <w:vertAlign w:val="superscript"/>
        </w:rPr>
        <w:t>14</w:t>
      </w:r>
      <w:r w:rsidRPr="00C73502">
        <w:rPr>
          <w:color w:val="000000" w:themeColor="text1"/>
        </w:rPr>
        <w:t xml:space="preserve"> слова та цифри “</w:t>
      </w:r>
      <w:r w:rsidR="00247AD4" w:rsidRPr="00C73502">
        <w:rPr>
          <w:color w:val="000000" w:themeColor="text1"/>
        </w:rPr>
        <w:t>рахунках</w:t>
      </w:r>
      <w:r w:rsidRPr="00C73502">
        <w:rPr>
          <w:color w:val="000000" w:themeColor="text1"/>
        </w:rPr>
        <w:t>, на балансовому рахунку 2932 як грошове забезпечення (покриття) клієнта за гарантіями/контргарантіями/</w:t>
      </w:r>
      <w:r w:rsidR="00396B20">
        <w:rPr>
          <w:color w:val="000000" w:themeColor="text1"/>
        </w:rPr>
        <w:t xml:space="preserve"> </w:t>
      </w:r>
      <w:r w:rsidRPr="00C73502">
        <w:rPr>
          <w:color w:val="000000" w:themeColor="text1"/>
        </w:rPr>
        <w:t>резервними акредитивами,</w:t>
      </w:r>
      <w:r w:rsidR="00247AD4" w:rsidRPr="00C73502">
        <w:rPr>
          <w:color w:val="000000" w:themeColor="text1"/>
        </w:rPr>
        <w:t xml:space="preserve"> у банках (або їх відсутність) та інформацію</w:t>
      </w:r>
      <w:r w:rsidRPr="00C73502">
        <w:rPr>
          <w:color w:val="000000" w:themeColor="text1"/>
        </w:rPr>
        <w:t xml:space="preserve">” </w:t>
      </w:r>
      <w:r w:rsidR="00247AD4" w:rsidRPr="00C73502">
        <w:rPr>
          <w:color w:val="000000" w:themeColor="text1"/>
        </w:rPr>
        <w:t>замінити словами “рахунках у банках (або їх відсутність), та інформацію”</w:t>
      </w:r>
      <w:r w:rsidRPr="00C73502">
        <w:rPr>
          <w:color w:val="000000" w:themeColor="text1"/>
        </w:rPr>
        <w:t>;</w:t>
      </w:r>
    </w:p>
    <w:p w14:paraId="53F07103" w14:textId="77777777" w:rsidR="00182471" w:rsidRPr="00C73502" w:rsidRDefault="00182471" w:rsidP="00182471">
      <w:pPr>
        <w:pStyle w:val="af3"/>
        <w:ind w:left="567"/>
        <w:rPr>
          <w:color w:val="000000" w:themeColor="text1"/>
        </w:rPr>
      </w:pPr>
    </w:p>
    <w:p w14:paraId="216F94D2" w14:textId="42FCE2DE" w:rsidR="00182471" w:rsidRPr="00C73502" w:rsidRDefault="007B5D21" w:rsidP="00182471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>у пункті 12</w:t>
      </w:r>
      <w:r w:rsidRPr="00C73502">
        <w:rPr>
          <w:color w:val="000000" w:themeColor="text1"/>
          <w:vertAlign w:val="superscript"/>
        </w:rPr>
        <w:t>15</w:t>
      </w:r>
      <w:r w:rsidRPr="00C73502">
        <w:rPr>
          <w:color w:val="000000" w:themeColor="text1"/>
        </w:rPr>
        <w:t>:</w:t>
      </w:r>
    </w:p>
    <w:p w14:paraId="43591D6B" w14:textId="6BD538A9" w:rsidR="007B5D21" w:rsidRPr="00C73502" w:rsidRDefault="007B5D21" w:rsidP="007B5D21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>в абзаці першому слова та цифри “</w:t>
      </w:r>
      <w:r w:rsidR="00247AD4" w:rsidRPr="00C73502">
        <w:rPr>
          <w:color w:val="000000" w:themeColor="text1"/>
        </w:rPr>
        <w:t>рахунках клієнта</w:t>
      </w:r>
      <w:r w:rsidRPr="00C73502">
        <w:rPr>
          <w:color w:val="000000" w:themeColor="text1"/>
        </w:rPr>
        <w:t>, на балансовому рахунку 2932 як грошове забезпечення (покриття) клієнта за гарантіями/контргарантіями/резервними акредитивами,</w:t>
      </w:r>
      <w:r w:rsidR="00247AD4" w:rsidRPr="00C73502">
        <w:rPr>
          <w:color w:val="000000" w:themeColor="text1"/>
        </w:rPr>
        <w:t xml:space="preserve"> у банках на дату купівлі</w:t>
      </w:r>
      <w:r w:rsidRPr="00C73502">
        <w:rPr>
          <w:color w:val="000000" w:themeColor="text1"/>
        </w:rPr>
        <w:t xml:space="preserve">” </w:t>
      </w:r>
      <w:r w:rsidR="00247AD4" w:rsidRPr="00C73502">
        <w:rPr>
          <w:color w:val="000000" w:themeColor="text1"/>
        </w:rPr>
        <w:t>замінити словами “</w:t>
      </w:r>
      <w:r w:rsidR="00311FB0" w:rsidRPr="00C73502">
        <w:rPr>
          <w:color w:val="000000" w:themeColor="text1"/>
        </w:rPr>
        <w:t>рахунках клієнта у банках</w:t>
      </w:r>
      <w:r w:rsidR="000768C6">
        <w:rPr>
          <w:color w:val="000000" w:themeColor="text1"/>
        </w:rPr>
        <w:t>,</w:t>
      </w:r>
      <w:r w:rsidR="00311FB0" w:rsidRPr="00C73502">
        <w:rPr>
          <w:color w:val="000000" w:themeColor="text1"/>
        </w:rPr>
        <w:t xml:space="preserve"> на дату купівлі</w:t>
      </w:r>
      <w:r w:rsidR="00247AD4" w:rsidRPr="00C73502">
        <w:rPr>
          <w:color w:val="000000" w:themeColor="text1"/>
        </w:rPr>
        <w:t>”</w:t>
      </w:r>
      <w:r w:rsidRPr="00C73502">
        <w:rPr>
          <w:color w:val="000000" w:themeColor="text1"/>
        </w:rPr>
        <w:t>;</w:t>
      </w:r>
    </w:p>
    <w:p w14:paraId="6927DB67" w14:textId="734A305C" w:rsidR="007B5D21" w:rsidRPr="00C73502" w:rsidRDefault="007B5D21" w:rsidP="007B5D21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 xml:space="preserve">пункт доповнити </w:t>
      </w:r>
      <w:r w:rsidR="00AB27F0">
        <w:rPr>
          <w:color w:val="000000" w:themeColor="text1"/>
        </w:rPr>
        <w:t xml:space="preserve">двома </w:t>
      </w:r>
      <w:r w:rsidRPr="00C73502">
        <w:rPr>
          <w:color w:val="000000" w:themeColor="text1"/>
        </w:rPr>
        <w:t>новим</w:t>
      </w:r>
      <w:r w:rsidR="00AB27F0">
        <w:rPr>
          <w:color w:val="000000" w:themeColor="text1"/>
        </w:rPr>
        <w:t>и</w:t>
      </w:r>
      <w:r w:rsidRPr="00C73502">
        <w:rPr>
          <w:color w:val="000000" w:themeColor="text1"/>
        </w:rPr>
        <w:t xml:space="preserve"> підпункт</w:t>
      </w:r>
      <w:r w:rsidR="00AB27F0">
        <w:rPr>
          <w:color w:val="000000" w:themeColor="text1"/>
        </w:rPr>
        <w:t>а</w:t>
      </w:r>
      <w:r w:rsidRPr="00C73502">
        <w:rPr>
          <w:color w:val="000000" w:themeColor="text1"/>
        </w:rPr>
        <w:t>м</w:t>
      </w:r>
      <w:r w:rsidR="00AB27F0">
        <w:rPr>
          <w:color w:val="000000" w:themeColor="text1"/>
        </w:rPr>
        <w:t>и</w:t>
      </w:r>
      <w:r w:rsidRPr="00C73502">
        <w:rPr>
          <w:color w:val="000000" w:themeColor="text1"/>
        </w:rPr>
        <w:t xml:space="preserve"> такого змісту:</w:t>
      </w:r>
    </w:p>
    <w:p w14:paraId="79B2EEE9" w14:textId="77777777" w:rsidR="00AB27F0" w:rsidRDefault="007B5D21" w:rsidP="007B5D21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3502">
        <w:rPr>
          <w:color w:val="000000" w:themeColor="text1"/>
          <w:sz w:val="28"/>
          <w:szCs w:val="28"/>
        </w:rPr>
        <w:t>“</w:t>
      </w:r>
      <w:r w:rsidRPr="00C73502">
        <w:rPr>
          <w:color w:val="000000" w:themeColor="text1"/>
          <w:sz w:val="28"/>
          <w:szCs w:val="28"/>
          <w:shd w:val="clear" w:color="auto" w:fill="FFFFFF"/>
        </w:rPr>
        <w:t>1</w:t>
      </w:r>
      <w:r w:rsidR="00014E87" w:rsidRPr="00C73502">
        <w:rPr>
          <w:color w:val="000000" w:themeColor="text1"/>
          <w:sz w:val="28"/>
          <w:szCs w:val="28"/>
          <w:shd w:val="clear" w:color="auto" w:fill="FFFFFF"/>
        </w:rPr>
        <w:t>9</w:t>
      </w:r>
      <w:r w:rsidRPr="00C73502">
        <w:rPr>
          <w:color w:val="000000" w:themeColor="text1"/>
          <w:sz w:val="28"/>
          <w:szCs w:val="28"/>
          <w:shd w:val="clear" w:color="auto" w:fill="FFFFFF"/>
        </w:rPr>
        <w:t xml:space="preserve">) на рахунку державного авіаційного підприємства </w:t>
      </w:r>
      <w:r w:rsidR="00997C47" w:rsidRPr="00C73502">
        <w:rPr>
          <w:color w:val="000000" w:themeColor="text1"/>
          <w:sz w:val="28"/>
          <w:szCs w:val="28"/>
          <w:shd w:val="clear" w:color="auto" w:fill="FFFFFF"/>
        </w:rPr>
        <w:t>[</w:t>
      </w:r>
      <w:r w:rsidRPr="00C73502">
        <w:rPr>
          <w:color w:val="000000" w:themeColor="text1"/>
          <w:sz w:val="28"/>
          <w:szCs w:val="28"/>
          <w:shd w:val="clear" w:color="auto" w:fill="FFFFFF"/>
        </w:rPr>
        <w:t>за яким здійснюються операції за допомогою корпоративного (бізнесового) електронного платіжного засобу</w:t>
      </w:r>
      <w:r w:rsidR="00997C47" w:rsidRPr="00C73502">
        <w:rPr>
          <w:color w:val="000000" w:themeColor="text1"/>
          <w:sz w:val="28"/>
          <w:szCs w:val="28"/>
          <w:shd w:val="clear" w:color="auto" w:fill="FFFFFF"/>
        </w:rPr>
        <w:t>]</w:t>
      </w:r>
      <w:r w:rsidRPr="00C73502">
        <w:rPr>
          <w:color w:val="000000" w:themeColor="text1"/>
          <w:sz w:val="28"/>
          <w:szCs w:val="28"/>
          <w:shd w:val="clear" w:color="auto" w:fill="FFFFFF"/>
        </w:rPr>
        <w:t>, якщо ці кошти використовуються на експлуатаційні витрати для забезпечення, організації та виконання літерних авіаці</w:t>
      </w:r>
      <w:r w:rsidR="00AB27F0">
        <w:rPr>
          <w:color w:val="000000" w:themeColor="text1"/>
          <w:sz w:val="28"/>
          <w:szCs w:val="28"/>
          <w:shd w:val="clear" w:color="auto" w:fill="FFFFFF"/>
        </w:rPr>
        <w:t>йних рейсів повітряними суднами;</w:t>
      </w:r>
    </w:p>
    <w:p w14:paraId="2E37D005" w14:textId="77777777" w:rsidR="00AB27F0" w:rsidRDefault="00AB27F0" w:rsidP="007B5D21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5D6F12E" w14:textId="07FE0842" w:rsidR="007B5D21" w:rsidRPr="002E775E" w:rsidRDefault="00AB27F0" w:rsidP="007B5D21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7F0">
        <w:rPr>
          <w:sz w:val="28"/>
          <w:szCs w:val="28"/>
          <w:shd w:val="clear" w:color="auto" w:fill="FFFFFF"/>
        </w:rPr>
        <w:t xml:space="preserve">20) </w:t>
      </w:r>
      <w:r w:rsidR="002E775E" w:rsidRPr="002E775E">
        <w:rPr>
          <w:sz w:val="28"/>
          <w:szCs w:val="28"/>
          <w:shd w:val="clear" w:color="auto" w:fill="FFFFFF"/>
        </w:rPr>
        <w:t>на рахунках державного підприємства, яке забезпечує проведення  мобілізаційних та інших заходів (потреб), визначених законами України, що регулюють відносини у сферах забезпечення національної безпеки та оборони, а також виконує державні оборонні замовлення</w:t>
      </w:r>
      <w:r w:rsidRPr="002E775E">
        <w:rPr>
          <w:sz w:val="28"/>
          <w:szCs w:val="28"/>
          <w:shd w:val="clear" w:color="auto" w:fill="FFFFFF"/>
        </w:rPr>
        <w:t>.</w:t>
      </w:r>
      <w:r w:rsidR="007B5D21" w:rsidRPr="002E775E">
        <w:rPr>
          <w:sz w:val="28"/>
          <w:szCs w:val="28"/>
        </w:rPr>
        <w:t>”;</w:t>
      </w:r>
    </w:p>
    <w:p w14:paraId="7F10DB97" w14:textId="77777777" w:rsidR="007B5D21" w:rsidRPr="002E775E" w:rsidRDefault="007B5D21" w:rsidP="007B5D21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2B1DFF0" w14:textId="19FE3D95" w:rsidR="00972FA9" w:rsidRDefault="00972FA9" w:rsidP="00972FA9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>у пункті 12</w:t>
      </w:r>
      <w:r w:rsidRPr="00C73502">
        <w:rPr>
          <w:color w:val="000000" w:themeColor="text1"/>
          <w:vertAlign w:val="superscript"/>
        </w:rPr>
        <w:t>16</w:t>
      </w:r>
      <w:r w:rsidRPr="00C73502">
        <w:rPr>
          <w:color w:val="000000" w:themeColor="text1"/>
        </w:rPr>
        <w:t>:</w:t>
      </w:r>
    </w:p>
    <w:p w14:paraId="498D4429" w14:textId="73DDA570" w:rsidR="0031575F" w:rsidRPr="00C73502" w:rsidRDefault="0031575F" w:rsidP="0031575F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у підпункті 1 </w:t>
      </w:r>
      <w:r w:rsidRPr="00C73502">
        <w:rPr>
          <w:color w:val="000000" w:themeColor="text1"/>
        </w:rPr>
        <w:t xml:space="preserve">слова та цифри </w:t>
      </w:r>
      <w:r w:rsidRPr="006C3ECC">
        <w:rPr>
          <w:color w:val="000000" w:themeColor="text1"/>
        </w:rPr>
        <w:t>“</w:t>
      </w:r>
      <w:r w:rsidRPr="006C3ECC">
        <w:t>, на балансовому рахунку 2932</w:t>
      </w:r>
      <w:r w:rsidRPr="006C3ECC">
        <w:rPr>
          <w:color w:val="000000" w:themeColor="text1"/>
        </w:rPr>
        <w:t>”</w:t>
      </w:r>
      <w:r>
        <w:rPr>
          <w:color w:val="000000" w:themeColor="text1"/>
        </w:rPr>
        <w:t xml:space="preserve"> виключити;</w:t>
      </w:r>
    </w:p>
    <w:p w14:paraId="7CE8AE2F" w14:textId="77777777" w:rsidR="00972FA9" w:rsidRPr="00C73502" w:rsidRDefault="00972FA9" w:rsidP="00972FA9">
      <w:pPr>
        <w:pStyle w:val="af3"/>
        <w:ind w:left="567"/>
        <w:rPr>
          <w:color w:val="000000" w:themeColor="text1"/>
        </w:rPr>
      </w:pPr>
      <w:r w:rsidRPr="00C73502">
        <w:rPr>
          <w:color w:val="000000" w:themeColor="text1"/>
        </w:rPr>
        <w:t>в абзаці третьому цифру “3)” змінити цифрою “2)”;</w:t>
      </w:r>
    </w:p>
    <w:p w14:paraId="056F4388" w14:textId="4941A412" w:rsidR="00972FA9" w:rsidRPr="00C73502" w:rsidRDefault="00972FA9" w:rsidP="00972FA9">
      <w:pPr>
        <w:pStyle w:val="af3"/>
        <w:ind w:left="567"/>
        <w:rPr>
          <w:color w:val="000000" w:themeColor="text1"/>
        </w:rPr>
      </w:pPr>
      <w:r w:rsidRPr="00C73502">
        <w:rPr>
          <w:color w:val="000000" w:themeColor="text1"/>
        </w:rPr>
        <w:t>пункт доповнити новим підпунктом такого змісту:</w:t>
      </w:r>
    </w:p>
    <w:p w14:paraId="187E6597" w14:textId="551804A7" w:rsidR="00972FA9" w:rsidRPr="00C73502" w:rsidRDefault="00972FA9" w:rsidP="00972FA9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502">
        <w:rPr>
          <w:color w:val="000000" w:themeColor="text1"/>
          <w:sz w:val="28"/>
          <w:szCs w:val="28"/>
        </w:rPr>
        <w:t>“</w:t>
      </w:r>
      <w:r w:rsidRPr="00C73502">
        <w:rPr>
          <w:color w:val="000000" w:themeColor="text1"/>
          <w:sz w:val="28"/>
          <w:szCs w:val="28"/>
          <w:lang w:val="ru-RU"/>
        </w:rPr>
        <w:t>3</w:t>
      </w:r>
      <w:r w:rsidRPr="00C73502">
        <w:rPr>
          <w:color w:val="000000" w:themeColor="text1"/>
          <w:sz w:val="28"/>
          <w:szCs w:val="28"/>
        </w:rPr>
        <w:t>) за другою частиною валютної операції на умовах “своп”, за якою банк здійснює зворотн</w:t>
      </w:r>
      <w:r w:rsidR="000054C3" w:rsidRPr="00C73502">
        <w:rPr>
          <w:color w:val="000000" w:themeColor="text1"/>
          <w:sz w:val="28"/>
          <w:szCs w:val="28"/>
        </w:rPr>
        <w:t>и</w:t>
      </w:r>
      <w:r w:rsidRPr="00C73502">
        <w:rPr>
          <w:color w:val="000000" w:themeColor="text1"/>
          <w:sz w:val="28"/>
          <w:szCs w:val="28"/>
        </w:rPr>
        <w:t>й продаж іноземної валюти клієнту.”;</w:t>
      </w:r>
    </w:p>
    <w:p w14:paraId="24FD1FC0" w14:textId="442896DB" w:rsidR="007B5D21" w:rsidRPr="00C73502" w:rsidRDefault="007B5D21" w:rsidP="007B5D21">
      <w:pPr>
        <w:pStyle w:val="af3"/>
        <w:ind w:left="0" w:firstLine="567"/>
        <w:rPr>
          <w:color w:val="000000" w:themeColor="text1"/>
        </w:rPr>
      </w:pPr>
    </w:p>
    <w:p w14:paraId="0C217BF1" w14:textId="651D5508" w:rsidR="00E95003" w:rsidRDefault="00E95003" w:rsidP="00E95003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>у пункті 14:</w:t>
      </w:r>
    </w:p>
    <w:p w14:paraId="3153F6F6" w14:textId="03B4703C" w:rsidR="00E22824" w:rsidRPr="00C73502" w:rsidRDefault="00F25227" w:rsidP="00F25227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підпункт 2 після слів </w:t>
      </w:r>
      <w:r w:rsidRPr="00C73502">
        <w:rPr>
          <w:color w:val="000000" w:themeColor="text1"/>
        </w:rPr>
        <w:t>“</w:t>
      </w:r>
      <w:r>
        <w:rPr>
          <w:color w:val="000000" w:themeColor="text1"/>
        </w:rPr>
        <w:t>(зі змінами)</w:t>
      </w:r>
      <w:r w:rsidRPr="006C3ECC">
        <w:rPr>
          <w:color w:val="000000" w:themeColor="text1"/>
        </w:rPr>
        <w:t>”</w:t>
      </w:r>
      <w:r>
        <w:rPr>
          <w:color w:val="000000" w:themeColor="text1"/>
        </w:rPr>
        <w:t xml:space="preserve"> доповнити словами </w:t>
      </w:r>
      <w:r w:rsidRPr="00C73502">
        <w:rPr>
          <w:color w:val="000000" w:themeColor="text1"/>
        </w:rPr>
        <w:t>“</w:t>
      </w:r>
      <w:r>
        <w:rPr>
          <w:color w:val="000000" w:themeColor="text1"/>
        </w:rPr>
        <w:t>(далі – Постанова № 153)</w:t>
      </w:r>
      <w:r w:rsidRPr="006C3ECC">
        <w:rPr>
          <w:color w:val="000000" w:themeColor="text1"/>
        </w:rPr>
        <w:t>”</w:t>
      </w:r>
      <w:r>
        <w:rPr>
          <w:color w:val="000000" w:themeColor="text1"/>
        </w:rPr>
        <w:t>;</w:t>
      </w:r>
    </w:p>
    <w:p w14:paraId="2CF60A34" w14:textId="717B6888" w:rsidR="007B5D21" w:rsidRDefault="00E95003" w:rsidP="00E95003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 xml:space="preserve">підпункт </w:t>
      </w:r>
      <w:r w:rsidRPr="00C73502">
        <w:rPr>
          <w:rFonts w:eastAsiaTheme="minorEastAsia"/>
          <w:noProof/>
          <w:color w:val="000000" w:themeColor="text1"/>
        </w:rPr>
        <w:t>5</w:t>
      </w:r>
      <w:r w:rsidRPr="00C73502">
        <w:rPr>
          <w:rFonts w:eastAsiaTheme="minorEastAsia"/>
          <w:noProof/>
          <w:color w:val="000000" w:themeColor="text1"/>
          <w:vertAlign w:val="superscript"/>
        </w:rPr>
        <w:t>1</w:t>
      </w:r>
      <w:r w:rsidRPr="00C73502">
        <w:rPr>
          <w:color w:val="000000" w:themeColor="text1"/>
        </w:rPr>
        <w:t xml:space="preserve"> доповнити словами “</w:t>
      </w:r>
      <w:r w:rsidRPr="00C73502">
        <w:rPr>
          <w:rFonts w:eastAsiaTheme="minorEastAsia"/>
          <w:noProof/>
          <w:color w:val="000000" w:themeColor="text1"/>
        </w:rPr>
        <w:t>або на рахун</w:t>
      </w:r>
      <w:r w:rsidR="006E7A9C" w:rsidRPr="00C73502">
        <w:rPr>
          <w:rFonts w:eastAsiaTheme="minorEastAsia"/>
          <w:noProof/>
          <w:color w:val="000000" w:themeColor="text1"/>
        </w:rPr>
        <w:t>ки</w:t>
      </w:r>
      <w:r w:rsidRPr="00C73502">
        <w:rPr>
          <w:rFonts w:eastAsiaTheme="minorEastAsia"/>
          <w:noProof/>
          <w:color w:val="000000" w:themeColor="text1"/>
        </w:rPr>
        <w:t xml:space="preserve"> юридичн</w:t>
      </w:r>
      <w:r w:rsidR="006E7A9C" w:rsidRPr="00C73502">
        <w:rPr>
          <w:rFonts w:eastAsiaTheme="minorEastAsia"/>
          <w:noProof/>
          <w:color w:val="000000" w:themeColor="text1"/>
        </w:rPr>
        <w:t>их</w:t>
      </w:r>
      <w:r w:rsidRPr="00C73502">
        <w:rPr>
          <w:rFonts w:eastAsiaTheme="minorEastAsia"/>
          <w:noProof/>
          <w:color w:val="000000" w:themeColor="text1"/>
        </w:rPr>
        <w:t xml:space="preserve"> ос</w:t>
      </w:r>
      <w:r w:rsidR="006E7A9C" w:rsidRPr="00C73502">
        <w:rPr>
          <w:rFonts w:eastAsiaTheme="minorEastAsia"/>
          <w:noProof/>
          <w:color w:val="000000" w:themeColor="text1"/>
        </w:rPr>
        <w:t>іб</w:t>
      </w:r>
      <w:r w:rsidRPr="00C73502">
        <w:rPr>
          <w:rFonts w:eastAsiaTheme="minorEastAsia"/>
          <w:noProof/>
          <w:color w:val="000000" w:themeColor="text1"/>
        </w:rPr>
        <w:t>-нерезидент</w:t>
      </w:r>
      <w:r w:rsidR="006E7A9C" w:rsidRPr="00C73502">
        <w:rPr>
          <w:rFonts w:eastAsiaTheme="minorEastAsia"/>
          <w:noProof/>
          <w:color w:val="000000" w:themeColor="text1"/>
        </w:rPr>
        <w:t>ів</w:t>
      </w:r>
      <w:r w:rsidRPr="00C73502">
        <w:rPr>
          <w:rFonts w:eastAsiaTheme="minorEastAsia"/>
          <w:noProof/>
          <w:color w:val="000000" w:themeColor="text1"/>
        </w:rPr>
        <w:t>, як</w:t>
      </w:r>
      <w:r w:rsidR="006E7A9C" w:rsidRPr="00C73502">
        <w:rPr>
          <w:rFonts w:eastAsiaTheme="minorEastAsia"/>
          <w:noProof/>
          <w:color w:val="000000" w:themeColor="text1"/>
        </w:rPr>
        <w:t>і</w:t>
      </w:r>
      <w:r w:rsidRPr="00C73502">
        <w:rPr>
          <w:rFonts w:eastAsiaTheme="minorEastAsia"/>
          <w:noProof/>
          <w:color w:val="000000" w:themeColor="text1"/>
        </w:rPr>
        <w:t xml:space="preserve"> відповідно до наданих навчальним</w:t>
      </w:r>
      <w:r w:rsidR="006E7A9C" w:rsidRPr="00C73502">
        <w:rPr>
          <w:rFonts w:eastAsiaTheme="minorEastAsia"/>
          <w:noProof/>
          <w:color w:val="000000" w:themeColor="text1"/>
        </w:rPr>
        <w:t>и</w:t>
      </w:r>
      <w:r w:rsidRPr="00C73502">
        <w:rPr>
          <w:rFonts w:eastAsiaTheme="minorEastAsia"/>
          <w:noProof/>
          <w:color w:val="000000" w:themeColor="text1"/>
        </w:rPr>
        <w:t xml:space="preserve"> заклад</w:t>
      </w:r>
      <w:r w:rsidR="006E7A9C" w:rsidRPr="00C73502">
        <w:rPr>
          <w:rFonts w:eastAsiaTheme="minorEastAsia"/>
          <w:noProof/>
          <w:color w:val="000000" w:themeColor="text1"/>
        </w:rPr>
        <w:t>ами</w:t>
      </w:r>
      <w:r w:rsidRPr="00C73502">
        <w:rPr>
          <w:rFonts w:eastAsiaTheme="minorEastAsia"/>
          <w:noProof/>
          <w:color w:val="000000" w:themeColor="text1"/>
        </w:rPr>
        <w:t xml:space="preserve"> повноважень здійсню</w:t>
      </w:r>
      <w:r w:rsidR="006E7A9C" w:rsidRPr="00C73502">
        <w:rPr>
          <w:rFonts w:eastAsiaTheme="minorEastAsia"/>
          <w:noProof/>
          <w:color w:val="000000" w:themeColor="text1"/>
        </w:rPr>
        <w:t>ють</w:t>
      </w:r>
      <w:r w:rsidRPr="00C73502">
        <w:rPr>
          <w:rFonts w:eastAsiaTheme="minorEastAsia"/>
          <w:noProof/>
          <w:color w:val="000000" w:themeColor="text1"/>
        </w:rPr>
        <w:t xml:space="preserve"> приймання коштів</w:t>
      </w:r>
      <w:r w:rsidRPr="00C73502">
        <w:rPr>
          <w:color w:val="000000" w:themeColor="text1"/>
        </w:rPr>
        <w:t>”;</w:t>
      </w:r>
    </w:p>
    <w:p w14:paraId="3BB61645" w14:textId="77777777" w:rsidR="00565663" w:rsidRPr="00C73502" w:rsidRDefault="00565663" w:rsidP="00565663">
      <w:pPr>
        <w:ind w:firstLine="567"/>
        <w:rPr>
          <w:color w:val="000000" w:themeColor="text1"/>
        </w:rPr>
      </w:pPr>
      <w:r>
        <w:rPr>
          <w:color w:val="000000" w:themeColor="text1"/>
        </w:rPr>
        <w:t>підпункт 9</w:t>
      </w:r>
      <w:r w:rsidRPr="00C73502">
        <w:rPr>
          <w:rFonts w:eastAsiaTheme="minorEastAsia"/>
          <w:noProof/>
          <w:color w:val="000000" w:themeColor="text1"/>
          <w:vertAlign w:val="superscript"/>
        </w:rPr>
        <w:t>1</w:t>
      </w:r>
      <w:r>
        <w:rPr>
          <w:color w:val="000000" w:themeColor="text1"/>
        </w:rPr>
        <w:t xml:space="preserve"> виключити;</w:t>
      </w:r>
    </w:p>
    <w:p w14:paraId="563C1414" w14:textId="2F9D6693" w:rsidR="00E95003" w:rsidRDefault="00E95003" w:rsidP="00E95003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>у підпункті 24 слово “автотранспорту</w:t>
      </w:r>
      <w:r w:rsidR="00FD726B" w:rsidRPr="00C73502">
        <w:rPr>
          <w:color w:val="000000" w:themeColor="text1"/>
        </w:rPr>
        <w:t>”</w:t>
      </w:r>
      <w:r w:rsidRPr="00C73502">
        <w:rPr>
          <w:color w:val="000000" w:themeColor="text1"/>
        </w:rPr>
        <w:t xml:space="preserve"> замінити словами “транспортних засобів</w:t>
      </w:r>
      <w:r w:rsidR="00FD726B" w:rsidRPr="00C73502">
        <w:rPr>
          <w:color w:val="000000" w:themeColor="text1"/>
        </w:rPr>
        <w:t>”;</w:t>
      </w:r>
    </w:p>
    <w:p w14:paraId="0F6BA656" w14:textId="44B657C3" w:rsidR="004860D9" w:rsidRPr="005D0630" w:rsidRDefault="004860D9" w:rsidP="005D0630">
      <w:pPr>
        <w:pStyle w:val="af3"/>
        <w:ind w:left="0" w:firstLine="567"/>
        <w:rPr>
          <w:color w:val="000000" w:themeColor="text1"/>
        </w:rPr>
      </w:pPr>
      <w:r w:rsidRPr="005D0630">
        <w:rPr>
          <w:color w:val="000000" w:themeColor="text1"/>
        </w:rPr>
        <w:t xml:space="preserve">пункт доповнити </w:t>
      </w:r>
      <w:r w:rsidR="00E22824">
        <w:rPr>
          <w:color w:val="000000" w:themeColor="text1"/>
          <w:lang w:val="ru-RU"/>
        </w:rPr>
        <w:t xml:space="preserve">двома </w:t>
      </w:r>
      <w:r w:rsidRPr="005D0630">
        <w:rPr>
          <w:color w:val="000000" w:themeColor="text1"/>
        </w:rPr>
        <w:t>новим</w:t>
      </w:r>
      <w:r w:rsidR="00E22824">
        <w:rPr>
          <w:color w:val="000000" w:themeColor="text1"/>
          <w:lang w:val="ru-RU"/>
        </w:rPr>
        <w:t>и</w:t>
      </w:r>
      <w:r w:rsidRPr="005D0630">
        <w:rPr>
          <w:color w:val="000000" w:themeColor="text1"/>
        </w:rPr>
        <w:t xml:space="preserve"> підпункт</w:t>
      </w:r>
      <w:r w:rsidR="00E22824">
        <w:rPr>
          <w:color w:val="000000" w:themeColor="text1"/>
          <w:lang w:val="ru-RU"/>
        </w:rPr>
        <w:t>а</w:t>
      </w:r>
      <w:r w:rsidRPr="005D0630">
        <w:rPr>
          <w:color w:val="000000" w:themeColor="text1"/>
        </w:rPr>
        <w:t>м</w:t>
      </w:r>
      <w:r w:rsidR="00E22824">
        <w:rPr>
          <w:color w:val="000000" w:themeColor="text1"/>
          <w:lang w:val="ru-RU"/>
        </w:rPr>
        <w:t>и</w:t>
      </w:r>
      <w:r w:rsidRPr="005D0630">
        <w:rPr>
          <w:color w:val="000000" w:themeColor="text1"/>
        </w:rPr>
        <w:t xml:space="preserve"> такого змісту:</w:t>
      </w:r>
    </w:p>
    <w:p w14:paraId="3344D6C5" w14:textId="77F7AAA4" w:rsidR="005D0630" w:rsidRPr="005D0630" w:rsidRDefault="004860D9" w:rsidP="005D0630">
      <w:pPr>
        <w:ind w:firstLine="567"/>
        <w:rPr>
          <w:shd w:val="clear" w:color="auto" w:fill="FFFFFF"/>
        </w:rPr>
      </w:pPr>
      <w:r w:rsidRPr="005D0630">
        <w:rPr>
          <w:color w:val="000000" w:themeColor="text1"/>
        </w:rPr>
        <w:lastRenderedPageBreak/>
        <w:t>“</w:t>
      </w:r>
      <w:r w:rsidRPr="005D0630">
        <w:rPr>
          <w:color w:val="000000" w:themeColor="text1"/>
          <w:lang w:val="ru-RU"/>
        </w:rPr>
        <w:t>30</w:t>
      </w:r>
      <w:r w:rsidRPr="005D0630">
        <w:rPr>
          <w:color w:val="000000" w:themeColor="text1"/>
        </w:rPr>
        <w:t xml:space="preserve">) </w:t>
      </w:r>
      <w:r w:rsidR="00833A2B" w:rsidRPr="005D0630">
        <w:rPr>
          <w:shd w:val="clear" w:color="auto" w:fill="FFFFFF"/>
        </w:rPr>
        <w:t>переказ</w:t>
      </w:r>
      <w:r w:rsidR="00833A2B">
        <w:rPr>
          <w:shd w:val="clear" w:color="auto" w:fill="FFFFFF"/>
        </w:rPr>
        <w:t>у</w:t>
      </w:r>
      <w:r w:rsidR="00833A2B" w:rsidRPr="005D0630">
        <w:rPr>
          <w:shd w:val="clear" w:color="auto" w:fill="FFFFFF"/>
        </w:rPr>
        <w:t xml:space="preserve"> </w:t>
      </w:r>
      <w:r w:rsidR="005D0630" w:rsidRPr="005D0630">
        <w:rPr>
          <w:shd w:val="clear" w:color="auto" w:fill="FFFFFF"/>
        </w:rPr>
        <w:t>коштів юридичною особою-резидентом на рахунки власних філій, представництв та інших відокремлених підрозділів без створення юридичної особи, відкритих за кордоном, за одночасного дотримання умов</w:t>
      </w:r>
      <w:r w:rsidR="00E22824">
        <w:rPr>
          <w:shd w:val="clear" w:color="auto" w:fill="FFFFFF"/>
          <w:lang w:val="ru-RU"/>
        </w:rPr>
        <w:t>, що</w:t>
      </w:r>
      <w:r w:rsidR="00E22824" w:rsidRPr="00E22824">
        <w:rPr>
          <w:shd w:val="clear" w:color="auto" w:fill="FFFFFF"/>
        </w:rPr>
        <w:t xml:space="preserve"> </w:t>
      </w:r>
      <w:r w:rsidR="00E22824" w:rsidRPr="005D0630">
        <w:rPr>
          <w:shd w:val="clear" w:color="auto" w:fill="FFFFFF"/>
        </w:rPr>
        <w:t>перекази здійснюються</w:t>
      </w:r>
      <w:r w:rsidR="005D0630" w:rsidRPr="005D0630">
        <w:rPr>
          <w:shd w:val="clear" w:color="auto" w:fill="FFFFFF"/>
        </w:rPr>
        <w:t>:</w:t>
      </w:r>
    </w:p>
    <w:p w14:paraId="7F999C7A" w14:textId="22A2FEA5" w:rsidR="005D0630" w:rsidRPr="005D0630" w:rsidRDefault="007165A8" w:rsidP="005D0630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5D0630" w:rsidRPr="005D0630">
        <w:rPr>
          <w:shd w:val="clear" w:color="auto" w:fill="FFFFFF"/>
        </w:rPr>
        <w:t xml:space="preserve"> межах загальної суми коштів, що були переказані цією юридичною особою-резидентом протягом 2021 року для утримання його філій, представництв та інших відокремлених підрозділів без створення юридичної особи за кордоном, що підтверджується юридичною особою-резидентом документально. Протягом </w:t>
      </w:r>
      <w:r w:rsidR="001F4FAC">
        <w:rPr>
          <w:shd w:val="clear" w:color="auto" w:fill="FFFFFF"/>
        </w:rPr>
        <w:t xml:space="preserve">одного </w:t>
      </w:r>
      <w:r w:rsidR="005D0630" w:rsidRPr="005D0630">
        <w:rPr>
          <w:shd w:val="clear" w:color="auto" w:fill="FFFFFF"/>
        </w:rPr>
        <w:t>календарного місяця дозво</w:t>
      </w:r>
      <w:r w:rsidR="00046DE9">
        <w:rPr>
          <w:shd w:val="clear" w:color="auto" w:fill="FFFFFF"/>
        </w:rPr>
        <w:t>ляється переказувати не більше</w:t>
      </w:r>
      <w:r w:rsidR="005D0630" w:rsidRPr="005D0630">
        <w:rPr>
          <w:shd w:val="clear" w:color="auto" w:fill="FFFFFF"/>
        </w:rPr>
        <w:t xml:space="preserve"> </w:t>
      </w:r>
      <w:r w:rsidR="00046DE9">
        <w:rPr>
          <w:shd w:val="clear" w:color="auto" w:fill="FFFFFF"/>
        </w:rPr>
        <w:t>1/4</w:t>
      </w:r>
      <w:r w:rsidR="00793CD0">
        <w:rPr>
          <w:shd w:val="clear" w:color="auto" w:fill="FFFFFF"/>
        </w:rPr>
        <w:t xml:space="preserve"> </w:t>
      </w:r>
      <w:r w:rsidR="005D0630" w:rsidRPr="005D0630">
        <w:rPr>
          <w:shd w:val="clear" w:color="auto" w:fill="FFFFFF"/>
        </w:rPr>
        <w:t xml:space="preserve">частини від цієї суми; </w:t>
      </w:r>
    </w:p>
    <w:p w14:paraId="15D8CBB9" w14:textId="302F8F12" w:rsidR="005D0630" w:rsidRPr="005D0630" w:rsidRDefault="005D0630" w:rsidP="005D0630">
      <w:pPr>
        <w:ind w:firstLine="567"/>
        <w:rPr>
          <w:shd w:val="clear" w:color="auto" w:fill="FFFFFF"/>
        </w:rPr>
      </w:pPr>
      <w:r w:rsidRPr="005D0630">
        <w:rPr>
          <w:shd w:val="clear" w:color="auto" w:fill="FFFFFF"/>
        </w:rPr>
        <w:t>за рахунок власних (не</w:t>
      </w:r>
      <w:r w:rsidR="002B4C2F">
        <w:rPr>
          <w:shd w:val="clear" w:color="auto" w:fill="FFFFFF"/>
        </w:rPr>
        <w:t xml:space="preserve"> </w:t>
      </w:r>
      <w:r w:rsidRPr="005D0630">
        <w:rPr>
          <w:shd w:val="clear" w:color="auto" w:fill="FFFFFF"/>
        </w:rPr>
        <w:t>куплених, не залучених у формі кредиту, позики) коштів в іноземній валюті юридичної особи-резидента;</w:t>
      </w:r>
    </w:p>
    <w:p w14:paraId="245BFA15" w14:textId="2212078E" w:rsidR="005D0630" w:rsidRPr="005D0630" w:rsidRDefault="005D0630" w:rsidP="005D0630">
      <w:pPr>
        <w:ind w:firstLine="567"/>
        <w:rPr>
          <w:shd w:val="clear" w:color="auto" w:fill="FFFFFF"/>
        </w:rPr>
      </w:pPr>
      <w:r w:rsidRPr="005D0630">
        <w:rPr>
          <w:shd w:val="clear" w:color="auto" w:fill="FFFFFF"/>
        </w:rPr>
        <w:t>через один банк (за вибором юридичної особи-резидента). Зміну банку, що обслуговує ці операції, дозволяється проводити на підставі письмового звернення клієнта до банку, до якого переводиться на обслуговування клієнт, аналогічно до порядку зміни об</w:t>
      </w:r>
      <w:r>
        <w:rPr>
          <w:shd w:val="clear" w:color="auto" w:fill="FFFFFF"/>
        </w:rPr>
        <w:t xml:space="preserve">слуговуючого банку, визначеного </w:t>
      </w:r>
      <w:r w:rsidR="002B4C2F">
        <w:rPr>
          <w:shd w:val="clear" w:color="auto" w:fill="FFFFFF"/>
        </w:rPr>
        <w:t xml:space="preserve">в </w:t>
      </w:r>
      <w:hyperlink r:id="rId18" w:anchor="n41" w:history="1">
        <w:r w:rsidRPr="005D0630">
          <w:rPr>
            <w:shd w:val="clear" w:color="auto" w:fill="FFFFFF"/>
          </w:rPr>
          <w:t>пункт</w:t>
        </w:r>
        <w:r w:rsidR="002B4C2F">
          <w:rPr>
            <w:shd w:val="clear" w:color="auto" w:fill="FFFFFF"/>
          </w:rPr>
          <w:t>і</w:t>
        </w:r>
        <w:r w:rsidRPr="005D0630">
          <w:rPr>
            <w:shd w:val="clear" w:color="auto" w:fill="FFFFFF"/>
          </w:rPr>
          <w:t xml:space="preserve"> 8</w:t>
        </w:r>
      </w:hyperlink>
      <w:r>
        <w:rPr>
          <w:shd w:val="clear" w:color="auto" w:fill="FFFFFF"/>
        </w:rPr>
        <w:t xml:space="preserve"> </w:t>
      </w:r>
      <w:r w:rsidRPr="005D0630">
        <w:rPr>
          <w:shd w:val="clear" w:color="auto" w:fill="FFFFFF"/>
        </w:rPr>
        <w:t>розділу І Положення № 5;</w:t>
      </w:r>
    </w:p>
    <w:p w14:paraId="5D7D7CD3" w14:textId="37F3F1C9" w:rsidR="00E22824" w:rsidRDefault="005D0630" w:rsidP="005D0630">
      <w:pPr>
        <w:ind w:firstLine="567"/>
        <w:rPr>
          <w:shd w:val="clear" w:color="auto" w:fill="FFFFFF"/>
        </w:rPr>
      </w:pPr>
      <w:r w:rsidRPr="005D0630">
        <w:rPr>
          <w:shd w:val="clear" w:color="auto" w:fill="FFFFFF"/>
        </w:rPr>
        <w:t>виключно з метою фінансування витрат на утримання його філій, представництв та інших відокремлених підрозділів без створення юридичної особи за кордоном (підтверджується кошторисом витрат)</w:t>
      </w:r>
      <w:r w:rsidR="007165A8">
        <w:rPr>
          <w:shd w:val="clear" w:color="auto" w:fill="FFFFFF"/>
        </w:rPr>
        <w:t>;</w:t>
      </w:r>
    </w:p>
    <w:p w14:paraId="3D03AF35" w14:textId="77777777" w:rsidR="00E22824" w:rsidRDefault="00E22824" w:rsidP="005D0630">
      <w:pPr>
        <w:ind w:firstLine="567"/>
        <w:rPr>
          <w:shd w:val="clear" w:color="auto" w:fill="FFFFFF"/>
        </w:rPr>
      </w:pPr>
    </w:p>
    <w:p w14:paraId="4474E008" w14:textId="655F9AF6" w:rsidR="004860D9" w:rsidRPr="00E22824" w:rsidRDefault="00E22824" w:rsidP="005D0630">
      <w:pPr>
        <w:ind w:firstLine="567"/>
      </w:pPr>
      <w:r w:rsidRPr="00E22824">
        <w:rPr>
          <w:shd w:val="clear" w:color="auto" w:fill="FFFFFF"/>
        </w:rPr>
        <w:t>31)</w:t>
      </w:r>
      <w:r w:rsidRPr="00E22824">
        <w:t xml:space="preserve"> переказ</w:t>
      </w:r>
      <w:r w:rsidR="00833A2B">
        <w:t>у</w:t>
      </w:r>
      <w:r w:rsidRPr="00E22824">
        <w:t xml:space="preserve"> коштів резидентом </w:t>
      </w:r>
      <w:r w:rsidRPr="00E22824">
        <w:rPr>
          <w:lang w:val="ru-RU"/>
        </w:rPr>
        <w:t>–</w:t>
      </w:r>
      <w:r w:rsidRPr="00E22824">
        <w:t xml:space="preserve"> комісіонером/</w:t>
      </w:r>
      <w:r w:rsidRPr="00E22824">
        <w:rPr>
          <w:iCs/>
        </w:rPr>
        <w:t xml:space="preserve">комерційним агентом (субагентом)/повіреним </w:t>
      </w:r>
      <w:r w:rsidRPr="00E22824">
        <w:t>на рахунок нерезидента – комітента</w:t>
      </w:r>
      <w:r w:rsidR="00C37DD2">
        <w:t>/</w:t>
      </w:r>
      <w:r w:rsidRPr="00E22824">
        <w:rPr>
          <w:iCs/>
        </w:rPr>
        <w:t>суб’єкта, якого представляє комерційний агент (субагент)/довіритель</w:t>
      </w:r>
      <w:r w:rsidR="007165A8">
        <w:rPr>
          <w:iCs/>
        </w:rPr>
        <w:t>,</w:t>
      </w:r>
      <w:r w:rsidRPr="00E22824">
        <w:rPr>
          <w:iCs/>
        </w:rPr>
        <w:t xml:space="preserve"> </w:t>
      </w:r>
      <w:r w:rsidRPr="00E22824">
        <w:t>отриманих комісіонером/</w:t>
      </w:r>
      <w:r w:rsidRPr="00E22824">
        <w:rPr>
          <w:iCs/>
        </w:rPr>
        <w:t xml:space="preserve">комерційним агентом (субагентом)/повіреним </w:t>
      </w:r>
      <w:r w:rsidRPr="00E22824">
        <w:t>відповідно до договору комісії/</w:t>
      </w:r>
      <w:r w:rsidRPr="00E22824">
        <w:rPr>
          <w:iCs/>
        </w:rPr>
        <w:t xml:space="preserve">агентського договору/договору доручення </w:t>
      </w:r>
      <w:r w:rsidRPr="00E22824">
        <w:t>внаслідок продажу з 24 лютого 2022 року послуг/робіт, що зазначені в Постанові №</w:t>
      </w:r>
      <w:r w:rsidR="000035C8">
        <w:t> </w:t>
      </w:r>
      <w:r w:rsidRPr="00E22824">
        <w:t>153, нерезидента</w:t>
      </w:r>
      <w:r w:rsidR="00EE7768">
        <w:t>  </w:t>
      </w:r>
      <w:r w:rsidRPr="00E22824">
        <w:rPr>
          <w:lang w:val="ru-RU"/>
        </w:rPr>
        <w:t>–</w:t>
      </w:r>
      <w:r w:rsidR="00EE7768">
        <w:rPr>
          <w:lang w:val="ru-RU"/>
        </w:rPr>
        <w:t>  </w:t>
      </w:r>
      <w:r w:rsidRPr="00E22824">
        <w:t>комітента/</w:t>
      </w:r>
      <w:r w:rsidRPr="00E22824">
        <w:rPr>
          <w:iCs/>
        </w:rPr>
        <w:t>суб’єкта, якого представляє комерційний агент</w:t>
      </w:r>
      <w:r w:rsidRPr="00E22824">
        <w:rPr>
          <w:iCs/>
          <w:lang w:val="ru-RU"/>
        </w:rPr>
        <w:t xml:space="preserve"> </w:t>
      </w:r>
      <w:r w:rsidRPr="00E22824">
        <w:rPr>
          <w:iCs/>
        </w:rPr>
        <w:t>(субагент)/довіритель</w:t>
      </w:r>
      <w:r w:rsidRPr="00E22824">
        <w:t>.</w:t>
      </w:r>
      <w:r w:rsidR="004860D9" w:rsidRPr="00E22824">
        <w:t>”;</w:t>
      </w:r>
    </w:p>
    <w:p w14:paraId="02030619" w14:textId="120ECAF2" w:rsidR="00FD726B" w:rsidRPr="00C73502" w:rsidRDefault="00FD726B" w:rsidP="00E95003">
      <w:pPr>
        <w:ind w:firstLine="567"/>
        <w:rPr>
          <w:color w:val="000000" w:themeColor="text1"/>
        </w:rPr>
      </w:pPr>
    </w:p>
    <w:p w14:paraId="5C8C6E4B" w14:textId="2965830C" w:rsidR="00FD726B" w:rsidRPr="00C73502" w:rsidRDefault="00FD726B" w:rsidP="00F1272E">
      <w:pPr>
        <w:pStyle w:val="af3"/>
        <w:numPr>
          <w:ilvl w:val="0"/>
          <w:numId w:val="2"/>
        </w:numPr>
        <w:ind w:left="0" w:firstLine="567"/>
        <w:rPr>
          <w:color w:val="000000" w:themeColor="text1"/>
        </w:rPr>
      </w:pPr>
      <w:r w:rsidRPr="00C73502">
        <w:rPr>
          <w:color w:val="000000" w:themeColor="text1"/>
        </w:rPr>
        <w:t xml:space="preserve">постанову після пункту </w:t>
      </w:r>
      <w:r w:rsidRPr="00C73502">
        <w:rPr>
          <w:rFonts w:eastAsiaTheme="minorEastAsia"/>
          <w:color w:val="000000" w:themeColor="text1"/>
        </w:rPr>
        <w:t>14</w:t>
      </w:r>
      <w:r w:rsidR="00270A50" w:rsidRPr="00C73502">
        <w:rPr>
          <w:rFonts w:eastAsiaTheme="minorEastAsia"/>
          <w:color w:val="000000" w:themeColor="text1"/>
          <w:vertAlign w:val="superscript"/>
        </w:rPr>
        <w:t>6</w:t>
      </w:r>
      <w:r w:rsidRPr="00C73502">
        <w:rPr>
          <w:rFonts w:eastAsiaTheme="minorEastAsia"/>
          <w:color w:val="000000" w:themeColor="text1"/>
        </w:rPr>
        <w:t xml:space="preserve"> </w:t>
      </w:r>
      <w:r w:rsidRPr="00C73502">
        <w:rPr>
          <w:color w:val="000000" w:themeColor="text1"/>
        </w:rPr>
        <w:t xml:space="preserve">доповнити новим пунктом </w:t>
      </w:r>
      <w:r w:rsidRPr="00C73502">
        <w:rPr>
          <w:rFonts w:eastAsiaTheme="minorEastAsia"/>
          <w:color w:val="000000" w:themeColor="text1"/>
        </w:rPr>
        <w:t>14</w:t>
      </w:r>
      <w:r w:rsidR="00270A50" w:rsidRPr="00C73502">
        <w:rPr>
          <w:rFonts w:eastAsiaTheme="minorEastAsia"/>
          <w:color w:val="000000" w:themeColor="text1"/>
          <w:vertAlign w:val="superscript"/>
        </w:rPr>
        <w:t>7</w:t>
      </w:r>
      <w:r w:rsidRPr="00C73502">
        <w:rPr>
          <w:color w:val="000000" w:themeColor="text1"/>
        </w:rPr>
        <w:t xml:space="preserve"> такого змісту:</w:t>
      </w:r>
    </w:p>
    <w:p w14:paraId="43AE2079" w14:textId="5977D926" w:rsidR="00FD726B" w:rsidRPr="00C73502" w:rsidRDefault="00FD726B" w:rsidP="00FD726B">
      <w:pPr>
        <w:ind w:firstLine="567"/>
        <w:rPr>
          <w:rFonts w:eastAsiaTheme="minorEastAsia"/>
          <w:color w:val="000000" w:themeColor="text1"/>
        </w:rPr>
      </w:pPr>
      <w:r w:rsidRPr="00C73502">
        <w:rPr>
          <w:color w:val="000000" w:themeColor="text1"/>
        </w:rPr>
        <w:t>“</w:t>
      </w:r>
      <w:r w:rsidRPr="00C73502">
        <w:rPr>
          <w:rFonts w:eastAsiaTheme="minorEastAsia"/>
          <w:color w:val="000000" w:themeColor="text1"/>
        </w:rPr>
        <w:t>14</w:t>
      </w:r>
      <w:r w:rsidR="00270A50" w:rsidRPr="00C73502">
        <w:rPr>
          <w:rFonts w:eastAsiaTheme="minorEastAsia"/>
          <w:color w:val="000000" w:themeColor="text1"/>
          <w:vertAlign w:val="superscript"/>
        </w:rPr>
        <w:t>7</w:t>
      </w:r>
      <w:r w:rsidRPr="00C73502">
        <w:rPr>
          <w:rFonts w:eastAsiaTheme="minorEastAsia"/>
          <w:color w:val="000000" w:themeColor="text1"/>
        </w:rPr>
        <w:t>. Банк, крім підстав</w:t>
      </w:r>
      <w:r w:rsidR="000E06D3" w:rsidRPr="00C73502">
        <w:rPr>
          <w:rFonts w:eastAsiaTheme="minorEastAsia"/>
          <w:color w:val="000000" w:themeColor="text1"/>
        </w:rPr>
        <w:t>,</w:t>
      </w:r>
      <w:r w:rsidRPr="00C73502">
        <w:rPr>
          <w:rFonts w:eastAsiaTheme="minorEastAsia"/>
          <w:color w:val="000000" w:themeColor="text1"/>
        </w:rPr>
        <w:t xml:space="preserve"> передбачених </w:t>
      </w:r>
      <w:r w:rsidR="00491A4A" w:rsidRPr="00C73502">
        <w:rPr>
          <w:rFonts w:eastAsiaTheme="minorEastAsia"/>
          <w:color w:val="000000" w:themeColor="text1"/>
        </w:rPr>
        <w:t>в</w:t>
      </w:r>
      <w:r w:rsidRPr="00C73502">
        <w:rPr>
          <w:rFonts w:eastAsiaTheme="minorEastAsia"/>
          <w:color w:val="000000" w:themeColor="text1"/>
        </w:rPr>
        <w:t xml:space="preserve"> Інструкції про порядок валютного нагляду банків за дотриманням резидентами граничних строків розрахунків за операціями з експорту та імпорту товарів, затверджен</w:t>
      </w:r>
      <w:r w:rsidR="006E7A9C" w:rsidRPr="00C73502">
        <w:rPr>
          <w:rFonts w:eastAsiaTheme="minorEastAsia"/>
          <w:color w:val="000000" w:themeColor="text1"/>
        </w:rPr>
        <w:t>ій</w:t>
      </w:r>
      <w:r w:rsidRPr="00C73502">
        <w:rPr>
          <w:rFonts w:eastAsiaTheme="minorEastAsia"/>
          <w:color w:val="000000" w:themeColor="text1"/>
        </w:rPr>
        <w:t xml:space="preserve"> постановою Правління Національного банку України від 02</w:t>
      </w:r>
      <w:r w:rsidR="000E06D3" w:rsidRPr="00C73502">
        <w:rPr>
          <w:rFonts w:eastAsiaTheme="minorEastAsia"/>
          <w:color w:val="000000" w:themeColor="text1"/>
        </w:rPr>
        <w:t xml:space="preserve"> січня </w:t>
      </w:r>
      <w:r w:rsidRPr="00C73502">
        <w:rPr>
          <w:rFonts w:eastAsiaTheme="minorEastAsia"/>
          <w:color w:val="000000" w:themeColor="text1"/>
        </w:rPr>
        <w:t>2019</w:t>
      </w:r>
      <w:r w:rsidR="000E06D3" w:rsidRPr="00C73502">
        <w:rPr>
          <w:rFonts w:eastAsiaTheme="minorEastAsia"/>
          <w:color w:val="000000" w:themeColor="text1"/>
        </w:rPr>
        <w:t xml:space="preserve"> року</w:t>
      </w:r>
      <w:r w:rsidRPr="00C73502">
        <w:rPr>
          <w:rFonts w:eastAsiaTheme="minorEastAsia"/>
          <w:color w:val="000000" w:themeColor="text1"/>
        </w:rPr>
        <w:t xml:space="preserve"> № 7 (зі змінами), має право завершити здійснення валютного нагляду за дотриманням резидентами граничних строків розрахунків за операціями з імпорту продукції, яка ввозиться в Україну як гуманітарна допомога, на підставі одного з </w:t>
      </w:r>
      <w:r w:rsidR="000E06D3" w:rsidRPr="00C73502">
        <w:rPr>
          <w:rFonts w:eastAsiaTheme="minorEastAsia"/>
          <w:color w:val="000000" w:themeColor="text1"/>
        </w:rPr>
        <w:t xml:space="preserve">таких </w:t>
      </w:r>
      <w:r w:rsidRPr="00C73502">
        <w:rPr>
          <w:rFonts w:eastAsiaTheme="minorEastAsia"/>
          <w:color w:val="000000" w:themeColor="text1"/>
        </w:rPr>
        <w:t>пакетів документів</w:t>
      </w:r>
      <w:r w:rsidR="00C40137">
        <w:rPr>
          <w:rFonts w:eastAsiaTheme="minorEastAsia"/>
          <w:color w:val="000000" w:themeColor="text1"/>
        </w:rPr>
        <w:t xml:space="preserve"> </w:t>
      </w:r>
      <w:r w:rsidR="00C40137" w:rsidRPr="00C73502">
        <w:rPr>
          <w:rFonts w:eastAsiaTheme="minorEastAsia"/>
          <w:color w:val="000000" w:themeColor="text1"/>
        </w:rPr>
        <w:t>(оригіналів або їх копій), що підтверджують</w:t>
      </w:r>
      <w:r w:rsidRPr="00C73502">
        <w:rPr>
          <w:rFonts w:eastAsiaTheme="minorEastAsia"/>
          <w:color w:val="000000" w:themeColor="text1"/>
        </w:rPr>
        <w:t>:</w:t>
      </w:r>
    </w:p>
    <w:p w14:paraId="05FEF1FE" w14:textId="77777777" w:rsidR="00FD726B" w:rsidRPr="00C73502" w:rsidRDefault="00FD726B" w:rsidP="00FD726B">
      <w:pPr>
        <w:ind w:firstLine="567"/>
        <w:rPr>
          <w:rFonts w:eastAsiaTheme="minorEastAsia"/>
          <w:color w:val="000000" w:themeColor="text1"/>
        </w:rPr>
      </w:pPr>
    </w:p>
    <w:p w14:paraId="0A20A2D8" w14:textId="653E0F9A" w:rsidR="00FD726B" w:rsidRPr="00C73502" w:rsidRDefault="00FD726B" w:rsidP="00FD726B">
      <w:pPr>
        <w:ind w:firstLine="567"/>
        <w:rPr>
          <w:rFonts w:eastAsiaTheme="minorEastAsia"/>
          <w:color w:val="000000" w:themeColor="text1"/>
        </w:rPr>
      </w:pPr>
      <w:r w:rsidRPr="00C73502">
        <w:rPr>
          <w:rFonts w:eastAsiaTheme="minorEastAsia"/>
          <w:color w:val="000000" w:themeColor="text1"/>
        </w:rPr>
        <w:t xml:space="preserve">1) пропуск через митний кордон України гуманітарної допомоги </w:t>
      </w:r>
      <w:r w:rsidR="000E06D3" w:rsidRPr="00C73502">
        <w:rPr>
          <w:rFonts w:eastAsiaTheme="minorEastAsia"/>
          <w:color w:val="000000" w:themeColor="text1"/>
        </w:rPr>
        <w:t>в</w:t>
      </w:r>
      <w:r w:rsidRPr="00C73502">
        <w:rPr>
          <w:rFonts w:eastAsiaTheme="minorEastAsia"/>
          <w:color w:val="000000" w:themeColor="text1"/>
        </w:rPr>
        <w:t xml:space="preserve"> порядку, передбаченому постановою Кабінету Міністрів України від 01 березня 2022 року № 174 </w:t>
      </w:r>
      <w:r w:rsidRPr="00C73502">
        <w:rPr>
          <w:color w:val="000000" w:themeColor="text1"/>
        </w:rPr>
        <w:t>“</w:t>
      </w:r>
      <w:r w:rsidRPr="00C73502">
        <w:rPr>
          <w:rFonts w:eastAsiaTheme="minorEastAsia"/>
          <w:color w:val="000000" w:themeColor="text1"/>
        </w:rPr>
        <w:t>Деякі питання пропуску гуманітарної допомоги через митний кордон України в умовах воєнного стану</w:t>
      </w:r>
      <w:r w:rsidRPr="00C73502">
        <w:rPr>
          <w:color w:val="000000" w:themeColor="text1"/>
        </w:rPr>
        <w:t>”</w:t>
      </w:r>
      <w:r w:rsidRPr="00C73502">
        <w:rPr>
          <w:rFonts w:eastAsiaTheme="minorEastAsia"/>
          <w:color w:val="000000" w:themeColor="text1"/>
        </w:rPr>
        <w:t xml:space="preserve"> (зі змінами)</w:t>
      </w:r>
      <w:r w:rsidR="00A42FB2" w:rsidRPr="00C73502">
        <w:rPr>
          <w:rFonts w:eastAsiaTheme="minorEastAsia"/>
          <w:color w:val="000000" w:themeColor="text1"/>
        </w:rPr>
        <w:t xml:space="preserve">, якими </w:t>
      </w:r>
      <w:r w:rsidRPr="00C73502">
        <w:rPr>
          <w:rFonts w:eastAsiaTheme="minorEastAsia"/>
          <w:color w:val="000000" w:themeColor="text1"/>
        </w:rPr>
        <w:t xml:space="preserve">можуть бути декларація </w:t>
      </w:r>
      <w:r w:rsidRPr="00C73502">
        <w:rPr>
          <w:rFonts w:eastAsiaTheme="minorEastAsia"/>
          <w:color w:val="000000" w:themeColor="text1"/>
        </w:rPr>
        <w:lastRenderedPageBreak/>
        <w:t>про перелік товарів, що визнаються гуманітарною допомогою, або витяг з автоматизов</w:t>
      </w:r>
      <w:r w:rsidR="00BD1700" w:rsidRPr="00C73502">
        <w:rPr>
          <w:rFonts w:eastAsiaTheme="minorEastAsia"/>
          <w:color w:val="000000" w:themeColor="text1"/>
        </w:rPr>
        <w:t>аної системи митного оформлення</w:t>
      </w:r>
      <w:r w:rsidRPr="00C73502">
        <w:rPr>
          <w:rFonts w:eastAsiaTheme="minorEastAsia"/>
          <w:color w:val="000000" w:themeColor="text1"/>
        </w:rPr>
        <w:t>, або інші видані митними органами документи, що підтверджують ввезення гуманітарної допомоги на територію України. Також мають бути надані документи (оригінали або їх копії), що підтверджують переда</w:t>
      </w:r>
      <w:r w:rsidR="00D75A0E" w:rsidRPr="00C73502">
        <w:rPr>
          <w:rFonts w:eastAsiaTheme="minorEastAsia"/>
          <w:color w:val="000000" w:themeColor="text1"/>
        </w:rPr>
        <w:t>вання</w:t>
      </w:r>
      <w:r w:rsidRPr="00C73502">
        <w:rPr>
          <w:rFonts w:eastAsiaTheme="minorEastAsia"/>
          <w:color w:val="000000" w:themeColor="text1"/>
        </w:rPr>
        <w:t>/одержання ввезеної гуманітарної допомоги її отримувачу(ем). Датою завершення здійснення валютного нагляду за дотриманням резидентами граничних строків розрахунків за операціями з імпорту продукції, яка ввозиться (надходить) в Україну як гуманітарна допомога, є дата пропуску через митний кордон України гуманітарної допомоги;</w:t>
      </w:r>
    </w:p>
    <w:p w14:paraId="04073760" w14:textId="77777777" w:rsidR="00FD726B" w:rsidRPr="00C73502" w:rsidRDefault="00FD726B" w:rsidP="00FD726B">
      <w:pPr>
        <w:ind w:firstLine="567"/>
        <w:rPr>
          <w:rFonts w:eastAsiaTheme="minorEastAsia"/>
          <w:color w:val="000000" w:themeColor="text1"/>
        </w:rPr>
      </w:pPr>
    </w:p>
    <w:p w14:paraId="4A623969" w14:textId="7BEFF57F" w:rsidR="00014BA6" w:rsidRPr="00B51738" w:rsidRDefault="00FD726B" w:rsidP="00014BA6">
      <w:pPr>
        <w:pStyle w:val="xmsonormal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51738">
        <w:rPr>
          <w:rFonts w:eastAsiaTheme="minorEastAsia"/>
          <w:color w:val="000000" w:themeColor="text1"/>
          <w:sz w:val="28"/>
          <w:szCs w:val="28"/>
        </w:rPr>
        <w:t xml:space="preserve">2) </w:t>
      </w:r>
      <w:r w:rsidR="00014BA6" w:rsidRPr="00C73502">
        <w:rPr>
          <w:color w:val="000000" w:themeColor="text1"/>
          <w:sz w:val="28"/>
          <w:szCs w:val="28"/>
        </w:rPr>
        <w:t xml:space="preserve">отримання ввезеної гуманітарної допомоги </w:t>
      </w:r>
      <w:r w:rsidR="00014BA6" w:rsidRPr="00C73502">
        <w:rPr>
          <w:color w:val="000000" w:themeColor="text1"/>
          <w:sz w:val="28"/>
          <w:szCs w:val="28"/>
          <w:shd w:val="clear" w:color="auto" w:fill="FFFFFF"/>
        </w:rPr>
        <w:t>правоохоронними органами, Міністерством оборони України, військовими частин</w:t>
      </w:r>
      <w:r w:rsidR="000054C3" w:rsidRPr="00C73502">
        <w:rPr>
          <w:color w:val="000000" w:themeColor="text1"/>
          <w:sz w:val="28"/>
          <w:szCs w:val="28"/>
          <w:shd w:val="clear" w:color="auto" w:fill="FFFFFF"/>
        </w:rPr>
        <w:t>а</w:t>
      </w:r>
      <w:r w:rsidR="00014BA6" w:rsidRPr="00C73502">
        <w:rPr>
          <w:color w:val="000000" w:themeColor="text1"/>
          <w:sz w:val="28"/>
          <w:szCs w:val="28"/>
          <w:shd w:val="clear" w:color="auto" w:fill="FFFFFF"/>
        </w:rPr>
        <w:t xml:space="preserve">ми Збройних Сил України, іншими військовими формуваннями та суб’єктами, що здійснюють боротьбу з тероризмом відповідно до </w:t>
      </w:r>
      <w:r w:rsidR="0030097C" w:rsidRPr="00C73502">
        <w:rPr>
          <w:color w:val="000000" w:themeColor="text1"/>
          <w:sz w:val="28"/>
          <w:szCs w:val="28"/>
          <w:shd w:val="clear" w:color="auto" w:fill="FFFFFF"/>
        </w:rPr>
        <w:t>закон</w:t>
      </w:r>
      <w:r w:rsidR="0030097C">
        <w:rPr>
          <w:color w:val="000000" w:themeColor="text1"/>
          <w:sz w:val="28"/>
          <w:szCs w:val="28"/>
          <w:shd w:val="clear" w:color="auto" w:fill="FFFFFF"/>
        </w:rPr>
        <w:t>у</w:t>
      </w:r>
      <w:r w:rsidR="00014BA6" w:rsidRPr="00C73502">
        <w:rPr>
          <w:color w:val="000000" w:themeColor="text1"/>
          <w:sz w:val="28"/>
          <w:szCs w:val="28"/>
          <w:shd w:val="clear" w:color="auto" w:fill="FFFFFF"/>
        </w:rPr>
        <w:t xml:space="preserve"> та/або беруть участь у здійсненні заходів із забезпечення національної безпеки і оборони, відсічі і стримування збройної агресії </w:t>
      </w:r>
      <w:r w:rsidR="000054C3" w:rsidRPr="00C73502">
        <w:rPr>
          <w:color w:val="000000" w:themeColor="text1"/>
          <w:sz w:val="28"/>
          <w:szCs w:val="28"/>
          <w:shd w:val="clear" w:color="auto" w:fill="FFFFFF"/>
        </w:rPr>
        <w:t>Р</w:t>
      </w:r>
      <w:r w:rsidR="00014BA6" w:rsidRPr="00C73502">
        <w:rPr>
          <w:color w:val="000000" w:themeColor="text1"/>
          <w:sz w:val="28"/>
          <w:szCs w:val="28"/>
          <w:shd w:val="clear" w:color="auto" w:fill="FFFFFF"/>
        </w:rPr>
        <w:t xml:space="preserve">осійської </w:t>
      </w:r>
      <w:r w:rsidR="000054C3" w:rsidRPr="00C73502">
        <w:rPr>
          <w:color w:val="000000" w:themeColor="text1"/>
          <w:sz w:val="28"/>
          <w:szCs w:val="28"/>
          <w:shd w:val="clear" w:color="auto" w:fill="FFFFFF"/>
        </w:rPr>
        <w:t>Ф</w:t>
      </w:r>
      <w:r w:rsidR="00014BA6" w:rsidRPr="00C73502">
        <w:rPr>
          <w:color w:val="000000" w:themeColor="text1"/>
          <w:sz w:val="28"/>
          <w:szCs w:val="28"/>
          <w:shd w:val="clear" w:color="auto" w:fill="FFFFFF"/>
        </w:rPr>
        <w:t>едерації</w:t>
      </w:r>
      <w:r w:rsidR="00014BA6" w:rsidRPr="00C73502">
        <w:rPr>
          <w:color w:val="000000" w:themeColor="text1"/>
          <w:sz w:val="28"/>
          <w:szCs w:val="28"/>
        </w:rPr>
        <w:t>, іншими органами державної влади, органами місцевого самоврядування, а також установами або організаціями, що створені цими органами та утримуються за рахунок коштів державного або місцевого бюджету. Датою завершення здійснення валютного нагляду за дотриманням резидентами граничних строків розрахунків за операціями з імпорту продукції, яка ввозиться (надходить) в Україну як</w:t>
      </w:r>
      <w:bookmarkStart w:id="0" w:name="_GoBack"/>
      <w:bookmarkEnd w:id="0"/>
      <w:r w:rsidR="00014BA6" w:rsidRPr="00C73502">
        <w:rPr>
          <w:color w:val="000000" w:themeColor="text1"/>
          <w:sz w:val="28"/>
          <w:szCs w:val="28"/>
        </w:rPr>
        <w:t xml:space="preserve"> гуманітарна допомога, може бути дата отримання ввезеної гуманітарної допомоги особами, зазначеними </w:t>
      </w:r>
      <w:r w:rsidR="00870C50">
        <w:rPr>
          <w:color w:val="000000" w:themeColor="text1"/>
          <w:sz w:val="28"/>
          <w:szCs w:val="28"/>
        </w:rPr>
        <w:t>в</w:t>
      </w:r>
      <w:r w:rsidR="00014BA6" w:rsidRPr="00C73502">
        <w:rPr>
          <w:color w:val="000000" w:themeColor="text1"/>
          <w:sz w:val="28"/>
          <w:szCs w:val="28"/>
        </w:rPr>
        <w:t xml:space="preserve"> підпункті 2 пункту 14</w:t>
      </w:r>
      <w:r w:rsidR="00014BA6" w:rsidRPr="00C73502">
        <w:rPr>
          <w:color w:val="000000" w:themeColor="text1"/>
          <w:sz w:val="28"/>
          <w:szCs w:val="28"/>
          <w:vertAlign w:val="superscript"/>
        </w:rPr>
        <w:t>7</w:t>
      </w:r>
      <w:r w:rsidR="00014BA6" w:rsidRPr="00C73502">
        <w:rPr>
          <w:color w:val="000000" w:themeColor="text1"/>
          <w:sz w:val="28"/>
          <w:szCs w:val="28"/>
        </w:rPr>
        <w:t xml:space="preserve"> цієї постанови, за відсутності документів, що підтверджують дату пропуску через митний кордон України гуманітарної допомоги.</w:t>
      </w:r>
    </w:p>
    <w:p w14:paraId="5C55A5B3" w14:textId="1A187E38" w:rsidR="00096B63" w:rsidRPr="00C73502" w:rsidRDefault="00FD726B" w:rsidP="00FD726B">
      <w:pPr>
        <w:ind w:firstLine="567"/>
        <w:rPr>
          <w:color w:val="000000" w:themeColor="text1"/>
        </w:rPr>
      </w:pPr>
      <w:r w:rsidRPr="00C73502">
        <w:rPr>
          <w:color w:val="000000" w:themeColor="text1"/>
        </w:rPr>
        <w:t>Банк має право прийняти рішення про необхідність подання резидентами додаткових документів, пов’язаних зі здійсненням імпорту продукції, що ввозиться в Україну як гуманітарна допомога, для здійснення валютного нагляду за дотриманням резидентами граничних строків розрахунків</w:t>
      </w:r>
      <w:r w:rsidR="008864AF" w:rsidRPr="00C73502">
        <w:rPr>
          <w:color w:val="000000" w:themeColor="text1"/>
        </w:rPr>
        <w:t>.</w:t>
      </w:r>
      <w:r w:rsidR="006F1B4E" w:rsidRPr="00C73502">
        <w:rPr>
          <w:color w:val="000000" w:themeColor="text1"/>
        </w:rPr>
        <w:t>”.</w:t>
      </w:r>
    </w:p>
    <w:p w14:paraId="7B52044D" w14:textId="3D052159" w:rsidR="00102030" w:rsidRPr="00C73502" w:rsidRDefault="00102030" w:rsidP="00102030">
      <w:pPr>
        <w:ind w:firstLine="567"/>
        <w:rPr>
          <w:iCs/>
          <w:color w:val="000000" w:themeColor="text1"/>
          <w:highlight w:val="yellow"/>
        </w:rPr>
      </w:pPr>
    </w:p>
    <w:p w14:paraId="482A62B0" w14:textId="72417A94" w:rsidR="00241938" w:rsidRPr="00241938" w:rsidRDefault="00F10295" w:rsidP="00241938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C73502">
        <w:rPr>
          <w:color w:val="000000" w:themeColor="text1"/>
        </w:rPr>
        <w:t>Постанова набирає чинності з дня, наступного за д</w:t>
      </w:r>
      <w:r w:rsidR="00733A6F" w:rsidRPr="00C73502">
        <w:rPr>
          <w:color w:val="000000" w:themeColor="text1"/>
        </w:rPr>
        <w:t>нем її офіційного опублікування</w:t>
      </w:r>
      <w:r w:rsidR="00241938">
        <w:rPr>
          <w:color w:val="000000" w:themeColor="text1"/>
        </w:rPr>
        <w:t xml:space="preserve">, </w:t>
      </w:r>
      <w:r w:rsidR="00241938">
        <w:t>крім абзацу четвертого підпункту 8 пункту 1 цієї постанови, який набирає чинності з 0</w:t>
      </w:r>
      <w:r w:rsidR="0069068A">
        <w:t>5</w:t>
      </w:r>
      <w:r w:rsidR="00241938">
        <w:t xml:space="preserve"> жовтня 2022 року</w:t>
      </w:r>
      <w:r w:rsidR="00241938" w:rsidRPr="00241938">
        <w:rPr>
          <w:color w:val="000000" w:themeColor="text1"/>
        </w:rPr>
        <w:t>.</w:t>
      </w:r>
    </w:p>
    <w:p w14:paraId="2DC75288" w14:textId="77777777" w:rsidR="00241938" w:rsidRPr="00E24740" w:rsidRDefault="00241938" w:rsidP="00241938">
      <w:pPr>
        <w:pStyle w:val="af3"/>
        <w:ind w:left="567"/>
        <w:rPr>
          <w:rFonts w:eastAsiaTheme="minorEastAsia"/>
          <w:noProof/>
          <w:color w:val="000000" w:themeColor="text1"/>
          <w:lang w:eastAsia="en-US"/>
        </w:rPr>
      </w:pPr>
    </w:p>
    <w:p w14:paraId="76F9612B" w14:textId="28963C47" w:rsidR="00D63610" w:rsidRPr="00C73502" w:rsidRDefault="00D63610" w:rsidP="00E2661D">
      <w:pPr>
        <w:pStyle w:val="af3"/>
        <w:ind w:left="567"/>
        <w:rPr>
          <w:color w:val="000000" w:themeColor="text1"/>
        </w:rPr>
      </w:pPr>
    </w:p>
    <w:p w14:paraId="2693407E" w14:textId="77777777" w:rsidR="00C13ED3" w:rsidRPr="00C73502" w:rsidRDefault="00C13ED3" w:rsidP="00E2661D">
      <w:pPr>
        <w:pStyle w:val="af3"/>
        <w:ind w:left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C73502" w14:paraId="175B687E" w14:textId="77777777" w:rsidTr="00CF3E76">
        <w:tc>
          <w:tcPr>
            <w:tcW w:w="5387" w:type="dxa"/>
            <w:vAlign w:val="bottom"/>
          </w:tcPr>
          <w:p w14:paraId="26A399B2" w14:textId="1D8A4E5F" w:rsidR="0017152B" w:rsidRPr="00C73502" w:rsidRDefault="00014BA6" w:rsidP="00014BA6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C73502">
              <w:rPr>
                <w:color w:val="000000" w:themeColor="text1"/>
              </w:rPr>
              <w:t xml:space="preserve">В. о. </w:t>
            </w:r>
            <w:r w:rsidR="0017152B" w:rsidRPr="00C73502">
              <w:rPr>
                <w:color w:val="000000" w:themeColor="text1"/>
              </w:rPr>
              <w:t>Голов</w:t>
            </w:r>
            <w:r w:rsidRPr="00C73502">
              <w:rPr>
                <w:color w:val="000000" w:themeColor="text1"/>
              </w:rPr>
              <w:t>и</w:t>
            </w:r>
          </w:p>
        </w:tc>
        <w:tc>
          <w:tcPr>
            <w:tcW w:w="4252" w:type="dxa"/>
            <w:vAlign w:val="bottom"/>
          </w:tcPr>
          <w:p w14:paraId="6D4BFDFB" w14:textId="2B7F9463" w:rsidR="0017152B" w:rsidRPr="00C73502" w:rsidRDefault="00014BA6" w:rsidP="00014BA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C73502">
              <w:rPr>
                <w:color w:val="000000" w:themeColor="text1"/>
              </w:rPr>
              <w:t>Юрій  ГЕЛЕТІЙ</w:t>
            </w:r>
          </w:p>
        </w:tc>
      </w:tr>
    </w:tbl>
    <w:p w14:paraId="28C4693D" w14:textId="0507D49D" w:rsidR="00BA7D39" w:rsidRPr="00C73502" w:rsidRDefault="00BA7D39" w:rsidP="000C5787">
      <w:pPr>
        <w:jc w:val="left"/>
        <w:rPr>
          <w:color w:val="000000" w:themeColor="text1"/>
        </w:rPr>
      </w:pPr>
    </w:p>
    <w:p w14:paraId="0F9C32A2" w14:textId="77777777" w:rsidR="00AB698A" w:rsidRPr="00C73502" w:rsidRDefault="00F35C1E" w:rsidP="000C5787">
      <w:pPr>
        <w:jc w:val="left"/>
        <w:rPr>
          <w:color w:val="000000" w:themeColor="text1"/>
        </w:rPr>
      </w:pPr>
      <w:r w:rsidRPr="00C73502">
        <w:rPr>
          <w:color w:val="000000" w:themeColor="text1"/>
        </w:rPr>
        <w:t>Інд. 40</w:t>
      </w:r>
    </w:p>
    <w:sectPr w:rsidR="00AB698A" w:rsidRPr="00C73502" w:rsidSect="00C40137">
      <w:headerReference w:type="default" r:id="rId19"/>
      <w:headerReference w:type="first" r:id="rId20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4D7A" w14:textId="77777777" w:rsidR="00527B8D" w:rsidRDefault="00527B8D" w:rsidP="00E53CCD">
      <w:r>
        <w:separator/>
      </w:r>
    </w:p>
  </w:endnote>
  <w:endnote w:type="continuationSeparator" w:id="0">
    <w:p w14:paraId="73C1D956" w14:textId="77777777" w:rsidR="00527B8D" w:rsidRDefault="00527B8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8A3D" w14:textId="77777777" w:rsidR="00527B8D" w:rsidRDefault="00527B8D" w:rsidP="00E53CCD">
      <w:r>
        <w:separator/>
      </w:r>
    </w:p>
  </w:footnote>
  <w:footnote w:type="continuationSeparator" w:id="0">
    <w:p w14:paraId="0CDCA356" w14:textId="77777777" w:rsidR="00527B8D" w:rsidRDefault="00527B8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453069EE" w14:textId="76C76300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13CF5">
          <w:rPr>
            <w:noProof/>
          </w:rPr>
          <w:t>2</w:t>
        </w:r>
        <w:r>
          <w:fldChar w:fldCharType="end"/>
        </w:r>
      </w:p>
    </w:sdtContent>
  </w:sdt>
  <w:p w14:paraId="6D5CAF4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6ABB" w14:textId="42B1B305" w:rsidR="00AB062E" w:rsidRPr="00DC342D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DC342D">
      <w:rPr>
        <w:sz w:val="24"/>
        <w:szCs w:val="24"/>
      </w:rPr>
      <w:t>О</w:t>
    </w:r>
    <w:r w:rsidR="00FD4511" w:rsidRPr="00DC342D">
      <w:rPr>
        <w:sz w:val="24"/>
        <w:szCs w:val="24"/>
      </w:rPr>
      <w:t xml:space="preserve">фіційно опубліковано </w:t>
    </w:r>
    <w:r w:rsidR="00A13CF5">
      <w:rPr>
        <w:sz w:val="24"/>
        <w:szCs w:val="24"/>
        <w:lang w:val="ru-RU"/>
      </w:rPr>
      <w:t>30</w:t>
    </w:r>
    <w:r w:rsidR="00FD4511" w:rsidRPr="00DC342D">
      <w:rPr>
        <w:sz w:val="24"/>
        <w:szCs w:val="24"/>
      </w:rPr>
      <w:t>.0</w:t>
    </w:r>
    <w:r w:rsidR="00822AAD" w:rsidRPr="00DC342D">
      <w:rPr>
        <w:sz w:val="24"/>
        <w:szCs w:val="24"/>
      </w:rPr>
      <w:t>9</w:t>
    </w:r>
    <w:r w:rsidR="00FD4511" w:rsidRPr="00DC342D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B7A"/>
    <w:multiLevelType w:val="hybridMultilevel"/>
    <w:tmpl w:val="23A4B7BE"/>
    <w:lvl w:ilvl="0" w:tplc="44A2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AF7B63"/>
    <w:multiLevelType w:val="hybridMultilevel"/>
    <w:tmpl w:val="F7BA4DC0"/>
    <w:lvl w:ilvl="0" w:tplc="44A2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80C68"/>
    <w:multiLevelType w:val="hybridMultilevel"/>
    <w:tmpl w:val="F75ABE12"/>
    <w:lvl w:ilvl="0" w:tplc="901858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F57264"/>
    <w:multiLevelType w:val="hybridMultilevel"/>
    <w:tmpl w:val="12AA7338"/>
    <w:lvl w:ilvl="0" w:tplc="B25E626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4026593"/>
    <w:multiLevelType w:val="hybridMultilevel"/>
    <w:tmpl w:val="4AE82BAC"/>
    <w:lvl w:ilvl="0" w:tplc="79949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AB1238"/>
    <w:multiLevelType w:val="hybridMultilevel"/>
    <w:tmpl w:val="56DCBF50"/>
    <w:lvl w:ilvl="0" w:tplc="492A358A">
      <w:start w:val="4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04B"/>
    <w:rsid w:val="0000066B"/>
    <w:rsid w:val="000027A7"/>
    <w:rsid w:val="00002D37"/>
    <w:rsid w:val="000035C8"/>
    <w:rsid w:val="00003AE7"/>
    <w:rsid w:val="00004099"/>
    <w:rsid w:val="000054C3"/>
    <w:rsid w:val="000064FA"/>
    <w:rsid w:val="000069AF"/>
    <w:rsid w:val="000069EE"/>
    <w:rsid w:val="00010516"/>
    <w:rsid w:val="00012196"/>
    <w:rsid w:val="0001295B"/>
    <w:rsid w:val="00012DF7"/>
    <w:rsid w:val="000130D6"/>
    <w:rsid w:val="00014176"/>
    <w:rsid w:val="00014BA6"/>
    <w:rsid w:val="00014E87"/>
    <w:rsid w:val="0001510A"/>
    <w:rsid w:val="00015CF3"/>
    <w:rsid w:val="00015FDE"/>
    <w:rsid w:val="00017BC3"/>
    <w:rsid w:val="00021491"/>
    <w:rsid w:val="00022EAD"/>
    <w:rsid w:val="00022FE5"/>
    <w:rsid w:val="00023759"/>
    <w:rsid w:val="00024B0B"/>
    <w:rsid w:val="00026373"/>
    <w:rsid w:val="00026ACE"/>
    <w:rsid w:val="00026DF2"/>
    <w:rsid w:val="000271C0"/>
    <w:rsid w:val="00030176"/>
    <w:rsid w:val="00030B3F"/>
    <w:rsid w:val="000315D7"/>
    <w:rsid w:val="00031A89"/>
    <w:rsid w:val="00031D25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5D20"/>
    <w:rsid w:val="00045D95"/>
    <w:rsid w:val="00046667"/>
    <w:rsid w:val="000469D9"/>
    <w:rsid w:val="00046DE9"/>
    <w:rsid w:val="00050D56"/>
    <w:rsid w:val="00050F0F"/>
    <w:rsid w:val="00052E57"/>
    <w:rsid w:val="000539B4"/>
    <w:rsid w:val="000543B2"/>
    <w:rsid w:val="000543C6"/>
    <w:rsid w:val="000600A8"/>
    <w:rsid w:val="000600F3"/>
    <w:rsid w:val="000606E1"/>
    <w:rsid w:val="00061C52"/>
    <w:rsid w:val="00061D0D"/>
    <w:rsid w:val="00062666"/>
    <w:rsid w:val="000629C6"/>
    <w:rsid w:val="00062D24"/>
    <w:rsid w:val="0006302E"/>
    <w:rsid w:val="00063480"/>
    <w:rsid w:val="000638F2"/>
    <w:rsid w:val="0006646E"/>
    <w:rsid w:val="0006728A"/>
    <w:rsid w:val="000675AE"/>
    <w:rsid w:val="000706B7"/>
    <w:rsid w:val="0007102F"/>
    <w:rsid w:val="000713C6"/>
    <w:rsid w:val="00075CC7"/>
    <w:rsid w:val="000768C6"/>
    <w:rsid w:val="0008056D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059"/>
    <w:rsid w:val="00090355"/>
    <w:rsid w:val="00090883"/>
    <w:rsid w:val="00091A40"/>
    <w:rsid w:val="00091DBA"/>
    <w:rsid w:val="00093336"/>
    <w:rsid w:val="00093943"/>
    <w:rsid w:val="0009525D"/>
    <w:rsid w:val="00096B63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323"/>
    <w:rsid w:val="000B2990"/>
    <w:rsid w:val="000B320C"/>
    <w:rsid w:val="000B3730"/>
    <w:rsid w:val="000B45F2"/>
    <w:rsid w:val="000B5267"/>
    <w:rsid w:val="000B638A"/>
    <w:rsid w:val="000B67E1"/>
    <w:rsid w:val="000B6DFD"/>
    <w:rsid w:val="000C497B"/>
    <w:rsid w:val="000C502D"/>
    <w:rsid w:val="000C5787"/>
    <w:rsid w:val="000C70A0"/>
    <w:rsid w:val="000C770F"/>
    <w:rsid w:val="000D07FF"/>
    <w:rsid w:val="000D29D8"/>
    <w:rsid w:val="000D4548"/>
    <w:rsid w:val="000D51E1"/>
    <w:rsid w:val="000D5A55"/>
    <w:rsid w:val="000D6367"/>
    <w:rsid w:val="000D68F0"/>
    <w:rsid w:val="000D6AD0"/>
    <w:rsid w:val="000D778F"/>
    <w:rsid w:val="000E06D3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0F7E8B"/>
    <w:rsid w:val="001000E5"/>
    <w:rsid w:val="0010015A"/>
    <w:rsid w:val="001003CA"/>
    <w:rsid w:val="001007D7"/>
    <w:rsid w:val="001008B0"/>
    <w:rsid w:val="00100ECA"/>
    <w:rsid w:val="00102030"/>
    <w:rsid w:val="001042F5"/>
    <w:rsid w:val="0010474C"/>
    <w:rsid w:val="00106229"/>
    <w:rsid w:val="00106407"/>
    <w:rsid w:val="00110094"/>
    <w:rsid w:val="0011055A"/>
    <w:rsid w:val="00111BAD"/>
    <w:rsid w:val="00113AD7"/>
    <w:rsid w:val="00114B3A"/>
    <w:rsid w:val="00115984"/>
    <w:rsid w:val="00115ECF"/>
    <w:rsid w:val="00116D95"/>
    <w:rsid w:val="00116E6F"/>
    <w:rsid w:val="001175F9"/>
    <w:rsid w:val="00117B47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7946"/>
    <w:rsid w:val="00137FF8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4F62"/>
    <w:rsid w:val="00155174"/>
    <w:rsid w:val="001556AC"/>
    <w:rsid w:val="00155E94"/>
    <w:rsid w:val="00156ED0"/>
    <w:rsid w:val="00157AFD"/>
    <w:rsid w:val="00157D72"/>
    <w:rsid w:val="00162447"/>
    <w:rsid w:val="001631CB"/>
    <w:rsid w:val="001631E2"/>
    <w:rsid w:val="00165BF0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0EAB"/>
    <w:rsid w:val="001810ED"/>
    <w:rsid w:val="00181875"/>
    <w:rsid w:val="00181AE8"/>
    <w:rsid w:val="00182471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501"/>
    <w:rsid w:val="00194EF9"/>
    <w:rsid w:val="00196463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A788F"/>
    <w:rsid w:val="001B02D6"/>
    <w:rsid w:val="001B063C"/>
    <w:rsid w:val="001B15E4"/>
    <w:rsid w:val="001B2EAA"/>
    <w:rsid w:val="001B2FCD"/>
    <w:rsid w:val="001B4B97"/>
    <w:rsid w:val="001B5320"/>
    <w:rsid w:val="001B65CC"/>
    <w:rsid w:val="001B76EB"/>
    <w:rsid w:val="001C206C"/>
    <w:rsid w:val="001C2B26"/>
    <w:rsid w:val="001C300C"/>
    <w:rsid w:val="001C30EE"/>
    <w:rsid w:val="001C57C6"/>
    <w:rsid w:val="001D2859"/>
    <w:rsid w:val="001D2EB7"/>
    <w:rsid w:val="001D487A"/>
    <w:rsid w:val="001D7907"/>
    <w:rsid w:val="001E2EBD"/>
    <w:rsid w:val="001E3A44"/>
    <w:rsid w:val="001E3DAB"/>
    <w:rsid w:val="001E5297"/>
    <w:rsid w:val="001E6291"/>
    <w:rsid w:val="001E717D"/>
    <w:rsid w:val="001F0EAF"/>
    <w:rsid w:val="001F1E41"/>
    <w:rsid w:val="001F3025"/>
    <w:rsid w:val="001F34E8"/>
    <w:rsid w:val="001F4FAC"/>
    <w:rsid w:val="001F5596"/>
    <w:rsid w:val="001F6573"/>
    <w:rsid w:val="001F6789"/>
    <w:rsid w:val="001F793F"/>
    <w:rsid w:val="00202A9B"/>
    <w:rsid w:val="002045FE"/>
    <w:rsid w:val="00206EC0"/>
    <w:rsid w:val="002072F7"/>
    <w:rsid w:val="00207390"/>
    <w:rsid w:val="00211EEB"/>
    <w:rsid w:val="0021221F"/>
    <w:rsid w:val="00214A39"/>
    <w:rsid w:val="0021546D"/>
    <w:rsid w:val="00216428"/>
    <w:rsid w:val="002169B8"/>
    <w:rsid w:val="00217142"/>
    <w:rsid w:val="00217BAA"/>
    <w:rsid w:val="002201AE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53D6"/>
    <w:rsid w:val="0023657E"/>
    <w:rsid w:val="002376D2"/>
    <w:rsid w:val="0023797C"/>
    <w:rsid w:val="00237C48"/>
    <w:rsid w:val="00241373"/>
    <w:rsid w:val="002414CE"/>
    <w:rsid w:val="00241938"/>
    <w:rsid w:val="00243ECD"/>
    <w:rsid w:val="002440E2"/>
    <w:rsid w:val="002451AE"/>
    <w:rsid w:val="002461A2"/>
    <w:rsid w:val="002464A6"/>
    <w:rsid w:val="00246BED"/>
    <w:rsid w:val="00246EC0"/>
    <w:rsid w:val="002476C3"/>
    <w:rsid w:val="00247AD4"/>
    <w:rsid w:val="00247BC8"/>
    <w:rsid w:val="00250A4E"/>
    <w:rsid w:val="00250A61"/>
    <w:rsid w:val="00251F6C"/>
    <w:rsid w:val="00253587"/>
    <w:rsid w:val="00253BF9"/>
    <w:rsid w:val="00254A05"/>
    <w:rsid w:val="00255CAC"/>
    <w:rsid w:val="00256023"/>
    <w:rsid w:val="002578ED"/>
    <w:rsid w:val="002600A3"/>
    <w:rsid w:val="00260BF9"/>
    <w:rsid w:val="00264983"/>
    <w:rsid w:val="00264C27"/>
    <w:rsid w:val="00264FB1"/>
    <w:rsid w:val="00265C86"/>
    <w:rsid w:val="00266678"/>
    <w:rsid w:val="0026697D"/>
    <w:rsid w:val="00270A50"/>
    <w:rsid w:val="00271D3A"/>
    <w:rsid w:val="002720D2"/>
    <w:rsid w:val="00274B50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358D"/>
    <w:rsid w:val="002847D1"/>
    <w:rsid w:val="00285DDA"/>
    <w:rsid w:val="0028671B"/>
    <w:rsid w:val="00287681"/>
    <w:rsid w:val="00290169"/>
    <w:rsid w:val="00290691"/>
    <w:rsid w:val="002906F3"/>
    <w:rsid w:val="00290A02"/>
    <w:rsid w:val="00291FA8"/>
    <w:rsid w:val="0029241A"/>
    <w:rsid w:val="00293004"/>
    <w:rsid w:val="002933A0"/>
    <w:rsid w:val="002936A6"/>
    <w:rsid w:val="00293765"/>
    <w:rsid w:val="002945AC"/>
    <w:rsid w:val="00294620"/>
    <w:rsid w:val="00294B06"/>
    <w:rsid w:val="00295092"/>
    <w:rsid w:val="00295594"/>
    <w:rsid w:val="0029578C"/>
    <w:rsid w:val="002963A7"/>
    <w:rsid w:val="0029730B"/>
    <w:rsid w:val="00297D12"/>
    <w:rsid w:val="002A0F8A"/>
    <w:rsid w:val="002A1C9A"/>
    <w:rsid w:val="002A2391"/>
    <w:rsid w:val="002A3C32"/>
    <w:rsid w:val="002A49DE"/>
    <w:rsid w:val="002A4BA3"/>
    <w:rsid w:val="002A4CAF"/>
    <w:rsid w:val="002A5D00"/>
    <w:rsid w:val="002A6F34"/>
    <w:rsid w:val="002A7C9A"/>
    <w:rsid w:val="002B0375"/>
    <w:rsid w:val="002B1ACF"/>
    <w:rsid w:val="002B24BD"/>
    <w:rsid w:val="002B2BAA"/>
    <w:rsid w:val="002B323E"/>
    <w:rsid w:val="002B351E"/>
    <w:rsid w:val="002B3C0C"/>
    <w:rsid w:val="002B3F71"/>
    <w:rsid w:val="002B4C2F"/>
    <w:rsid w:val="002B5600"/>
    <w:rsid w:val="002B582B"/>
    <w:rsid w:val="002B665A"/>
    <w:rsid w:val="002B7710"/>
    <w:rsid w:val="002B77B8"/>
    <w:rsid w:val="002C0426"/>
    <w:rsid w:val="002C1FDB"/>
    <w:rsid w:val="002C37E4"/>
    <w:rsid w:val="002C3F54"/>
    <w:rsid w:val="002C49D6"/>
    <w:rsid w:val="002C4DC9"/>
    <w:rsid w:val="002C54E4"/>
    <w:rsid w:val="002C5561"/>
    <w:rsid w:val="002C5C26"/>
    <w:rsid w:val="002C706C"/>
    <w:rsid w:val="002C7778"/>
    <w:rsid w:val="002D0709"/>
    <w:rsid w:val="002D1790"/>
    <w:rsid w:val="002D27C0"/>
    <w:rsid w:val="002D3F96"/>
    <w:rsid w:val="002D5680"/>
    <w:rsid w:val="002D6086"/>
    <w:rsid w:val="002D6F9D"/>
    <w:rsid w:val="002E5D7E"/>
    <w:rsid w:val="002E72E6"/>
    <w:rsid w:val="002E739F"/>
    <w:rsid w:val="002E775E"/>
    <w:rsid w:val="002E77F2"/>
    <w:rsid w:val="002E7D81"/>
    <w:rsid w:val="002E7E6E"/>
    <w:rsid w:val="002F0B30"/>
    <w:rsid w:val="002F116E"/>
    <w:rsid w:val="002F152D"/>
    <w:rsid w:val="002F16C7"/>
    <w:rsid w:val="002F35BE"/>
    <w:rsid w:val="002F475B"/>
    <w:rsid w:val="002F48EF"/>
    <w:rsid w:val="002F49CE"/>
    <w:rsid w:val="002F528D"/>
    <w:rsid w:val="002F6D54"/>
    <w:rsid w:val="003000D2"/>
    <w:rsid w:val="0030097C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1FB0"/>
    <w:rsid w:val="00312445"/>
    <w:rsid w:val="00313EF5"/>
    <w:rsid w:val="00314770"/>
    <w:rsid w:val="0031502E"/>
    <w:rsid w:val="0031575F"/>
    <w:rsid w:val="003173CB"/>
    <w:rsid w:val="0032125E"/>
    <w:rsid w:val="0032202A"/>
    <w:rsid w:val="00322472"/>
    <w:rsid w:val="003226C6"/>
    <w:rsid w:val="003229A2"/>
    <w:rsid w:val="00324B1C"/>
    <w:rsid w:val="00324E9F"/>
    <w:rsid w:val="0032524F"/>
    <w:rsid w:val="00325CE0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6CF"/>
    <w:rsid w:val="00345982"/>
    <w:rsid w:val="00350461"/>
    <w:rsid w:val="00351D89"/>
    <w:rsid w:val="00351FF3"/>
    <w:rsid w:val="00352725"/>
    <w:rsid w:val="00355F97"/>
    <w:rsid w:val="00356E34"/>
    <w:rsid w:val="00357676"/>
    <w:rsid w:val="00360DE7"/>
    <w:rsid w:val="00361001"/>
    <w:rsid w:val="00361495"/>
    <w:rsid w:val="00362C1D"/>
    <w:rsid w:val="00363E29"/>
    <w:rsid w:val="003643E3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77CF5"/>
    <w:rsid w:val="00381ADE"/>
    <w:rsid w:val="00383571"/>
    <w:rsid w:val="0038385E"/>
    <w:rsid w:val="00383C05"/>
    <w:rsid w:val="00384449"/>
    <w:rsid w:val="0038455F"/>
    <w:rsid w:val="003848A0"/>
    <w:rsid w:val="00384F65"/>
    <w:rsid w:val="0038527F"/>
    <w:rsid w:val="0038567B"/>
    <w:rsid w:val="00385AFF"/>
    <w:rsid w:val="00385CBA"/>
    <w:rsid w:val="0038667F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6B20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B41C5"/>
    <w:rsid w:val="003C01DB"/>
    <w:rsid w:val="003C08C3"/>
    <w:rsid w:val="003C1D47"/>
    <w:rsid w:val="003C2C93"/>
    <w:rsid w:val="003C3282"/>
    <w:rsid w:val="003C3985"/>
    <w:rsid w:val="003C47D0"/>
    <w:rsid w:val="003C5B3B"/>
    <w:rsid w:val="003C66D0"/>
    <w:rsid w:val="003C6D9A"/>
    <w:rsid w:val="003C6D9B"/>
    <w:rsid w:val="003C6F7C"/>
    <w:rsid w:val="003C7198"/>
    <w:rsid w:val="003D016A"/>
    <w:rsid w:val="003D17CE"/>
    <w:rsid w:val="003D1DB0"/>
    <w:rsid w:val="003D206A"/>
    <w:rsid w:val="003D4599"/>
    <w:rsid w:val="003D4ABC"/>
    <w:rsid w:val="003D553B"/>
    <w:rsid w:val="003D5DD3"/>
    <w:rsid w:val="003D620B"/>
    <w:rsid w:val="003D6B33"/>
    <w:rsid w:val="003E0F1A"/>
    <w:rsid w:val="003E165A"/>
    <w:rsid w:val="003E17DB"/>
    <w:rsid w:val="003E1C5A"/>
    <w:rsid w:val="003E2657"/>
    <w:rsid w:val="003E369B"/>
    <w:rsid w:val="003E4C5F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5425"/>
    <w:rsid w:val="003F6727"/>
    <w:rsid w:val="003F7093"/>
    <w:rsid w:val="003F7A71"/>
    <w:rsid w:val="00401021"/>
    <w:rsid w:val="00401EDB"/>
    <w:rsid w:val="004020FF"/>
    <w:rsid w:val="00402D04"/>
    <w:rsid w:val="00402F54"/>
    <w:rsid w:val="004043F7"/>
    <w:rsid w:val="004044FA"/>
    <w:rsid w:val="00404A8C"/>
    <w:rsid w:val="00404C93"/>
    <w:rsid w:val="0040574B"/>
    <w:rsid w:val="004060F8"/>
    <w:rsid w:val="00406A43"/>
    <w:rsid w:val="004075D0"/>
    <w:rsid w:val="00407877"/>
    <w:rsid w:val="00411854"/>
    <w:rsid w:val="004119A6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186F"/>
    <w:rsid w:val="0043231D"/>
    <w:rsid w:val="004328DB"/>
    <w:rsid w:val="0043496A"/>
    <w:rsid w:val="004358B2"/>
    <w:rsid w:val="00436A1C"/>
    <w:rsid w:val="004408C9"/>
    <w:rsid w:val="00442434"/>
    <w:rsid w:val="00446471"/>
    <w:rsid w:val="00446569"/>
    <w:rsid w:val="00446704"/>
    <w:rsid w:val="00450278"/>
    <w:rsid w:val="00450437"/>
    <w:rsid w:val="00450B22"/>
    <w:rsid w:val="00450D8B"/>
    <w:rsid w:val="0045173B"/>
    <w:rsid w:val="00451CFD"/>
    <w:rsid w:val="004524E6"/>
    <w:rsid w:val="00454CC2"/>
    <w:rsid w:val="00455176"/>
    <w:rsid w:val="004551C2"/>
    <w:rsid w:val="0045545E"/>
    <w:rsid w:val="00455B45"/>
    <w:rsid w:val="004574C0"/>
    <w:rsid w:val="00457DD1"/>
    <w:rsid w:val="00460BA2"/>
    <w:rsid w:val="00460C91"/>
    <w:rsid w:val="00461B68"/>
    <w:rsid w:val="00463CAD"/>
    <w:rsid w:val="00463FA1"/>
    <w:rsid w:val="00464DF4"/>
    <w:rsid w:val="00465CD1"/>
    <w:rsid w:val="00465D52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1A10"/>
    <w:rsid w:val="00482B21"/>
    <w:rsid w:val="00483186"/>
    <w:rsid w:val="004859CA"/>
    <w:rsid w:val="004860D9"/>
    <w:rsid w:val="00486BE0"/>
    <w:rsid w:val="00490505"/>
    <w:rsid w:val="00491A4A"/>
    <w:rsid w:val="004921D3"/>
    <w:rsid w:val="00494814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289D"/>
    <w:rsid w:val="004A35E0"/>
    <w:rsid w:val="004A412E"/>
    <w:rsid w:val="004A4F8E"/>
    <w:rsid w:val="004A5A37"/>
    <w:rsid w:val="004A5A89"/>
    <w:rsid w:val="004A7285"/>
    <w:rsid w:val="004A7A32"/>
    <w:rsid w:val="004A7F75"/>
    <w:rsid w:val="004B004D"/>
    <w:rsid w:val="004B1B1A"/>
    <w:rsid w:val="004B1FE9"/>
    <w:rsid w:val="004B2092"/>
    <w:rsid w:val="004B47C8"/>
    <w:rsid w:val="004B497D"/>
    <w:rsid w:val="004B5574"/>
    <w:rsid w:val="004B6D0D"/>
    <w:rsid w:val="004B7178"/>
    <w:rsid w:val="004B7644"/>
    <w:rsid w:val="004C3A26"/>
    <w:rsid w:val="004C4849"/>
    <w:rsid w:val="004C5F66"/>
    <w:rsid w:val="004C605A"/>
    <w:rsid w:val="004C6B1D"/>
    <w:rsid w:val="004C7399"/>
    <w:rsid w:val="004C7F93"/>
    <w:rsid w:val="004D0C46"/>
    <w:rsid w:val="004D159E"/>
    <w:rsid w:val="004D1686"/>
    <w:rsid w:val="004D2B57"/>
    <w:rsid w:val="004D2E21"/>
    <w:rsid w:val="004D3534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47A"/>
    <w:rsid w:val="004E7993"/>
    <w:rsid w:val="004E7998"/>
    <w:rsid w:val="004F0E3A"/>
    <w:rsid w:val="004F2E60"/>
    <w:rsid w:val="004F52FB"/>
    <w:rsid w:val="004F650A"/>
    <w:rsid w:val="00501EE3"/>
    <w:rsid w:val="00502287"/>
    <w:rsid w:val="00503296"/>
    <w:rsid w:val="00504AF8"/>
    <w:rsid w:val="00505032"/>
    <w:rsid w:val="0050563F"/>
    <w:rsid w:val="00506E8D"/>
    <w:rsid w:val="00511B01"/>
    <w:rsid w:val="00514135"/>
    <w:rsid w:val="00514F74"/>
    <w:rsid w:val="00514F87"/>
    <w:rsid w:val="00516112"/>
    <w:rsid w:val="00517235"/>
    <w:rsid w:val="00517861"/>
    <w:rsid w:val="005200F1"/>
    <w:rsid w:val="005203BF"/>
    <w:rsid w:val="00520BF4"/>
    <w:rsid w:val="005212A1"/>
    <w:rsid w:val="005212C5"/>
    <w:rsid w:val="005224C5"/>
    <w:rsid w:val="00522DE1"/>
    <w:rsid w:val="005232D0"/>
    <w:rsid w:val="00523C13"/>
    <w:rsid w:val="00523E91"/>
    <w:rsid w:val="00524F07"/>
    <w:rsid w:val="005257C2"/>
    <w:rsid w:val="00527B8D"/>
    <w:rsid w:val="005309D3"/>
    <w:rsid w:val="00531C98"/>
    <w:rsid w:val="00532633"/>
    <w:rsid w:val="005343F5"/>
    <w:rsid w:val="0053664D"/>
    <w:rsid w:val="005403F1"/>
    <w:rsid w:val="00540C5F"/>
    <w:rsid w:val="005410AD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574D9"/>
    <w:rsid w:val="0056092F"/>
    <w:rsid w:val="00560B13"/>
    <w:rsid w:val="0056144A"/>
    <w:rsid w:val="00561FF8"/>
    <w:rsid w:val="005624B6"/>
    <w:rsid w:val="00562C46"/>
    <w:rsid w:val="00562FFF"/>
    <w:rsid w:val="005647C5"/>
    <w:rsid w:val="005649CE"/>
    <w:rsid w:val="00565663"/>
    <w:rsid w:val="00565F38"/>
    <w:rsid w:val="005677F6"/>
    <w:rsid w:val="00567950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083"/>
    <w:rsid w:val="005817D7"/>
    <w:rsid w:val="00582017"/>
    <w:rsid w:val="005820F2"/>
    <w:rsid w:val="005822CB"/>
    <w:rsid w:val="00582830"/>
    <w:rsid w:val="00582A4A"/>
    <w:rsid w:val="00585F2A"/>
    <w:rsid w:val="005864E4"/>
    <w:rsid w:val="00587513"/>
    <w:rsid w:val="00587DE3"/>
    <w:rsid w:val="0059093C"/>
    <w:rsid w:val="00590C91"/>
    <w:rsid w:val="00591EBE"/>
    <w:rsid w:val="00593B85"/>
    <w:rsid w:val="005956E7"/>
    <w:rsid w:val="00595A2B"/>
    <w:rsid w:val="00597AB6"/>
    <w:rsid w:val="005A0F4B"/>
    <w:rsid w:val="005A1D3C"/>
    <w:rsid w:val="005A1FF2"/>
    <w:rsid w:val="005A2C6A"/>
    <w:rsid w:val="005A3EFB"/>
    <w:rsid w:val="005A3F34"/>
    <w:rsid w:val="005A5A3B"/>
    <w:rsid w:val="005A619C"/>
    <w:rsid w:val="005A7090"/>
    <w:rsid w:val="005A7F70"/>
    <w:rsid w:val="005B11A6"/>
    <w:rsid w:val="005B1BAA"/>
    <w:rsid w:val="005B240D"/>
    <w:rsid w:val="005B24C4"/>
    <w:rsid w:val="005B2D03"/>
    <w:rsid w:val="005B439A"/>
    <w:rsid w:val="005B5558"/>
    <w:rsid w:val="005B5711"/>
    <w:rsid w:val="005B5E1F"/>
    <w:rsid w:val="005B600B"/>
    <w:rsid w:val="005B61FC"/>
    <w:rsid w:val="005B780B"/>
    <w:rsid w:val="005B7AE4"/>
    <w:rsid w:val="005B7D8C"/>
    <w:rsid w:val="005B7E98"/>
    <w:rsid w:val="005C0A36"/>
    <w:rsid w:val="005C15BC"/>
    <w:rsid w:val="005C2A1E"/>
    <w:rsid w:val="005C3C44"/>
    <w:rsid w:val="005C4C01"/>
    <w:rsid w:val="005C4C60"/>
    <w:rsid w:val="005C4EA1"/>
    <w:rsid w:val="005C51DE"/>
    <w:rsid w:val="005C5CBF"/>
    <w:rsid w:val="005C63A7"/>
    <w:rsid w:val="005C6737"/>
    <w:rsid w:val="005C6B47"/>
    <w:rsid w:val="005C7E93"/>
    <w:rsid w:val="005D0630"/>
    <w:rsid w:val="005D23F4"/>
    <w:rsid w:val="005D31B1"/>
    <w:rsid w:val="005D3B88"/>
    <w:rsid w:val="005D3F9C"/>
    <w:rsid w:val="005D4312"/>
    <w:rsid w:val="005D45F5"/>
    <w:rsid w:val="005D6928"/>
    <w:rsid w:val="005D6D95"/>
    <w:rsid w:val="005D765A"/>
    <w:rsid w:val="005D7D9B"/>
    <w:rsid w:val="005E25DB"/>
    <w:rsid w:val="005E3108"/>
    <w:rsid w:val="005E33D6"/>
    <w:rsid w:val="005E3A06"/>
    <w:rsid w:val="005E3FA8"/>
    <w:rsid w:val="005E55EF"/>
    <w:rsid w:val="005E6B6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3BE0"/>
    <w:rsid w:val="00604B7D"/>
    <w:rsid w:val="0060603E"/>
    <w:rsid w:val="00610C86"/>
    <w:rsid w:val="0061268E"/>
    <w:rsid w:val="00612EFE"/>
    <w:rsid w:val="006147FE"/>
    <w:rsid w:val="00614843"/>
    <w:rsid w:val="00615227"/>
    <w:rsid w:val="00615A12"/>
    <w:rsid w:val="00615DB2"/>
    <w:rsid w:val="0061712C"/>
    <w:rsid w:val="00617332"/>
    <w:rsid w:val="0061795F"/>
    <w:rsid w:val="006204C4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6396"/>
    <w:rsid w:val="006376CE"/>
    <w:rsid w:val="00637D85"/>
    <w:rsid w:val="00640612"/>
    <w:rsid w:val="0064227D"/>
    <w:rsid w:val="0064347F"/>
    <w:rsid w:val="00643959"/>
    <w:rsid w:val="006448EB"/>
    <w:rsid w:val="006458A7"/>
    <w:rsid w:val="00645A5C"/>
    <w:rsid w:val="006468BB"/>
    <w:rsid w:val="0065179F"/>
    <w:rsid w:val="00651EF1"/>
    <w:rsid w:val="00653AA6"/>
    <w:rsid w:val="00653B4C"/>
    <w:rsid w:val="006549AB"/>
    <w:rsid w:val="006571F7"/>
    <w:rsid w:val="00657593"/>
    <w:rsid w:val="006601BA"/>
    <w:rsid w:val="00660894"/>
    <w:rsid w:val="00663702"/>
    <w:rsid w:val="00664C14"/>
    <w:rsid w:val="006657B2"/>
    <w:rsid w:val="00665D10"/>
    <w:rsid w:val="006667D6"/>
    <w:rsid w:val="006676AA"/>
    <w:rsid w:val="00670C95"/>
    <w:rsid w:val="00670E58"/>
    <w:rsid w:val="006715A1"/>
    <w:rsid w:val="00671CE8"/>
    <w:rsid w:val="006761D7"/>
    <w:rsid w:val="00677B3C"/>
    <w:rsid w:val="00677CC2"/>
    <w:rsid w:val="006801AC"/>
    <w:rsid w:val="006801D5"/>
    <w:rsid w:val="006862AD"/>
    <w:rsid w:val="00686770"/>
    <w:rsid w:val="00687474"/>
    <w:rsid w:val="006874DA"/>
    <w:rsid w:val="006900D6"/>
    <w:rsid w:val="0069068A"/>
    <w:rsid w:val="006921B7"/>
    <w:rsid w:val="006925CE"/>
    <w:rsid w:val="00692C8C"/>
    <w:rsid w:val="00694329"/>
    <w:rsid w:val="006959B4"/>
    <w:rsid w:val="00696B00"/>
    <w:rsid w:val="006A19D0"/>
    <w:rsid w:val="006A3777"/>
    <w:rsid w:val="006A4D91"/>
    <w:rsid w:val="006A6A10"/>
    <w:rsid w:val="006A6AB0"/>
    <w:rsid w:val="006A7574"/>
    <w:rsid w:val="006A7B3A"/>
    <w:rsid w:val="006A7CF2"/>
    <w:rsid w:val="006B0A17"/>
    <w:rsid w:val="006B0A34"/>
    <w:rsid w:val="006B242E"/>
    <w:rsid w:val="006B2748"/>
    <w:rsid w:val="006B3ADC"/>
    <w:rsid w:val="006B4470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3ECC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275E"/>
    <w:rsid w:val="006D3165"/>
    <w:rsid w:val="006D678D"/>
    <w:rsid w:val="006D6856"/>
    <w:rsid w:val="006E048B"/>
    <w:rsid w:val="006E2077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A9C"/>
    <w:rsid w:val="006E7DD3"/>
    <w:rsid w:val="006F07A3"/>
    <w:rsid w:val="006F1B4E"/>
    <w:rsid w:val="006F22D4"/>
    <w:rsid w:val="006F361E"/>
    <w:rsid w:val="006F460E"/>
    <w:rsid w:val="006F472D"/>
    <w:rsid w:val="006F61AC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139B"/>
    <w:rsid w:val="0071142C"/>
    <w:rsid w:val="007119D8"/>
    <w:rsid w:val="00711B38"/>
    <w:rsid w:val="00711F82"/>
    <w:rsid w:val="007142BA"/>
    <w:rsid w:val="00714823"/>
    <w:rsid w:val="007153E8"/>
    <w:rsid w:val="0071624C"/>
    <w:rsid w:val="007165A8"/>
    <w:rsid w:val="00717197"/>
    <w:rsid w:val="00717693"/>
    <w:rsid w:val="0071789F"/>
    <w:rsid w:val="007179B2"/>
    <w:rsid w:val="00717BF4"/>
    <w:rsid w:val="0072234A"/>
    <w:rsid w:val="00722536"/>
    <w:rsid w:val="00722E13"/>
    <w:rsid w:val="00722E28"/>
    <w:rsid w:val="00724BF3"/>
    <w:rsid w:val="00724C11"/>
    <w:rsid w:val="00726164"/>
    <w:rsid w:val="00726A50"/>
    <w:rsid w:val="00727DD5"/>
    <w:rsid w:val="00727E22"/>
    <w:rsid w:val="00730088"/>
    <w:rsid w:val="00730DC6"/>
    <w:rsid w:val="00731952"/>
    <w:rsid w:val="00733A6F"/>
    <w:rsid w:val="007342BF"/>
    <w:rsid w:val="00734703"/>
    <w:rsid w:val="00734E6F"/>
    <w:rsid w:val="00736772"/>
    <w:rsid w:val="00736A81"/>
    <w:rsid w:val="00737161"/>
    <w:rsid w:val="00740601"/>
    <w:rsid w:val="007409C4"/>
    <w:rsid w:val="00743840"/>
    <w:rsid w:val="0074488B"/>
    <w:rsid w:val="00744D3C"/>
    <w:rsid w:val="00745B2E"/>
    <w:rsid w:val="00745CA1"/>
    <w:rsid w:val="00745DE3"/>
    <w:rsid w:val="00747222"/>
    <w:rsid w:val="00750898"/>
    <w:rsid w:val="0075135F"/>
    <w:rsid w:val="007513A1"/>
    <w:rsid w:val="007513B9"/>
    <w:rsid w:val="007517F7"/>
    <w:rsid w:val="007533A4"/>
    <w:rsid w:val="00753F48"/>
    <w:rsid w:val="0075758A"/>
    <w:rsid w:val="00757D9D"/>
    <w:rsid w:val="007608D0"/>
    <w:rsid w:val="00760D45"/>
    <w:rsid w:val="00761461"/>
    <w:rsid w:val="00762547"/>
    <w:rsid w:val="007626C3"/>
    <w:rsid w:val="00763CE3"/>
    <w:rsid w:val="007672ED"/>
    <w:rsid w:val="00767EDD"/>
    <w:rsid w:val="00773559"/>
    <w:rsid w:val="00773BEC"/>
    <w:rsid w:val="00774802"/>
    <w:rsid w:val="007768E9"/>
    <w:rsid w:val="00776AA0"/>
    <w:rsid w:val="0078079D"/>
    <w:rsid w:val="0078127A"/>
    <w:rsid w:val="007815A4"/>
    <w:rsid w:val="00781C82"/>
    <w:rsid w:val="007825B8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00"/>
    <w:rsid w:val="00792359"/>
    <w:rsid w:val="0079296F"/>
    <w:rsid w:val="00793CD0"/>
    <w:rsid w:val="00794351"/>
    <w:rsid w:val="00795027"/>
    <w:rsid w:val="007950A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5BB"/>
    <w:rsid w:val="007A5AEF"/>
    <w:rsid w:val="007A6609"/>
    <w:rsid w:val="007A6694"/>
    <w:rsid w:val="007A798F"/>
    <w:rsid w:val="007B1CFB"/>
    <w:rsid w:val="007B3538"/>
    <w:rsid w:val="007B4A79"/>
    <w:rsid w:val="007B5D21"/>
    <w:rsid w:val="007B7B73"/>
    <w:rsid w:val="007C0D7A"/>
    <w:rsid w:val="007C23F8"/>
    <w:rsid w:val="007C2CED"/>
    <w:rsid w:val="007C383E"/>
    <w:rsid w:val="007C437A"/>
    <w:rsid w:val="007C4442"/>
    <w:rsid w:val="007C4899"/>
    <w:rsid w:val="007C58A5"/>
    <w:rsid w:val="007C7E67"/>
    <w:rsid w:val="007D0505"/>
    <w:rsid w:val="007D0742"/>
    <w:rsid w:val="007D0F37"/>
    <w:rsid w:val="007D1072"/>
    <w:rsid w:val="007D18BE"/>
    <w:rsid w:val="007D436C"/>
    <w:rsid w:val="007D5CB2"/>
    <w:rsid w:val="007E2489"/>
    <w:rsid w:val="007E4519"/>
    <w:rsid w:val="007E76F5"/>
    <w:rsid w:val="007F006C"/>
    <w:rsid w:val="007F16F8"/>
    <w:rsid w:val="007F1A8B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1950"/>
    <w:rsid w:val="00822AAD"/>
    <w:rsid w:val="00822E5B"/>
    <w:rsid w:val="00827F5E"/>
    <w:rsid w:val="008303A4"/>
    <w:rsid w:val="00830912"/>
    <w:rsid w:val="00830FE6"/>
    <w:rsid w:val="00830FFD"/>
    <w:rsid w:val="0083160F"/>
    <w:rsid w:val="008322AA"/>
    <w:rsid w:val="008329F2"/>
    <w:rsid w:val="00833521"/>
    <w:rsid w:val="00833A2B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E9F"/>
    <w:rsid w:val="00846207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135"/>
    <w:rsid w:val="0086478E"/>
    <w:rsid w:val="00864D81"/>
    <w:rsid w:val="00866993"/>
    <w:rsid w:val="00867D64"/>
    <w:rsid w:val="00867ECA"/>
    <w:rsid w:val="00870C50"/>
    <w:rsid w:val="00872716"/>
    <w:rsid w:val="0087365A"/>
    <w:rsid w:val="00874366"/>
    <w:rsid w:val="00874B8B"/>
    <w:rsid w:val="00875422"/>
    <w:rsid w:val="00875D09"/>
    <w:rsid w:val="00875EF9"/>
    <w:rsid w:val="008762D8"/>
    <w:rsid w:val="00876715"/>
    <w:rsid w:val="00883309"/>
    <w:rsid w:val="00884692"/>
    <w:rsid w:val="00884A57"/>
    <w:rsid w:val="0088557E"/>
    <w:rsid w:val="00886149"/>
    <w:rsid w:val="008864AF"/>
    <w:rsid w:val="00886994"/>
    <w:rsid w:val="00887374"/>
    <w:rsid w:val="0088755A"/>
    <w:rsid w:val="00887924"/>
    <w:rsid w:val="00887E5C"/>
    <w:rsid w:val="008900CE"/>
    <w:rsid w:val="008905C9"/>
    <w:rsid w:val="00891534"/>
    <w:rsid w:val="008916CA"/>
    <w:rsid w:val="008918DC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23D9"/>
    <w:rsid w:val="008A5186"/>
    <w:rsid w:val="008A5610"/>
    <w:rsid w:val="008A5F8A"/>
    <w:rsid w:val="008A654F"/>
    <w:rsid w:val="008A694D"/>
    <w:rsid w:val="008B036A"/>
    <w:rsid w:val="008B1586"/>
    <w:rsid w:val="008B1589"/>
    <w:rsid w:val="008B18EC"/>
    <w:rsid w:val="008B20EE"/>
    <w:rsid w:val="008B4A79"/>
    <w:rsid w:val="008B4E90"/>
    <w:rsid w:val="008B716E"/>
    <w:rsid w:val="008B74DD"/>
    <w:rsid w:val="008C16F1"/>
    <w:rsid w:val="008C2244"/>
    <w:rsid w:val="008C2C5C"/>
    <w:rsid w:val="008C3299"/>
    <w:rsid w:val="008C3E59"/>
    <w:rsid w:val="008C4D87"/>
    <w:rsid w:val="008C6477"/>
    <w:rsid w:val="008C72B5"/>
    <w:rsid w:val="008C763F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0795"/>
    <w:rsid w:val="008E17FF"/>
    <w:rsid w:val="008E2590"/>
    <w:rsid w:val="008E2D14"/>
    <w:rsid w:val="008E393D"/>
    <w:rsid w:val="008E461F"/>
    <w:rsid w:val="008E54A9"/>
    <w:rsid w:val="008E7ADC"/>
    <w:rsid w:val="008E7E33"/>
    <w:rsid w:val="008F0210"/>
    <w:rsid w:val="008F02EE"/>
    <w:rsid w:val="008F1BC0"/>
    <w:rsid w:val="008F2263"/>
    <w:rsid w:val="008F23FC"/>
    <w:rsid w:val="008F248C"/>
    <w:rsid w:val="008F2600"/>
    <w:rsid w:val="008F2BA9"/>
    <w:rsid w:val="008F30E3"/>
    <w:rsid w:val="008F40EB"/>
    <w:rsid w:val="008F4AA2"/>
    <w:rsid w:val="008F5D52"/>
    <w:rsid w:val="0090152F"/>
    <w:rsid w:val="009029C2"/>
    <w:rsid w:val="00904F17"/>
    <w:rsid w:val="00905647"/>
    <w:rsid w:val="00905751"/>
    <w:rsid w:val="00906A06"/>
    <w:rsid w:val="00906DD4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5DD4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1ECB"/>
    <w:rsid w:val="00943175"/>
    <w:rsid w:val="00943624"/>
    <w:rsid w:val="00945A44"/>
    <w:rsid w:val="00947744"/>
    <w:rsid w:val="009518F8"/>
    <w:rsid w:val="00951C06"/>
    <w:rsid w:val="00952859"/>
    <w:rsid w:val="00954131"/>
    <w:rsid w:val="00955061"/>
    <w:rsid w:val="00955A33"/>
    <w:rsid w:val="00956D9D"/>
    <w:rsid w:val="0095741D"/>
    <w:rsid w:val="00961EF8"/>
    <w:rsid w:val="00963771"/>
    <w:rsid w:val="00964687"/>
    <w:rsid w:val="00964ACC"/>
    <w:rsid w:val="00966938"/>
    <w:rsid w:val="00967017"/>
    <w:rsid w:val="00970983"/>
    <w:rsid w:val="0097126D"/>
    <w:rsid w:val="0097275A"/>
    <w:rsid w:val="0097288F"/>
    <w:rsid w:val="00972FA9"/>
    <w:rsid w:val="00973F86"/>
    <w:rsid w:val="00976403"/>
    <w:rsid w:val="009816DF"/>
    <w:rsid w:val="00981ED6"/>
    <w:rsid w:val="0098207E"/>
    <w:rsid w:val="00983A09"/>
    <w:rsid w:val="00983DA6"/>
    <w:rsid w:val="00983E34"/>
    <w:rsid w:val="00983F23"/>
    <w:rsid w:val="00986118"/>
    <w:rsid w:val="0098738F"/>
    <w:rsid w:val="00987E0E"/>
    <w:rsid w:val="00990AAE"/>
    <w:rsid w:val="00991361"/>
    <w:rsid w:val="0099209C"/>
    <w:rsid w:val="009928EF"/>
    <w:rsid w:val="009929B9"/>
    <w:rsid w:val="0099397E"/>
    <w:rsid w:val="009941DB"/>
    <w:rsid w:val="0099513C"/>
    <w:rsid w:val="0099530F"/>
    <w:rsid w:val="00995D6A"/>
    <w:rsid w:val="00997824"/>
    <w:rsid w:val="00997C47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1BA6"/>
    <w:rsid w:val="009C2D55"/>
    <w:rsid w:val="009C2F76"/>
    <w:rsid w:val="009C486F"/>
    <w:rsid w:val="009C5A09"/>
    <w:rsid w:val="009C7D46"/>
    <w:rsid w:val="009D09B1"/>
    <w:rsid w:val="009D2A64"/>
    <w:rsid w:val="009D3D75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3038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05CEC"/>
    <w:rsid w:val="00A10493"/>
    <w:rsid w:val="00A11066"/>
    <w:rsid w:val="00A11DB6"/>
    <w:rsid w:val="00A12C47"/>
    <w:rsid w:val="00A12FD7"/>
    <w:rsid w:val="00A132A4"/>
    <w:rsid w:val="00A1335D"/>
    <w:rsid w:val="00A13488"/>
    <w:rsid w:val="00A13CF5"/>
    <w:rsid w:val="00A20E28"/>
    <w:rsid w:val="00A22FDA"/>
    <w:rsid w:val="00A23E04"/>
    <w:rsid w:val="00A2424B"/>
    <w:rsid w:val="00A2517F"/>
    <w:rsid w:val="00A25EB7"/>
    <w:rsid w:val="00A31362"/>
    <w:rsid w:val="00A32001"/>
    <w:rsid w:val="00A348F7"/>
    <w:rsid w:val="00A3517F"/>
    <w:rsid w:val="00A35C92"/>
    <w:rsid w:val="00A371B2"/>
    <w:rsid w:val="00A4081C"/>
    <w:rsid w:val="00A417B6"/>
    <w:rsid w:val="00A42BFA"/>
    <w:rsid w:val="00A42FB2"/>
    <w:rsid w:val="00A431C9"/>
    <w:rsid w:val="00A43790"/>
    <w:rsid w:val="00A4457B"/>
    <w:rsid w:val="00A46C15"/>
    <w:rsid w:val="00A47C6B"/>
    <w:rsid w:val="00A50DC0"/>
    <w:rsid w:val="00A51195"/>
    <w:rsid w:val="00A51695"/>
    <w:rsid w:val="00A51787"/>
    <w:rsid w:val="00A53AF0"/>
    <w:rsid w:val="00A53D24"/>
    <w:rsid w:val="00A55918"/>
    <w:rsid w:val="00A564D7"/>
    <w:rsid w:val="00A5672C"/>
    <w:rsid w:val="00A57AB9"/>
    <w:rsid w:val="00A60C5E"/>
    <w:rsid w:val="00A6174B"/>
    <w:rsid w:val="00A63695"/>
    <w:rsid w:val="00A6511A"/>
    <w:rsid w:val="00A6672B"/>
    <w:rsid w:val="00A669E8"/>
    <w:rsid w:val="00A670AC"/>
    <w:rsid w:val="00A708D0"/>
    <w:rsid w:val="00A7131A"/>
    <w:rsid w:val="00A72F06"/>
    <w:rsid w:val="00A730F2"/>
    <w:rsid w:val="00A738BE"/>
    <w:rsid w:val="00A7446D"/>
    <w:rsid w:val="00A746FF"/>
    <w:rsid w:val="00A74DB6"/>
    <w:rsid w:val="00A76114"/>
    <w:rsid w:val="00A76398"/>
    <w:rsid w:val="00A7794F"/>
    <w:rsid w:val="00A77FFD"/>
    <w:rsid w:val="00A840CD"/>
    <w:rsid w:val="00A86ABC"/>
    <w:rsid w:val="00A8701E"/>
    <w:rsid w:val="00A87F4F"/>
    <w:rsid w:val="00A905C1"/>
    <w:rsid w:val="00A92E07"/>
    <w:rsid w:val="00A9357D"/>
    <w:rsid w:val="00A9360C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944"/>
    <w:rsid w:val="00AA4B46"/>
    <w:rsid w:val="00AA5F47"/>
    <w:rsid w:val="00AA776C"/>
    <w:rsid w:val="00AB062E"/>
    <w:rsid w:val="00AB1FE3"/>
    <w:rsid w:val="00AB27F0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3705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3AA0"/>
    <w:rsid w:val="00AE4F1E"/>
    <w:rsid w:val="00AE5750"/>
    <w:rsid w:val="00AE5BFA"/>
    <w:rsid w:val="00AE68AE"/>
    <w:rsid w:val="00AE70CB"/>
    <w:rsid w:val="00AE7855"/>
    <w:rsid w:val="00AE7C70"/>
    <w:rsid w:val="00AE7E51"/>
    <w:rsid w:val="00AF33D9"/>
    <w:rsid w:val="00AF3CB6"/>
    <w:rsid w:val="00AF4348"/>
    <w:rsid w:val="00AF4482"/>
    <w:rsid w:val="00AF4AD7"/>
    <w:rsid w:val="00AF4B07"/>
    <w:rsid w:val="00AF4B67"/>
    <w:rsid w:val="00AF5AB5"/>
    <w:rsid w:val="00AF5F05"/>
    <w:rsid w:val="00AF69BA"/>
    <w:rsid w:val="00AF6DBD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5C"/>
    <w:rsid w:val="00B152A8"/>
    <w:rsid w:val="00B15833"/>
    <w:rsid w:val="00B17605"/>
    <w:rsid w:val="00B204BB"/>
    <w:rsid w:val="00B207BC"/>
    <w:rsid w:val="00B22220"/>
    <w:rsid w:val="00B22A38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59D7"/>
    <w:rsid w:val="00B36449"/>
    <w:rsid w:val="00B3665D"/>
    <w:rsid w:val="00B36EC7"/>
    <w:rsid w:val="00B36EDD"/>
    <w:rsid w:val="00B40674"/>
    <w:rsid w:val="00B40B77"/>
    <w:rsid w:val="00B45AEF"/>
    <w:rsid w:val="00B45C4A"/>
    <w:rsid w:val="00B4613D"/>
    <w:rsid w:val="00B51738"/>
    <w:rsid w:val="00B51D9F"/>
    <w:rsid w:val="00B53005"/>
    <w:rsid w:val="00B53A86"/>
    <w:rsid w:val="00B53A9A"/>
    <w:rsid w:val="00B53B5E"/>
    <w:rsid w:val="00B541FF"/>
    <w:rsid w:val="00B54F82"/>
    <w:rsid w:val="00B5526B"/>
    <w:rsid w:val="00B555C0"/>
    <w:rsid w:val="00B556AD"/>
    <w:rsid w:val="00B559AE"/>
    <w:rsid w:val="00B5737C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74964"/>
    <w:rsid w:val="00B8078D"/>
    <w:rsid w:val="00B82372"/>
    <w:rsid w:val="00B833E4"/>
    <w:rsid w:val="00B83ED9"/>
    <w:rsid w:val="00B84BBE"/>
    <w:rsid w:val="00B851F4"/>
    <w:rsid w:val="00B85512"/>
    <w:rsid w:val="00B85594"/>
    <w:rsid w:val="00B8694C"/>
    <w:rsid w:val="00B87764"/>
    <w:rsid w:val="00B91CB9"/>
    <w:rsid w:val="00B923E1"/>
    <w:rsid w:val="00B941A7"/>
    <w:rsid w:val="00B957B2"/>
    <w:rsid w:val="00B95970"/>
    <w:rsid w:val="00B95B04"/>
    <w:rsid w:val="00BA038E"/>
    <w:rsid w:val="00BA054F"/>
    <w:rsid w:val="00BA1627"/>
    <w:rsid w:val="00BA18DC"/>
    <w:rsid w:val="00BA1EC2"/>
    <w:rsid w:val="00BA405E"/>
    <w:rsid w:val="00BA48A2"/>
    <w:rsid w:val="00BA5EC3"/>
    <w:rsid w:val="00BA7621"/>
    <w:rsid w:val="00BA7D39"/>
    <w:rsid w:val="00BB2918"/>
    <w:rsid w:val="00BB3470"/>
    <w:rsid w:val="00BB7208"/>
    <w:rsid w:val="00BC032F"/>
    <w:rsid w:val="00BC0FD0"/>
    <w:rsid w:val="00BC1229"/>
    <w:rsid w:val="00BC2287"/>
    <w:rsid w:val="00BC2AE1"/>
    <w:rsid w:val="00BC3A05"/>
    <w:rsid w:val="00BC3FC8"/>
    <w:rsid w:val="00BC54A0"/>
    <w:rsid w:val="00BC5C4B"/>
    <w:rsid w:val="00BC5F0B"/>
    <w:rsid w:val="00BD12A3"/>
    <w:rsid w:val="00BD1700"/>
    <w:rsid w:val="00BD278A"/>
    <w:rsid w:val="00BD32DD"/>
    <w:rsid w:val="00BD352D"/>
    <w:rsid w:val="00BD4035"/>
    <w:rsid w:val="00BD42B0"/>
    <w:rsid w:val="00BD4D57"/>
    <w:rsid w:val="00BD5D95"/>
    <w:rsid w:val="00BD5E08"/>
    <w:rsid w:val="00BD5FBC"/>
    <w:rsid w:val="00BD6D34"/>
    <w:rsid w:val="00BD6FCE"/>
    <w:rsid w:val="00BD79DE"/>
    <w:rsid w:val="00BD7F6E"/>
    <w:rsid w:val="00BE00AB"/>
    <w:rsid w:val="00BE0373"/>
    <w:rsid w:val="00BE09FD"/>
    <w:rsid w:val="00BE0F99"/>
    <w:rsid w:val="00BE2F5F"/>
    <w:rsid w:val="00BE339C"/>
    <w:rsid w:val="00BE3B3D"/>
    <w:rsid w:val="00BE3DBA"/>
    <w:rsid w:val="00BE4B9C"/>
    <w:rsid w:val="00BE5490"/>
    <w:rsid w:val="00BE6BD5"/>
    <w:rsid w:val="00BE6FA7"/>
    <w:rsid w:val="00BE7E40"/>
    <w:rsid w:val="00BF0646"/>
    <w:rsid w:val="00BF2B58"/>
    <w:rsid w:val="00BF47B0"/>
    <w:rsid w:val="00BF4F8B"/>
    <w:rsid w:val="00BF5327"/>
    <w:rsid w:val="00BF612B"/>
    <w:rsid w:val="00BF629E"/>
    <w:rsid w:val="00BF6865"/>
    <w:rsid w:val="00BF6C09"/>
    <w:rsid w:val="00BF7235"/>
    <w:rsid w:val="00C000C4"/>
    <w:rsid w:val="00C00FF1"/>
    <w:rsid w:val="00C013E0"/>
    <w:rsid w:val="00C01760"/>
    <w:rsid w:val="00C03CB4"/>
    <w:rsid w:val="00C0458E"/>
    <w:rsid w:val="00C139D2"/>
    <w:rsid w:val="00C13ED3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546"/>
    <w:rsid w:val="00C269A8"/>
    <w:rsid w:val="00C2778F"/>
    <w:rsid w:val="00C27D3E"/>
    <w:rsid w:val="00C30E36"/>
    <w:rsid w:val="00C3290C"/>
    <w:rsid w:val="00C33466"/>
    <w:rsid w:val="00C3382F"/>
    <w:rsid w:val="00C35049"/>
    <w:rsid w:val="00C35EE8"/>
    <w:rsid w:val="00C3627C"/>
    <w:rsid w:val="00C367BC"/>
    <w:rsid w:val="00C368A1"/>
    <w:rsid w:val="00C37890"/>
    <w:rsid w:val="00C37952"/>
    <w:rsid w:val="00C37DD2"/>
    <w:rsid w:val="00C40137"/>
    <w:rsid w:val="00C407C3"/>
    <w:rsid w:val="00C40A0B"/>
    <w:rsid w:val="00C41995"/>
    <w:rsid w:val="00C43636"/>
    <w:rsid w:val="00C4377C"/>
    <w:rsid w:val="00C44480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31E4"/>
    <w:rsid w:val="00C53592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3502"/>
    <w:rsid w:val="00C7433F"/>
    <w:rsid w:val="00C74475"/>
    <w:rsid w:val="00C759FC"/>
    <w:rsid w:val="00C765D7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20E5"/>
    <w:rsid w:val="00CA302F"/>
    <w:rsid w:val="00CA39DB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4CAE"/>
    <w:rsid w:val="00CB5A09"/>
    <w:rsid w:val="00CB69B4"/>
    <w:rsid w:val="00CB6B49"/>
    <w:rsid w:val="00CB7C97"/>
    <w:rsid w:val="00CC1BDE"/>
    <w:rsid w:val="00CC29A3"/>
    <w:rsid w:val="00CC2EA6"/>
    <w:rsid w:val="00CC3678"/>
    <w:rsid w:val="00CD0AAC"/>
    <w:rsid w:val="00CD0CD4"/>
    <w:rsid w:val="00CD1FC9"/>
    <w:rsid w:val="00CD4251"/>
    <w:rsid w:val="00CD5698"/>
    <w:rsid w:val="00CD56F6"/>
    <w:rsid w:val="00CD7726"/>
    <w:rsid w:val="00CE26FD"/>
    <w:rsid w:val="00CE3316"/>
    <w:rsid w:val="00CE3B9F"/>
    <w:rsid w:val="00CE4347"/>
    <w:rsid w:val="00CE487B"/>
    <w:rsid w:val="00CE55B2"/>
    <w:rsid w:val="00CE704C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590D"/>
    <w:rsid w:val="00CF67E4"/>
    <w:rsid w:val="00CF7BA3"/>
    <w:rsid w:val="00D00160"/>
    <w:rsid w:val="00D01087"/>
    <w:rsid w:val="00D01342"/>
    <w:rsid w:val="00D0677B"/>
    <w:rsid w:val="00D06DBE"/>
    <w:rsid w:val="00D07446"/>
    <w:rsid w:val="00D077A4"/>
    <w:rsid w:val="00D078B6"/>
    <w:rsid w:val="00D1022C"/>
    <w:rsid w:val="00D10447"/>
    <w:rsid w:val="00D109BB"/>
    <w:rsid w:val="00D1237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68DE"/>
    <w:rsid w:val="00D27115"/>
    <w:rsid w:val="00D31E41"/>
    <w:rsid w:val="00D32073"/>
    <w:rsid w:val="00D32250"/>
    <w:rsid w:val="00D325E4"/>
    <w:rsid w:val="00D33F08"/>
    <w:rsid w:val="00D3498F"/>
    <w:rsid w:val="00D34DCC"/>
    <w:rsid w:val="00D36959"/>
    <w:rsid w:val="00D370F7"/>
    <w:rsid w:val="00D4060A"/>
    <w:rsid w:val="00D42ED1"/>
    <w:rsid w:val="00D431E0"/>
    <w:rsid w:val="00D438E2"/>
    <w:rsid w:val="00D43949"/>
    <w:rsid w:val="00D4691D"/>
    <w:rsid w:val="00D47972"/>
    <w:rsid w:val="00D50C04"/>
    <w:rsid w:val="00D5175B"/>
    <w:rsid w:val="00D51E54"/>
    <w:rsid w:val="00D54303"/>
    <w:rsid w:val="00D553D9"/>
    <w:rsid w:val="00D55AED"/>
    <w:rsid w:val="00D562CA"/>
    <w:rsid w:val="00D5763F"/>
    <w:rsid w:val="00D576FA"/>
    <w:rsid w:val="00D616D6"/>
    <w:rsid w:val="00D61D9B"/>
    <w:rsid w:val="00D63305"/>
    <w:rsid w:val="00D63610"/>
    <w:rsid w:val="00D64B4B"/>
    <w:rsid w:val="00D65797"/>
    <w:rsid w:val="00D660CE"/>
    <w:rsid w:val="00D7105B"/>
    <w:rsid w:val="00D726D5"/>
    <w:rsid w:val="00D73480"/>
    <w:rsid w:val="00D73FDD"/>
    <w:rsid w:val="00D74524"/>
    <w:rsid w:val="00D7535D"/>
    <w:rsid w:val="00D75A0E"/>
    <w:rsid w:val="00D75D7A"/>
    <w:rsid w:val="00D763A2"/>
    <w:rsid w:val="00D776EA"/>
    <w:rsid w:val="00D80A33"/>
    <w:rsid w:val="00D81BAF"/>
    <w:rsid w:val="00D8221E"/>
    <w:rsid w:val="00D828C4"/>
    <w:rsid w:val="00D84CAE"/>
    <w:rsid w:val="00D84DA0"/>
    <w:rsid w:val="00D850F9"/>
    <w:rsid w:val="00D8616B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4769"/>
    <w:rsid w:val="00DA56FD"/>
    <w:rsid w:val="00DA6035"/>
    <w:rsid w:val="00DB0BE4"/>
    <w:rsid w:val="00DB1119"/>
    <w:rsid w:val="00DB2B16"/>
    <w:rsid w:val="00DB2E73"/>
    <w:rsid w:val="00DB3D90"/>
    <w:rsid w:val="00DB3D91"/>
    <w:rsid w:val="00DB4256"/>
    <w:rsid w:val="00DB4E1F"/>
    <w:rsid w:val="00DB58E9"/>
    <w:rsid w:val="00DB67BD"/>
    <w:rsid w:val="00DB76EE"/>
    <w:rsid w:val="00DB788E"/>
    <w:rsid w:val="00DC02A3"/>
    <w:rsid w:val="00DC0811"/>
    <w:rsid w:val="00DC15BA"/>
    <w:rsid w:val="00DC1E60"/>
    <w:rsid w:val="00DC342D"/>
    <w:rsid w:val="00DC39FA"/>
    <w:rsid w:val="00DC3D29"/>
    <w:rsid w:val="00DC4E0E"/>
    <w:rsid w:val="00DC665D"/>
    <w:rsid w:val="00DD2B92"/>
    <w:rsid w:val="00DD2F5E"/>
    <w:rsid w:val="00DD34E7"/>
    <w:rsid w:val="00DD4404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0E3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0D43"/>
    <w:rsid w:val="00E028F3"/>
    <w:rsid w:val="00E03739"/>
    <w:rsid w:val="00E049BD"/>
    <w:rsid w:val="00E05E10"/>
    <w:rsid w:val="00E071BB"/>
    <w:rsid w:val="00E0792E"/>
    <w:rsid w:val="00E10AE2"/>
    <w:rsid w:val="00E10EAF"/>
    <w:rsid w:val="00E10F0A"/>
    <w:rsid w:val="00E124EE"/>
    <w:rsid w:val="00E12AC9"/>
    <w:rsid w:val="00E13EC3"/>
    <w:rsid w:val="00E15097"/>
    <w:rsid w:val="00E16627"/>
    <w:rsid w:val="00E20962"/>
    <w:rsid w:val="00E21203"/>
    <w:rsid w:val="00E21875"/>
    <w:rsid w:val="00E2196C"/>
    <w:rsid w:val="00E22369"/>
    <w:rsid w:val="00E22824"/>
    <w:rsid w:val="00E22EC1"/>
    <w:rsid w:val="00E24683"/>
    <w:rsid w:val="00E24740"/>
    <w:rsid w:val="00E25407"/>
    <w:rsid w:val="00E25FF1"/>
    <w:rsid w:val="00E2630A"/>
    <w:rsid w:val="00E2661D"/>
    <w:rsid w:val="00E31404"/>
    <w:rsid w:val="00E32599"/>
    <w:rsid w:val="00E331A8"/>
    <w:rsid w:val="00E3398F"/>
    <w:rsid w:val="00E33B0E"/>
    <w:rsid w:val="00E34641"/>
    <w:rsid w:val="00E34CAB"/>
    <w:rsid w:val="00E35936"/>
    <w:rsid w:val="00E360F8"/>
    <w:rsid w:val="00E36E67"/>
    <w:rsid w:val="00E37A87"/>
    <w:rsid w:val="00E37ECB"/>
    <w:rsid w:val="00E41964"/>
    <w:rsid w:val="00E42621"/>
    <w:rsid w:val="00E42CC3"/>
    <w:rsid w:val="00E43EDF"/>
    <w:rsid w:val="00E446A6"/>
    <w:rsid w:val="00E46C3D"/>
    <w:rsid w:val="00E46CEC"/>
    <w:rsid w:val="00E46DF3"/>
    <w:rsid w:val="00E47C48"/>
    <w:rsid w:val="00E50E21"/>
    <w:rsid w:val="00E5388C"/>
    <w:rsid w:val="00E53CB5"/>
    <w:rsid w:val="00E53CCD"/>
    <w:rsid w:val="00E55BF3"/>
    <w:rsid w:val="00E60E7E"/>
    <w:rsid w:val="00E62607"/>
    <w:rsid w:val="00E6282A"/>
    <w:rsid w:val="00E6386F"/>
    <w:rsid w:val="00E638A5"/>
    <w:rsid w:val="00E656D7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5C5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003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DE4"/>
    <w:rsid w:val="00EA326A"/>
    <w:rsid w:val="00EA39DC"/>
    <w:rsid w:val="00EA3F93"/>
    <w:rsid w:val="00EA4F0A"/>
    <w:rsid w:val="00EA60EA"/>
    <w:rsid w:val="00EA6ACF"/>
    <w:rsid w:val="00EA7370"/>
    <w:rsid w:val="00EA7372"/>
    <w:rsid w:val="00EB02BE"/>
    <w:rsid w:val="00EB06BC"/>
    <w:rsid w:val="00EB1C48"/>
    <w:rsid w:val="00EB2052"/>
    <w:rsid w:val="00EB29BF"/>
    <w:rsid w:val="00EB2EEE"/>
    <w:rsid w:val="00EB5F23"/>
    <w:rsid w:val="00EB6089"/>
    <w:rsid w:val="00EC1110"/>
    <w:rsid w:val="00EC1DD3"/>
    <w:rsid w:val="00EC3529"/>
    <w:rsid w:val="00EC3E44"/>
    <w:rsid w:val="00EC5477"/>
    <w:rsid w:val="00EC54FC"/>
    <w:rsid w:val="00EC6518"/>
    <w:rsid w:val="00EC7C7F"/>
    <w:rsid w:val="00ED3FE0"/>
    <w:rsid w:val="00ED4964"/>
    <w:rsid w:val="00ED5412"/>
    <w:rsid w:val="00ED6157"/>
    <w:rsid w:val="00ED63CA"/>
    <w:rsid w:val="00ED66F2"/>
    <w:rsid w:val="00ED77C0"/>
    <w:rsid w:val="00EE11C8"/>
    <w:rsid w:val="00EE1B4C"/>
    <w:rsid w:val="00EE2E6E"/>
    <w:rsid w:val="00EE34FB"/>
    <w:rsid w:val="00EE3A83"/>
    <w:rsid w:val="00EE3DE6"/>
    <w:rsid w:val="00EE4030"/>
    <w:rsid w:val="00EE4225"/>
    <w:rsid w:val="00EE5085"/>
    <w:rsid w:val="00EE69C0"/>
    <w:rsid w:val="00EE6D22"/>
    <w:rsid w:val="00EE7754"/>
    <w:rsid w:val="00EE7768"/>
    <w:rsid w:val="00EE78D1"/>
    <w:rsid w:val="00EE7D0A"/>
    <w:rsid w:val="00EF07F5"/>
    <w:rsid w:val="00EF17B9"/>
    <w:rsid w:val="00EF24B0"/>
    <w:rsid w:val="00EF30B0"/>
    <w:rsid w:val="00EF34F2"/>
    <w:rsid w:val="00EF368F"/>
    <w:rsid w:val="00EF3A94"/>
    <w:rsid w:val="00EF4B42"/>
    <w:rsid w:val="00EF4F5D"/>
    <w:rsid w:val="00EF5769"/>
    <w:rsid w:val="00EF70A8"/>
    <w:rsid w:val="00EF76E2"/>
    <w:rsid w:val="00EF7903"/>
    <w:rsid w:val="00F003D3"/>
    <w:rsid w:val="00F008AB"/>
    <w:rsid w:val="00F02AAF"/>
    <w:rsid w:val="00F032A7"/>
    <w:rsid w:val="00F035D8"/>
    <w:rsid w:val="00F03D76"/>
    <w:rsid w:val="00F03E32"/>
    <w:rsid w:val="00F0433D"/>
    <w:rsid w:val="00F0461D"/>
    <w:rsid w:val="00F05219"/>
    <w:rsid w:val="00F054AA"/>
    <w:rsid w:val="00F10295"/>
    <w:rsid w:val="00F10A73"/>
    <w:rsid w:val="00F11105"/>
    <w:rsid w:val="00F1272E"/>
    <w:rsid w:val="00F1585F"/>
    <w:rsid w:val="00F20681"/>
    <w:rsid w:val="00F209B3"/>
    <w:rsid w:val="00F223F9"/>
    <w:rsid w:val="00F22FFE"/>
    <w:rsid w:val="00F23B77"/>
    <w:rsid w:val="00F23EFD"/>
    <w:rsid w:val="00F243B0"/>
    <w:rsid w:val="00F25227"/>
    <w:rsid w:val="00F27674"/>
    <w:rsid w:val="00F3196D"/>
    <w:rsid w:val="00F319E4"/>
    <w:rsid w:val="00F35C1E"/>
    <w:rsid w:val="00F37E4E"/>
    <w:rsid w:val="00F37E99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1DC3"/>
    <w:rsid w:val="00F52B2A"/>
    <w:rsid w:val="00F52CAB"/>
    <w:rsid w:val="00F52D16"/>
    <w:rsid w:val="00F52F48"/>
    <w:rsid w:val="00F53028"/>
    <w:rsid w:val="00F539EA"/>
    <w:rsid w:val="00F53AAC"/>
    <w:rsid w:val="00F548FA"/>
    <w:rsid w:val="00F54EC2"/>
    <w:rsid w:val="00F554EC"/>
    <w:rsid w:val="00F56979"/>
    <w:rsid w:val="00F573FD"/>
    <w:rsid w:val="00F57C99"/>
    <w:rsid w:val="00F62D67"/>
    <w:rsid w:val="00F63BD9"/>
    <w:rsid w:val="00F649E8"/>
    <w:rsid w:val="00F64D7E"/>
    <w:rsid w:val="00F66435"/>
    <w:rsid w:val="00F668E3"/>
    <w:rsid w:val="00F6694C"/>
    <w:rsid w:val="00F704FE"/>
    <w:rsid w:val="00F7053A"/>
    <w:rsid w:val="00F71670"/>
    <w:rsid w:val="00F718E8"/>
    <w:rsid w:val="00F72269"/>
    <w:rsid w:val="00F7416F"/>
    <w:rsid w:val="00F74EA5"/>
    <w:rsid w:val="00F75491"/>
    <w:rsid w:val="00F760A2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2898"/>
    <w:rsid w:val="00F9515F"/>
    <w:rsid w:val="00F95617"/>
    <w:rsid w:val="00F95FCE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2E6A"/>
    <w:rsid w:val="00FB3DBB"/>
    <w:rsid w:val="00FB45E7"/>
    <w:rsid w:val="00FB5867"/>
    <w:rsid w:val="00FB5925"/>
    <w:rsid w:val="00FB7E91"/>
    <w:rsid w:val="00FC1404"/>
    <w:rsid w:val="00FC201B"/>
    <w:rsid w:val="00FC241C"/>
    <w:rsid w:val="00FC26E5"/>
    <w:rsid w:val="00FC2C2E"/>
    <w:rsid w:val="00FC34B0"/>
    <w:rsid w:val="00FC492A"/>
    <w:rsid w:val="00FC4C1A"/>
    <w:rsid w:val="00FC6380"/>
    <w:rsid w:val="00FD19F1"/>
    <w:rsid w:val="00FD27DE"/>
    <w:rsid w:val="00FD2913"/>
    <w:rsid w:val="00FD2BC8"/>
    <w:rsid w:val="00FD370F"/>
    <w:rsid w:val="00FD4511"/>
    <w:rsid w:val="00FD6722"/>
    <w:rsid w:val="00FD726B"/>
    <w:rsid w:val="00FE0B90"/>
    <w:rsid w:val="00FE2681"/>
    <w:rsid w:val="00FE3AF5"/>
    <w:rsid w:val="00FE5381"/>
    <w:rsid w:val="00FE558E"/>
    <w:rsid w:val="00FE602C"/>
    <w:rsid w:val="00FE65F5"/>
    <w:rsid w:val="00FE6A52"/>
    <w:rsid w:val="00FE71D5"/>
    <w:rsid w:val="00FE7F09"/>
    <w:rsid w:val="00FF0CE5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B9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CDBDB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j">
    <w:name w:val="tj"/>
    <w:basedOn w:val="a"/>
    <w:rsid w:val="001F678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msonormal">
    <w:name w:val="xmsonormal"/>
    <w:basedOn w:val="a"/>
    <w:rsid w:val="00014BA6"/>
    <w:pPr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v0005500-19/ed2019010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v0018500-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v0018500-2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v0018500-22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18500-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B03AC5-A1BE-481D-AEAD-0B7ACCE0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5805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5</cp:revision>
  <cp:lastPrinted>2022-09-20T09:36:00Z</cp:lastPrinted>
  <dcterms:created xsi:type="dcterms:W3CDTF">2022-09-29T15:06:00Z</dcterms:created>
  <dcterms:modified xsi:type="dcterms:W3CDTF">2022-09-29T18:12:00Z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