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37" w:rsidRPr="00F52537" w:rsidRDefault="00F52537" w:rsidP="00F52537">
      <w:pPr>
        <w:pStyle w:val="1"/>
        <w:spacing w:before="0"/>
        <w:ind w:left="4536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  <w:lang w:val="uk-UA"/>
        </w:rPr>
      </w:pPr>
      <w:r w:rsidRPr="00F52537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  <w:lang w:val="uk-UA"/>
        </w:rPr>
        <w:t>Додаток 5</w:t>
      </w:r>
    </w:p>
    <w:p w:rsidR="004544BC" w:rsidRPr="004544BC" w:rsidRDefault="004544BC" w:rsidP="004544BC">
      <w:pPr>
        <w:pStyle w:val="1"/>
        <w:spacing w:before="0"/>
        <w:ind w:left="4536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  <w:lang w:val="uk-UA"/>
        </w:rPr>
      </w:pPr>
      <w:r w:rsidRPr="004544BC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  <w:lang w:val="uk-UA"/>
        </w:rPr>
        <w:t>до Положення про реєстрацію страхових та перестрахових брокерів та умови провадження посередницької діяльності у сфері страхування</w:t>
      </w:r>
    </w:p>
    <w:p w:rsidR="00F52537" w:rsidRPr="00F52537" w:rsidRDefault="004544BC" w:rsidP="004544BC">
      <w:pPr>
        <w:pStyle w:val="1"/>
        <w:spacing w:before="0"/>
        <w:ind w:left="4536"/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  <w:lang w:val="uk-UA"/>
        </w:rPr>
      </w:pPr>
      <w:r w:rsidRPr="004544BC">
        <w:rPr>
          <w:rFonts w:ascii="Times New Roman" w:hAnsi="Times New Roman" w:cs="Times New Roman"/>
          <w:color w:val="000000"/>
          <w:sz w:val="14"/>
          <w:szCs w:val="14"/>
          <w:shd w:val="clear" w:color="auto" w:fill="FFFFFF"/>
          <w:lang w:val="uk-UA"/>
        </w:rPr>
        <w:t>(підпункт 1 пункту 129 розділу IV)</w:t>
      </w:r>
    </w:p>
    <w:p w:rsidR="00F52537" w:rsidRDefault="00F52537" w:rsidP="00F52537">
      <w:pPr>
        <w:tabs>
          <w:tab w:val="left" w:pos="6237"/>
        </w:tabs>
        <w:ind w:left="4536"/>
        <w:rPr>
          <w:lang w:val="uk-UA"/>
        </w:rPr>
      </w:pPr>
    </w:p>
    <w:p w:rsidR="004544BC" w:rsidRPr="00E64666" w:rsidRDefault="004544BC" w:rsidP="00F52537">
      <w:pPr>
        <w:tabs>
          <w:tab w:val="left" w:pos="6237"/>
        </w:tabs>
        <w:ind w:left="4536"/>
        <w:rPr>
          <w:lang w:val="uk-UA"/>
        </w:rPr>
      </w:pPr>
    </w:p>
    <w:tbl>
      <w:tblPr>
        <w:tblStyle w:val="a3"/>
        <w:tblW w:w="0" w:type="auto"/>
        <w:tblInd w:w="538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F52537" w:rsidRPr="005025D5" w:rsidTr="004544BC">
        <w:tc>
          <w:tcPr>
            <w:tcW w:w="4252" w:type="dxa"/>
            <w:tcBorders>
              <w:top w:val="nil"/>
              <w:bottom w:val="nil"/>
            </w:tcBorders>
          </w:tcPr>
          <w:p w:rsidR="00F52537" w:rsidRPr="005025D5" w:rsidRDefault="004544BC" w:rsidP="00684F95">
            <w:pPr>
              <w:tabs>
                <w:tab w:val="left" w:pos="6237"/>
              </w:tabs>
              <w:jc w:val="center"/>
              <w:rPr>
                <w:lang w:val="uk-UA"/>
              </w:rPr>
            </w:pPr>
            <w:r w:rsidRPr="004544BC">
              <w:rPr>
                <w:lang w:val="uk-UA"/>
              </w:rPr>
              <w:t>Національному банку України</w:t>
            </w:r>
          </w:p>
        </w:tc>
      </w:tr>
    </w:tbl>
    <w:p w:rsidR="00F52537" w:rsidRPr="00CC788D" w:rsidRDefault="00F52537" w:rsidP="00F52537">
      <w:pPr>
        <w:jc w:val="center"/>
        <w:rPr>
          <w:color w:val="000000"/>
          <w:lang w:val="ru-RU"/>
        </w:rPr>
      </w:pPr>
    </w:p>
    <w:p w:rsidR="00F52537" w:rsidRPr="00F52537" w:rsidRDefault="00F52537" w:rsidP="00F52537">
      <w:pPr>
        <w:jc w:val="center"/>
        <w:rPr>
          <w:color w:val="000000"/>
          <w:sz w:val="26"/>
          <w:szCs w:val="26"/>
          <w:lang w:val="ru-RU"/>
        </w:rPr>
      </w:pPr>
    </w:p>
    <w:p w:rsidR="004544BC" w:rsidRPr="004544BC" w:rsidRDefault="004544BC" w:rsidP="00F52537">
      <w:pPr>
        <w:pStyle w:val="aa"/>
        <w:tabs>
          <w:tab w:val="left" w:pos="1134"/>
        </w:tabs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4544BC">
        <w:rPr>
          <w:b/>
          <w:sz w:val="26"/>
          <w:szCs w:val="26"/>
        </w:rPr>
        <w:t xml:space="preserve">Заява </w:t>
      </w:r>
      <w:r w:rsidR="00F52537" w:rsidRPr="004544BC">
        <w:rPr>
          <w:b/>
          <w:sz w:val="26"/>
          <w:szCs w:val="26"/>
        </w:rPr>
        <w:t xml:space="preserve">про виключення </w:t>
      </w:r>
    </w:p>
    <w:p w:rsidR="00F52537" w:rsidRPr="00F52537" w:rsidRDefault="004544BC" w:rsidP="00F52537">
      <w:pPr>
        <w:pStyle w:val="aa"/>
        <w:tabs>
          <w:tab w:val="left" w:pos="1134"/>
        </w:tabs>
        <w:spacing w:before="0" w:beforeAutospacing="0" w:after="0" w:afterAutospacing="0"/>
        <w:jc w:val="center"/>
        <w:outlineLvl w:val="0"/>
        <w:rPr>
          <w:b/>
          <w:sz w:val="26"/>
          <w:szCs w:val="26"/>
        </w:rPr>
      </w:pPr>
      <w:r w:rsidRPr="004544BC">
        <w:rPr>
          <w:b/>
          <w:sz w:val="26"/>
          <w:szCs w:val="26"/>
        </w:rPr>
        <w:t>з державного реєстру страхових та перестрахових брокерів та анулювання свідоцтва про включення до державного реєстру страхових та перестрахових брокерів</w:t>
      </w:r>
    </w:p>
    <w:p w:rsidR="00F52537" w:rsidRPr="00F52537" w:rsidRDefault="00F52537" w:rsidP="00F52537">
      <w:pPr>
        <w:jc w:val="center"/>
        <w:rPr>
          <w:color w:val="000000"/>
          <w:sz w:val="26"/>
          <w:szCs w:val="2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52537" w:rsidRPr="004544BC" w:rsidTr="004544BC">
        <w:tc>
          <w:tcPr>
            <w:tcW w:w="9629" w:type="dxa"/>
            <w:tcBorders>
              <w:bottom w:val="single" w:sz="4" w:space="0" w:color="auto"/>
            </w:tcBorders>
          </w:tcPr>
          <w:p w:rsidR="00F52537" w:rsidRDefault="002B5B81" w:rsidP="00684F95">
            <w:pPr>
              <w:jc w:val="center"/>
              <w:rPr>
                <w:lang w:val="uk-UA"/>
              </w:rPr>
            </w:pPr>
            <w:sdt>
              <w:sdtPr>
                <w:rPr>
                  <w:lang w:val="uk-UA"/>
                </w:rPr>
                <w:id w:val="-1257893609"/>
                <w:lock w:val="sdtLocked"/>
                <w:placeholder>
                  <w:docPart w:val="91E401F43ABF48A5985EC3E4051F76E3"/>
                </w:placeholder>
                <w:showingPlcHdr/>
              </w:sdtPr>
              <w:sdtEndPr/>
              <w:sdtContent>
                <w:r w:rsidR="00F52537" w:rsidRPr="00F52537">
                  <w:rPr>
                    <w:rStyle w:val="a9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F52537" w:rsidRPr="004544BC" w:rsidTr="004544BC">
        <w:trPr>
          <w:trHeight w:val="176"/>
        </w:trPr>
        <w:tc>
          <w:tcPr>
            <w:tcW w:w="9629" w:type="dxa"/>
            <w:tcBorders>
              <w:top w:val="single" w:sz="4" w:space="0" w:color="auto"/>
            </w:tcBorders>
          </w:tcPr>
          <w:p w:rsidR="00F52537" w:rsidRDefault="004544BC" w:rsidP="00684F95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4544BC">
              <w:rPr>
                <w:sz w:val="16"/>
                <w:szCs w:val="16"/>
                <w:lang w:val="uk-UA"/>
              </w:rPr>
              <w:t>[повне найменування юридичної особи або представництва/прізвище, власне ім’я страхового брокера/</w:t>
            </w:r>
            <w:proofErr w:type="spellStart"/>
            <w:r w:rsidRPr="004544BC">
              <w:rPr>
                <w:sz w:val="16"/>
                <w:szCs w:val="16"/>
                <w:lang w:val="uk-UA"/>
              </w:rPr>
              <w:t>перестрахового</w:t>
            </w:r>
            <w:proofErr w:type="spellEnd"/>
            <w:r w:rsidRPr="004544BC">
              <w:rPr>
                <w:sz w:val="16"/>
                <w:szCs w:val="16"/>
                <w:lang w:val="uk-UA"/>
              </w:rPr>
              <w:t xml:space="preserve"> брокера/страхового та </w:t>
            </w:r>
            <w:proofErr w:type="spellStart"/>
            <w:r w:rsidRPr="004544BC">
              <w:rPr>
                <w:sz w:val="16"/>
                <w:szCs w:val="16"/>
                <w:lang w:val="uk-UA"/>
              </w:rPr>
              <w:t>перестрахового</w:t>
            </w:r>
            <w:proofErr w:type="spellEnd"/>
            <w:r w:rsidRPr="004544BC">
              <w:rPr>
                <w:sz w:val="16"/>
                <w:szCs w:val="16"/>
                <w:lang w:val="uk-UA"/>
              </w:rPr>
              <w:t xml:space="preserve"> брокера]</w:t>
            </w:r>
          </w:p>
          <w:p w:rsidR="004544BC" w:rsidRPr="009841FD" w:rsidRDefault="004544BC" w:rsidP="00684F95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2537" w:rsidRPr="004544BC" w:rsidTr="00684F95">
        <w:trPr>
          <w:trHeight w:val="462"/>
        </w:trPr>
        <w:tc>
          <w:tcPr>
            <w:tcW w:w="9629" w:type="dxa"/>
            <w:tcBorders>
              <w:bottom w:val="single" w:sz="4" w:space="0" w:color="auto"/>
            </w:tcBorders>
            <w:vAlign w:val="bottom"/>
          </w:tcPr>
          <w:p w:rsidR="00F52537" w:rsidRDefault="002B5B81" w:rsidP="00684F95">
            <w:pPr>
              <w:jc w:val="center"/>
              <w:rPr>
                <w:lang w:val="uk-UA"/>
              </w:rPr>
            </w:pPr>
            <w:sdt>
              <w:sdtPr>
                <w:rPr>
                  <w:lang w:val="uk-UA"/>
                </w:rPr>
                <w:id w:val="-1445616715"/>
                <w:lock w:val="sdtLocked"/>
                <w:placeholder>
                  <w:docPart w:val="6F5C59EAA67C49B88798DA6CC45EF854"/>
                </w:placeholder>
                <w:showingPlcHdr/>
              </w:sdtPr>
              <w:sdtEndPr/>
              <w:sdtContent>
                <w:r w:rsidR="00F52537" w:rsidRPr="00F52537">
                  <w:rPr>
                    <w:rStyle w:val="a9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F52537" w:rsidRPr="004544BC" w:rsidTr="00684F95">
        <w:tc>
          <w:tcPr>
            <w:tcW w:w="9629" w:type="dxa"/>
            <w:tcBorders>
              <w:top w:val="single" w:sz="4" w:space="0" w:color="auto"/>
            </w:tcBorders>
          </w:tcPr>
          <w:p w:rsidR="00F52537" w:rsidRDefault="004544BC" w:rsidP="00684F95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4544BC">
              <w:rPr>
                <w:sz w:val="16"/>
                <w:szCs w:val="16"/>
                <w:lang w:val="uk-UA"/>
              </w:rPr>
              <w:t>[код за ЄДРПОУ/реєстраційний номер представництва/реєстраційний номер облікової картки платника податків (за наявності)]</w:t>
            </w:r>
          </w:p>
          <w:p w:rsidR="004544BC" w:rsidRPr="009841FD" w:rsidRDefault="004544BC" w:rsidP="00684F95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52537" w:rsidRPr="004544BC" w:rsidTr="00684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96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2537" w:rsidRDefault="002B5B81" w:rsidP="00684F95">
            <w:pPr>
              <w:jc w:val="center"/>
              <w:rPr>
                <w:lang w:val="uk-UA"/>
              </w:rPr>
            </w:pPr>
            <w:sdt>
              <w:sdtPr>
                <w:rPr>
                  <w:lang w:val="uk-UA"/>
                </w:rPr>
                <w:id w:val="-1294594433"/>
                <w:lock w:val="sdtLocked"/>
                <w:placeholder>
                  <w:docPart w:val="2686E4DBF1104D979A90DF1A66708C97"/>
                </w:placeholder>
                <w:showingPlcHdr/>
              </w:sdtPr>
              <w:sdtEndPr/>
              <w:sdtContent>
                <w:r w:rsidR="00F52537" w:rsidRPr="0065354D">
                  <w:rPr>
                    <w:rStyle w:val="a9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F52537" w:rsidRPr="004544BC" w:rsidTr="00F5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2537" w:rsidRPr="009841FD" w:rsidRDefault="004544BC" w:rsidP="00684F95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4544BC">
              <w:rPr>
                <w:sz w:val="16"/>
                <w:szCs w:val="16"/>
                <w:lang w:val="uk-UA"/>
              </w:rPr>
              <w:t>(місцезнаходження/місце проживання)</w:t>
            </w:r>
          </w:p>
        </w:tc>
      </w:tr>
    </w:tbl>
    <w:p w:rsidR="00F52537" w:rsidRPr="00F52537" w:rsidRDefault="00F52537" w:rsidP="00F52537">
      <w:pPr>
        <w:jc w:val="center"/>
        <w:rPr>
          <w:color w:val="000000"/>
          <w:lang w:val="ru-RU"/>
        </w:rPr>
      </w:pPr>
    </w:p>
    <w:p w:rsidR="00F52537" w:rsidRDefault="004544BC" w:rsidP="00F52537">
      <w:pPr>
        <w:shd w:val="clear" w:color="auto" w:fill="FFFFFF"/>
        <w:jc w:val="both"/>
        <w:rPr>
          <w:color w:val="000000"/>
          <w:lang w:val="uk-UA"/>
        </w:rPr>
      </w:pPr>
      <w:r w:rsidRPr="004544BC">
        <w:rPr>
          <w:color w:val="000000"/>
          <w:lang w:val="uk-UA"/>
        </w:rPr>
        <w:t>звертається до Національного банку України з проханням про виключення з державного реєстру страхових та перестрахових брокерів та анулювання свідоцтва про включення до державного реєстру страхових та перестрахових брокерів у зв’язку з:</w:t>
      </w:r>
    </w:p>
    <w:p w:rsidR="004544BC" w:rsidRPr="00F52537" w:rsidRDefault="004544BC" w:rsidP="00F52537">
      <w:pPr>
        <w:shd w:val="clear" w:color="auto" w:fill="FFFFFF"/>
        <w:jc w:val="both"/>
        <w:rPr>
          <w:color w:val="000000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F52537" w:rsidRPr="004544BC" w:rsidTr="00F52537">
        <w:tc>
          <w:tcPr>
            <w:tcW w:w="9629" w:type="dxa"/>
            <w:tcBorders>
              <w:bottom w:val="single" w:sz="4" w:space="0" w:color="auto"/>
            </w:tcBorders>
          </w:tcPr>
          <w:p w:rsidR="00F52537" w:rsidRDefault="002B5B81" w:rsidP="00F52537">
            <w:pPr>
              <w:jc w:val="center"/>
              <w:rPr>
                <w:color w:val="000000"/>
                <w:lang w:val="uk-UA"/>
              </w:rPr>
            </w:pPr>
            <w:sdt>
              <w:sdtPr>
                <w:rPr>
                  <w:lang w:val="uk-UA"/>
                </w:rPr>
                <w:id w:val="-1841841671"/>
                <w:lock w:val="sdtLocked"/>
                <w:placeholder>
                  <w:docPart w:val="9CAD1DF638AD46D1B845C663F4458910"/>
                </w:placeholder>
                <w:showingPlcHdr/>
              </w:sdtPr>
              <w:sdtEndPr/>
              <w:sdtContent>
                <w:bookmarkStart w:id="0" w:name="_GoBack"/>
                <w:r w:rsidR="00F52537" w:rsidRPr="00F52537">
                  <w:rPr>
                    <w:rStyle w:val="a9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  <w:bookmarkEnd w:id="0"/>
              </w:sdtContent>
            </w:sdt>
          </w:p>
        </w:tc>
      </w:tr>
      <w:tr w:rsidR="00F52537" w:rsidRPr="00F52537" w:rsidTr="00F52537">
        <w:tc>
          <w:tcPr>
            <w:tcW w:w="9629" w:type="dxa"/>
            <w:tcBorders>
              <w:top w:val="single" w:sz="4" w:space="0" w:color="auto"/>
            </w:tcBorders>
          </w:tcPr>
          <w:p w:rsidR="00F52537" w:rsidRPr="00F52537" w:rsidRDefault="00F52537" w:rsidP="00F52537">
            <w:pPr>
              <w:shd w:val="clear" w:color="auto" w:fill="FFFFFF"/>
              <w:jc w:val="center"/>
              <w:rPr>
                <w:sz w:val="16"/>
                <w:szCs w:val="16"/>
                <w:lang w:val="uk-UA"/>
              </w:rPr>
            </w:pPr>
            <w:r w:rsidRPr="00F52537">
              <w:rPr>
                <w:sz w:val="16"/>
                <w:szCs w:val="16"/>
                <w:lang w:val="uk-UA"/>
              </w:rPr>
              <w:t>(зазначити причину)</w:t>
            </w:r>
          </w:p>
        </w:tc>
      </w:tr>
    </w:tbl>
    <w:p w:rsidR="00F52537" w:rsidRDefault="00F52537" w:rsidP="00F52537">
      <w:pPr>
        <w:rPr>
          <w:lang w:val="uk-UA"/>
        </w:rPr>
      </w:pPr>
    </w:p>
    <w:p w:rsidR="004544BC" w:rsidRDefault="004544BC" w:rsidP="00F52537">
      <w:pPr>
        <w:rPr>
          <w:lang w:val="uk-UA"/>
        </w:rPr>
      </w:pPr>
    </w:p>
    <w:p w:rsidR="004544BC" w:rsidRPr="0045560A" w:rsidRDefault="004544BC" w:rsidP="00F52537">
      <w:pPr>
        <w:rPr>
          <w:lang w:val="uk-UA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284"/>
        <w:gridCol w:w="2597"/>
        <w:gridCol w:w="264"/>
        <w:gridCol w:w="2950"/>
      </w:tblGrid>
      <w:tr w:rsidR="00F52537" w:rsidRPr="004544BC" w:rsidTr="00684F95"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:rsidR="00F52537" w:rsidRPr="00C4119B" w:rsidRDefault="002B5B81" w:rsidP="00684F95">
            <w:pPr>
              <w:rPr>
                <w:i/>
                <w:lang w:val="uk-UA"/>
              </w:rPr>
            </w:pPr>
            <w:sdt>
              <w:sdtPr>
                <w:rPr>
                  <w:lang w:val="uk-UA"/>
                </w:rPr>
                <w:id w:val="-862596811"/>
                <w:lock w:val="sdtLocked"/>
                <w:placeholder>
                  <w:docPart w:val="12B48FCE5B8F4C14B3D86B1166272EFD"/>
                </w:placeholder>
                <w:showingPlcHdr/>
              </w:sdtPr>
              <w:sdtEndPr/>
              <w:sdtContent>
                <w:r w:rsidR="00F52537" w:rsidRPr="00722FC6">
                  <w:rPr>
                    <w:rStyle w:val="a9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  <w:tc>
          <w:tcPr>
            <w:tcW w:w="284" w:type="dxa"/>
          </w:tcPr>
          <w:p w:rsidR="00F52537" w:rsidRPr="0045560A" w:rsidRDefault="00F52537" w:rsidP="00684F95">
            <w:pPr>
              <w:jc w:val="center"/>
              <w:rPr>
                <w:lang w:val="uk-UA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vAlign w:val="bottom"/>
          </w:tcPr>
          <w:p w:rsidR="00F52537" w:rsidRPr="0045560A" w:rsidRDefault="00F52537" w:rsidP="00684F95">
            <w:pPr>
              <w:jc w:val="center"/>
              <w:rPr>
                <w:lang w:val="uk-UA"/>
              </w:rPr>
            </w:pPr>
          </w:p>
        </w:tc>
        <w:tc>
          <w:tcPr>
            <w:tcW w:w="264" w:type="dxa"/>
            <w:vAlign w:val="bottom"/>
          </w:tcPr>
          <w:p w:rsidR="00F52537" w:rsidRPr="0045560A" w:rsidRDefault="00F52537" w:rsidP="00684F95">
            <w:pPr>
              <w:jc w:val="center"/>
              <w:rPr>
                <w:lang w:val="uk-UA"/>
              </w:rPr>
            </w:pPr>
          </w:p>
        </w:tc>
        <w:tc>
          <w:tcPr>
            <w:tcW w:w="2950" w:type="dxa"/>
            <w:tcBorders>
              <w:bottom w:val="single" w:sz="4" w:space="0" w:color="auto"/>
            </w:tcBorders>
            <w:vAlign w:val="bottom"/>
          </w:tcPr>
          <w:p w:rsidR="00F52537" w:rsidRPr="0045560A" w:rsidRDefault="002B5B81" w:rsidP="00684F95">
            <w:pPr>
              <w:jc w:val="center"/>
              <w:rPr>
                <w:lang w:val="uk-UA"/>
              </w:rPr>
            </w:pPr>
            <w:sdt>
              <w:sdtPr>
                <w:rPr>
                  <w:lang w:val="uk-UA"/>
                </w:rPr>
                <w:id w:val="1030147256"/>
                <w:lock w:val="sdtLocked"/>
                <w:placeholder>
                  <w:docPart w:val="8A54A4ACE43546968657C35AC9D7ED00"/>
                </w:placeholder>
                <w:showingPlcHdr/>
              </w:sdtPr>
              <w:sdtEndPr/>
              <w:sdtContent>
                <w:r w:rsidR="00F52537" w:rsidRPr="00722FC6">
                  <w:rPr>
                    <w:rStyle w:val="a9"/>
                    <w:rFonts w:eastAsiaTheme="minorHAnsi"/>
                    <w:lang w:val="ru-RU"/>
                  </w:rPr>
                  <w:t>Клацніть або торкніться тут, щоб ввести текст.</w:t>
                </w:r>
              </w:sdtContent>
            </w:sdt>
          </w:p>
        </w:tc>
      </w:tr>
      <w:tr w:rsidR="00F52537" w:rsidRPr="004544BC" w:rsidTr="00684F95">
        <w:tc>
          <w:tcPr>
            <w:tcW w:w="3544" w:type="dxa"/>
            <w:tcBorders>
              <w:top w:val="single" w:sz="4" w:space="0" w:color="auto"/>
            </w:tcBorders>
          </w:tcPr>
          <w:p w:rsidR="00F52537" w:rsidRPr="006522C7" w:rsidRDefault="004544BC" w:rsidP="00684F95">
            <w:pPr>
              <w:jc w:val="center"/>
              <w:rPr>
                <w:sz w:val="16"/>
                <w:szCs w:val="16"/>
                <w:lang w:val="uk-UA"/>
              </w:rPr>
            </w:pPr>
            <w:r w:rsidRPr="004544BC">
              <w:rPr>
                <w:sz w:val="16"/>
                <w:szCs w:val="16"/>
                <w:lang w:val="uk-UA"/>
              </w:rPr>
              <w:t>Найменування посади</w:t>
            </w:r>
          </w:p>
        </w:tc>
        <w:tc>
          <w:tcPr>
            <w:tcW w:w="284" w:type="dxa"/>
          </w:tcPr>
          <w:p w:rsidR="00F52537" w:rsidRPr="006522C7" w:rsidRDefault="00F52537" w:rsidP="00684F9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97" w:type="dxa"/>
            <w:tcBorders>
              <w:top w:val="single" w:sz="4" w:space="0" w:color="auto"/>
            </w:tcBorders>
          </w:tcPr>
          <w:p w:rsidR="00F52537" w:rsidRPr="006522C7" w:rsidRDefault="004544BC" w:rsidP="00684F95">
            <w:pPr>
              <w:jc w:val="center"/>
              <w:rPr>
                <w:sz w:val="16"/>
                <w:szCs w:val="16"/>
                <w:lang w:val="uk-UA"/>
              </w:rPr>
            </w:pPr>
            <w:r w:rsidRPr="004544BC">
              <w:rPr>
                <w:sz w:val="16"/>
                <w:szCs w:val="16"/>
                <w:lang w:val="uk-UA"/>
              </w:rPr>
              <w:t>Особистий підпис</w:t>
            </w:r>
          </w:p>
        </w:tc>
        <w:tc>
          <w:tcPr>
            <w:tcW w:w="264" w:type="dxa"/>
          </w:tcPr>
          <w:p w:rsidR="00F52537" w:rsidRPr="006522C7" w:rsidRDefault="00F52537" w:rsidP="00684F95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950" w:type="dxa"/>
            <w:tcBorders>
              <w:top w:val="single" w:sz="4" w:space="0" w:color="auto"/>
            </w:tcBorders>
          </w:tcPr>
          <w:p w:rsidR="00F52537" w:rsidRPr="006522C7" w:rsidRDefault="004544BC" w:rsidP="00684F95">
            <w:pPr>
              <w:jc w:val="center"/>
              <w:rPr>
                <w:sz w:val="16"/>
                <w:szCs w:val="16"/>
                <w:lang w:val="uk-UA"/>
              </w:rPr>
            </w:pPr>
            <w:r w:rsidRPr="004544BC">
              <w:rPr>
                <w:sz w:val="16"/>
                <w:szCs w:val="16"/>
                <w:lang w:val="uk-UA"/>
              </w:rPr>
              <w:t>Власне ім’я  ПРІЗВИЩЕ</w:t>
            </w:r>
          </w:p>
        </w:tc>
      </w:tr>
      <w:tr w:rsidR="00F52537" w:rsidRPr="004544BC" w:rsidTr="00684F95">
        <w:trPr>
          <w:gridAfter w:val="3"/>
          <w:wAfter w:w="5811" w:type="dxa"/>
        </w:trPr>
        <w:tc>
          <w:tcPr>
            <w:tcW w:w="3544" w:type="dxa"/>
            <w:vAlign w:val="bottom"/>
          </w:tcPr>
          <w:p w:rsidR="00F52537" w:rsidRPr="00C4119B" w:rsidRDefault="00F52537" w:rsidP="004544BC">
            <w:pPr>
              <w:rPr>
                <w:i/>
                <w:lang w:val="uk-UA"/>
              </w:rPr>
            </w:pPr>
          </w:p>
        </w:tc>
        <w:tc>
          <w:tcPr>
            <w:tcW w:w="284" w:type="dxa"/>
          </w:tcPr>
          <w:p w:rsidR="00F52537" w:rsidRDefault="00F52537" w:rsidP="00684F95">
            <w:pPr>
              <w:rPr>
                <w:i/>
                <w:lang w:val="uk-UA"/>
              </w:rPr>
            </w:pPr>
          </w:p>
        </w:tc>
      </w:tr>
    </w:tbl>
    <w:p w:rsidR="00F52537" w:rsidRPr="00CC788D" w:rsidRDefault="00F52537" w:rsidP="00F52537">
      <w:pPr>
        <w:rPr>
          <w:lang w:val="ru-RU"/>
        </w:rPr>
      </w:pPr>
    </w:p>
    <w:p w:rsidR="00F52537" w:rsidRDefault="00F52537" w:rsidP="00F52537">
      <w:pPr>
        <w:rPr>
          <w:lang w:val="uk-UA"/>
        </w:rPr>
      </w:pPr>
    </w:p>
    <w:p w:rsidR="00F52537" w:rsidRPr="00F52537" w:rsidRDefault="00F52537" w:rsidP="00F52537">
      <w:pPr>
        <w:shd w:val="clear" w:color="auto" w:fill="FFFFFF"/>
        <w:jc w:val="center"/>
        <w:rPr>
          <w:color w:val="000000"/>
          <w:lang w:val="uk-UA"/>
        </w:rPr>
      </w:pPr>
    </w:p>
    <w:p w:rsidR="00A10F58" w:rsidRPr="00F52537" w:rsidRDefault="002B5B81">
      <w:pPr>
        <w:rPr>
          <w:lang w:val="ru-RU"/>
        </w:rPr>
      </w:pPr>
    </w:p>
    <w:sectPr w:rsidR="00A10F58" w:rsidRPr="00F525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YYuSyWdnUo9nPvy1UZ04lIZ1c0PmID+h2SXmNM7kgI9+HmS24QoBS2aqlZWAQAeQXsFaidTfU6oqzdwpQKDhw==" w:salt="ov0davg1doGMTQ8KiFbDh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37"/>
    <w:rsid w:val="002B5B81"/>
    <w:rsid w:val="003F184C"/>
    <w:rsid w:val="004322AC"/>
    <w:rsid w:val="004544BC"/>
    <w:rsid w:val="00521F3A"/>
    <w:rsid w:val="0065354D"/>
    <w:rsid w:val="006E38DC"/>
    <w:rsid w:val="00A47622"/>
    <w:rsid w:val="00B563EA"/>
    <w:rsid w:val="00EB7557"/>
    <w:rsid w:val="00F5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21A5"/>
  <w15:chartTrackingRefBased/>
  <w15:docId w15:val="{8B28B859-D69D-4A3E-88DB-B29E421E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525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25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table" w:styleId="a3">
    <w:name w:val="Table Grid"/>
    <w:basedOn w:val="a1"/>
    <w:uiPriority w:val="59"/>
    <w:rsid w:val="00F52537"/>
    <w:pPr>
      <w:spacing w:after="0" w:line="240" w:lineRule="auto"/>
    </w:pPr>
    <w:rPr>
      <w:rFonts w:ascii="Calibri" w:eastAsia="SimSun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unhideWhenUsed/>
    <w:qFormat/>
    <w:rsid w:val="00F52537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qFormat/>
    <w:rsid w:val="00F52537"/>
    <w:rPr>
      <w:sz w:val="20"/>
      <w:szCs w:val="20"/>
      <w:lang w:val="ru-RU" w:eastAsia="ru-RU"/>
    </w:rPr>
  </w:style>
  <w:style w:type="character" w:customStyle="1" w:styleId="a6">
    <w:name w:val="Текст примечания Знак"/>
    <w:basedOn w:val="a0"/>
    <w:link w:val="a5"/>
    <w:uiPriority w:val="99"/>
    <w:qFormat/>
    <w:rsid w:val="00F525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5253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2537"/>
    <w:rPr>
      <w:rFonts w:ascii="Segoe UI" w:eastAsia="Times New Roman" w:hAnsi="Segoe UI" w:cs="Segoe UI"/>
      <w:sz w:val="18"/>
      <w:szCs w:val="18"/>
      <w:lang w:val="en-US"/>
    </w:rPr>
  </w:style>
  <w:style w:type="character" w:styleId="a9">
    <w:name w:val="Placeholder Text"/>
    <w:basedOn w:val="a0"/>
    <w:uiPriority w:val="99"/>
    <w:semiHidden/>
    <w:rsid w:val="00F52537"/>
    <w:rPr>
      <w:color w:val="808080"/>
    </w:rPr>
  </w:style>
  <w:style w:type="paragraph" w:styleId="aa">
    <w:name w:val="Normal (Web)"/>
    <w:basedOn w:val="a"/>
    <w:uiPriority w:val="99"/>
    <w:unhideWhenUsed/>
    <w:qFormat/>
    <w:rsid w:val="00F52537"/>
    <w:pPr>
      <w:spacing w:before="100" w:beforeAutospacing="1" w:after="100" w:afterAutospacing="1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5C59EAA67C49B88798DA6CC45EF85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9D121AAD-16DF-4134-8236-9AE72C9B7D64}"/>
      </w:docPartPr>
      <w:docPartBody>
        <w:p w:rsidR="00CA19CB" w:rsidRDefault="00127B9B" w:rsidP="00127B9B">
          <w:pPr>
            <w:pStyle w:val="6F5C59EAA67C49B88798DA6CC45EF854"/>
          </w:pPr>
          <w:r w:rsidRPr="00E5643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2686E4DBF1104D979A90DF1A66708C97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44839CB-6F91-4E16-849D-36E67CBF87F9}"/>
      </w:docPartPr>
      <w:docPartBody>
        <w:p w:rsidR="00CA19CB" w:rsidRDefault="00127B9B" w:rsidP="00127B9B">
          <w:pPr>
            <w:pStyle w:val="2686E4DBF1104D979A90DF1A66708C97"/>
          </w:pPr>
          <w:r w:rsidRPr="00E5643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1E401F43ABF48A5985EC3E4051F76E3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B21BBB2-7DAD-42D3-B7C6-1D2B4D5B1F6C}"/>
      </w:docPartPr>
      <w:docPartBody>
        <w:p w:rsidR="00CA19CB" w:rsidRDefault="00127B9B" w:rsidP="00127B9B">
          <w:pPr>
            <w:pStyle w:val="91E401F43ABF48A5985EC3E4051F76E3"/>
          </w:pPr>
          <w:r w:rsidRPr="00E5643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9CAD1DF638AD46D1B845C663F445891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D4FB341D-AD17-409A-BDCA-9FEEFF7D03A4}"/>
      </w:docPartPr>
      <w:docPartBody>
        <w:p w:rsidR="00CA19CB" w:rsidRDefault="00127B9B" w:rsidP="00127B9B">
          <w:pPr>
            <w:pStyle w:val="9CAD1DF638AD46D1B845C663F4458910"/>
          </w:pPr>
          <w:r w:rsidRPr="00E5643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12B48FCE5B8F4C14B3D86B1166272EFD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2E3993E-E579-4227-955C-C7DEA5F17141}"/>
      </w:docPartPr>
      <w:docPartBody>
        <w:p w:rsidR="00CA19CB" w:rsidRDefault="00127B9B" w:rsidP="00127B9B">
          <w:pPr>
            <w:pStyle w:val="12B48FCE5B8F4C14B3D86B1166272EFD"/>
          </w:pPr>
          <w:r w:rsidRPr="00E56437">
            <w:rPr>
              <w:rStyle w:val="a3"/>
            </w:rPr>
            <w:t>Клацніть або торкніться тут, щоб ввести текст.</w:t>
          </w:r>
        </w:p>
      </w:docPartBody>
    </w:docPart>
    <w:docPart>
      <w:docPartPr>
        <w:name w:val="8A54A4ACE43546968657C35AC9D7ED0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4DB10614-88C5-48C7-BA39-7BDE1C1F3CBD}"/>
      </w:docPartPr>
      <w:docPartBody>
        <w:p w:rsidR="00CA19CB" w:rsidRDefault="00127B9B" w:rsidP="00127B9B">
          <w:pPr>
            <w:pStyle w:val="8A54A4ACE43546968657C35AC9D7ED00"/>
          </w:pPr>
          <w:r w:rsidRPr="00E56437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B9B"/>
    <w:rsid w:val="00127B9B"/>
    <w:rsid w:val="001B75E3"/>
    <w:rsid w:val="007E4F00"/>
    <w:rsid w:val="00CA19CB"/>
    <w:rsid w:val="00EE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27B9B"/>
    <w:rPr>
      <w:color w:val="808080"/>
    </w:rPr>
  </w:style>
  <w:style w:type="paragraph" w:customStyle="1" w:styleId="9F752E8022DA4B66A65D8B97B03BEA08">
    <w:name w:val="9F752E8022DA4B66A65D8B97B03BEA08"/>
    <w:rsid w:val="00127B9B"/>
  </w:style>
  <w:style w:type="paragraph" w:customStyle="1" w:styleId="D099D36B291F4BA58DE6709FA151FE1F">
    <w:name w:val="D099D36B291F4BA58DE6709FA151FE1F"/>
    <w:rsid w:val="00127B9B"/>
  </w:style>
  <w:style w:type="paragraph" w:customStyle="1" w:styleId="6F5C59EAA67C49B88798DA6CC45EF854">
    <w:name w:val="6F5C59EAA67C49B88798DA6CC45EF854"/>
    <w:rsid w:val="00127B9B"/>
  </w:style>
  <w:style w:type="paragraph" w:customStyle="1" w:styleId="2686E4DBF1104D979A90DF1A66708C97">
    <w:name w:val="2686E4DBF1104D979A90DF1A66708C97"/>
    <w:rsid w:val="00127B9B"/>
  </w:style>
  <w:style w:type="paragraph" w:customStyle="1" w:styleId="91E401F43ABF48A5985EC3E4051F76E3">
    <w:name w:val="91E401F43ABF48A5985EC3E4051F76E3"/>
    <w:rsid w:val="00127B9B"/>
  </w:style>
  <w:style w:type="paragraph" w:customStyle="1" w:styleId="4F672D383D2F4B848766561CEB6940FE">
    <w:name w:val="4F672D383D2F4B848766561CEB6940FE"/>
    <w:rsid w:val="00127B9B"/>
  </w:style>
  <w:style w:type="paragraph" w:customStyle="1" w:styleId="2CD699AA46A34A12BFC640D9B249E07E">
    <w:name w:val="2CD699AA46A34A12BFC640D9B249E07E"/>
    <w:rsid w:val="00127B9B"/>
  </w:style>
  <w:style w:type="paragraph" w:customStyle="1" w:styleId="096A0C9274234D8D8CE01B33C0BFD0B1">
    <w:name w:val="096A0C9274234D8D8CE01B33C0BFD0B1"/>
    <w:rsid w:val="00127B9B"/>
  </w:style>
  <w:style w:type="paragraph" w:customStyle="1" w:styleId="9CAD1DF638AD46D1B845C663F4458910">
    <w:name w:val="9CAD1DF638AD46D1B845C663F4458910"/>
    <w:rsid w:val="00127B9B"/>
  </w:style>
  <w:style w:type="paragraph" w:customStyle="1" w:styleId="12B48FCE5B8F4C14B3D86B1166272EFD">
    <w:name w:val="12B48FCE5B8F4C14B3D86B1166272EFD"/>
    <w:rsid w:val="00127B9B"/>
  </w:style>
  <w:style w:type="paragraph" w:customStyle="1" w:styleId="8A54A4ACE43546968657C35AC9D7ED00">
    <w:name w:val="8A54A4ACE43546968657C35AC9D7ED00"/>
    <w:rsid w:val="00127B9B"/>
  </w:style>
  <w:style w:type="paragraph" w:customStyle="1" w:styleId="9AC9070793284AF398D23497B209CE13">
    <w:name w:val="9AC9070793284AF398D23497B209CE13"/>
    <w:rsid w:val="00127B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5963</dc:subject>
  <dc:creator>Петриченко Аліна Сергіївна</dc:creator>
  <cp:keywords/>
  <dc:description/>
  <cp:lastModifiedBy>Петриченко Аліна Сергіївна</cp:lastModifiedBy>
  <cp:revision>2</cp:revision>
  <dcterms:created xsi:type="dcterms:W3CDTF">2022-07-04T08:09:00Z</dcterms:created>
  <dcterms:modified xsi:type="dcterms:W3CDTF">2022-07-04T08:09:00Z</dcterms:modified>
</cp:coreProperties>
</file>