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43644" w14:textId="6A63D565" w:rsidR="00E45BC4" w:rsidRDefault="00E45BC4" w:rsidP="00E714CE">
      <w:pPr>
        <w:pStyle w:val="st14"/>
        <w:spacing w:before="0" w:after="0"/>
        <w:ind w:left="7513"/>
        <w:rPr>
          <w:rStyle w:val="st42"/>
        </w:rPr>
      </w:pPr>
      <w:r>
        <w:rPr>
          <w:rStyle w:val="st42"/>
        </w:rPr>
        <w:t xml:space="preserve">Додаток </w:t>
      </w:r>
      <w:r w:rsidR="00FF2F78">
        <w:rPr>
          <w:rStyle w:val="st42"/>
          <w:lang w:val="uk-UA"/>
        </w:rPr>
        <w:t>30</w:t>
      </w:r>
      <w:r w:rsidDel="00C12CCD">
        <w:rPr>
          <w:rStyle w:val="st42"/>
        </w:rPr>
        <w:t xml:space="preserve"> </w:t>
      </w:r>
    </w:p>
    <w:p w14:paraId="28A65414" w14:textId="77777777" w:rsidR="00E714CE" w:rsidRDefault="003633BE" w:rsidP="00E714CE">
      <w:pPr>
        <w:pStyle w:val="st14"/>
        <w:spacing w:before="0" w:after="0"/>
        <w:ind w:left="7513"/>
        <w:rPr>
          <w:rStyle w:val="st42"/>
          <w:lang w:val="uk-UA"/>
        </w:rPr>
      </w:pPr>
      <w:r>
        <w:rPr>
          <w:rStyle w:val="st42"/>
          <w:lang w:val="uk-UA"/>
        </w:rPr>
        <w:t>до наказу Національного банку України</w:t>
      </w:r>
    </w:p>
    <w:p w14:paraId="4E72851A" w14:textId="79ED88CF" w:rsidR="00E45BC4" w:rsidRDefault="003633BE" w:rsidP="00E714CE">
      <w:pPr>
        <w:pStyle w:val="st14"/>
        <w:spacing w:before="0" w:after="0"/>
        <w:ind w:left="7513"/>
        <w:rPr>
          <w:rStyle w:val="st42"/>
          <w:lang w:val="uk-UA"/>
        </w:rPr>
      </w:pPr>
      <w:r>
        <w:rPr>
          <w:rStyle w:val="st42"/>
          <w:lang w:val="uk-UA"/>
        </w:rPr>
        <w:t>від 25 січня 2024 року №73-но</w:t>
      </w:r>
      <w:r w:rsidR="00E45BC4">
        <w:rPr>
          <w:rStyle w:val="st42"/>
          <w:lang w:val="uk-UA"/>
        </w:rPr>
        <w:t xml:space="preserve"> </w:t>
      </w:r>
    </w:p>
    <w:p w14:paraId="6D71E7A4" w14:textId="144003A5" w:rsidR="00E45BC4" w:rsidRDefault="00352DA1" w:rsidP="00E714CE">
      <w:pPr>
        <w:ind w:left="7513"/>
        <w:jc w:val="left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(</w:t>
      </w:r>
      <w:r w:rsidR="002B3790">
        <w:rPr>
          <w:bCs/>
          <w:noProof/>
          <w:sz w:val="24"/>
          <w:szCs w:val="24"/>
        </w:rPr>
        <w:t xml:space="preserve">підпункт 1 </w:t>
      </w:r>
      <w:r>
        <w:rPr>
          <w:bCs/>
          <w:noProof/>
          <w:sz w:val="24"/>
          <w:szCs w:val="24"/>
        </w:rPr>
        <w:t>пункт</w:t>
      </w:r>
      <w:r w:rsidR="002B3790">
        <w:rPr>
          <w:bCs/>
          <w:noProof/>
          <w:sz w:val="24"/>
          <w:szCs w:val="24"/>
        </w:rPr>
        <w:t>у</w:t>
      </w:r>
      <w:r>
        <w:rPr>
          <w:bCs/>
          <w:noProof/>
          <w:sz w:val="24"/>
          <w:szCs w:val="24"/>
        </w:rPr>
        <w:t xml:space="preserve"> </w:t>
      </w:r>
      <w:r w:rsidR="00E45BC4">
        <w:rPr>
          <w:bCs/>
          <w:noProof/>
          <w:sz w:val="24"/>
          <w:szCs w:val="24"/>
        </w:rPr>
        <w:t>614 гл</w:t>
      </w:r>
      <w:r>
        <w:rPr>
          <w:bCs/>
          <w:noProof/>
          <w:sz w:val="24"/>
          <w:szCs w:val="24"/>
        </w:rPr>
        <w:t xml:space="preserve">ави </w:t>
      </w:r>
      <w:r w:rsidR="00E45BC4">
        <w:rPr>
          <w:bCs/>
          <w:noProof/>
          <w:sz w:val="24"/>
          <w:szCs w:val="24"/>
        </w:rPr>
        <w:t>54 р</w:t>
      </w:r>
      <w:r>
        <w:rPr>
          <w:bCs/>
          <w:noProof/>
          <w:sz w:val="24"/>
          <w:szCs w:val="24"/>
        </w:rPr>
        <w:t xml:space="preserve">озділу </w:t>
      </w:r>
      <w:r w:rsidR="00E45BC4">
        <w:rPr>
          <w:bCs/>
          <w:noProof/>
          <w:sz w:val="24"/>
          <w:szCs w:val="24"/>
          <w:lang w:val="en-US"/>
        </w:rPr>
        <w:t>VIII</w:t>
      </w:r>
      <w:r w:rsidR="00E45BC4" w:rsidRPr="00BD24C0">
        <w:rPr>
          <w:bCs/>
          <w:noProof/>
          <w:sz w:val="24"/>
          <w:szCs w:val="24"/>
        </w:rPr>
        <w:t xml:space="preserve"> Положення про </w:t>
      </w:r>
      <w:bookmarkStart w:id="0" w:name="_GoBack"/>
      <w:bookmarkEnd w:id="0"/>
      <w:r w:rsidR="00E45BC4" w:rsidRPr="00BD24C0">
        <w:rPr>
          <w:bCs/>
          <w:noProof/>
          <w:sz w:val="24"/>
          <w:szCs w:val="24"/>
        </w:rPr>
        <w:t xml:space="preserve">авторизацію надавачів фінансових послуг та умови </w:t>
      </w:r>
      <w:r w:rsidRPr="00BD24C0">
        <w:rPr>
          <w:bCs/>
          <w:noProof/>
          <w:sz w:val="24"/>
          <w:szCs w:val="24"/>
        </w:rPr>
        <w:t>здійснення</w:t>
      </w:r>
      <w:r w:rsidR="00E45BC4" w:rsidRPr="00BD24C0">
        <w:rPr>
          <w:bCs/>
          <w:noProof/>
          <w:sz w:val="24"/>
          <w:szCs w:val="24"/>
        </w:rPr>
        <w:t xml:space="preserve"> ними діяльності з надання фінансових послуг</w:t>
      </w:r>
      <w:r w:rsidRPr="00BD24C0">
        <w:rPr>
          <w:bCs/>
          <w:noProof/>
          <w:sz w:val="24"/>
          <w:szCs w:val="24"/>
        </w:rPr>
        <w:t>)</w:t>
      </w:r>
    </w:p>
    <w:p w14:paraId="76D89426" w14:textId="77777777" w:rsidR="003B4308" w:rsidRPr="00BD24C0" w:rsidRDefault="003B4308" w:rsidP="00352DA1">
      <w:pPr>
        <w:ind w:left="9356"/>
        <w:rPr>
          <w:bCs/>
          <w:noProof/>
          <w:sz w:val="24"/>
          <w:szCs w:val="24"/>
        </w:rPr>
      </w:pPr>
    </w:p>
    <w:p w14:paraId="45D072F1" w14:textId="77777777" w:rsidR="00E45BC4" w:rsidRPr="00BD24C0" w:rsidRDefault="00E45BC4" w:rsidP="007D2C6E">
      <w:pPr>
        <w:ind w:left="9356"/>
        <w:rPr>
          <w:bCs/>
          <w:noProof/>
          <w:sz w:val="24"/>
          <w:szCs w:val="24"/>
        </w:rPr>
      </w:pPr>
    </w:p>
    <w:p w14:paraId="68D664D6" w14:textId="4E327DC3" w:rsidR="00E45BC4" w:rsidRPr="00F90BE9" w:rsidRDefault="00745F81" w:rsidP="007D2C6E">
      <w:pPr>
        <w:pStyle w:val="10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F90BE9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Повідомлення </w:t>
      </w:r>
      <w:r w:rsidR="00E45BC4" w:rsidRPr="00F90BE9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br/>
        <w:t>про зміну структури власності страховика, надавача фінансових платіжних послуг у зв’язку з внутрішньогруповою реструктуризацією</w:t>
      </w:r>
    </w:p>
    <w:p w14:paraId="03E7450E" w14:textId="020F8A4B" w:rsidR="00E45BC4" w:rsidRPr="007519D4" w:rsidRDefault="00E45BC4" w:rsidP="007D2C6E">
      <w:pPr>
        <w:autoSpaceDE w:val="0"/>
        <w:autoSpaceDN w:val="0"/>
        <w:adjustRightInd w:val="0"/>
        <w:jc w:val="center"/>
        <w:rPr>
          <w:noProof/>
          <w:sz w:val="20"/>
          <w:szCs w:val="20"/>
          <w:lang w:val="ru-RU"/>
        </w:rPr>
      </w:pPr>
      <w:r w:rsidRPr="007519D4">
        <w:rPr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  <w:r w:rsidRPr="007519D4">
        <w:rPr>
          <w:noProof/>
          <w:sz w:val="24"/>
          <w:szCs w:val="24"/>
          <w:lang w:val="ru-RU"/>
        </w:rPr>
        <w:br/>
      </w:r>
      <w:r w:rsidRPr="007519D4">
        <w:rPr>
          <w:noProof/>
          <w:sz w:val="20"/>
          <w:szCs w:val="20"/>
          <w:lang w:val="ru-RU"/>
        </w:rPr>
        <w:t xml:space="preserve">(повне найменування </w:t>
      </w:r>
      <w:r w:rsidR="00A37D16">
        <w:rPr>
          <w:noProof/>
          <w:sz w:val="20"/>
          <w:szCs w:val="20"/>
          <w:lang w:val="ru-RU"/>
        </w:rPr>
        <w:t>страховика</w:t>
      </w:r>
      <w:r w:rsidR="00745F81">
        <w:rPr>
          <w:noProof/>
          <w:sz w:val="20"/>
          <w:szCs w:val="20"/>
          <w:lang w:val="ru-RU"/>
        </w:rPr>
        <w:t xml:space="preserve"> </w:t>
      </w:r>
      <w:r w:rsidR="00A37D16">
        <w:rPr>
          <w:noProof/>
          <w:sz w:val="20"/>
          <w:szCs w:val="20"/>
          <w:lang w:val="ru-RU"/>
        </w:rPr>
        <w:t>/</w:t>
      </w:r>
      <w:r w:rsidR="00745F81">
        <w:rPr>
          <w:noProof/>
          <w:sz w:val="20"/>
          <w:szCs w:val="20"/>
          <w:lang w:val="ru-RU"/>
        </w:rPr>
        <w:t xml:space="preserve"> </w:t>
      </w:r>
      <w:r w:rsidRPr="007519D4">
        <w:rPr>
          <w:noProof/>
          <w:sz w:val="20"/>
          <w:szCs w:val="20"/>
          <w:lang w:val="ru-RU"/>
        </w:rPr>
        <w:t>надавача фінансових</w:t>
      </w:r>
      <w:r w:rsidR="00A37D16">
        <w:rPr>
          <w:noProof/>
          <w:sz w:val="20"/>
          <w:szCs w:val="20"/>
          <w:lang w:val="ru-RU"/>
        </w:rPr>
        <w:t xml:space="preserve"> платіжних</w:t>
      </w:r>
      <w:r w:rsidRPr="007519D4">
        <w:rPr>
          <w:noProof/>
          <w:sz w:val="20"/>
          <w:szCs w:val="20"/>
          <w:lang w:val="ru-RU"/>
        </w:rPr>
        <w:t xml:space="preserve"> послуг у родовому відмінку, код за Єдиним державним реєстром підприємств </w:t>
      </w:r>
      <w:r w:rsidR="00971C2A">
        <w:rPr>
          <w:noProof/>
          <w:sz w:val="20"/>
          <w:szCs w:val="20"/>
          <w:lang w:val="ru-RU"/>
        </w:rPr>
        <w:t>та</w:t>
      </w:r>
      <w:r w:rsidRPr="007519D4">
        <w:rPr>
          <w:noProof/>
          <w:sz w:val="20"/>
          <w:szCs w:val="20"/>
          <w:lang w:val="ru-RU"/>
        </w:rPr>
        <w:t>організацій України, місцезнаходження)</w:t>
      </w:r>
    </w:p>
    <w:p w14:paraId="5A50DF5C" w14:textId="77777777" w:rsidR="00E45BC4" w:rsidRPr="007519D4" w:rsidRDefault="00E45BC4" w:rsidP="007D2C6E">
      <w:pPr>
        <w:autoSpaceDE w:val="0"/>
        <w:autoSpaceDN w:val="0"/>
        <w:adjustRightInd w:val="0"/>
        <w:jc w:val="center"/>
        <w:rPr>
          <w:noProof/>
          <w:sz w:val="24"/>
          <w:szCs w:val="24"/>
          <w:lang w:val="ru-RU"/>
        </w:rPr>
      </w:pPr>
    </w:p>
    <w:p w14:paraId="73B1945A" w14:textId="0B7C5516" w:rsidR="00E45BC4" w:rsidRPr="007519D4" w:rsidRDefault="00745F81" w:rsidP="003B4308">
      <w:pPr>
        <w:autoSpaceDE w:val="0"/>
        <w:autoSpaceDN w:val="0"/>
        <w:adjustRightInd w:val="0"/>
        <w:ind w:firstLine="567"/>
        <w:jc w:val="left"/>
        <w:rPr>
          <w:noProof/>
          <w:sz w:val="24"/>
          <w:szCs w:val="24"/>
          <w:lang w:val="ru-RU"/>
        </w:rPr>
      </w:pPr>
      <w:r w:rsidRPr="003B4308">
        <w:rPr>
          <w:noProof/>
          <w:sz w:val="24"/>
          <w:szCs w:val="24"/>
          <w:lang w:val="ru-RU"/>
        </w:rPr>
        <w:t xml:space="preserve">У </w:t>
      </w:r>
      <w:r w:rsidR="00E45BC4" w:rsidRPr="003B4308">
        <w:rPr>
          <w:noProof/>
          <w:sz w:val="24"/>
          <w:szCs w:val="24"/>
          <w:lang w:val="ru-RU"/>
        </w:rPr>
        <w:t>зв’язку з внутрішньогруповою реструктуризацією</w:t>
      </w:r>
      <w:r w:rsidRPr="003B4308">
        <w:rPr>
          <w:noProof/>
          <w:sz w:val="24"/>
          <w:szCs w:val="24"/>
          <w:lang w:val="ru-RU"/>
        </w:rPr>
        <w:t xml:space="preserve"> </w:t>
      </w:r>
      <w:r w:rsidR="003B4308">
        <w:rPr>
          <w:noProof/>
          <w:sz w:val="24"/>
          <w:szCs w:val="24"/>
          <w:lang w:val="ru-RU"/>
        </w:rPr>
        <w:t>п</w:t>
      </w:r>
      <w:r w:rsidR="00E45BC4" w:rsidRPr="007519D4">
        <w:rPr>
          <w:noProof/>
          <w:sz w:val="24"/>
          <w:szCs w:val="24"/>
          <w:lang w:val="ru-RU"/>
        </w:rPr>
        <w:t xml:space="preserve">рошу погодити ______________________________________________________________________________ (далі </w:t>
      </w:r>
      <w:r>
        <w:rPr>
          <w:noProof/>
          <w:sz w:val="24"/>
          <w:szCs w:val="24"/>
          <w:lang w:val="ru-RU"/>
        </w:rPr>
        <w:t>–</w:t>
      </w:r>
      <w:r w:rsidRPr="007519D4">
        <w:rPr>
          <w:noProof/>
          <w:sz w:val="24"/>
          <w:szCs w:val="24"/>
          <w:lang w:val="ru-RU"/>
        </w:rPr>
        <w:t xml:space="preserve"> </w:t>
      </w:r>
      <w:r w:rsidR="00E45BC4" w:rsidRPr="007519D4">
        <w:rPr>
          <w:noProof/>
          <w:sz w:val="24"/>
          <w:szCs w:val="24"/>
          <w:lang w:val="ru-RU"/>
        </w:rPr>
        <w:t>компанія-набувач)</w:t>
      </w:r>
    </w:p>
    <w:p w14:paraId="7E9531FC" w14:textId="5692E9BA" w:rsidR="00E45BC4" w:rsidRPr="007519D4" w:rsidRDefault="00E45BC4" w:rsidP="007D2C6E">
      <w:pPr>
        <w:tabs>
          <w:tab w:val="left" w:pos="10348"/>
        </w:tabs>
        <w:autoSpaceDE w:val="0"/>
        <w:autoSpaceDN w:val="0"/>
        <w:adjustRightInd w:val="0"/>
        <w:ind w:left="2694" w:right="3088"/>
        <w:jc w:val="center"/>
        <w:rPr>
          <w:noProof/>
          <w:sz w:val="20"/>
          <w:szCs w:val="20"/>
          <w:lang w:val="ru-RU"/>
        </w:rPr>
      </w:pPr>
      <w:r w:rsidRPr="007519D4">
        <w:rPr>
          <w:noProof/>
          <w:sz w:val="20"/>
          <w:szCs w:val="20"/>
          <w:lang w:val="ru-RU"/>
        </w:rPr>
        <w:t xml:space="preserve">(найменування юридичної особи, яка внаслідок внутрішньогрупової реструктуризації </w:t>
      </w:r>
      <w:r w:rsidR="00971C2A">
        <w:rPr>
          <w:noProof/>
          <w:sz w:val="20"/>
          <w:szCs w:val="20"/>
          <w:lang w:val="ru-RU"/>
        </w:rPr>
        <w:t>набуде або збільшить/</w:t>
      </w:r>
      <w:r w:rsidRPr="007519D4">
        <w:rPr>
          <w:noProof/>
          <w:sz w:val="20"/>
          <w:szCs w:val="20"/>
          <w:lang w:val="ru-RU"/>
        </w:rPr>
        <w:t xml:space="preserve">набула або збільшила істотну участь у </w:t>
      </w:r>
      <w:r w:rsidR="00A37D16">
        <w:rPr>
          <w:noProof/>
          <w:sz w:val="20"/>
          <w:szCs w:val="20"/>
          <w:lang w:val="ru-RU"/>
        </w:rPr>
        <w:t>страховику/</w:t>
      </w:r>
      <w:r w:rsidRPr="007519D4">
        <w:rPr>
          <w:noProof/>
          <w:sz w:val="20"/>
          <w:szCs w:val="20"/>
          <w:lang w:val="ru-RU"/>
        </w:rPr>
        <w:t xml:space="preserve">надавачі фінансових </w:t>
      </w:r>
      <w:r w:rsidR="00A37D16">
        <w:rPr>
          <w:noProof/>
          <w:sz w:val="20"/>
          <w:szCs w:val="20"/>
          <w:lang w:val="ru-RU"/>
        </w:rPr>
        <w:t xml:space="preserve">платіжних </w:t>
      </w:r>
      <w:r w:rsidRPr="007519D4">
        <w:rPr>
          <w:noProof/>
          <w:sz w:val="20"/>
          <w:szCs w:val="20"/>
          <w:lang w:val="ru-RU"/>
        </w:rPr>
        <w:t>послуг)</w:t>
      </w:r>
    </w:p>
    <w:p w14:paraId="3CAB82F7" w14:textId="77777777" w:rsidR="00E45BC4" w:rsidRPr="007519D4" w:rsidRDefault="00E45BC4" w:rsidP="007D2C6E">
      <w:pPr>
        <w:tabs>
          <w:tab w:val="left" w:pos="10348"/>
        </w:tabs>
        <w:autoSpaceDE w:val="0"/>
        <w:autoSpaceDN w:val="0"/>
        <w:adjustRightInd w:val="0"/>
        <w:ind w:left="2694" w:right="3088"/>
        <w:jc w:val="center"/>
        <w:rPr>
          <w:noProof/>
          <w:sz w:val="24"/>
          <w:szCs w:val="24"/>
          <w:lang w:val="ru-RU"/>
        </w:rPr>
      </w:pPr>
    </w:p>
    <w:p w14:paraId="1ACBFF4C" w14:textId="28BFA671" w:rsidR="00E45BC4" w:rsidRPr="007519D4" w:rsidRDefault="00E45BC4" w:rsidP="007D2C6E">
      <w:pPr>
        <w:autoSpaceDE w:val="0"/>
        <w:autoSpaceDN w:val="0"/>
        <w:adjustRightInd w:val="0"/>
        <w:rPr>
          <w:noProof/>
          <w:sz w:val="24"/>
          <w:szCs w:val="24"/>
          <w:lang w:val="ru-RU"/>
        </w:rPr>
      </w:pPr>
      <w:r w:rsidRPr="007519D4">
        <w:rPr>
          <w:noProof/>
          <w:sz w:val="24"/>
          <w:szCs w:val="24"/>
          <w:lang w:val="ru-RU"/>
        </w:rPr>
        <w:t>одноосібне набуття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>збільшення прямої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 xml:space="preserve">опосередкованої істотної участі в </w:t>
      </w:r>
      <w:r>
        <w:rPr>
          <w:noProof/>
          <w:sz w:val="24"/>
          <w:szCs w:val="24"/>
          <w:lang w:val="ru-RU"/>
        </w:rPr>
        <w:t>страховику</w:t>
      </w:r>
      <w:r w:rsidR="00745F81">
        <w:rPr>
          <w:noProof/>
          <w:sz w:val="24"/>
          <w:szCs w:val="24"/>
          <w:lang w:val="ru-RU"/>
        </w:rPr>
        <w:t> </w:t>
      </w:r>
      <w:r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 xml:space="preserve">надавачі фінансових </w:t>
      </w:r>
      <w:r>
        <w:rPr>
          <w:noProof/>
          <w:sz w:val="24"/>
          <w:szCs w:val="24"/>
          <w:lang w:val="ru-RU"/>
        </w:rPr>
        <w:t xml:space="preserve">платіжних </w:t>
      </w:r>
      <w:r w:rsidRPr="007519D4">
        <w:rPr>
          <w:noProof/>
          <w:sz w:val="24"/>
          <w:szCs w:val="24"/>
          <w:lang w:val="ru-RU"/>
        </w:rPr>
        <w:t xml:space="preserve">послуг, у результаті чого розмір істотної участі в </w:t>
      </w:r>
      <w:r>
        <w:rPr>
          <w:noProof/>
          <w:sz w:val="24"/>
          <w:szCs w:val="24"/>
          <w:lang w:val="ru-RU"/>
        </w:rPr>
        <w:t>страховику</w:t>
      </w:r>
      <w:r w:rsidR="00745F81">
        <w:rPr>
          <w:noProof/>
          <w:sz w:val="24"/>
          <w:szCs w:val="24"/>
          <w:lang w:val="ru-RU"/>
        </w:rPr>
        <w:t> </w:t>
      </w:r>
      <w:r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 xml:space="preserve">надавачі фінансових </w:t>
      </w:r>
      <w:r>
        <w:rPr>
          <w:noProof/>
          <w:sz w:val="24"/>
          <w:szCs w:val="24"/>
          <w:lang w:val="ru-RU"/>
        </w:rPr>
        <w:t xml:space="preserve">платіжних </w:t>
      </w:r>
      <w:r w:rsidRPr="007519D4">
        <w:rPr>
          <w:noProof/>
          <w:sz w:val="24"/>
          <w:szCs w:val="24"/>
          <w:lang w:val="ru-RU"/>
        </w:rPr>
        <w:t>послуг, що їй належатиме, становитиме</w:t>
      </w:r>
      <w:r w:rsidR="00745F81">
        <w:rPr>
          <w:noProof/>
          <w:sz w:val="24"/>
          <w:szCs w:val="24"/>
          <w:lang w:val="ru-RU"/>
        </w:rPr>
        <w:t>__________</w:t>
      </w:r>
      <w:r w:rsidRPr="007519D4">
        <w:rPr>
          <w:noProof/>
          <w:sz w:val="24"/>
          <w:szCs w:val="24"/>
          <w:lang w:val="ru-RU"/>
        </w:rPr>
        <w:t xml:space="preserve"> відсотків статутного  капіталу </w:t>
      </w:r>
      <w:r>
        <w:rPr>
          <w:noProof/>
          <w:sz w:val="24"/>
          <w:szCs w:val="24"/>
          <w:lang w:val="ru-RU"/>
        </w:rPr>
        <w:t>страховика</w:t>
      </w:r>
      <w:r w:rsidR="00745F81">
        <w:rPr>
          <w:noProof/>
          <w:sz w:val="24"/>
          <w:szCs w:val="24"/>
          <w:lang w:val="ru-RU"/>
        </w:rPr>
        <w:t> </w:t>
      </w:r>
      <w:r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 xml:space="preserve">надавача фінансових </w:t>
      </w:r>
      <w:r>
        <w:rPr>
          <w:noProof/>
          <w:sz w:val="24"/>
          <w:szCs w:val="24"/>
          <w:lang w:val="ru-RU"/>
        </w:rPr>
        <w:t xml:space="preserve">платіжних </w:t>
      </w:r>
      <w:r w:rsidRPr="007519D4">
        <w:rPr>
          <w:noProof/>
          <w:sz w:val="24"/>
          <w:szCs w:val="24"/>
          <w:lang w:val="ru-RU"/>
        </w:rPr>
        <w:t>послуг.</w:t>
      </w:r>
    </w:p>
    <w:p w14:paraId="1F0DB79D" w14:textId="128C089C" w:rsidR="00E45BC4" w:rsidRPr="007519D4" w:rsidRDefault="00E45BC4" w:rsidP="007D2C6E">
      <w:pPr>
        <w:tabs>
          <w:tab w:val="left" w:leader="underscore" w:pos="3787"/>
        </w:tabs>
        <w:autoSpaceDE w:val="0"/>
        <w:autoSpaceDN w:val="0"/>
        <w:adjustRightInd w:val="0"/>
        <w:ind w:firstLine="567"/>
        <w:rPr>
          <w:noProof/>
          <w:sz w:val="24"/>
          <w:szCs w:val="24"/>
          <w:lang w:val="ru-RU"/>
        </w:rPr>
      </w:pPr>
      <w:r w:rsidRPr="007519D4">
        <w:rPr>
          <w:noProof/>
          <w:sz w:val="24"/>
          <w:szCs w:val="24"/>
          <w:lang w:val="ru-RU"/>
        </w:rPr>
        <w:t>Набуття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>збільшення компанією</w:t>
      </w:r>
      <w:r w:rsidR="00745F81">
        <w:rPr>
          <w:noProof/>
          <w:sz w:val="24"/>
          <w:szCs w:val="24"/>
          <w:lang w:val="ru-RU"/>
        </w:rPr>
        <w:t xml:space="preserve"> – </w:t>
      </w:r>
      <w:r w:rsidRPr="007519D4">
        <w:rPr>
          <w:noProof/>
          <w:sz w:val="24"/>
          <w:szCs w:val="24"/>
          <w:lang w:val="ru-RU"/>
        </w:rPr>
        <w:t xml:space="preserve">набувачем істотної участі в </w:t>
      </w:r>
      <w:r>
        <w:rPr>
          <w:noProof/>
          <w:sz w:val="24"/>
          <w:szCs w:val="24"/>
          <w:lang w:val="ru-RU"/>
        </w:rPr>
        <w:t>страховику</w:t>
      </w:r>
      <w:r w:rsidR="00745F81">
        <w:t> </w:t>
      </w:r>
      <w:r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 xml:space="preserve">надавачі фінансових </w:t>
      </w:r>
      <w:r>
        <w:rPr>
          <w:noProof/>
          <w:sz w:val="24"/>
          <w:szCs w:val="24"/>
          <w:lang w:val="ru-RU"/>
        </w:rPr>
        <w:t xml:space="preserve">платіжних </w:t>
      </w:r>
      <w:r w:rsidRPr="007519D4">
        <w:rPr>
          <w:noProof/>
          <w:sz w:val="24"/>
          <w:szCs w:val="24"/>
          <w:lang w:val="ru-RU"/>
        </w:rPr>
        <w:t xml:space="preserve">послуг не призведе до зміни кінцевого власника </w:t>
      </w:r>
      <w:r>
        <w:rPr>
          <w:noProof/>
          <w:sz w:val="24"/>
          <w:szCs w:val="24"/>
          <w:lang w:val="ru-RU"/>
        </w:rPr>
        <w:t>страховика</w:t>
      </w:r>
      <w:r w:rsidR="00745F81">
        <w:rPr>
          <w:noProof/>
          <w:sz w:val="24"/>
          <w:szCs w:val="24"/>
          <w:lang w:val="ru-RU"/>
        </w:rPr>
        <w:t> </w:t>
      </w:r>
      <w:r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Pr="007519D4">
        <w:rPr>
          <w:noProof/>
          <w:sz w:val="24"/>
          <w:szCs w:val="24"/>
          <w:lang w:val="ru-RU"/>
        </w:rPr>
        <w:t xml:space="preserve">надавача фінансових </w:t>
      </w:r>
      <w:r>
        <w:rPr>
          <w:noProof/>
          <w:sz w:val="24"/>
          <w:szCs w:val="24"/>
          <w:lang w:val="ru-RU"/>
        </w:rPr>
        <w:t xml:space="preserve">платіжних </w:t>
      </w:r>
      <w:r w:rsidRPr="007519D4">
        <w:rPr>
          <w:noProof/>
          <w:sz w:val="24"/>
          <w:szCs w:val="24"/>
          <w:lang w:val="ru-RU"/>
        </w:rPr>
        <w:t>послуг.</w:t>
      </w:r>
    </w:p>
    <w:p w14:paraId="67543FC1" w14:textId="02E18046" w:rsidR="00E45BC4" w:rsidRPr="007519D4" w:rsidRDefault="00C35FC2" w:rsidP="007D2C6E">
      <w:pPr>
        <w:tabs>
          <w:tab w:val="left" w:leader="underscore" w:pos="3787"/>
        </w:tabs>
        <w:autoSpaceDE w:val="0"/>
        <w:autoSpaceDN w:val="0"/>
        <w:adjustRightInd w:val="0"/>
        <w:ind w:firstLine="567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Оновлені дані про юридичних осіб, через яких кінцевий власник здійснює опосередковане володіння істотною участю в</w:t>
      </w:r>
      <w:r w:rsidR="00E45BC4" w:rsidRPr="007519D4">
        <w:rPr>
          <w:noProof/>
          <w:sz w:val="24"/>
          <w:szCs w:val="24"/>
          <w:lang w:val="ru-RU"/>
        </w:rPr>
        <w:t xml:space="preserve"> </w:t>
      </w:r>
      <w:r w:rsidR="00E45BC4">
        <w:rPr>
          <w:noProof/>
          <w:sz w:val="24"/>
          <w:szCs w:val="24"/>
          <w:lang w:val="ru-RU"/>
        </w:rPr>
        <w:t>страховик</w:t>
      </w:r>
      <w:r>
        <w:rPr>
          <w:noProof/>
          <w:sz w:val="24"/>
          <w:szCs w:val="24"/>
          <w:lang w:val="ru-RU"/>
        </w:rPr>
        <w:t>у</w:t>
      </w:r>
      <w:r w:rsidR="00745F81">
        <w:rPr>
          <w:noProof/>
          <w:sz w:val="24"/>
          <w:szCs w:val="24"/>
          <w:lang w:val="ru-RU"/>
        </w:rPr>
        <w:t> </w:t>
      </w:r>
      <w:r w:rsidR="00E45BC4">
        <w:rPr>
          <w:noProof/>
          <w:sz w:val="24"/>
          <w:szCs w:val="24"/>
          <w:lang w:val="ru-RU"/>
        </w:rPr>
        <w:t>/</w:t>
      </w:r>
      <w:r w:rsidR="00745F81">
        <w:rPr>
          <w:noProof/>
          <w:sz w:val="24"/>
          <w:szCs w:val="24"/>
          <w:lang w:val="ru-RU"/>
        </w:rPr>
        <w:t> </w:t>
      </w:r>
      <w:r w:rsidR="00E45BC4" w:rsidRPr="007519D4">
        <w:rPr>
          <w:noProof/>
          <w:sz w:val="24"/>
          <w:szCs w:val="24"/>
          <w:lang w:val="ru-RU"/>
        </w:rPr>
        <w:t>надавач</w:t>
      </w:r>
      <w:r>
        <w:rPr>
          <w:noProof/>
          <w:sz w:val="24"/>
          <w:szCs w:val="24"/>
          <w:lang w:val="ru-RU"/>
        </w:rPr>
        <w:t>і</w:t>
      </w:r>
      <w:r w:rsidR="00E45BC4" w:rsidRPr="007519D4">
        <w:rPr>
          <w:noProof/>
          <w:sz w:val="24"/>
          <w:szCs w:val="24"/>
          <w:lang w:val="ru-RU"/>
        </w:rPr>
        <w:t xml:space="preserve"> фінансових</w:t>
      </w:r>
      <w:r w:rsidR="00E45BC4">
        <w:rPr>
          <w:noProof/>
          <w:sz w:val="24"/>
          <w:szCs w:val="24"/>
          <w:lang w:val="ru-RU"/>
        </w:rPr>
        <w:t xml:space="preserve"> платіжних</w:t>
      </w:r>
      <w:r w:rsidR="00E45BC4" w:rsidRPr="007519D4">
        <w:rPr>
          <w:noProof/>
          <w:sz w:val="24"/>
          <w:szCs w:val="24"/>
          <w:lang w:val="ru-RU"/>
        </w:rPr>
        <w:t xml:space="preserve"> послуг:</w:t>
      </w:r>
    </w:p>
    <w:p w14:paraId="7C6B3A08" w14:textId="35D53B87" w:rsidR="00352DA1" w:rsidRDefault="00352DA1" w:rsidP="007D2C6E">
      <w:pPr>
        <w:tabs>
          <w:tab w:val="left" w:leader="underscore" w:pos="3787"/>
        </w:tabs>
        <w:autoSpaceDE w:val="0"/>
        <w:autoSpaceDN w:val="0"/>
        <w:adjustRightInd w:val="0"/>
        <w:jc w:val="right"/>
        <w:rPr>
          <w:noProof/>
          <w:sz w:val="24"/>
          <w:szCs w:val="24"/>
          <w:lang w:val="ru-RU"/>
        </w:rPr>
      </w:pPr>
    </w:p>
    <w:p w14:paraId="5059787E" w14:textId="602D8C15" w:rsidR="00437FFD" w:rsidRDefault="00437FFD" w:rsidP="007D2C6E">
      <w:pPr>
        <w:tabs>
          <w:tab w:val="left" w:leader="underscore" w:pos="3787"/>
        </w:tabs>
        <w:autoSpaceDE w:val="0"/>
        <w:autoSpaceDN w:val="0"/>
        <w:adjustRightInd w:val="0"/>
        <w:jc w:val="right"/>
        <w:rPr>
          <w:noProof/>
          <w:sz w:val="24"/>
          <w:szCs w:val="24"/>
          <w:lang w:val="ru-RU"/>
        </w:rPr>
      </w:pPr>
    </w:p>
    <w:p w14:paraId="4E63F3D2" w14:textId="7A8FD7E5" w:rsidR="00437FFD" w:rsidRDefault="00437FFD" w:rsidP="007D2C6E">
      <w:pPr>
        <w:tabs>
          <w:tab w:val="left" w:leader="underscore" w:pos="3787"/>
        </w:tabs>
        <w:autoSpaceDE w:val="0"/>
        <w:autoSpaceDN w:val="0"/>
        <w:adjustRightInd w:val="0"/>
        <w:jc w:val="right"/>
        <w:rPr>
          <w:noProof/>
          <w:sz w:val="24"/>
          <w:szCs w:val="24"/>
          <w:lang w:val="ru-RU"/>
        </w:rPr>
      </w:pPr>
    </w:p>
    <w:p w14:paraId="7B5A5A42" w14:textId="629462B8" w:rsidR="00437FFD" w:rsidRDefault="00437FFD" w:rsidP="007D2C6E">
      <w:pPr>
        <w:tabs>
          <w:tab w:val="left" w:leader="underscore" w:pos="3787"/>
        </w:tabs>
        <w:autoSpaceDE w:val="0"/>
        <w:autoSpaceDN w:val="0"/>
        <w:adjustRightInd w:val="0"/>
        <w:jc w:val="right"/>
        <w:rPr>
          <w:noProof/>
          <w:sz w:val="24"/>
          <w:szCs w:val="24"/>
          <w:lang w:val="ru-RU"/>
        </w:rPr>
      </w:pPr>
    </w:p>
    <w:p w14:paraId="719C2301" w14:textId="0DF7C85D" w:rsidR="00437FFD" w:rsidRDefault="00437FFD" w:rsidP="007D2C6E">
      <w:pPr>
        <w:tabs>
          <w:tab w:val="left" w:leader="underscore" w:pos="3787"/>
        </w:tabs>
        <w:autoSpaceDE w:val="0"/>
        <w:autoSpaceDN w:val="0"/>
        <w:adjustRightInd w:val="0"/>
        <w:jc w:val="right"/>
        <w:rPr>
          <w:noProof/>
          <w:sz w:val="24"/>
          <w:szCs w:val="24"/>
          <w:lang w:val="ru-RU"/>
        </w:rPr>
      </w:pPr>
    </w:p>
    <w:p w14:paraId="261EB757" w14:textId="1D554D45" w:rsidR="00E45BC4" w:rsidRPr="00B90F14" w:rsidRDefault="00E45BC4" w:rsidP="007D2C6E">
      <w:pPr>
        <w:tabs>
          <w:tab w:val="left" w:leader="underscore" w:pos="3787"/>
        </w:tabs>
        <w:autoSpaceDE w:val="0"/>
        <w:autoSpaceDN w:val="0"/>
        <w:adjustRightInd w:val="0"/>
        <w:jc w:val="right"/>
        <w:rPr>
          <w:noProof/>
          <w:sz w:val="24"/>
          <w:szCs w:val="24"/>
          <w:lang w:val="en-AU"/>
        </w:rPr>
      </w:pPr>
      <w:r w:rsidRPr="00B90F14">
        <w:rPr>
          <w:noProof/>
          <w:sz w:val="24"/>
          <w:szCs w:val="24"/>
          <w:lang w:val="en-AU"/>
        </w:rPr>
        <w:lastRenderedPageBreak/>
        <w:t>Таблиця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251"/>
        <w:gridCol w:w="2854"/>
        <w:gridCol w:w="2575"/>
        <w:gridCol w:w="3081"/>
      </w:tblGrid>
      <w:tr w:rsidR="00E45BC4" w:rsidRPr="00B90F14" w14:paraId="4A5906A8" w14:textId="77777777" w:rsidTr="007D2C6E">
        <w:tc>
          <w:tcPr>
            <w:tcW w:w="668" w:type="dxa"/>
            <w:vAlign w:val="center"/>
          </w:tcPr>
          <w:p w14:paraId="036C517C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№</w:t>
            </w:r>
          </w:p>
          <w:p w14:paraId="6D7EC375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з/п</w:t>
            </w:r>
          </w:p>
        </w:tc>
        <w:tc>
          <w:tcPr>
            <w:tcW w:w="5414" w:type="dxa"/>
            <w:vAlign w:val="center"/>
          </w:tcPr>
          <w:p w14:paraId="331D4F4C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Найменування юридичної особи</w:t>
            </w:r>
          </w:p>
        </w:tc>
        <w:tc>
          <w:tcPr>
            <w:tcW w:w="2874" w:type="dxa"/>
            <w:vAlign w:val="center"/>
          </w:tcPr>
          <w:p w14:paraId="13DAE94D" w14:textId="77777777" w:rsidR="00E45BC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7519D4">
              <w:rPr>
                <w:noProof/>
                <w:sz w:val="24"/>
                <w:szCs w:val="24"/>
                <w:lang w:val="ru-RU"/>
              </w:rPr>
              <w:t xml:space="preserve">Участь у </w:t>
            </w:r>
            <w:r>
              <w:rPr>
                <w:noProof/>
                <w:sz w:val="24"/>
                <w:szCs w:val="24"/>
                <w:lang w:val="ru-RU"/>
              </w:rPr>
              <w:t>страховику</w:t>
            </w:r>
            <w:r w:rsidR="00745F81">
              <w:rPr>
                <w:noProof/>
                <w:sz w:val="24"/>
                <w:szCs w:val="24"/>
                <w:lang w:val="ru-RU"/>
              </w:rPr>
              <w:t> </w:t>
            </w:r>
            <w:r>
              <w:rPr>
                <w:noProof/>
                <w:sz w:val="24"/>
                <w:szCs w:val="24"/>
                <w:lang w:val="ru-RU"/>
              </w:rPr>
              <w:t>/</w:t>
            </w:r>
            <w:r w:rsidR="00745F81">
              <w:rPr>
                <w:noProof/>
                <w:sz w:val="24"/>
                <w:szCs w:val="24"/>
                <w:lang w:val="ru-RU"/>
              </w:rPr>
              <w:t> </w:t>
            </w:r>
            <w:r w:rsidRPr="007519D4">
              <w:rPr>
                <w:noProof/>
                <w:sz w:val="24"/>
                <w:szCs w:val="24"/>
                <w:lang w:val="ru-RU"/>
              </w:rPr>
              <w:t xml:space="preserve">надавачі фінансових </w:t>
            </w:r>
            <w:r>
              <w:rPr>
                <w:noProof/>
                <w:sz w:val="24"/>
                <w:szCs w:val="24"/>
                <w:lang w:val="ru-RU"/>
              </w:rPr>
              <w:t xml:space="preserve">платіжних </w:t>
            </w:r>
            <w:r w:rsidRPr="007519D4">
              <w:rPr>
                <w:noProof/>
                <w:sz w:val="24"/>
                <w:szCs w:val="24"/>
                <w:lang w:val="ru-RU"/>
              </w:rPr>
              <w:t>послуг, %</w:t>
            </w:r>
          </w:p>
          <w:p w14:paraId="0677F0C0" w14:textId="3D3E233E" w:rsidR="00663664" w:rsidRPr="007519D4" w:rsidRDefault="0066366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vAlign w:val="center"/>
          </w:tcPr>
          <w:p w14:paraId="425BBCEF" w14:textId="5CAA12F9" w:rsidR="00E45BC4" w:rsidRPr="007519D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7519D4">
              <w:rPr>
                <w:noProof/>
                <w:sz w:val="24"/>
                <w:szCs w:val="24"/>
                <w:lang w:val="ru-RU"/>
              </w:rPr>
              <w:t xml:space="preserve">Набуття (збільшення) істотної участі в </w:t>
            </w:r>
            <w:r>
              <w:rPr>
                <w:noProof/>
                <w:sz w:val="24"/>
                <w:szCs w:val="24"/>
                <w:lang w:val="ru-RU"/>
              </w:rPr>
              <w:t>страховику</w:t>
            </w:r>
            <w:r w:rsidR="00745F81">
              <w:rPr>
                <w:noProof/>
                <w:sz w:val="24"/>
                <w:szCs w:val="24"/>
                <w:lang w:val="ru-RU"/>
              </w:rPr>
              <w:t> </w:t>
            </w:r>
            <w:r>
              <w:rPr>
                <w:noProof/>
                <w:sz w:val="24"/>
                <w:szCs w:val="24"/>
                <w:lang w:val="ru-RU"/>
              </w:rPr>
              <w:t>/</w:t>
            </w:r>
            <w:r w:rsidR="00745F81">
              <w:rPr>
                <w:noProof/>
                <w:sz w:val="24"/>
                <w:szCs w:val="24"/>
                <w:lang w:val="ru-RU"/>
              </w:rPr>
              <w:t> </w:t>
            </w:r>
            <w:r w:rsidRPr="007519D4">
              <w:rPr>
                <w:noProof/>
                <w:sz w:val="24"/>
                <w:szCs w:val="24"/>
                <w:lang w:val="ru-RU"/>
              </w:rPr>
              <w:t xml:space="preserve">надавачі фінансових </w:t>
            </w:r>
            <w:r>
              <w:rPr>
                <w:noProof/>
                <w:sz w:val="24"/>
                <w:szCs w:val="24"/>
                <w:lang w:val="ru-RU"/>
              </w:rPr>
              <w:t xml:space="preserve">платіжних </w:t>
            </w:r>
            <w:r w:rsidRPr="007519D4">
              <w:rPr>
                <w:noProof/>
                <w:sz w:val="24"/>
                <w:szCs w:val="24"/>
                <w:lang w:val="ru-RU"/>
              </w:rPr>
              <w:t>послуг (так/ні)</w:t>
            </w:r>
          </w:p>
        </w:tc>
        <w:tc>
          <w:tcPr>
            <w:tcW w:w="3111" w:type="dxa"/>
            <w:vAlign w:val="center"/>
          </w:tcPr>
          <w:p w14:paraId="546BE5BB" w14:textId="5E10C956" w:rsidR="00E45BC4" w:rsidRPr="007519D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7519D4">
              <w:rPr>
                <w:noProof/>
                <w:sz w:val="24"/>
                <w:szCs w:val="24"/>
                <w:lang w:val="ru-RU"/>
              </w:rPr>
              <w:t xml:space="preserve">Тип володіння участю в </w:t>
            </w:r>
            <w:r>
              <w:rPr>
                <w:noProof/>
                <w:sz w:val="24"/>
                <w:szCs w:val="24"/>
                <w:lang w:val="ru-RU"/>
              </w:rPr>
              <w:t>страховику</w:t>
            </w:r>
            <w:r w:rsidR="00745F81">
              <w:rPr>
                <w:noProof/>
                <w:sz w:val="24"/>
                <w:szCs w:val="24"/>
                <w:lang w:val="ru-RU"/>
              </w:rPr>
              <w:t> </w:t>
            </w:r>
            <w:r>
              <w:rPr>
                <w:noProof/>
                <w:sz w:val="24"/>
                <w:szCs w:val="24"/>
                <w:lang w:val="ru-RU"/>
              </w:rPr>
              <w:t>/</w:t>
            </w:r>
            <w:r w:rsidR="00745F81">
              <w:rPr>
                <w:noProof/>
                <w:sz w:val="24"/>
                <w:szCs w:val="24"/>
                <w:lang w:val="ru-RU"/>
              </w:rPr>
              <w:t> </w:t>
            </w:r>
            <w:r w:rsidRPr="007519D4">
              <w:rPr>
                <w:noProof/>
                <w:sz w:val="24"/>
                <w:szCs w:val="24"/>
                <w:lang w:val="ru-RU"/>
              </w:rPr>
              <w:t xml:space="preserve">надавачі фінансових </w:t>
            </w:r>
            <w:r>
              <w:rPr>
                <w:noProof/>
                <w:sz w:val="24"/>
                <w:szCs w:val="24"/>
                <w:lang w:val="ru-RU"/>
              </w:rPr>
              <w:t xml:space="preserve">платіжних </w:t>
            </w:r>
            <w:r w:rsidRPr="007519D4">
              <w:rPr>
                <w:noProof/>
                <w:sz w:val="24"/>
                <w:szCs w:val="24"/>
                <w:lang w:val="ru-RU"/>
              </w:rPr>
              <w:t>послуг (пряме та/або опосередковане)</w:t>
            </w:r>
          </w:p>
        </w:tc>
      </w:tr>
      <w:tr w:rsidR="00E45BC4" w:rsidRPr="00B90F14" w14:paraId="631336BA" w14:textId="77777777" w:rsidTr="007D2C6E">
        <w:tc>
          <w:tcPr>
            <w:tcW w:w="668" w:type="dxa"/>
            <w:vAlign w:val="center"/>
          </w:tcPr>
          <w:p w14:paraId="54613F0F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5414" w:type="dxa"/>
            <w:vAlign w:val="center"/>
          </w:tcPr>
          <w:p w14:paraId="31BD0F19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2874" w:type="dxa"/>
            <w:vAlign w:val="center"/>
          </w:tcPr>
          <w:p w14:paraId="3CF8F418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2582" w:type="dxa"/>
            <w:vAlign w:val="center"/>
          </w:tcPr>
          <w:p w14:paraId="35B91788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3111" w:type="dxa"/>
            <w:vAlign w:val="center"/>
          </w:tcPr>
          <w:p w14:paraId="18C89BF1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E45BC4" w:rsidRPr="00B90F14" w14:paraId="47E947BB" w14:textId="77777777" w:rsidTr="007D2C6E">
        <w:tc>
          <w:tcPr>
            <w:tcW w:w="668" w:type="dxa"/>
            <w:vAlign w:val="center"/>
          </w:tcPr>
          <w:p w14:paraId="73277707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90F14">
              <w:rPr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5414" w:type="dxa"/>
            <w:vAlign w:val="center"/>
          </w:tcPr>
          <w:p w14:paraId="4C0E323E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874" w:type="dxa"/>
            <w:vAlign w:val="center"/>
          </w:tcPr>
          <w:p w14:paraId="57AA412D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82" w:type="dxa"/>
            <w:vAlign w:val="center"/>
          </w:tcPr>
          <w:p w14:paraId="39932E38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3111" w:type="dxa"/>
            <w:vAlign w:val="center"/>
          </w:tcPr>
          <w:p w14:paraId="5E60F023" w14:textId="77777777" w:rsidR="00E45BC4" w:rsidRPr="00B90F14" w:rsidRDefault="00E45BC4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14:paraId="5B71A2AE" w14:textId="77777777" w:rsidR="00E45BC4" w:rsidRPr="00B90F14" w:rsidRDefault="00E45BC4" w:rsidP="007D2C6E">
      <w:pPr>
        <w:tabs>
          <w:tab w:val="left" w:leader="underscore" w:pos="3787"/>
        </w:tabs>
        <w:autoSpaceDE w:val="0"/>
        <w:autoSpaceDN w:val="0"/>
        <w:adjustRightInd w:val="0"/>
        <w:rPr>
          <w:noProof/>
          <w:sz w:val="24"/>
          <w:szCs w:val="24"/>
          <w:lang w:val="en-AU"/>
        </w:rPr>
      </w:pPr>
    </w:p>
    <w:p w14:paraId="317ACD92" w14:textId="77777777" w:rsidR="00E45BC4" w:rsidRPr="00B90F14" w:rsidRDefault="00E45BC4" w:rsidP="007D2C6E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ind w:firstLine="567"/>
        <w:rPr>
          <w:noProof/>
          <w:sz w:val="24"/>
          <w:szCs w:val="24"/>
          <w:lang w:val="en-AU"/>
        </w:rPr>
      </w:pPr>
      <w:r w:rsidRPr="00B90F14">
        <w:rPr>
          <w:noProof/>
          <w:sz w:val="24"/>
          <w:szCs w:val="24"/>
          <w:lang w:val="en-AU"/>
        </w:rPr>
        <w:t>Я, ______________________________________________________________________________________________________________________,</w:t>
      </w:r>
    </w:p>
    <w:p w14:paraId="4F2D2424" w14:textId="5DFC5EB6" w:rsidR="00E45BC4" w:rsidRPr="00097C80" w:rsidRDefault="00E45BC4" w:rsidP="007D2C6E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ind w:left="567"/>
        <w:jc w:val="center"/>
        <w:rPr>
          <w:noProof/>
          <w:sz w:val="20"/>
          <w:szCs w:val="20"/>
          <w:lang w:val="ru-RU"/>
        </w:rPr>
      </w:pPr>
      <w:r w:rsidRPr="00097C80">
        <w:rPr>
          <w:noProof/>
          <w:sz w:val="20"/>
          <w:szCs w:val="20"/>
          <w:lang w:val="ru-RU"/>
        </w:rPr>
        <w:t xml:space="preserve">(прізвище, власне ім’я, по батькові </w:t>
      </w:r>
      <w:r w:rsidR="00DD2B07">
        <w:rPr>
          <w:noProof/>
          <w:sz w:val="20"/>
          <w:szCs w:val="20"/>
        </w:rPr>
        <w:t xml:space="preserve">(за наявності) </w:t>
      </w:r>
      <w:r w:rsidRPr="00097C80">
        <w:rPr>
          <w:noProof/>
          <w:sz w:val="20"/>
          <w:szCs w:val="20"/>
          <w:lang w:val="ru-RU"/>
        </w:rPr>
        <w:t>особи керівника</w:t>
      </w:r>
      <w:r w:rsidR="00DD2B07">
        <w:rPr>
          <w:noProof/>
          <w:sz w:val="20"/>
          <w:szCs w:val="20"/>
        </w:rPr>
        <w:t xml:space="preserve"> компанії-набувача</w:t>
      </w:r>
      <w:r w:rsidRPr="00097C80">
        <w:rPr>
          <w:noProof/>
          <w:sz w:val="20"/>
          <w:szCs w:val="20"/>
          <w:lang w:val="ru-RU"/>
        </w:rPr>
        <w:t>)</w:t>
      </w:r>
    </w:p>
    <w:p w14:paraId="11D06B92" w14:textId="24A55D4D" w:rsidR="00E45BC4" w:rsidRPr="007519D4" w:rsidRDefault="00E45BC4" w:rsidP="007D2C6E">
      <w:pPr>
        <w:autoSpaceDE w:val="0"/>
        <w:autoSpaceDN w:val="0"/>
        <w:adjustRightInd w:val="0"/>
        <w:rPr>
          <w:noProof/>
          <w:sz w:val="24"/>
          <w:szCs w:val="24"/>
          <w:lang w:val="ru-RU"/>
        </w:rPr>
      </w:pPr>
      <w:r w:rsidRPr="007519D4">
        <w:rPr>
          <w:noProof/>
          <w:sz w:val="24"/>
          <w:szCs w:val="24"/>
          <w:lang w:val="ru-RU"/>
        </w:rPr>
        <w:t xml:space="preserve">стверджую, що інформація, надана в повідомленні, є правдивою і повною та не заперечую проти перевірки Національним банком </w:t>
      </w:r>
      <w:r w:rsidR="00745F81">
        <w:rPr>
          <w:noProof/>
          <w:sz w:val="24"/>
          <w:szCs w:val="24"/>
          <w:lang w:val="ru-RU"/>
        </w:rPr>
        <w:t xml:space="preserve">України </w:t>
      </w:r>
      <w:r w:rsidRPr="007519D4">
        <w:rPr>
          <w:noProof/>
          <w:sz w:val="24"/>
          <w:szCs w:val="24"/>
          <w:lang w:val="ru-RU"/>
        </w:rPr>
        <w:t>достовірності поданих документів і даних, що в них містяться.</w:t>
      </w:r>
    </w:p>
    <w:p w14:paraId="03BB8880" w14:textId="36948A67" w:rsidR="00E45BC4" w:rsidRPr="007519D4" w:rsidRDefault="00E45BC4" w:rsidP="007D2C6E">
      <w:pPr>
        <w:autoSpaceDE w:val="0"/>
        <w:autoSpaceDN w:val="0"/>
        <w:adjustRightInd w:val="0"/>
        <w:ind w:firstLine="567"/>
        <w:rPr>
          <w:noProof/>
          <w:sz w:val="24"/>
          <w:szCs w:val="24"/>
          <w:lang w:val="ru-RU"/>
        </w:rPr>
      </w:pPr>
      <w:r w:rsidRPr="007519D4">
        <w:rPr>
          <w:noProof/>
          <w:sz w:val="24"/>
          <w:szCs w:val="24"/>
          <w:lang w:val="ru-RU"/>
        </w:rPr>
        <w:t xml:space="preserve">У разі будь-яких змін у зазначеній вище інформації, що відбулися під час розгляду повідомлення про </w:t>
      </w:r>
      <w:r w:rsidR="007E44E9">
        <w:rPr>
          <w:noProof/>
          <w:sz w:val="24"/>
          <w:szCs w:val="24"/>
          <w:lang w:val="ru-RU"/>
        </w:rPr>
        <w:t xml:space="preserve">зміну </w:t>
      </w:r>
      <w:r w:rsidR="00745F81">
        <w:rPr>
          <w:noProof/>
          <w:sz w:val="24"/>
          <w:szCs w:val="24"/>
          <w:lang w:val="ru-RU"/>
        </w:rPr>
        <w:t xml:space="preserve">структури </w:t>
      </w:r>
      <w:r w:rsidR="007E44E9">
        <w:rPr>
          <w:noProof/>
          <w:sz w:val="24"/>
          <w:szCs w:val="24"/>
          <w:lang w:val="ru-RU"/>
        </w:rPr>
        <w:t xml:space="preserve">власності </w:t>
      </w:r>
      <w:r>
        <w:rPr>
          <w:noProof/>
          <w:sz w:val="24"/>
          <w:szCs w:val="24"/>
          <w:lang w:val="ru-RU"/>
        </w:rPr>
        <w:t>страховик</w:t>
      </w:r>
      <w:r w:rsidR="007E44E9">
        <w:rPr>
          <w:noProof/>
          <w:sz w:val="24"/>
          <w:szCs w:val="24"/>
          <w:lang w:val="ru-RU"/>
        </w:rPr>
        <w:t>а,</w:t>
      </w:r>
      <w:r w:rsidR="00745F81">
        <w:rPr>
          <w:noProof/>
          <w:sz w:val="24"/>
          <w:szCs w:val="24"/>
          <w:lang w:val="ru-RU"/>
        </w:rPr>
        <w:t xml:space="preserve"> </w:t>
      </w:r>
      <w:r w:rsidRPr="007519D4">
        <w:rPr>
          <w:noProof/>
          <w:sz w:val="24"/>
          <w:szCs w:val="24"/>
          <w:lang w:val="ru-RU"/>
        </w:rPr>
        <w:t>надавач</w:t>
      </w:r>
      <w:r w:rsidR="007E44E9">
        <w:rPr>
          <w:noProof/>
          <w:sz w:val="24"/>
          <w:szCs w:val="24"/>
          <w:lang w:val="ru-RU"/>
        </w:rPr>
        <w:t>а</w:t>
      </w:r>
      <w:r w:rsidRPr="007519D4">
        <w:rPr>
          <w:noProof/>
          <w:sz w:val="24"/>
          <w:szCs w:val="24"/>
          <w:lang w:val="ru-RU"/>
        </w:rPr>
        <w:t xml:space="preserve"> фінансових </w:t>
      </w:r>
      <w:r>
        <w:rPr>
          <w:noProof/>
          <w:sz w:val="24"/>
          <w:szCs w:val="24"/>
          <w:lang w:val="ru-RU"/>
        </w:rPr>
        <w:t xml:space="preserve">платіжних </w:t>
      </w:r>
      <w:r w:rsidRPr="007519D4">
        <w:rPr>
          <w:noProof/>
          <w:sz w:val="24"/>
          <w:szCs w:val="24"/>
          <w:lang w:val="ru-RU"/>
        </w:rPr>
        <w:t>послуг</w:t>
      </w:r>
      <w:r w:rsidR="007E44E9">
        <w:rPr>
          <w:noProof/>
          <w:sz w:val="24"/>
          <w:szCs w:val="24"/>
          <w:lang w:val="ru-RU"/>
        </w:rPr>
        <w:t xml:space="preserve"> у </w:t>
      </w:r>
      <w:r w:rsidR="00745F81">
        <w:rPr>
          <w:noProof/>
          <w:sz w:val="24"/>
          <w:szCs w:val="24"/>
          <w:lang w:val="ru-RU"/>
        </w:rPr>
        <w:t>зв</w:t>
      </w:r>
      <w:r w:rsidR="00745F81" w:rsidRPr="00E154C0">
        <w:rPr>
          <w:noProof/>
          <w:sz w:val="24"/>
          <w:szCs w:val="24"/>
          <w:lang w:val="ru-RU"/>
        </w:rPr>
        <w:t>’</w:t>
      </w:r>
      <w:r w:rsidR="00745F81">
        <w:rPr>
          <w:noProof/>
          <w:sz w:val="24"/>
          <w:szCs w:val="24"/>
          <w:lang w:val="ru-RU"/>
        </w:rPr>
        <w:t xml:space="preserve">язку </w:t>
      </w:r>
      <w:r w:rsidR="007E44E9">
        <w:rPr>
          <w:noProof/>
          <w:sz w:val="24"/>
          <w:szCs w:val="24"/>
          <w:lang w:val="ru-RU"/>
        </w:rPr>
        <w:t>з внутрішньогруповою реструктуризацією</w:t>
      </w:r>
      <w:r w:rsidRPr="007519D4">
        <w:rPr>
          <w:noProof/>
          <w:sz w:val="24"/>
          <w:szCs w:val="24"/>
          <w:lang w:val="ru-RU"/>
        </w:rPr>
        <w:t xml:space="preserve">, зобов’язуюся повідомити про них Національний банк </w:t>
      </w:r>
      <w:r w:rsidR="00745F81">
        <w:rPr>
          <w:noProof/>
          <w:sz w:val="24"/>
          <w:szCs w:val="24"/>
          <w:lang w:val="ru-RU"/>
        </w:rPr>
        <w:t xml:space="preserve">України </w:t>
      </w:r>
      <w:r w:rsidRPr="007519D4">
        <w:rPr>
          <w:noProof/>
          <w:sz w:val="24"/>
          <w:szCs w:val="24"/>
          <w:lang w:val="ru-RU"/>
        </w:rPr>
        <w:t xml:space="preserve">протягом </w:t>
      </w:r>
      <w:r w:rsidR="00745F81">
        <w:rPr>
          <w:noProof/>
          <w:sz w:val="24"/>
          <w:szCs w:val="24"/>
          <w:lang w:val="ru-RU"/>
        </w:rPr>
        <w:t>п</w:t>
      </w:r>
      <w:r w:rsidR="00745F81" w:rsidRPr="00E154C0">
        <w:rPr>
          <w:noProof/>
          <w:sz w:val="24"/>
          <w:szCs w:val="24"/>
          <w:lang w:val="ru-RU"/>
        </w:rPr>
        <w:t>’</w:t>
      </w:r>
      <w:r w:rsidR="00745F81">
        <w:rPr>
          <w:noProof/>
          <w:sz w:val="24"/>
          <w:szCs w:val="24"/>
          <w:lang w:val="ru-RU"/>
        </w:rPr>
        <w:t>яти</w:t>
      </w:r>
      <w:r w:rsidR="00745F81" w:rsidRPr="007519D4">
        <w:rPr>
          <w:noProof/>
          <w:sz w:val="24"/>
          <w:szCs w:val="24"/>
          <w:lang w:val="ru-RU"/>
        </w:rPr>
        <w:t xml:space="preserve"> </w:t>
      </w:r>
      <w:r w:rsidRPr="007519D4">
        <w:rPr>
          <w:noProof/>
          <w:sz w:val="24"/>
          <w:szCs w:val="24"/>
          <w:lang w:val="ru-RU"/>
        </w:rPr>
        <w:t>робочих днів із дня їх виникнення.</w:t>
      </w:r>
    </w:p>
    <w:p w14:paraId="4C703C6A" w14:textId="77777777" w:rsidR="00E45BC4" w:rsidRPr="007519D4" w:rsidRDefault="00E45BC4" w:rsidP="007D2C6E">
      <w:pPr>
        <w:autoSpaceDE w:val="0"/>
        <w:autoSpaceDN w:val="0"/>
        <w:adjustRightInd w:val="0"/>
        <w:rPr>
          <w:noProof/>
          <w:sz w:val="24"/>
          <w:szCs w:val="24"/>
          <w:lang w:val="ru-RU"/>
        </w:rPr>
      </w:pPr>
    </w:p>
    <w:p w14:paraId="3ADC7375" w14:textId="77777777" w:rsidR="00663664" w:rsidRDefault="00DD2B07" w:rsidP="003B4308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Керівник</w:t>
      </w:r>
      <w:r w:rsidR="00E45BC4" w:rsidRPr="007519D4">
        <w:rPr>
          <w:noProof/>
          <w:sz w:val="24"/>
          <w:szCs w:val="24"/>
          <w:lang w:val="ru-RU"/>
        </w:rPr>
        <w:t xml:space="preserve"> </w:t>
      </w:r>
    </w:p>
    <w:p w14:paraId="0A0F9903" w14:textId="233B42EA" w:rsidR="00663664" w:rsidRDefault="00DD2B07" w:rsidP="003B4308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кінцевого </w:t>
      </w:r>
      <w:r w:rsidR="00E45BC4" w:rsidRPr="007519D4">
        <w:rPr>
          <w:noProof/>
          <w:sz w:val="24"/>
          <w:szCs w:val="24"/>
          <w:lang w:val="ru-RU"/>
        </w:rPr>
        <w:t xml:space="preserve">власника </w:t>
      </w:r>
      <w:r w:rsidR="00663664">
        <w:rPr>
          <w:noProof/>
          <w:sz w:val="24"/>
          <w:szCs w:val="24"/>
          <w:lang w:val="ru-RU"/>
        </w:rPr>
        <w:t xml:space="preserve">                                                          </w:t>
      </w:r>
      <w:r w:rsidR="00E45BC4" w:rsidRPr="007519D4">
        <w:rPr>
          <w:noProof/>
          <w:sz w:val="24"/>
          <w:szCs w:val="24"/>
          <w:lang w:val="ru-RU"/>
        </w:rPr>
        <w:t xml:space="preserve">Особистий підпис   </w:t>
      </w:r>
      <w:r w:rsidR="00663664">
        <w:rPr>
          <w:noProof/>
          <w:sz w:val="24"/>
          <w:szCs w:val="24"/>
          <w:lang w:val="ru-RU"/>
        </w:rPr>
        <w:t xml:space="preserve">                                                 </w:t>
      </w:r>
      <w:r w:rsidR="00E45BC4" w:rsidRPr="007519D4">
        <w:rPr>
          <w:noProof/>
          <w:sz w:val="24"/>
          <w:szCs w:val="24"/>
          <w:lang w:val="ru-RU"/>
        </w:rPr>
        <w:t>Власне ім’я ПРІЗВИЩЕ</w:t>
      </w:r>
    </w:p>
    <w:p w14:paraId="6A4348C8" w14:textId="1C65D7AC" w:rsidR="00E45BC4" w:rsidRPr="007519D4" w:rsidRDefault="00E45BC4" w:rsidP="003B4308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noProof/>
          <w:sz w:val="24"/>
          <w:szCs w:val="24"/>
          <w:lang w:val="ru-RU"/>
        </w:rPr>
      </w:pPr>
      <w:r w:rsidRPr="007519D4">
        <w:rPr>
          <w:noProof/>
          <w:sz w:val="24"/>
          <w:szCs w:val="24"/>
          <w:lang w:val="ru-RU"/>
        </w:rPr>
        <w:t>або</w:t>
      </w:r>
    </w:p>
    <w:p w14:paraId="2942BB63" w14:textId="5F80FF22" w:rsidR="00E45BC4" w:rsidRPr="007519D4" w:rsidRDefault="00DD2B07" w:rsidP="007D2C6E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кінцевий</w:t>
      </w:r>
      <w:r w:rsidR="003B4308">
        <w:rPr>
          <w:noProof/>
          <w:sz w:val="24"/>
          <w:szCs w:val="24"/>
          <w:lang w:val="ru-RU"/>
        </w:rPr>
        <w:t xml:space="preserve"> </w:t>
      </w:r>
      <w:r w:rsidR="00E45BC4" w:rsidRPr="007519D4">
        <w:rPr>
          <w:noProof/>
          <w:sz w:val="24"/>
          <w:szCs w:val="24"/>
          <w:lang w:val="ru-RU"/>
        </w:rPr>
        <w:t xml:space="preserve">власник    </w:t>
      </w:r>
      <w:r w:rsidR="00663664">
        <w:rPr>
          <w:noProof/>
          <w:sz w:val="24"/>
          <w:szCs w:val="24"/>
          <w:lang w:val="ru-RU"/>
        </w:rPr>
        <w:t xml:space="preserve">                                                          </w:t>
      </w:r>
      <w:r w:rsidR="00E45BC4" w:rsidRPr="007519D4">
        <w:rPr>
          <w:noProof/>
          <w:sz w:val="24"/>
          <w:szCs w:val="24"/>
          <w:lang w:val="ru-RU"/>
        </w:rPr>
        <w:t xml:space="preserve">Особистий підпис   </w:t>
      </w:r>
      <w:r w:rsidR="00663664">
        <w:rPr>
          <w:noProof/>
          <w:sz w:val="24"/>
          <w:szCs w:val="24"/>
          <w:lang w:val="ru-RU"/>
        </w:rPr>
        <w:t xml:space="preserve">                                                 </w:t>
      </w:r>
      <w:r w:rsidR="00E45BC4" w:rsidRPr="007519D4">
        <w:rPr>
          <w:noProof/>
          <w:sz w:val="24"/>
          <w:szCs w:val="24"/>
          <w:lang w:val="ru-RU"/>
        </w:rPr>
        <w:t>Власне ім’я ПРІЗВИЩЕ</w:t>
      </w:r>
    </w:p>
    <w:p w14:paraId="3AE521D5" w14:textId="77777777" w:rsidR="00E45BC4" w:rsidRPr="007519D4" w:rsidRDefault="00E45BC4" w:rsidP="007D2C6E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jc w:val="left"/>
        <w:rPr>
          <w:noProof/>
          <w:sz w:val="24"/>
          <w:szCs w:val="24"/>
          <w:lang w:val="ru-RU"/>
        </w:rPr>
      </w:pPr>
    </w:p>
    <w:p w14:paraId="28271280" w14:textId="77777777" w:rsidR="00663664" w:rsidRDefault="00DD2B07" w:rsidP="007D2C6E">
      <w:pPr>
        <w:autoSpaceDE w:val="0"/>
        <w:autoSpaceDN w:val="0"/>
        <w:adjustRightInd w:val="0"/>
        <w:ind w:left="708" w:hanging="708"/>
        <w:jc w:val="lef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Уповноважений представник</w:t>
      </w:r>
      <w:r w:rsidR="00E45BC4" w:rsidRPr="007519D4">
        <w:rPr>
          <w:noProof/>
          <w:sz w:val="24"/>
          <w:szCs w:val="24"/>
          <w:lang w:val="ru-RU"/>
        </w:rPr>
        <w:t xml:space="preserve"> </w:t>
      </w:r>
    </w:p>
    <w:p w14:paraId="3A33E970" w14:textId="07994C60" w:rsidR="00E45BC4" w:rsidRPr="007519D4" w:rsidRDefault="00E45BC4" w:rsidP="007D2C6E">
      <w:pPr>
        <w:autoSpaceDE w:val="0"/>
        <w:autoSpaceDN w:val="0"/>
        <w:adjustRightInd w:val="0"/>
        <w:ind w:left="708" w:hanging="708"/>
        <w:jc w:val="left"/>
        <w:rPr>
          <w:noProof/>
          <w:sz w:val="24"/>
          <w:szCs w:val="24"/>
          <w:lang w:val="ru-RU"/>
        </w:rPr>
      </w:pPr>
      <w:r w:rsidRPr="007519D4">
        <w:rPr>
          <w:noProof/>
          <w:sz w:val="24"/>
          <w:szCs w:val="24"/>
          <w:lang w:val="ru-RU"/>
        </w:rPr>
        <w:t>компанії-набувача</w:t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="003B4308">
        <w:rPr>
          <w:noProof/>
          <w:sz w:val="24"/>
          <w:szCs w:val="24"/>
          <w:lang w:val="ru-RU"/>
        </w:rPr>
        <w:t xml:space="preserve">  </w:t>
      </w:r>
      <w:r w:rsidR="00663664">
        <w:rPr>
          <w:noProof/>
          <w:sz w:val="24"/>
          <w:szCs w:val="24"/>
          <w:lang w:val="ru-RU"/>
        </w:rPr>
        <w:t xml:space="preserve">                                            </w:t>
      </w:r>
      <w:r w:rsidRPr="007519D4">
        <w:rPr>
          <w:noProof/>
          <w:sz w:val="24"/>
          <w:szCs w:val="24"/>
          <w:lang w:val="ru-RU"/>
        </w:rPr>
        <w:t xml:space="preserve">Особистий підпис                                               </w:t>
      </w:r>
      <w:r w:rsidR="00663664">
        <w:rPr>
          <w:noProof/>
          <w:sz w:val="24"/>
          <w:szCs w:val="24"/>
          <w:lang w:val="ru-RU"/>
        </w:rPr>
        <w:t xml:space="preserve">    </w:t>
      </w:r>
      <w:r w:rsidRPr="007519D4">
        <w:rPr>
          <w:noProof/>
          <w:sz w:val="24"/>
          <w:szCs w:val="24"/>
          <w:lang w:val="ru-RU"/>
        </w:rPr>
        <w:t xml:space="preserve"> Власне ім’я ПРІЗВИЩЕ </w:t>
      </w:r>
    </w:p>
    <w:p w14:paraId="43987C2D" w14:textId="10D09AD3" w:rsidR="002B3790" w:rsidRDefault="00E45BC4" w:rsidP="004D0A30">
      <w:pPr>
        <w:tabs>
          <w:tab w:val="left" w:pos="9844"/>
        </w:tabs>
        <w:jc w:val="left"/>
        <w:rPr>
          <w:sz w:val="24"/>
          <w:szCs w:val="24"/>
          <w:lang w:val="ru-RU"/>
        </w:rPr>
      </w:pP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</w:r>
      <w:r w:rsidRPr="007519D4">
        <w:rPr>
          <w:noProof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</w:t>
      </w:r>
      <w:r w:rsidR="003B4308" w:rsidRPr="00CE2ADA">
        <w:rPr>
          <w:sz w:val="24"/>
          <w:szCs w:val="24"/>
        </w:rPr>
        <w:t xml:space="preserve">Дата                                                                                                                                       </w:t>
      </w:r>
      <w:r w:rsidR="003B4308" w:rsidRPr="00CE2ADA">
        <w:rPr>
          <w:sz w:val="24"/>
          <w:szCs w:val="24"/>
          <w:lang w:val="ru-RU"/>
        </w:rPr>
        <w:t>“</w:t>
      </w:r>
      <w:r w:rsidR="003B4308" w:rsidRPr="00CE2ADA">
        <w:rPr>
          <w:sz w:val="24"/>
          <w:szCs w:val="24"/>
        </w:rPr>
        <w:t>___</w:t>
      </w:r>
      <w:r w:rsidR="003B4308" w:rsidRPr="00CE2ADA">
        <w:rPr>
          <w:sz w:val="24"/>
          <w:szCs w:val="24"/>
          <w:lang w:val="ru-RU"/>
        </w:rPr>
        <w:t>”</w:t>
      </w:r>
      <w:r w:rsidR="00E9776E">
        <w:rPr>
          <w:sz w:val="24"/>
          <w:szCs w:val="24"/>
        </w:rPr>
        <w:t xml:space="preserve"> ____________ 20__ рок</w:t>
      </w:r>
      <w:r w:rsidR="00E9776E">
        <w:rPr>
          <w:sz w:val="24"/>
          <w:szCs w:val="24"/>
          <w:lang w:val="ru-RU"/>
        </w:rPr>
        <w:t>у</w:t>
      </w:r>
    </w:p>
    <w:p w14:paraId="6E64CB7D" w14:textId="049740BD" w:rsidR="002B3790" w:rsidRPr="008E6DDA" w:rsidRDefault="002B3790" w:rsidP="00E9776E">
      <w:pPr>
        <w:autoSpaceDE w:val="0"/>
        <w:autoSpaceDN w:val="0"/>
        <w:adjustRightInd w:val="0"/>
        <w:rPr>
          <w:sz w:val="24"/>
          <w:szCs w:val="24"/>
        </w:rPr>
      </w:pPr>
    </w:p>
    <w:sectPr w:rsidR="002B3790" w:rsidRPr="008E6DDA" w:rsidSect="009C4679">
      <w:headerReference w:type="default" r:id="rId12"/>
      <w:headerReference w:type="first" r:id="rId13"/>
      <w:footerReference w:type="first" r:id="rId14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3C99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5A4A" w14:textId="27039AE3" w:rsidR="003633BE" w:rsidRDefault="003633BE" w:rsidP="00E146C7">
    <w:pPr>
      <w:pStyle w:val="a5"/>
      <w:jc w:val="center"/>
    </w:pPr>
  </w:p>
  <w:sdt>
    <w:sdtPr>
      <w:id w:val="19986114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D565C7" w14:textId="485048B2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CD">
          <w:rPr>
            <w:noProof/>
          </w:rPr>
          <w:t>2</w:t>
        </w:r>
        <w:r>
          <w:fldChar w:fldCharType="end"/>
        </w:r>
      </w:p>
      <w:p w14:paraId="25AE6095" w14:textId="42399309" w:rsidR="003633BE" w:rsidRPr="00E146C7" w:rsidRDefault="000D44CD" w:rsidP="00E146C7">
        <w:pPr>
          <w:pStyle w:val="a5"/>
          <w:jc w:val="right"/>
          <w:rPr>
            <w:sz w:val="24"/>
            <w:szCs w:val="24"/>
          </w:rPr>
        </w:pPr>
      </w:p>
    </w:sdtContent>
  </w:sdt>
  <w:p w14:paraId="2DBBED13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3D0B" w14:textId="11A1D91A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D44CD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0E59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1988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9776E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1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31631C-8FF9-4A77-94BE-123659AC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347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21</cp:revision>
  <cp:lastPrinted>2024-01-26T23:00:00Z</cp:lastPrinted>
  <dcterms:created xsi:type="dcterms:W3CDTF">2024-01-24T13:16:00Z</dcterms:created>
  <dcterms:modified xsi:type="dcterms:W3CDTF">2024-01-29T21:28:00Z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