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6E35F" w14:textId="58A43BDB" w:rsidR="001C1616" w:rsidRPr="004F4049" w:rsidRDefault="001C1616" w:rsidP="00580A4D">
      <w:pPr>
        <w:spacing w:before="120" w:after="120"/>
        <w:jc w:val="both"/>
        <w:rPr>
          <w:rFonts w:ascii="Times New Roman" w:hAnsi="Times New Roman" w:cs="Times New Roman"/>
          <w:b/>
          <w:sz w:val="36"/>
          <w:szCs w:val="36"/>
        </w:rPr>
      </w:pPr>
      <w:bookmarkStart w:id="0" w:name="_GoBack"/>
      <w:bookmarkEnd w:id="0"/>
      <w:r w:rsidRPr="004F4049">
        <w:rPr>
          <w:rFonts w:ascii="Times New Roman" w:hAnsi="Times New Roman" w:cs="Times New Roman"/>
          <w:b/>
          <w:sz w:val="36"/>
          <w:szCs w:val="36"/>
        </w:rPr>
        <w:t xml:space="preserve">Контроль </w:t>
      </w:r>
      <w:proofErr w:type="spellStart"/>
      <w:r w:rsidRPr="004F4049">
        <w:rPr>
          <w:rFonts w:ascii="Times New Roman" w:hAnsi="Times New Roman" w:cs="Times New Roman"/>
          <w:b/>
          <w:sz w:val="36"/>
          <w:szCs w:val="36"/>
        </w:rPr>
        <w:t>файла</w:t>
      </w:r>
      <w:proofErr w:type="spellEnd"/>
      <w:r w:rsidRPr="004F4049">
        <w:rPr>
          <w:rFonts w:ascii="Times New Roman" w:hAnsi="Times New Roman" w:cs="Times New Roman"/>
          <w:b/>
          <w:sz w:val="36"/>
          <w:szCs w:val="36"/>
        </w:rPr>
        <w:t xml:space="preserve"> </w:t>
      </w:r>
      <w:r w:rsidR="009F50F7" w:rsidRPr="004F4049">
        <w:rPr>
          <w:rFonts w:ascii="Times New Roman" w:hAnsi="Times New Roman" w:cs="Times New Roman"/>
          <w:b/>
          <w:sz w:val="36"/>
          <w:szCs w:val="36"/>
        </w:rPr>
        <w:t>1</w:t>
      </w:r>
      <w:r w:rsidR="00FA78CA" w:rsidRPr="004F4049">
        <w:rPr>
          <w:rFonts w:ascii="Times New Roman" w:hAnsi="Times New Roman" w:cs="Times New Roman"/>
          <w:b/>
          <w:sz w:val="36"/>
          <w:szCs w:val="36"/>
        </w:rPr>
        <w:t>2</w:t>
      </w:r>
      <w:r w:rsidRPr="004F4049">
        <w:rPr>
          <w:rFonts w:ascii="Times New Roman" w:hAnsi="Times New Roman" w:cs="Times New Roman"/>
          <w:b/>
          <w:sz w:val="36"/>
          <w:szCs w:val="36"/>
        </w:rPr>
        <w:t>x</w:t>
      </w:r>
    </w:p>
    <w:p w14:paraId="34AD7646" w14:textId="77777777" w:rsidR="001C1616" w:rsidRPr="004F4049" w:rsidRDefault="001C1616" w:rsidP="00580A4D">
      <w:pPr>
        <w:spacing w:before="120" w:after="120"/>
        <w:jc w:val="both"/>
        <w:rPr>
          <w:rFonts w:ascii="Times New Roman" w:hAnsi="Times New Roman" w:cs="Times New Roman"/>
          <w:b/>
          <w:sz w:val="24"/>
          <w:u w:val="single"/>
        </w:rPr>
      </w:pPr>
      <w:r w:rsidRPr="004F4049">
        <w:rPr>
          <w:rFonts w:ascii="Times New Roman" w:hAnsi="Times New Roman" w:cs="Times New Roman"/>
          <w:b/>
          <w:sz w:val="24"/>
          <w:u w:val="single"/>
        </w:rPr>
        <w:t>Технологічний контроль (первинний на рівні XSD-схеми)</w:t>
      </w:r>
    </w:p>
    <w:p w14:paraId="3A731D71" w14:textId="6B7D3150" w:rsidR="00FA78CA" w:rsidRPr="004F4049" w:rsidRDefault="00176F62" w:rsidP="00580A4D">
      <w:pPr>
        <w:spacing w:before="120" w:after="120"/>
        <w:jc w:val="both"/>
        <w:rPr>
          <w:rFonts w:ascii="Times New Roman" w:hAnsi="Times New Roman" w:cs="Times New Roman"/>
          <w:sz w:val="24"/>
        </w:rPr>
      </w:pPr>
      <w:r w:rsidRPr="004F4049">
        <w:rPr>
          <w:rFonts w:ascii="Times New Roman" w:eastAsia="Times New Roman" w:hAnsi="Times New Roman" w:cs="Times New Roman"/>
          <w:sz w:val="24"/>
          <w:lang w:eastAsia="uk-UA"/>
        </w:rPr>
        <w:t xml:space="preserve">1. Перевірка </w:t>
      </w:r>
      <w:r w:rsidR="009F50F7" w:rsidRPr="004F4049">
        <w:rPr>
          <w:rFonts w:ascii="Times New Roman" w:eastAsia="Times New Roman" w:hAnsi="Times New Roman" w:cs="Times New Roman"/>
          <w:sz w:val="24"/>
          <w:lang w:eastAsia="uk-UA"/>
        </w:rPr>
        <w:t xml:space="preserve">на недопустимість від’ємного значення метрики </w:t>
      </w:r>
      <w:r w:rsidR="00325892" w:rsidRPr="004F4049">
        <w:rPr>
          <w:rFonts w:ascii="Times New Roman" w:eastAsia="Times New Roman" w:hAnsi="Times New Roman" w:cs="Times New Roman"/>
          <w:sz w:val="24"/>
          <w:lang w:val="en-US" w:eastAsia="uk-UA"/>
        </w:rPr>
        <w:t>T</w:t>
      </w:r>
      <w:r w:rsidR="009F50F7" w:rsidRPr="004F4049">
        <w:rPr>
          <w:rFonts w:ascii="Times New Roman" w:eastAsia="Times New Roman" w:hAnsi="Times New Roman" w:cs="Times New Roman"/>
          <w:sz w:val="24"/>
          <w:lang w:eastAsia="uk-UA"/>
        </w:rPr>
        <w:t>070</w:t>
      </w:r>
      <w:r w:rsidR="009F50F7" w:rsidRPr="004F4049">
        <w:rPr>
          <w:rFonts w:ascii="Times New Roman" w:hAnsi="Times New Roman" w:cs="Times New Roman"/>
          <w:sz w:val="24"/>
        </w:rPr>
        <w:t>&gt;=0 (нуль)</w:t>
      </w:r>
      <w:r w:rsidRPr="004F4049">
        <w:rPr>
          <w:rFonts w:ascii="Times New Roman" w:eastAsia="Times New Roman" w:hAnsi="Times New Roman" w:cs="Times New Roman"/>
          <w:sz w:val="24"/>
          <w:lang w:eastAsia="uk-UA"/>
        </w:rPr>
        <w:t>.</w:t>
      </w:r>
    </w:p>
    <w:p w14:paraId="5E34EF58" w14:textId="08CC910F" w:rsidR="009F50F7" w:rsidRPr="004F4049" w:rsidRDefault="00FA78CA" w:rsidP="009F50F7">
      <w:pPr>
        <w:spacing w:before="120" w:after="120"/>
        <w:jc w:val="both"/>
        <w:rPr>
          <w:rFonts w:ascii="Times New Roman" w:hAnsi="Times New Roman" w:cs="Times New Roman"/>
          <w:sz w:val="24"/>
        </w:rPr>
      </w:pPr>
      <w:r w:rsidRPr="004F4049">
        <w:rPr>
          <w:rFonts w:ascii="Times New Roman" w:hAnsi="Times New Roman" w:cs="Times New Roman"/>
          <w:sz w:val="24"/>
        </w:rPr>
        <w:t>2.</w:t>
      </w:r>
      <w:r w:rsidR="009F50F7" w:rsidRPr="004F4049">
        <w:rPr>
          <w:rFonts w:ascii="Times New Roman" w:hAnsi="Times New Roman" w:cs="Times New Roman"/>
          <w:sz w:val="24"/>
        </w:rPr>
        <w:t xml:space="preserve"> Перевірка належності значень параметр</w:t>
      </w:r>
      <w:r w:rsidR="002D4B47" w:rsidRPr="004F4049">
        <w:rPr>
          <w:rFonts w:ascii="Times New Roman" w:hAnsi="Times New Roman" w:cs="Times New Roman"/>
          <w:sz w:val="24"/>
        </w:rPr>
        <w:t>а</w:t>
      </w:r>
      <w:r w:rsidR="009F50F7" w:rsidRPr="004F4049">
        <w:rPr>
          <w:rFonts w:ascii="Times New Roman" w:hAnsi="Times New Roman" w:cs="Times New Roman"/>
          <w:sz w:val="24"/>
        </w:rPr>
        <w:t xml:space="preserve"> D010</w:t>
      </w:r>
      <w:r w:rsidR="00ED3D84" w:rsidRPr="004F4049">
        <w:rPr>
          <w:rFonts w:ascii="Times New Roman" w:hAnsi="Times New Roman" w:cs="Times New Roman"/>
          <w:sz w:val="24"/>
        </w:rPr>
        <w:t xml:space="preserve"> </w:t>
      </w:r>
      <w:r w:rsidR="009F50F7" w:rsidRPr="004F4049">
        <w:rPr>
          <w:rFonts w:ascii="Times New Roman" w:hAnsi="Times New Roman" w:cs="Times New Roman"/>
          <w:sz w:val="24"/>
        </w:rPr>
        <w:t>до відповідного довідника.</w:t>
      </w:r>
    </w:p>
    <w:p w14:paraId="52E88BEB" w14:textId="204F5324" w:rsidR="00CE1B76" w:rsidRPr="004F4049" w:rsidRDefault="00CE1B76" w:rsidP="009F50F7">
      <w:pPr>
        <w:spacing w:before="120" w:after="120"/>
        <w:jc w:val="both"/>
        <w:rPr>
          <w:rFonts w:ascii="Times New Roman" w:hAnsi="Times New Roman" w:cs="Times New Roman"/>
          <w:sz w:val="24"/>
        </w:rPr>
      </w:pPr>
      <w:r w:rsidRPr="004F4049">
        <w:rPr>
          <w:rFonts w:ascii="Times New Roman" w:hAnsi="Times New Roman" w:cs="Times New Roman"/>
          <w:sz w:val="24"/>
        </w:rPr>
        <w:t>3. Перевірка належності значення рівня консолідації KU (регіональний розріз) до відповідного довідника.</w:t>
      </w:r>
    </w:p>
    <w:p w14:paraId="1E355B6E" w14:textId="4DD1AF9F" w:rsidR="00EA3B41" w:rsidRPr="004F4049" w:rsidRDefault="00EA3B41" w:rsidP="009F50F7">
      <w:pPr>
        <w:spacing w:before="120" w:after="120"/>
        <w:jc w:val="both"/>
        <w:rPr>
          <w:rFonts w:ascii="Times New Roman" w:hAnsi="Times New Roman" w:cs="Times New Roman"/>
          <w:sz w:val="24"/>
        </w:rPr>
      </w:pPr>
      <w:r w:rsidRPr="004F4049">
        <w:rPr>
          <w:rFonts w:ascii="Times New Roman" w:hAnsi="Times New Roman" w:cs="Times New Roman"/>
          <w:sz w:val="24"/>
          <w:lang w:val="ru-RU"/>
        </w:rPr>
        <w:t>4</w:t>
      </w:r>
      <w:r w:rsidRPr="004F4049">
        <w:rPr>
          <w:rFonts w:ascii="Times New Roman" w:hAnsi="Times New Roman" w:cs="Times New Roman"/>
          <w:sz w:val="24"/>
        </w:rPr>
        <w:t>. Значення параметра D0</w:t>
      </w:r>
      <w:r w:rsidRPr="004F4049">
        <w:rPr>
          <w:rFonts w:ascii="Times New Roman" w:hAnsi="Times New Roman" w:cs="Times New Roman"/>
          <w:sz w:val="24"/>
          <w:lang w:val="ru-RU"/>
        </w:rPr>
        <w:t>1</w:t>
      </w:r>
      <w:r w:rsidRPr="004F4049">
        <w:rPr>
          <w:rFonts w:ascii="Times New Roman" w:hAnsi="Times New Roman" w:cs="Times New Roman"/>
          <w:sz w:val="24"/>
        </w:rPr>
        <w:t>0 повинно дорівнювати “</w:t>
      </w:r>
      <w:r w:rsidRPr="004F4049">
        <w:rPr>
          <w:rFonts w:ascii="Times New Roman" w:hAnsi="Times New Roman" w:cs="Times New Roman"/>
          <w:sz w:val="24"/>
          <w:lang w:val="ru-RU"/>
        </w:rPr>
        <w:t>02</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05</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12</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14</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16</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17</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29</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30</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31</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32</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33</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35</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37</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39</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40</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45</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46</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50</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53</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55</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56</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58</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59</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60</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61</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62</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63</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64</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66</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67</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70</w:t>
      </w:r>
      <w:r w:rsidRPr="004F4049">
        <w:rPr>
          <w:rFonts w:ascii="Times New Roman" w:hAnsi="Times New Roman" w:cs="Times New Roman"/>
          <w:sz w:val="24"/>
        </w:rPr>
        <w:t>”</w:t>
      </w:r>
      <w:r w:rsidRPr="004F4049">
        <w:rPr>
          <w:rFonts w:ascii="Times New Roman" w:hAnsi="Times New Roman" w:cs="Times New Roman"/>
          <w:sz w:val="24"/>
          <w:lang w:val="ru-RU"/>
        </w:rPr>
        <w:t xml:space="preserve">, </w:t>
      </w:r>
      <w:r w:rsidRPr="004F4049">
        <w:rPr>
          <w:rFonts w:ascii="Times New Roman" w:hAnsi="Times New Roman" w:cs="Times New Roman"/>
          <w:sz w:val="24"/>
        </w:rPr>
        <w:t>“</w:t>
      </w:r>
      <w:r w:rsidRPr="004F4049">
        <w:rPr>
          <w:rFonts w:ascii="Times New Roman" w:hAnsi="Times New Roman" w:cs="Times New Roman"/>
          <w:sz w:val="24"/>
          <w:lang w:val="ru-RU"/>
        </w:rPr>
        <w:t>72</w:t>
      </w:r>
      <w:r w:rsidRPr="004F4049">
        <w:rPr>
          <w:rFonts w:ascii="Times New Roman" w:hAnsi="Times New Roman" w:cs="Times New Roman"/>
          <w:sz w:val="24"/>
        </w:rPr>
        <w:t>”.</w:t>
      </w:r>
    </w:p>
    <w:p w14:paraId="3C8DAA02" w14:textId="647E08A5" w:rsidR="00694DB6" w:rsidRPr="004F4049" w:rsidRDefault="00EA3B41" w:rsidP="009F50F7">
      <w:pPr>
        <w:spacing w:before="120" w:after="120"/>
        <w:jc w:val="both"/>
        <w:rPr>
          <w:rFonts w:ascii="Times New Roman" w:hAnsi="Times New Roman" w:cs="Times New Roman"/>
          <w:sz w:val="24"/>
        </w:rPr>
      </w:pPr>
      <w:r w:rsidRPr="004F4049">
        <w:rPr>
          <w:rFonts w:ascii="Times New Roman" w:hAnsi="Times New Roman" w:cs="Times New Roman"/>
          <w:sz w:val="24"/>
          <w:lang w:val="ru-RU"/>
        </w:rPr>
        <w:t>5</w:t>
      </w:r>
      <w:r w:rsidR="00694DB6" w:rsidRPr="004F4049">
        <w:rPr>
          <w:rFonts w:ascii="Times New Roman" w:hAnsi="Times New Roman" w:cs="Times New Roman"/>
          <w:sz w:val="24"/>
        </w:rPr>
        <w:t xml:space="preserve">. </w:t>
      </w:r>
      <w:r w:rsidR="00791BA5" w:rsidRPr="004F4049">
        <w:rPr>
          <w:rFonts w:ascii="Times New Roman" w:hAnsi="Times New Roman" w:cs="Times New Roman"/>
          <w:sz w:val="24"/>
        </w:rPr>
        <w:t>Контроль на дублюючі записи. Перевірка на наявність більше одного запису з однаковими значеннями EKP (код показника), D010 (код символу), K</w:t>
      </w:r>
      <w:r w:rsidR="00791BA5" w:rsidRPr="004F4049">
        <w:rPr>
          <w:rFonts w:ascii="Times New Roman" w:hAnsi="Times New Roman" w:cs="Times New Roman"/>
          <w:sz w:val="24"/>
          <w:lang w:val="en-US"/>
        </w:rPr>
        <w:t>U</w:t>
      </w:r>
      <w:r w:rsidR="00791BA5" w:rsidRPr="004F4049">
        <w:rPr>
          <w:rFonts w:ascii="Times New Roman" w:hAnsi="Times New Roman" w:cs="Times New Roman"/>
          <w:sz w:val="24"/>
        </w:rPr>
        <w:t xml:space="preserve"> (регіональний розріз).</w:t>
      </w:r>
    </w:p>
    <w:p w14:paraId="68F64346" w14:textId="7BD20A69" w:rsidR="00364D78" w:rsidRPr="004F4049" w:rsidRDefault="00EA3B41" w:rsidP="009F50F7">
      <w:pPr>
        <w:spacing w:before="120" w:after="120"/>
        <w:jc w:val="both"/>
        <w:rPr>
          <w:rFonts w:ascii="Times New Roman" w:hAnsi="Times New Roman" w:cs="Times New Roman"/>
          <w:sz w:val="24"/>
        </w:rPr>
      </w:pPr>
      <w:bookmarkStart w:id="1" w:name="_Hlk43997493"/>
      <w:r w:rsidRPr="004F4049">
        <w:rPr>
          <w:rFonts w:ascii="Times New Roman" w:hAnsi="Times New Roman" w:cs="Times New Roman"/>
          <w:sz w:val="24"/>
          <w:szCs w:val="24"/>
          <w:lang w:val="ru-RU"/>
        </w:rPr>
        <w:t>6</w:t>
      </w:r>
      <w:r w:rsidR="00364D78" w:rsidRPr="004F4049">
        <w:rPr>
          <w:rFonts w:ascii="Times New Roman" w:hAnsi="Times New Roman" w:cs="Times New Roman"/>
          <w:sz w:val="24"/>
          <w:szCs w:val="24"/>
        </w:rPr>
        <w:t xml:space="preserve">. </w:t>
      </w:r>
      <w:bookmarkEnd w:id="1"/>
      <w:r w:rsidR="00364D78" w:rsidRPr="004F4049">
        <w:rPr>
          <w:rFonts w:ascii="Times New Roman" w:hAnsi="Times New Roman" w:cs="Times New Roman"/>
          <w:sz w:val="24"/>
          <w:szCs w:val="24"/>
        </w:rPr>
        <w:t>Якщо за звітний період відсутні дані для відображення, подається нульовий файл.</w:t>
      </w:r>
    </w:p>
    <w:p w14:paraId="24CD61E9" w14:textId="77777777" w:rsidR="001C1616" w:rsidRPr="004F4049" w:rsidRDefault="001C1616" w:rsidP="00580A4D">
      <w:pPr>
        <w:spacing w:before="120" w:after="120"/>
        <w:jc w:val="both"/>
        <w:rPr>
          <w:rFonts w:ascii="Times New Roman" w:hAnsi="Times New Roman" w:cs="Times New Roman"/>
          <w:b/>
          <w:sz w:val="24"/>
          <w:u w:val="single"/>
        </w:rPr>
      </w:pPr>
      <w:r w:rsidRPr="004F4049">
        <w:rPr>
          <w:rFonts w:ascii="Times New Roman" w:hAnsi="Times New Roman" w:cs="Times New Roman"/>
          <w:b/>
          <w:sz w:val="24"/>
          <w:u w:val="single"/>
        </w:rPr>
        <w:t>Логічний контроль (вторинний)</w:t>
      </w:r>
    </w:p>
    <w:p w14:paraId="372D955E" w14:textId="011C2A26" w:rsidR="00DA7954" w:rsidRPr="004F4049" w:rsidRDefault="00DA7954" w:rsidP="00A44E5A">
      <w:pPr>
        <w:spacing w:before="120" w:after="120"/>
        <w:jc w:val="both"/>
        <w:rPr>
          <w:rFonts w:ascii="Times New Roman" w:hAnsi="Times New Roman" w:cs="Times New Roman"/>
          <w:sz w:val="24"/>
        </w:rPr>
      </w:pPr>
      <w:r w:rsidRPr="004F4049">
        <w:rPr>
          <w:rFonts w:ascii="Times New Roman" w:hAnsi="Times New Roman" w:cs="Times New Roman"/>
          <w:sz w:val="24"/>
        </w:rPr>
        <w:t xml:space="preserve">1. </w:t>
      </w:r>
      <w:r w:rsidRPr="004F4049">
        <w:rPr>
          <w:rFonts w:ascii="Times New Roman" w:hAnsi="Times New Roman" w:cs="Times New Roman"/>
          <w:b/>
          <w:sz w:val="24"/>
        </w:rPr>
        <w:t>Для показника</w:t>
      </w:r>
      <w:r w:rsidRPr="004F4049">
        <w:rPr>
          <w:rFonts w:ascii="Times New Roman" w:hAnsi="Times New Roman" w:cs="Times New Roman"/>
          <w:sz w:val="24"/>
        </w:rPr>
        <w:t xml:space="preserve"> </w:t>
      </w:r>
      <w:r w:rsidRPr="004F4049">
        <w:rPr>
          <w:rFonts w:ascii="Times New Roman" w:hAnsi="Times New Roman" w:cs="Times New Roman"/>
          <w:b/>
          <w:sz w:val="24"/>
        </w:rPr>
        <w:t>A12003 (залишок на початок звітного періоду)</w:t>
      </w:r>
      <w:r w:rsidRPr="004F4049">
        <w:rPr>
          <w:rFonts w:ascii="Times New Roman" w:hAnsi="Times New Roman" w:cs="Times New Roman"/>
          <w:sz w:val="24"/>
        </w:rPr>
        <w:t xml:space="preserve"> значення параметра D010 повинно дорівнювати “35”. При недотримані умови надається повідомлення: “Помилковий символ для залишку каси на початок звітного періоду. Для аналізу: </w:t>
      </w:r>
      <w:r w:rsidR="00325892" w:rsidRPr="004F4049">
        <w:rPr>
          <w:rFonts w:ascii="Times New Roman" w:hAnsi="Times New Roman" w:cs="Times New Roman"/>
          <w:sz w:val="24"/>
          <w:lang w:val="en-US"/>
        </w:rPr>
        <w:t>EKP</w:t>
      </w:r>
      <w:r w:rsidRPr="004F4049">
        <w:rPr>
          <w:rFonts w:ascii="Times New Roman" w:hAnsi="Times New Roman" w:cs="Times New Roman"/>
          <w:sz w:val="24"/>
        </w:rPr>
        <w:t>=... D010=... KU=…”.</w:t>
      </w:r>
    </w:p>
    <w:p w14:paraId="6AC80419" w14:textId="665170E4" w:rsidR="00DA7954" w:rsidRPr="004F4049" w:rsidRDefault="000A37A6" w:rsidP="00A44E5A">
      <w:pPr>
        <w:spacing w:before="120" w:after="120"/>
        <w:jc w:val="both"/>
        <w:rPr>
          <w:rFonts w:ascii="Times New Roman" w:hAnsi="Times New Roman" w:cs="Times New Roman"/>
          <w:sz w:val="24"/>
        </w:rPr>
      </w:pPr>
      <w:r w:rsidRPr="004F4049">
        <w:rPr>
          <w:rFonts w:ascii="Times New Roman" w:hAnsi="Times New Roman" w:cs="Times New Roman"/>
          <w:sz w:val="24"/>
          <w:lang w:val="ru-RU"/>
        </w:rPr>
        <w:t>2</w:t>
      </w:r>
      <w:r w:rsidR="00DA7954" w:rsidRPr="004F4049">
        <w:rPr>
          <w:rFonts w:ascii="Times New Roman" w:hAnsi="Times New Roman" w:cs="Times New Roman"/>
          <w:sz w:val="24"/>
        </w:rPr>
        <w:t xml:space="preserve">. </w:t>
      </w:r>
      <w:r w:rsidR="00DA7954" w:rsidRPr="004F4049">
        <w:rPr>
          <w:rFonts w:ascii="Times New Roman" w:hAnsi="Times New Roman" w:cs="Times New Roman"/>
          <w:b/>
          <w:sz w:val="24"/>
        </w:rPr>
        <w:t>Для показника</w:t>
      </w:r>
      <w:r w:rsidR="00DA7954" w:rsidRPr="004F4049">
        <w:rPr>
          <w:rFonts w:ascii="Times New Roman" w:hAnsi="Times New Roman" w:cs="Times New Roman"/>
          <w:sz w:val="24"/>
        </w:rPr>
        <w:t xml:space="preserve"> </w:t>
      </w:r>
      <w:r w:rsidR="00DA7954" w:rsidRPr="004F4049">
        <w:rPr>
          <w:rFonts w:ascii="Times New Roman" w:hAnsi="Times New Roman" w:cs="Times New Roman"/>
          <w:b/>
          <w:sz w:val="24"/>
        </w:rPr>
        <w:t>A12004 (залишок на кінець звітного періоду)</w:t>
      </w:r>
      <w:r w:rsidR="00DA7954" w:rsidRPr="004F4049">
        <w:rPr>
          <w:rFonts w:ascii="Times New Roman" w:hAnsi="Times New Roman" w:cs="Times New Roman"/>
          <w:sz w:val="24"/>
        </w:rPr>
        <w:t xml:space="preserve"> значення параметра D010 повинно дорівнювати “70”. При недотримані умови надається повідомлення: “Помилковий символ для залишку каси на кінець звітного періоду. Для аналізу: </w:t>
      </w:r>
      <w:r w:rsidR="00325892" w:rsidRPr="004F4049">
        <w:rPr>
          <w:rFonts w:ascii="Times New Roman" w:hAnsi="Times New Roman" w:cs="Times New Roman"/>
          <w:sz w:val="24"/>
          <w:lang w:val="en-US"/>
        </w:rPr>
        <w:t>EKP</w:t>
      </w:r>
      <w:r w:rsidR="00DA7954" w:rsidRPr="004F4049">
        <w:rPr>
          <w:rFonts w:ascii="Times New Roman" w:hAnsi="Times New Roman" w:cs="Times New Roman"/>
          <w:sz w:val="24"/>
        </w:rPr>
        <w:t>=... D010=... KU=…”.</w:t>
      </w:r>
    </w:p>
    <w:p w14:paraId="13BE7617" w14:textId="2A1837DF" w:rsidR="00223481" w:rsidRPr="004F4049" w:rsidRDefault="000A37A6" w:rsidP="00A44E5A">
      <w:pPr>
        <w:spacing w:before="120" w:after="120"/>
        <w:jc w:val="both"/>
        <w:rPr>
          <w:rFonts w:ascii="Times New Roman" w:hAnsi="Times New Roman" w:cs="Times New Roman"/>
          <w:sz w:val="24"/>
        </w:rPr>
      </w:pPr>
      <w:r w:rsidRPr="004F4049">
        <w:rPr>
          <w:rFonts w:ascii="Times New Roman" w:hAnsi="Times New Roman" w:cs="Times New Roman"/>
          <w:sz w:val="24"/>
          <w:lang w:val="ru-RU"/>
        </w:rPr>
        <w:t>3</w:t>
      </w:r>
      <w:r w:rsidR="00223481" w:rsidRPr="004F4049">
        <w:rPr>
          <w:rFonts w:ascii="Times New Roman" w:hAnsi="Times New Roman" w:cs="Times New Roman"/>
          <w:sz w:val="24"/>
          <w:lang w:val="ru-RU"/>
        </w:rPr>
        <w:t xml:space="preserve">. </w:t>
      </w:r>
      <w:r w:rsidR="00223481" w:rsidRPr="004F4049">
        <w:rPr>
          <w:rFonts w:ascii="Times New Roman" w:hAnsi="Times New Roman" w:cs="Times New Roman"/>
          <w:b/>
          <w:sz w:val="24"/>
        </w:rPr>
        <w:t>Для показника</w:t>
      </w:r>
      <w:r w:rsidR="00223481" w:rsidRPr="004F4049">
        <w:rPr>
          <w:rFonts w:ascii="Times New Roman" w:hAnsi="Times New Roman" w:cs="Times New Roman"/>
          <w:sz w:val="24"/>
        </w:rPr>
        <w:t xml:space="preserve"> </w:t>
      </w:r>
      <w:r w:rsidR="00223481" w:rsidRPr="004F4049">
        <w:rPr>
          <w:rFonts w:ascii="Times New Roman" w:hAnsi="Times New Roman" w:cs="Times New Roman"/>
          <w:b/>
          <w:sz w:val="24"/>
        </w:rPr>
        <w:t>A12003 (залишок на початок звітного періоду)</w:t>
      </w:r>
      <w:r w:rsidRPr="004F4049">
        <w:rPr>
          <w:rFonts w:ascii="Times New Roman" w:hAnsi="Times New Roman" w:cs="Times New Roman"/>
          <w:b/>
          <w:sz w:val="24"/>
        </w:rPr>
        <w:t xml:space="preserve"> </w:t>
      </w:r>
      <w:r w:rsidRPr="004F4049">
        <w:rPr>
          <w:rFonts w:ascii="Times New Roman" w:hAnsi="Times New Roman" w:cs="Times New Roman"/>
          <w:sz w:val="24"/>
        </w:rPr>
        <w:t>з</w:t>
      </w:r>
      <w:r w:rsidR="00223481" w:rsidRPr="004F4049">
        <w:rPr>
          <w:rFonts w:ascii="Times New Roman" w:hAnsi="Times New Roman" w:cs="Times New Roman"/>
          <w:sz w:val="24"/>
        </w:rPr>
        <w:t xml:space="preserve">дійснюється звірка даних </w:t>
      </w:r>
      <w:proofErr w:type="spellStart"/>
      <w:r w:rsidR="00223481" w:rsidRPr="004F4049">
        <w:rPr>
          <w:rFonts w:ascii="Times New Roman" w:hAnsi="Times New Roman" w:cs="Times New Roman"/>
          <w:sz w:val="24"/>
        </w:rPr>
        <w:t>файла</w:t>
      </w:r>
      <w:proofErr w:type="spellEnd"/>
      <w:r w:rsidR="00223481" w:rsidRPr="004F4049">
        <w:rPr>
          <w:rFonts w:ascii="Times New Roman" w:hAnsi="Times New Roman" w:cs="Times New Roman"/>
          <w:sz w:val="24"/>
        </w:rPr>
        <w:t xml:space="preserve"> 12Х станом на звітну декаду та станом на дату попередньої звітної декади. Перевірка відбувається:</w:t>
      </w:r>
    </w:p>
    <w:p w14:paraId="0CC50170" w14:textId="19A89FC0" w:rsidR="00223481" w:rsidRPr="004F4049" w:rsidRDefault="000A37A6" w:rsidP="00A44E5A">
      <w:pPr>
        <w:spacing w:before="120" w:after="120"/>
        <w:ind w:left="284" w:hanging="142"/>
        <w:jc w:val="both"/>
        <w:rPr>
          <w:rFonts w:ascii="Times New Roman" w:eastAsia="Times New Roman" w:hAnsi="Times New Roman" w:cs="Times New Roman"/>
          <w:sz w:val="24"/>
          <w:lang w:eastAsia="uk-UA"/>
        </w:rPr>
      </w:pPr>
      <w:r w:rsidRPr="004F4049">
        <w:rPr>
          <w:rFonts w:ascii="Times New Roman" w:hAnsi="Times New Roman" w:cs="Times New Roman"/>
          <w:sz w:val="24"/>
        </w:rPr>
        <w:t>3</w:t>
      </w:r>
      <w:r w:rsidR="00223481" w:rsidRPr="004F4049">
        <w:rPr>
          <w:rFonts w:ascii="Times New Roman" w:hAnsi="Times New Roman" w:cs="Times New Roman"/>
          <w:sz w:val="24"/>
        </w:rPr>
        <w:t>.1. В розрізі регіонів (KU) за формулою: сума (</w:t>
      </w:r>
      <w:r w:rsidR="00325892" w:rsidRPr="004F4049">
        <w:rPr>
          <w:rFonts w:ascii="Times New Roman" w:hAnsi="Times New Roman" w:cs="Times New Roman"/>
          <w:sz w:val="24"/>
          <w:lang w:val="en-US"/>
        </w:rPr>
        <w:t>T</w:t>
      </w:r>
      <w:r w:rsidR="00223481" w:rsidRPr="004F4049">
        <w:rPr>
          <w:rFonts w:ascii="Times New Roman" w:hAnsi="Times New Roman" w:cs="Times New Roman"/>
          <w:sz w:val="24"/>
        </w:rPr>
        <w:t xml:space="preserve">070) залишку каси на кінець звітного періоду (EKP дорівнює “A12004”, D010 дорівнює “70”) </w:t>
      </w:r>
      <w:proofErr w:type="spellStart"/>
      <w:r w:rsidR="00223481" w:rsidRPr="004F4049">
        <w:rPr>
          <w:rFonts w:ascii="Times New Roman" w:hAnsi="Times New Roman" w:cs="Times New Roman"/>
          <w:sz w:val="24"/>
        </w:rPr>
        <w:t>файла</w:t>
      </w:r>
      <w:proofErr w:type="spellEnd"/>
      <w:r w:rsidR="00223481"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223481" w:rsidRPr="004F4049">
        <w:rPr>
          <w:rFonts w:ascii="Times New Roman" w:hAnsi="Times New Roman" w:cs="Times New Roman"/>
          <w:sz w:val="24"/>
        </w:rPr>
        <w:t xml:space="preserve"> станом на дату попередньої звітної декади повинна дорівнювати сумі (</w:t>
      </w:r>
      <w:r w:rsidR="00325892" w:rsidRPr="004F4049">
        <w:rPr>
          <w:rFonts w:ascii="Times New Roman" w:hAnsi="Times New Roman" w:cs="Times New Roman"/>
          <w:sz w:val="24"/>
          <w:lang w:val="en-US"/>
        </w:rPr>
        <w:t>T</w:t>
      </w:r>
      <w:r w:rsidR="00223481" w:rsidRPr="004F4049">
        <w:rPr>
          <w:rFonts w:ascii="Times New Roman" w:hAnsi="Times New Roman" w:cs="Times New Roman"/>
          <w:sz w:val="24"/>
        </w:rPr>
        <w:t xml:space="preserve">070) залишку каси на початок звітного періоду (EKP дорівнює “A12003”, D010 дорівнює “35”) </w:t>
      </w:r>
      <w:proofErr w:type="spellStart"/>
      <w:r w:rsidR="00223481" w:rsidRPr="004F4049">
        <w:rPr>
          <w:rFonts w:ascii="Times New Roman" w:hAnsi="Times New Roman" w:cs="Times New Roman"/>
          <w:sz w:val="24"/>
        </w:rPr>
        <w:t>файла</w:t>
      </w:r>
      <w:proofErr w:type="spellEnd"/>
      <w:r w:rsidR="00223481"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223481" w:rsidRPr="004F4049">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w:t>
      </w:r>
      <w:r w:rsidR="00223481" w:rsidRPr="004F4049">
        <w:rPr>
          <w:rFonts w:ascii="Times New Roman" w:hAnsi="Times New Roman" w:cs="Times New Roman"/>
          <w:sz w:val="24"/>
          <w:lang w:val="ru-RU"/>
        </w:rPr>
        <w:t xml:space="preserve"> </w:t>
      </w:r>
      <w:r w:rsidR="00223481" w:rsidRPr="004F4049">
        <w:rPr>
          <w:rFonts w:ascii="Times New Roman" w:hAnsi="Times New Roman" w:cs="Times New Roman"/>
          <w:sz w:val="24"/>
        </w:rPr>
        <w:t>Для аналізу: EKP= A12003, A12004 D010=35, 70</w:t>
      </w:r>
      <w:r w:rsidR="00223481" w:rsidRPr="004F4049">
        <w:rPr>
          <w:rFonts w:ascii="Times New Roman" w:hAnsi="Times New Roman" w:cs="Times New Roman"/>
          <w:sz w:val="24"/>
          <w:lang w:val="ru-RU"/>
        </w:rPr>
        <w:t xml:space="preserve"> </w:t>
      </w:r>
      <w:r w:rsidR="00223481" w:rsidRPr="004F4049">
        <w:rPr>
          <w:rFonts w:ascii="Times New Roman" w:hAnsi="Times New Roman" w:cs="Times New Roman"/>
          <w:sz w:val="24"/>
        </w:rPr>
        <w:t xml:space="preserve">KU=…”. </w:t>
      </w:r>
      <w:r w:rsidR="00223481" w:rsidRPr="004F4049">
        <w:rPr>
          <w:rFonts w:ascii="Times New Roman" w:eastAsia="Times New Roman" w:hAnsi="Times New Roman" w:cs="Times New Roman"/>
          <w:sz w:val="24"/>
          <w:lang w:eastAsia="uk-UA"/>
        </w:rPr>
        <w:t>Помилка не є критичною.</w:t>
      </w:r>
    </w:p>
    <w:p w14:paraId="7CD4D830" w14:textId="3A28ECCA" w:rsidR="00223481" w:rsidRPr="004F4049" w:rsidRDefault="000A37A6" w:rsidP="00A44E5A">
      <w:pPr>
        <w:spacing w:before="120" w:after="120"/>
        <w:ind w:left="284" w:hanging="142"/>
        <w:jc w:val="both"/>
        <w:rPr>
          <w:rFonts w:ascii="Times New Roman" w:hAnsi="Times New Roman" w:cs="Times New Roman"/>
          <w:sz w:val="24"/>
        </w:rPr>
      </w:pPr>
      <w:r w:rsidRPr="004F4049">
        <w:rPr>
          <w:rFonts w:ascii="Times New Roman" w:hAnsi="Times New Roman" w:cs="Times New Roman"/>
          <w:sz w:val="24"/>
        </w:rPr>
        <w:t>3</w:t>
      </w:r>
      <w:r w:rsidR="00223481" w:rsidRPr="004F4049">
        <w:rPr>
          <w:rFonts w:ascii="Times New Roman" w:hAnsi="Times New Roman" w:cs="Times New Roman"/>
          <w:sz w:val="24"/>
        </w:rPr>
        <w:t>.2. За формулою: сума (</w:t>
      </w:r>
      <w:r w:rsidR="00325892" w:rsidRPr="004F4049">
        <w:rPr>
          <w:rFonts w:ascii="Times New Roman" w:hAnsi="Times New Roman" w:cs="Times New Roman"/>
          <w:sz w:val="24"/>
          <w:lang w:val="en-US"/>
        </w:rPr>
        <w:t>T</w:t>
      </w:r>
      <w:r w:rsidR="00223481" w:rsidRPr="004F4049">
        <w:rPr>
          <w:rFonts w:ascii="Times New Roman" w:hAnsi="Times New Roman" w:cs="Times New Roman"/>
          <w:sz w:val="24"/>
        </w:rPr>
        <w:t xml:space="preserve">070) залишку каси на кінець звітного періоду (EKP дорівнює “A12004”, D010 дорівнює “70”) </w:t>
      </w:r>
      <w:proofErr w:type="spellStart"/>
      <w:r w:rsidR="00223481" w:rsidRPr="004F4049">
        <w:rPr>
          <w:rFonts w:ascii="Times New Roman" w:hAnsi="Times New Roman" w:cs="Times New Roman"/>
          <w:sz w:val="24"/>
        </w:rPr>
        <w:t>файла</w:t>
      </w:r>
      <w:proofErr w:type="spellEnd"/>
      <w:r w:rsidR="00223481"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223481" w:rsidRPr="004F4049">
        <w:rPr>
          <w:rFonts w:ascii="Times New Roman" w:hAnsi="Times New Roman" w:cs="Times New Roman"/>
          <w:sz w:val="24"/>
        </w:rPr>
        <w:t xml:space="preserve"> станом на дату попередньої звітної декади повинна дорівнювати сумі (</w:t>
      </w:r>
      <w:r w:rsidR="00325892" w:rsidRPr="004F4049">
        <w:rPr>
          <w:rFonts w:ascii="Times New Roman" w:hAnsi="Times New Roman" w:cs="Times New Roman"/>
          <w:sz w:val="24"/>
          <w:lang w:val="en-US"/>
        </w:rPr>
        <w:t>T</w:t>
      </w:r>
      <w:r w:rsidR="00223481" w:rsidRPr="004F4049">
        <w:rPr>
          <w:rFonts w:ascii="Times New Roman" w:hAnsi="Times New Roman" w:cs="Times New Roman"/>
          <w:sz w:val="24"/>
        </w:rPr>
        <w:t xml:space="preserve">070) залишку каси на початок звітного періоду (EKP дорівнює “A12003”, D010 дорівнює “35”) </w:t>
      </w:r>
      <w:proofErr w:type="spellStart"/>
      <w:r w:rsidR="00223481" w:rsidRPr="004F4049">
        <w:rPr>
          <w:rFonts w:ascii="Times New Roman" w:hAnsi="Times New Roman" w:cs="Times New Roman"/>
          <w:sz w:val="24"/>
        </w:rPr>
        <w:t>файла</w:t>
      </w:r>
      <w:proofErr w:type="spellEnd"/>
      <w:r w:rsidR="00223481"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223481" w:rsidRPr="004F4049">
        <w:rPr>
          <w:rFonts w:ascii="Times New Roman" w:hAnsi="Times New Roman" w:cs="Times New Roman"/>
          <w:sz w:val="24"/>
        </w:rPr>
        <w:t xml:space="preserve"> станом на дату звітної декади. При недотримані умови надається повідомлення: “Залишок каси на кінець попередньої декади (символ 70)=… Залишок каси на початок звітної декади (символ 35)=... Різниця=... (зазначається математичний знак для додатних і від’ємних значень різниці.) Для аналізу: EKP= A12003, A12004 D010=35, 70”. Помилка не є критичною.</w:t>
      </w:r>
    </w:p>
    <w:p w14:paraId="1CBFFA29" w14:textId="1D94E09F" w:rsidR="00694DB6" w:rsidRPr="004F4049" w:rsidRDefault="000A37A6" w:rsidP="00580A4D">
      <w:pPr>
        <w:spacing w:before="120" w:after="120"/>
        <w:jc w:val="both"/>
        <w:rPr>
          <w:rFonts w:ascii="Times New Roman" w:hAnsi="Times New Roman" w:cs="Times New Roman"/>
          <w:sz w:val="24"/>
        </w:rPr>
      </w:pPr>
      <w:r w:rsidRPr="004F4049">
        <w:rPr>
          <w:rFonts w:ascii="Times New Roman" w:hAnsi="Times New Roman" w:cs="Times New Roman"/>
          <w:sz w:val="24"/>
          <w:lang w:val="ru-RU"/>
        </w:rPr>
        <w:t>4</w:t>
      </w:r>
      <w:r w:rsidR="00694DB6" w:rsidRPr="004F4049">
        <w:rPr>
          <w:rFonts w:ascii="Times New Roman" w:hAnsi="Times New Roman" w:cs="Times New Roman"/>
          <w:sz w:val="24"/>
        </w:rPr>
        <w:t>.</w:t>
      </w:r>
      <w:r w:rsidR="00694DB6" w:rsidRPr="004F4049">
        <w:rPr>
          <w:rFonts w:ascii="Times New Roman" w:hAnsi="Times New Roman" w:cs="Times New Roman"/>
          <w:b/>
          <w:sz w:val="24"/>
        </w:rPr>
        <w:t xml:space="preserve"> Перевірка для файлів поданих банками</w:t>
      </w:r>
      <w:r w:rsidR="00694DB6" w:rsidRPr="004F4049">
        <w:rPr>
          <w:rFonts w:ascii="Times New Roman" w:hAnsi="Times New Roman" w:cs="Times New Roman"/>
          <w:sz w:val="24"/>
        </w:rPr>
        <w:t>. Якщо у файлі 12</w:t>
      </w:r>
      <w:r w:rsidR="00694DB6" w:rsidRPr="004F4049">
        <w:rPr>
          <w:rFonts w:ascii="Times New Roman" w:hAnsi="Times New Roman" w:cs="Times New Roman"/>
          <w:sz w:val="24"/>
          <w:lang w:val="en-US"/>
        </w:rPr>
        <w:t>X</w:t>
      </w:r>
      <w:r w:rsidR="00694DB6" w:rsidRPr="004F4049">
        <w:rPr>
          <w:rFonts w:ascii="Times New Roman" w:hAnsi="Times New Roman" w:cs="Times New Roman"/>
          <w:sz w:val="24"/>
        </w:rPr>
        <w:t xml:space="preserve"> значення поля EDRPOU належить довіднику RCUKRU (поле IKOD):</w:t>
      </w:r>
    </w:p>
    <w:p w14:paraId="7EC22CCE" w14:textId="5E84C2B1" w:rsidR="00784857" w:rsidRPr="004F4049" w:rsidRDefault="000A37A6" w:rsidP="00694DB6">
      <w:pPr>
        <w:spacing w:before="120" w:after="120"/>
        <w:ind w:left="284" w:hanging="142"/>
        <w:jc w:val="both"/>
        <w:rPr>
          <w:rFonts w:ascii="Times New Roman" w:hAnsi="Times New Roman" w:cs="Times New Roman"/>
          <w:sz w:val="24"/>
        </w:rPr>
      </w:pPr>
      <w:r w:rsidRPr="004F4049">
        <w:rPr>
          <w:rFonts w:ascii="Times New Roman" w:hAnsi="Times New Roman" w:cs="Times New Roman"/>
          <w:sz w:val="24"/>
          <w:lang w:val="ru-RU"/>
        </w:rPr>
        <w:t>4</w:t>
      </w:r>
      <w:r w:rsidR="00791BA5" w:rsidRPr="004F4049">
        <w:rPr>
          <w:rFonts w:ascii="Times New Roman" w:hAnsi="Times New Roman" w:cs="Times New Roman"/>
          <w:sz w:val="24"/>
        </w:rPr>
        <w:t>.1.</w:t>
      </w:r>
      <w:r w:rsidR="00794F63" w:rsidRPr="004F4049">
        <w:rPr>
          <w:rFonts w:ascii="Times New Roman" w:hAnsi="Times New Roman" w:cs="Times New Roman"/>
          <w:sz w:val="24"/>
        </w:rPr>
        <w:t xml:space="preserve"> </w:t>
      </w:r>
      <w:r w:rsidR="00794F63" w:rsidRPr="004F4049">
        <w:rPr>
          <w:rFonts w:ascii="Times New Roman" w:hAnsi="Times New Roman" w:cs="Times New Roman"/>
          <w:b/>
          <w:sz w:val="24"/>
        </w:rPr>
        <w:t>Для показника A12001</w:t>
      </w:r>
      <w:r w:rsidR="00794F63" w:rsidRPr="004F4049">
        <w:rPr>
          <w:rFonts w:ascii="Times New Roman" w:hAnsi="Times New Roman" w:cs="Times New Roman"/>
          <w:sz w:val="24"/>
        </w:rPr>
        <w:t xml:space="preserve"> </w:t>
      </w:r>
      <w:r w:rsidR="00154FB8" w:rsidRPr="004F4049">
        <w:rPr>
          <w:rFonts w:ascii="Times New Roman" w:hAnsi="Times New Roman" w:cs="Times New Roman"/>
          <w:b/>
          <w:sz w:val="24"/>
        </w:rPr>
        <w:t>(надходження готівки)</w:t>
      </w:r>
      <w:r w:rsidR="00E600EC" w:rsidRPr="004F4049">
        <w:rPr>
          <w:rFonts w:ascii="Times New Roman" w:hAnsi="Times New Roman" w:cs="Times New Roman"/>
          <w:sz w:val="24"/>
        </w:rPr>
        <w:t xml:space="preserve"> здійснюється перевірка значен</w:t>
      </w:r>
      <w:r w:rsidR="00890456" w:rsidRPr="004F4049">
        <w:rPr>
          <w:rFonts w:ascii="Times New Roman" w:hAnsi="Times New Roman" w:cs="Times New Roman"/>
          <w:sz w:val="24"/>
        </w:rPr>
        <w:t>ь</w:t>
      </w:r>
      <w:r w:rsidR="00E600EC" w:rsidRPr="004F4049">
        <w:rPr>
          <w:rFonts w:ascii="Times New Roman" w:hAnsi="Times New Roman" w:cs="Times New Roman"/>
          <w:sz w:val="24"/>
        </w:rPr>
        <w:t xml:space="preserve"> параметр</w:t>
      </w:r>
      <w:r w:rsidR="00A50112" w:rsidRPr="004F4049">
        <w:rPr>
          <w:rFonts w:ascii="Times New Roman" w:hAnsi="Times New Roman" w:cs="Times New Roman"/>
          <w:sz w:val="24"/>
        </w:rPr>
        <w:t>а</w:t>
      </w:r>
      <w:r w:rsidR="00E600EC" w:rsidRPr="004F4049">
        <w:rPr>
          <w:rFonts w:ascii="Times New Roman" w:hAnsi="Times New Roman" w:cs="Times New Roman"/>
          <w:sz w:val="24"/>
        </w:rPr>
        <w:t xml:space="preserve"> D010 для </w:t>
      </w:r>
      <w:r w:rsidR="00736060" w:rsidRPr="004F4049">
        <w:rPr>
          <w:rFonts w:ascii="Times New Roman" w:hAnsi="Times New Roman" w:cs="Times New Roman"/>
          <w:sz w:val="24"/>
        </w:rPr>
        <w:t>банків, яким надано</w:t>
      </w:r>
      <w:r w:rsidR="005223E2" w:rsidRPr="004F4049">
        <w:rPr>
          <w:rFonts w:ascii="Times New Roman" w:hAnsi="Times New Roman" w:cs="Times New Roman"/>
          <w:sz w:val="24"/>
        </w:rPr>
        <w:t xml:space="preserve"> та яким не надано</w:t>
      </w:r>
      <w:r w:rsidR="00736060" w:rsidRPr="004F4049">
        <w:rPr>
          <w:rFonts w:ascii="Times New Roman" w:hAnsi="Times New Roman" w:cs="Times New Roman"/>
          <w:sz w:val="24"/>
        </w:rPr>
        <w:t xml:space="preserve"> статус уповноваженого банку, який може залучатися до зберігання запасів готівки Національного банку України</w:t>
      </w:r>
      <w:r w:rsidR="00E600EC" w:rsidRPr="004F4049">
        <w:rPr>
          <w:rFonts w:ascii="Times New Roman" w:hAnsi="Times New Roman" w:cs="Times New Roman"/>
          <w:sz w:val="24"/>
        </w:rPr>
        <w:t>:</w:t>
      </w:r>
    </w:p>
    <w:p w14:paraId="7AA0D630" w14:textId="23A00FB8" w:rsidR="00794F63" w:rsidRPr="004F4049" w:rsidRDefault="000A37A6" w:rsidP="00694DB6">
      <w:pPr>
        <w:spacing w:before="120" w:after="120"/>
        <w:ind w:left="426" w:hanging="142"/>
        <w:jc w:val="both"/>
        <w:rPr>
          <w:rFonts w:ascii="Times New Roman" w:hAnsi="Times New Roman" w:cs="Times New Roman"/>
          <w:sz w:val="24"/>
        </w:rPr>
      </w:pPr>
      <w:r w:rsidRPr="004F4049">
        <w:rPr>
          <w:rFonts w:ascii="Times New Roman" w:hAnsi="Times New Roman" w:cs="Times New Roman"/>
          <w:sz w:val="24"/>
          <w:lang w:val="ru-RU"/>
        </w:rPr>
        <w:lastRenderedPageBreak/>
        <w:t>4</w:t>
      </w:r>
      <w:r w:rsidR="00791BA5" w:rsidRPr="004F4049">
        <w:rPr>
          <w:rFonts w:ascii="Times New Roman" w:hAnsi="Times New Roman" w:cs="Times New Roman"/>
          <w:sz w:val="24"/>
        </w:rPr>
        <w:t xml:space="preserve">.1.1. </w:t>
      </w:r>
      <w:r w:rsidR="00784857" w:rsidRPr="004F4049">
        <w:rPr>
          <w:rFonts w:ascii="Times New Roman" w:hAnsi="Times New Roman" w:cs="Times New Roman"/>
          <w:sz w:val="24"/>
        </w:rPr>
        <w:t>Якщо у файлі 12</w:t>
      </w:r>
      <w:r w:rsidR="00325892" w:rsidRPr="004F4049">
        <w:rPr>
          <w:rFonts w:ascii="Times New Roman" w:hAnsi="Times New Roman" w:cs="Times New Roman"/>
          <w:sz w:val="24"/>
          <w:lang w:val="en-US"/>
        </w:rPr>
        <w:t>X</w:t>
      </w:r>
      <w:r w:rsidR="00784857" w:rsidRPr="004F4049">
        <w:rPr>
          <w:rFonts w:ascii="Times New Roman" w:hAnsi="Times New Roman" w:cs="Times New Roman"/>
          <w:sz w:val="24"/>
        </w:rPr>
        <w:t xml:space="preserve"> значення поля </w:t>
      </w:r>
      <w:r w:rsidR="00E600EC" w:rsidRPr="004F4049">
        <w:rPr>
          <w:rFonts w:ascii="Times New Roman" w:hAnsi="Times New Roman" w:cs="Times New Roman"/>
          <w:sz w:val="24"/>
        </w:rPr>
        <w:t xml:space="preserve">EDRPOU дорівнює </w:t>
      </w:r>
      <w:r w:rsidR="001340C9" w:rsidRPr="004F4049">
        <w:rPr>
          <w:rFonts w:ascii="Times New Roman" w:hAnsi="Times New Roman" w:cs="Times New Roman"/>
          <w:sz w:val="24"/>
        </w:rPr>
        <w:t>“</w:t>
      </w:r>
      <w:r w:rsidR="00890456" w:rsidRPr="004F4049">
        <w:rPr>
          <w:rFonts w:ascii="Times New Roman" w:hAnsi="Times New Roman" w:cs="Times New Roman"/>
          <w:sz w:val="24"/>
        </w:rPr>
        <w:t>00032129</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14360570</w:t>
      </w:r>
      <w:r w:rsidR="001340C9" w:rsidRPr="004F4049">
        <w:rPr>
          <w:rFonts w:ascii="Times New Roman" w:hAnsi="Times New Roman" w:cs="Times New Roman"/>
          <w:sz w:val="24"/>
        </w:rPr>
        <w:t>”</w:t>
      </w:r>
      <w:r w:rsidR="00890456" w:rsidRPr="004F4049">
        <w:rPr>
          <w:rFonts w:ascii="Times New Roman" w:hAnsi="Times New Roman" w:cs="Times New Roman"/>
          <w:sz w:val="24"/>
        </w:rPr>
        <w:t>,</w:t>
      </w:r>
      <w:r w:rsidR="001D4C7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D4C78" w:rsidRPr="004F4049">
        <w:rPr>
          <w:rFonts w:ascii="Times New Roman" w:hAnsi="Times New Roman" w:cs="Times New Roman"/>
          <w:sz w:val="24"/>
        </w:rPr>
        <w:t>14305909</w:t>
      </w:r>
      <w:r w:rsidR="001340C9" w:rsidRPr="004F4049">
        <w:rPr>
          <w:rFonts w:ascii="Times New Roman" w:hAnsi="Times New Roman" w:cs="Times New Roman"/>
          <w:sz w:val="24"/>
        </w:rPr>
        <w:t>”</w:t>
      </w:r>
      <w:r w:rsidR="001D4C78" w:rsidRPr="004F4049">
        <w:rPr>
          <w:rFonts w:ascii="Times New Roman" w:hAnsi="Times New Roman" w:cs="Times New Roman"/>
          <w:sz w:val="24"/>
        </w:rPr>
        <w:t>,</w:t>
      </w:r>
      <w:r w:rsidR="003E4581" w:rsidRPr="004F4049">
        <w:rPr>
          <w:rFonts w:ascii="Times New Roman" w:hAnsi="Times New Roman" w:cs="Times New Roman"/>
          <w:sz w:val="24"/>
        </w:rPr>
        <w:t xml:space="preserve"> </w:t>
      </w:r>
      <w:r w:rsidR="003E4581" w:rsidRPr="004F4049">
        <w:rPr>
          <w:rFonts w:ascii="Times New Roman" w:hAnsi="Times New Roman" w:cs="Times New Roman"/>
          <w:sz w:val="24"/>
          <w:lang w:val="ru-RU"/>
        </w:rPr>
        <w:t>“14282829”,</w:t>
      </w:r>
      <w:r w:rsidR="00890456" w:rsidRPr="004F4049">
        <w:rPr>
          <w:rFonts w:ascii="Times New Roman" w:hAnsi="Times New Roman" w:cs="Times New Roman"/>
          <w:sz w:val="24"/>
        </w:rPr>
        <w:t xml:space="preserve"> то</w:t>
      </w:r>
      <w:r w:rsidR="00784857" w:rsidRPr="004F4049">
        <w:rPr>
          <w:rFonts w:ascii="Times New Roman" w:hAnsi="Times New Roman" w:cs="Times New Roman"/>
          <w:sz w:val="24"/>
        </w:rPr>
        <w:t xml:space="preserve"> </w:t>
      </w:r>
      <w:r w:rsidR="00794F63" w:rsidRPr="004F4049">
        <w:rPr>
          <w:rFonts w:ascii="Times New Roman" w:hAnsi="Times New Roman" w:cs="Times New Roman"/>
          <w:sz w:val="24"/>
        </w:rPr>
        <w:t>значення параметр</w:t>
      </w:r>
      <w:r w:rsidR="00A50112" w:rsidRPr="004F4049">
        <w:rPr>
          <w:rFonts w:ascii="Times New Roman" w:hAnsi="Times New Roman" w:cs="Times New Roman"/>
          <w:sz w:val="24"/>
        </w:rPr>
        <w:t>а</w:t>
      </w:r>
      <w:r w:rsidR="00794F63" w:rsidRPr="004F4049">
        <w:rPr>
          <w:rFonts w:ascii="Times New Roman" w:hAnsi="Times New Roman" w:cs="Times New Roman"/>
          <w:sz w:val="24"/>
        </w:rPr>
        <w:t xml:space="preserve"> D010 повинно дорівнювати одному </w:t>
      </w:r>
      <w:r w:rsidR="00564127" w:rsidRPr="004F4049">
        <w:rPr>
          <w:rFonts w:ascii="Times New Roman" w:hAnsi="Times New Roman" w:cs="Times New Roman"/>
          <w:sz w:val="24"/>
        </w:rPr>
        <w:t>і</w:t>
      </w:r>
      <w:r w:rsidR="00794F63" w:rsidRPr="004F4049">
        <w:rPr>
          <w:rFonts w:ascii="Times New Roman" w:hAnsi="Times New Roman" w:cs="Times New Roman"/>
          <w:sz w:val="24"/>
        </w:rPr>
        <w:t xml:space="preserve">з кодів </w:t>
      </w:r>
      <w:r w:rsidR="001340C9" w:rsidRPr="004F4049">
        <w:rPr>
          <w:rFonts w:ascii="Times New Roman" w:hAnsi="Times New Roman" w:cs="Times New Roman"/>
          <w:sz w:val="24"/>
        </w:rPr>
        <w:t>“</w:t>
      </w:r>
      <w:r w:rsidR="00794F63" w:rsidRPr="004F4049">
        <w:rPr>
          <w:rFonts w:ascii="Times New Roman" w:hAnsi="Times New Roman" w:cs="Times New Roman"/>
          <w:sz w:val="24"/>
        </w:rPr>
        <w:t>02</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05</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12</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14</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16</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17</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29</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30</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31</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32</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33</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37</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794F63" w:rsidRPr="004F4049">
        <w:rPr>
          <w:rFonts w:ascii="Times New Roman" w:hAnsi="Times New Roman" w:cs="Times New Roman"/>
          <w:sz w:val="24"/>
        </w:rPr>
        <w:t>39</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 При недотримані умови </w:t>
      </w:r>
      <w:r w:rsidR="00154FB8" w:rsidRPr="004F4049">
        <w:rPr>
          <w:rFonts w:ascii="Times New Roman" w:hAnsi="Times New Roman" w:cs="Times New Roman"/>
          <w:sz w:val="24"/>
        </w:rPr>
        <w:t>надається</w:t>
      </w:r>
      <w:r w:rsidR="00794F63" w:rsidRPr="004F4049">
        <w:rPr>
          <w:rFonts w:ascii="Times New Roman" w:hAnsi="Times New Roman" w:cs="Times New Roman"/>
          <w:sz w:val="24"/>
        </w:rPr>
        <w:t xml:space="preserve"> повідомлення: </w:t>
      </w:r>
      <w:r w:rsidR="001340C9" w:rsidRPr="004F4049">
        <w:rPr>
          <w:rFonts w:ascii="Times New Roman" w:hAnsi="Times New Roman" w:cs="Times New Roman"/>
          <w:sz w:val="24"/>
        </w:rPr>
        <w:t>“</w:t>
      </w:r>
      <w:r w:rsidR="00794F63" w:rsidRPr="004F4049">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4F4049">
        <w:rPr>
          <w:rFonts w:ascii="Times New Roman" w:hAnsi="Times New Roman" w:cs="Times New Roman"/>
          <w:sz w:val="24"/>
          <w:lang w:val="en-US"/>
        </w:rPr>
        <w:t>EKP</w:t>
      </w:r>
      <w:r w:rsidR="00794F63" w:rsidRPr="004F4049">
        <w:rPr>
          <w:rFonts w:ascii="Times New Roman" w:hAnsi="Times New Roman" w:cs="Times New Roman"/>
          <w:sz w:val="24"/>
        </w:rPr>
        <w:t>=... D010=...</w:t>
      </w:r>
      <w:r w:rsidR="00C5468A" w:rsidRPr="004F4049">
        <w:rPr>
          <w:rFonts w:ascii="Times New Roman" w:hAnsi="Times New Roman" w:cs="Times New Roman"/>
          <w:sz w:val="24"/>
        </w:rPr>
        <w:t xml:space="preserve"> KU=…</w:t>
      </w:r>
      <w:r w:rsidR="001340C9" w:rsidRPr="004F4049">
        <w:rPr>
          <w:rFonts w:ascii="Times New Roman" w:hAnsi="Times New Roman" w:cs="Times New Roman"/>
          <w:sz w:val="24"/>
        </w:rPr>
        <w:t>”</w:t>
      </w:r>
      <w:r w:rsidR="00794F63" w:rsidRPr="004F4049">
        <w:rPr>
          <w:rFonts w:ascii="Times New Roman" w:hAnsi="Times New Roman" w:cs="Times New Roman"/>
          <w:sz w:val="24"/>
        </w:rPr>
        <w:t>.</w:t>
      </w:r>
    </w:p>
    <w:p w14:paraId="48AD2B5C" w14:textId="0BD36628" w:rsidR="00890456" w:rsidRPr="004F4049" w:rsidRDefault="000A37A6" w:rsidP="00694DB6">
      <w:pPr>
        <w:spacing w:before="120" w:after="120"/>
        <w:ind w:left="426" w:hanging="142"/>
        <w:jc w:val="both"/>
        <w:rPr>
          <w:rFonts w:ascii="Times New Roman" w:hAnsi="Times New Roman" w:cs="Times New Roman"/>
          <w:sz w:val="24"/>
        </w:rPr>
      </w:pPr>
      <w:r w:rsidRPr="004F4049">
        <w:rPr>
          <w:rFonts w:ascii="Times New Roman" w:hAnsi="Times New Roman" w:cs="Times New Roman"/>
          <w:sz w:val="24"/>
          <w:lang w:val="ru-RU"/>
        </w:rPr>
        <w:t>4</w:t>
      </w:r>
      <w:r w:rsidR="00791BA5" w:rsidRPr="004F4049">
        <w:rPr>
          <w:rFonts w:ascii="Times New Roman" w:hAnsi="Times New Roman" w:cs="Times New Roman"/>
          <w:sz w:val="24"/>
        </w:rPr>
        <w:t xml:space="preserve">.1.2. </w:t>
      </w:r>
      <w:r w:rsidR="00890456" w:rsidRPr="004F4049">
        <w:rPr>
          <w:rFonts w:ascii="Times New Roman" w:hAnsi="Times New Roman" w:cs="Times New Roman"/>
          <w:sz w:val="24"/>
        </w:rPr>
        <w:t>Якщо у файлі 12</w:t>
      </w:r>
      <w:r w:rsidR="00325892" w:rsidRPr="004F4049">
        <w:rPr>
          <w:rFonts w:ascii="Times New Roman" w:hAnsi="Times New Roman" w:cs="Times New Roman"/>
          <w:sz w:val="24"/>
          <w:lang w:val="en-US"/>
        </w:rPr>
        <w:t>X</w:t>
      </w:r>
      <w:r w:rsidR="00890456" w:rsidRPr="004F4049">
        <w:rPr>
          <w:rFonts w:ascii="Times New Roman" w:hAnsi="Times New Roman" w:cs="Times New Roman"/>
          <w:sz w:val="24"/>
        </w:rPr>
        <w:t xml:space="preserve"> значення поля EDRPOU не дорівнює </w:t>
      </w:r>
      <w:r w:rsidR="001340C9" w:rsidRPr="004F4049">
        <w:rPr>
          <w:rFonts w:ascii="Times New Roman" w:hAnsi="Times New Roman" w:cs="Times New Roman"/>
          <w:sz w:val="24"/>
        </w:rPr>
        <w:t>“</w:t>
      </w:r>
      <w:r w:rsidR="00890456" w:rsidRPr="004F4049">
        <w:rPr>
          <w:rFonts w:ascii="Times New Roman" w:hAnsi="Times New Roman" w:cs="Times New Roman"/>
          <w:sz w:val="24"/>
        </w:rPr>
        <w:t>00032129</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14360570</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D4C78" w:rsidRPr="004F4049">
        <w:rPr>
          <w:rFonts w:ascii="Times New Roman" w:hAnsi="Times New Roman" w:cs="Times New Roman"/>
          <w:sz w:val="24"/>
        </w:rPr>
        <w:t>14305909</w:t>
      </w:r>
      <w:r w:rsidR="001340C9" w:rsidRPr="004F4049">
        <w:rPr>
          <w:rFonts w:ascii="Times New Roman" w:hAnsi="Times New Roman" w:cs="Times New Roman"/>
          <w:sz w:val="24"/>
        </w:rPr>
        <w:t>”</w:t>
      </w:r>
      <w:r w:rsidR="001D4C78" w:rsidRPr="004F4049">
        <w:rPr>
          <w:rFonts w:ascii="Times New Roman" w:hAnsi="Times New Roman" w:cs="Times New Roman"/>
          <w:sz w:val="24"/>
        </w:rPr>
        <w:t>,</w:t>
      </w:r>
      <w:r w:rsidR="003E4581" w:rsidRPr="004F4049">
        <w:rPr>
          <w:rFonts w:ascii="Times New Roman" w:hAnsi="Times New Roman" w:cs="Times New Roman"/>
          <w:sz w:val="24"/>
          <w:lang w:val="ru-RU"/>
        </w:rPr>
        <w:t xml:space="preserve"> “14282829”,</w:t>
      </w:r>
      <w:r w:rsidR="001D4C78" w:rsidRPr="004F4049">
        <w:rPr>
          <w:rFonts w:ascii="Times New Roman" w:hAnsi="Times New Roman" w:cs="Times New Roman"/>
          <w:sz w:val="24"/>
        </w:rPr>
        <w:t xml:space="preserve"> </w:t>
      </w:r>
      <w:r w:rsidR="00890456" w:rsidRPr="004F4049">
        <w:rPr>
          <w:rFonts w:ascii="Times New Roman" w:hAnsi="Times New Roman" w:cs="Times New Roman"/>
          <w:sz w:val="24"/>
        </w:rPr>
        <w:t>то значення параметр</w:t>
      </w:r>
      <w:r w:rsidR="00A50112" w:rsidRPr="004F4049">
        <w:rPr>
          <w:rFonts w:ascii="Times New Roman" w:hAnsi="Times New Roman" w:cs="Times New Roman"/>
          <w:sz w:val="24"/>
        </w:rPr>
        <w:t>а</w:t>
      </w:r>
      <w:r w:rsidR="00890456" w:rsidRPr="004F4049">
        <w:rPr>
          <w:rFonts w:ascii="Times New Roman" w:hAnsi="Times New Roman" w:cs="Times New Roman"/>
          <w:sz w:val="24"/>
        </w:rPr>
        <w:t xml:space="preserve"> D010 повинно дорівнювати одному </w:t>
      </w:r>
      <w:r w:rsidR="00564127" w:rsidRPr="004F4049">
        <w:rPr>
          <w:rFonts w:ascii="Times New Roman" w:hAnsi="Times New Roman" w:cs="Times New Roman"/>
          <w:sz w:val="24"/>
        </w:rPr>
        <w:t>і</w:t>
      </w:r>
      <w:r w:rsidR="00890456" w:rsidRPr="004F4049">
        <w:rPr>
          <w:rFonts w:ascii="Times New Roman" w:hAnsi="Times New Roman" w:cs="Times New Roman"/>
          <w:sz w:val="24"/>
        </w:rPr>
        <w:t xml:space="preserve">з кодів </w:t>
      </w:r>
      <w:r w:rsidR="001340C9" w:rsidRPr="004F4049">
        <w:rPr>
          <w:rFonts w:ascii="Times New Roman" w:hAnsi="Times New Roman" w:cs="Times New Roman"/>
          <w:sz w:val="24"/>
        </w:rPr>
        <w:t>“</w:t>
      </w:r>
      <w:r w:rsidR="00890456" w:rsidRPr="004F4049">
        <w:rPr>
          <w:rFonts w:ascii="Times New Roman" w:hAnsi="Times New Roman" w:cs="Times New Roman"/>
          <w:sz w:val="24"/>
        </w:rPr>
        <w:t>02</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05</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12</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14</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16</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17</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29</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30</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31</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32</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37</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890456" w:rsidRPr="004F4049">
        <w:rPr>
          <w:rFonts w:ascii="Times New Roman" w:hAnsi="Times New Roman" w:cs="Times New Roman"/>
          <w:sz w:val="24"/>
        </w:rPr>
        <w:t>39</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 При недотримані умови надається повідомлення: </w:t>
      </w:r>
      <w:r w:rsidR="001340C9" w:rsidRPr="004F4049">
        <w:rPr>
          <w:rFonts w:ascii="Times New Roman" w:hAnsi="Times New Roman" w:cs="Times New Roman"/>
          <w:sz w:val="24"/>
        </w:rPr>
        <w:t>“</w:t>
      </w:r>
      <w:r w:rsidR="00890456" w:rsidRPr="004F4049">
        <w:rPr>
          <w:rFonts w:ascii="Times New Roman" w:hAnsi="Times New Roman" w:cs="Times New Roman"/>
          <w:sz w:val="24"/>
        </w:rPr>
        <w:t xml:space="preserve">Помилковий символ, необхідно вказати символ по надходженню, що передбачений для банків. Для аналізу: </w:t>
      </w:r>
      <w:r w:rsidR="00325892" w:rsidRPr="004F4049">
        <w:rPr>
          <w:rFonts w:ascii="Times New Roman" w:hAnsi="Times New Roman" w:cs="Times New Roman"/>
          <w:sz w:val="24"/>
          <w:lang w:val="en-US"/>
        </w:rPr>
        <w:t>EKP</w:t>
      </w:r>
      <w:r w:rsidR="00890456" w:rsidRPr="004F4049">
        <w:rPr>
          <w:rFonts w:ascii="Times New Roman" w:hAnsi="Times New Roman" w:cs="Times New Roman"/>
          <w:sz w:val="24"/>
        </w:rPr>
        <w:t>=... D010=...</w:t>
      </w:r>
      <w:r w:rsidR="00C5468A" w:rsidRPr="004F4049">
        <w:rPr>
          <w:rFonts w:ascii="Times New Roman" w:hAnsi="Times New Roman" w:cs="Times New Roman"/>
          <w:sz w:val="24"/>
        </w:rPr>
        <w:t xml:space="preserve"> KU=…</w:t>
      </w:r>
      <w:r w:rsidR="001340C9" w:rsidRPr="004F4049">
        <w:rPr>
          <w:rFonts w:ascii="Times New Roman" w:hAnsi="Times New Roman" w:cs="Times New Roman"/>
          <w:sz w:val="24"/>
        </w:rPr>
        <w:t>”</w:t>
      </w:r>
      <w:r w:rsidR="00890456" w:rsidRPr="004F4049">
        <w:rPr>
          <w:rFonts w:ascii="Times New Roman" w:hAnsi="Times New Roman" w:cs="Times New Roman"/>
          <w:sz w:val="24"/>
        </w:rPr>
        <w:t>.</w:t>
      </w:r>
    </w:p>
    <w:p w14:paraId="53F69983" w14:textId="2C90B591" w:rsidR="00890456" w:rsidRPr="004F4049" w:rsidRDefault="000A37A6" w:rsidP="00694DB6">
      <w:pPr>
        <w:spacing w:before="120" w:after="120"/>
        <w:ind w:left="284" w:hanging="142"/>
        <w:jc w:val="both"/>
        <w:rPr>
          <w:rFonts w:ascii="Times New Roman" w:hAnsi="Times New Roman" w:cs="Times New Roman"/>
          <w:sz w:val="24"/>
        </w:rPr>
      </w:pPr>
      <w:r w:rsidRPr="004F4049">
        <w:rPr>
          <w:rFonts w:ascii="Times New Roman" w:hAnsi="Times New Roman" w:cs="Times New Roman"/>
          <w:sz w:val="24"/>
          <w:lang w:val="ru-RU"/>
        </w:rPr>
        <w:t>4</w:t>
      </w:r>
      <w:r w:rsidR="00791BA5" w:rsidRPr="004F4049">
        <w:rPr>
          <w:rFonts w:ascii="Times New Roman" w:hAnsi="Times New Roman" w:cs="Times New Roman"/>
          <w:sz w:val="24"/>
        </w:rPr>
        <w:t>.2.</w:t>
      </w:r>
      <w:r w:rsidR="00154FB8" w:rsidRPr="004F4049">
        <w:rPr>
          <w:rFonts w:ascii="Times New Roman" w:hAnsi="Times New Roman" w:cs="Times New Roman"/>
          <w:b/>
          <w:sz w:val="24"/>
        </w:rPr>
        <w:t xml:space="preserve"> Для показника A12002 (видача готівки)</w:t>
      </w:r>
      <w:r w:rsidR="00154FB8" w:rsidRPr="004F4049">
        <w:rPr>
          <w:rFonts w:ascii="Times New Roman" w:hAnsi="Times New Roman" w:cs="Times New Roman"/>
          <w:sz w:val="24"/>
        </w:rPr>
        <w:t xml:space="preserve"> </w:t>
      </w:r>
      <w:r w:rsidR="00890456" w:rsidRPr="004F4049">
        <w:rPr>
          <w:rFonts w:ascii="Times New Roman" w:hAnsi="Times New Roman" w:cs="Times New Roman"/>
          <w:sz w:val="24"/>
        </w:rPr>
        <w:t>здійснюється перевірка значень параметр</w:t>
      </w:r>
      <w:r w:rsidR="00A50112" w:rsidRPr="004F4049">
        <w:rPr>
          <w:rFonts w:ascii="Times New Roman" w:hAnsi="Times New Roman" w:cs="Times New Roman"/>
          <w:sz w:val="24"/>
        </w:rPr>
        <w:t>а</w:t>
      </w:r>
      <w:r w:rsidR="00890456" w:rsidRPr="004F4049">
        <w:rPr>
          <w:rFonts w:ascii="Times New Roman" w:hAnsi="Times New Roman" w:cs="Times New Roman"/>
          <w:sz w:val="24"/>
        </w:rPr>
        <w:t xml:space="preserve"> D010 для</w:t>
      </w:r>
      <w:r w:rsidR="00736060" w:rsidRPr="004F4049">
        <w:rPr>
          <w:rFonts w:ascii="Times New Roman" w:hAnsi="Times New Roman" w:cs="Times New Roman"/>
          <w:sz w:val="24"/>
        </w:rPr>
        <w:t xml:space="preserve"> </w:t>
      </w:r>
      <w:r w:rsidR="005223E2" w:rsidRPr="004F4049">
        <w:rPr>
          <w:rFonts w:ascii="Times New Roman" w:hAnsi="Times New Roman" w:cs="Times New Roman"/>
          <w:sz w:val="24"/>
        </w:rPr>
        <w:t>банків, яким надано та яким не надано статус уповноваженого банку, який може залучатися до зберігання запасів готівки Національного банку України:</w:t>
      </w:r>
    </w:p>
    <w:p w14:paraId="2230CA6F" w14:textId="1500CE79" w:rsidR="00154FB8" w:rsidRPr="004F4049" w:rsidRDefault="000A37A6" w:rsidP="00694DB6">
      <w:pPr>
        <w:spacing w:before="120" w:after="120"/>
        <w:ind w:left="426" w:hanging="142"/>
        <w:jc w:val="both"/>
        <w:rPr>
          <w:rFonts w:ascii="Times New Roman" w:hAnsi="Times New Roman" w:cs="Times New Roman"/>
          <w:sz w:val="24"/>
        </w:rPr>
      </w:pPr>
      <w:r w:rsidRPr="004F4049">
        <w:rPr>
          <w:rFonts w:ascii="Times New Roman" w:hAnsi="Times New Roman" w:cs="Times New Roman"/>
          <w:sz w:val="24"/>
          <w:lang w:val="ru-RU"/>
        </w:rPr>
        <w:t>4</w:t>
      </w:r>
      <w:r w:rsidR="00791BA5" w:rsidRPr="004F4049">
        <w:rPr>
          <w:rFonts w:ascii="Times New Roman" w:hAnsi="Times New Roman" w:cs="Times New Roman"/>
          <w:sz w:val="24"/>
        </w:rPr>
        <w:t>.2.1.</w:t>
      </w:r>
      <w:r w:rsidR="005223E2" w:rsidRPr="004F4049">
        <w:rPr>
          <w:rFonts w:ascii="Times New Roman" w:hAnsi="Times New Roman" w:cs="Times New Roman"/>
          <w:sz w:val="24"/>
        </w:rPr>
        <w:t xml:space="preserve"> Якщо у файлі 12</w:t>
      </w:r>
      <w:r w:rsidR="00325892" w:rsidRPr="004F4049">
        <w:rPr>
          <w:rFonts w:ascii="Times New Roman" w:hAnsi="Times New Roman" w:cs="Times New Roman"/>
          <w:sz w:val="24"/>
          <w:lang w:val="en-US"/>
        </w:rPr>
        <w:t>X</w:t>
      </w:r>
      <w:r w:rsidR="005223E2" w:rsidRPr="004F4049">
        <w:rPr>
          <w:rFonts w:ascii="Times New Roman" w:hAnsi="Times New Roman" w:cs="Times New Roman"/>
          <w:sz w:val="24"/>
        </w:rPr>
        <w:t xml:space="preserve"> значення поля EDRPOU дорівнює </w:t>
      </w:r>
      <w:r w:rsidR="001340C9" w:rsidRPr="004F4049">
        <w:rPr>
          <w:rFonts w:ascii="Times New Roman" w:hAnsi="Times New Roman" w:cs="Times New Roman"/>
          <w:sz w:val="24"/>
        </w:rPr>
        <w:t>“</w:t>
      </w:r>
      <w:r w:rsidR="005223E2" w:rsidRPr="004F4049">
        <w:rPr>
          <w:rFonts w:ascii="Times New Roman" w:hAnsi="Times New Roman" w:cs="Times New Roman"/>
          <w:sz w:val="24"/>
        </w:rPr>
        <w:t>00032129</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14360570</w:t>
      </w:r>
      <w:r w:rsidR="001340C9" w:rsidRPr="004F4049">
        <w:rPr>
          <w:rFonts w:ascii="Times New Roman" w:hAnsi="Times New Roman" w:cs="Times New Roman"/>
          <w:sz w:val="24"/>
        </w:rPr>
        <w:t>”</w:t>
      </w:r>
      <w:r w:rsidR="005223E2" w:rsidRPr="004F4049">
        <w:rPr>
          <w:rFonts w:ascii="Times New Roman" w:hAnsi="Times New Roman" w:cs="Times New Roman"/>
          <w:sz w:val="24"/>
        </w:rPr>
        <w:t>,</w:t>
      </w:r>
      <w:r w:rsidR="001D4C7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D4C78" w:rsidRPr="004F4049">
        <w:rPr>
          <w:rFonts w:ascii="Times New Roman" w:hAnsi="Times New Roman" w:cs="Times New Roman"/>
          <w:sz w:val="24"/>
        </w:rPr>
        <w:t>14305909</w:t>
      </w:r>
      <w:r w:rsidR="001340C9" w:rsidRPr="004F4049">
        <w:rPr>
          <w:rFonts w:ascii="Times New Roman" w:hAnsi="Times New Roman" w:cs="Times New Roman"/>
          <w:sz w:val="24"/>
        </w:rPr>
        <w:t>”</w:t>
      </w:r>
      <w:r w:rsidR="001D4C78" w:rsidRPr="004F4049">
        <w:rPr>
          <w:rFonts w:ascii="Times New Roman" w:hAnsi="Times New Roman" w:cs="Times New Roman"/>
          <w:sz w:val="24"/>
        </w:rPr>
        <w:t>,</w:t>
      </w:r>
      <w:r w:rsidR="003E4581" w:rsidRPr="004F4049">
        <w:rPr>
          <w:rFonts w:ascii="Times New Roman" w:hAnsi="Times New Roman" w:cs="Times New Roman"/>
          <w:sz w:val="24"/>
          <w:lang w:val="ru-RU"/>
        </w:rPr>
        <w:t xml:space="preserve"> “14282829”,</w:t>
      </w:r>
      <w:r w:rsidR="005223E2" w:rsidRPr="004F4049">
        <w:rPr>
          <w:rFonts w:ascii="Times New Roman" w:hAnsi="Times New Roman" w:cs="Times New Roman"/>
          <w:sz w:val="24"/>
        </w:rPr>
        <w:t xml:space="preserve"> то </w:t>
      </w:r>
      <w:r w:rsidR="00154FB8" w:rsidRPr="004F4049">
        <w:rPr>
          <w:rFonts w:ascii="Times New Roman" w:hAnsi="Times New Roman" w:cs="Times New Roman"/>
          <w:sz w:val="24"/>
        </w:rPr>
        <w:t>значення параметр</w:t>
      </w:r>
      <w:r w:rsidR="00A50112" w:rsidRPr="004F4049">
        <w:rPr>
          <w:rFonts w:ascii="Times New Roman" w:hAnsi="Times New Roman" w:cs="Times New Roman"/>
          <w:sz w:val="24"/>
        </w:rPr>
        <w:t>а</w:t>
      </w:r>
      <w:r w:rsidR="00154FB8" w:rsidRPr="004F4049">
        <w:rPr>
          <w:rFonts w:ascii="Times New Roman" w:hAnsi="Times New Roman" w:cs="Times New Roman"/>
          <w:sz w:val="24"/>
        </w:rPr>
        <w:t xml:space="preserve"> D010 повинно дорівнювати одному із кодів </w:t>
      </w:r>
      <w:r w:rsidR="001340C9" w:rsidRPr="004F4049">
        <w:rPr>
          <w:rFonts w:ascii="Times New Roman" w:hAnsi="Times New Roman" w:cs="Times New Roman"/>
          <w:sz w:val="24"/>
        </w:rPr>
        <w:t>“</w:t>
      </w:r>
      <w:r w:rsidR="00154FB8" w:rsidRPr="004F4049">
        <w:rPr>
          <w:rFonts w:ascii="Times New Roman" w:hAnsi="Times New Roman" w:cs="Times New Roman"/>
          <w:sz w:val="24"/>
        </w:rPr>
        <w:t>40</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45</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46</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50</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53</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55</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56</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58</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59</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60</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61</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5A2B3D" w:rsidRPr="004F4049">
        <w:rPr>
          <w:rFonts w:ascii="Times New Roman" w:hAnsi="Times New Roman" w:cs="Times New Roman"/>
          <w:sz w:val="24"/>
          <w:lang w:val="ru-RU"/>
        </w:rPr>
        <w:t xml:space="preserve">“62”, “63”, “64”, </w:t>
      </w:r>
      <w:r w:rsidR="001340C9" w:rsidRPr="004F4049">
        <w:rPr>
          <w:rFonts w:ascii="Times New Roman" w:hAnsi="Times New Roman" w:cs="Times New Roman"/>
          <w:sz w:val="24"/>
        </w:rPr>
        <w:t>“</w:t>
      </w:r>
      <w:r w:rsidR="00154FB8" w:rsidRPr="004F4049">
        <w:rPr>
          <w:rFonts w:ascii="Times New Roman" w:hAnsi="Times New Roman" w:cs="Times New Roman"/>
          <w:sz w:val="24"/>
        </w:rPr>
        <w:t>66</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67</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54FB8" w:rsidRPr="004F4049">
        <w:rPr>
          <w:rFonts w:ascii="Times New Roman" w:hAnsi="Times New Roman" w:cs="Times New Roman"/>
          <w:sz w:val="24"/>
        </w:rPr>
        <w:t>72</w:t>
      </w:r>
      <w:r w:rsidR="001340C9" w:rsidRPr="004F4049">
        <w:rPr>
          <w:rFonts w:ascii="Times New Roman" w:hAnsi="Times New Roman" w:cs="Times New Roman"/>
          <w:sz w:val="24"/>
        </w:rPr>
        <w:t>”</w:t>
      </w:r>
      <w:r w:rsidR="00154FB8" w:rsidRPr="004F4049">
        <w:rPr>
          <w:rFonts w:ascii="Times New Roman" w:hAnsi="Times New Roman" w:cs="Times New Roman"/>
          <w:sz w:val="24"/>
        </w:rPr>
        <w:t>. При недотримані умови над</w:t>
      </w:r>
      <w:r w:rsidR="00430159" w:rsidRPr="004F4049">
        <w:rPr>
          <w:rFonts w:ascii="Times New Roman" w:hAnsi="Times New Roman" w:cs="Times New Roman"/>
          <w:sz w:val="24"/>
        </w:rPr>
        <w:t>а</w:t>
      </w:r>
      <w:r w:rsidR="00154FB8" w:rsidRPr="004F4049">
        <w:rPr>
          <w:rFonts w:ascii="Times New Roman" w:hAnsi="Times New Roman" w:cs="Times New Roman"/>
          <w:sz w:val="24"/>
        </w:rPr>
        <w:t xml:space="preserve">ється повідомлення: </w:t>
      </w:r>
      <w:r w:rsidR="001340C9" w:rsidRPr="004F4049">
        <w:rPr>
          <w:rFonts w:ascii="Times New Roman" w:hAnsi="Times New Roman" w:cs="Times New Roman"/>
          <w:sz w:val="24"/>
        </w:rPr>
        <w:t>“</w:t>
      </w:r>
      <w:r w:rsidR="00154FB8" w:rsidRPr="004F4049">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4F4049">
        <w:rPr>
          <w:rFonts w:ascii="Times New Roman" w:hAnsi="Times New Roman" w:cs="Times New Roman"/>
          <w:sz w:val="24"/>
          <w:lang w:val="en-US"/>
        </w:rPr>
        <w:t>EKP</w:t>
      </w:r>
      <w:r w:rsidR="00154FB8" w:rsidRPr="004F4049">
        <w:rPr>
          <w:rFonts w:ascii="Times New Roman" w:hAnsi="Times New Roman" w:cs="Times New Roman"/>
          <w:sz w:val="24"/>
        </w:rPr>
        <w:t>=... D010=...</w:t>
      </w:r>
      <w:r w:rsidR="00C5468A" w:rsidRPr="004F4049">
        <w:rPr>
          <w:rFonts w:ascii="Times New Roman" w:hAnsi="Times New Roman" w:cs="Times New Roman"/>
          <w:sz w:val="24"/>
        </w:rPr>
        <w:t xml:space="preserve"> KU=…</w:t>
      </w:r>
      <w:r w:rsidR="001340C9" w:rsidRPr="004F4049">
        <w:rPr>
          <w:rFonts w:ascii="Times New Roman" w:hAnsi="Times New Roman" w:cs="Times New Roman"/>
          <w:sz w:val="24"/>
        </w:rPr>
        <w:t>”</w:t>
      </w:r>
      <w:r w:rsidR="00154FB8" w:rsidRPr="004F4049">
        <w:rPr>
          <w:rFonts w:ascii="Times New Roman" w:hAnsi="Times New Roman" w:cs="Times New Roman"/>
          <w:sz w:val="24"/>
        </w:rPr>
        <w:t>.</w:t>
      </w:r>
    </w:p>
    <w:p w14:paraId="237D9951" w14:textId="052C893B" w:rsidR="00890456" w:rsidRPr="004F4049" w:rsidRDefault="000A37A6" w:rsidP="00694DB6">
      <w:pPr>
        <w:spacing w:before="120" w:after="120"/>
        <w:ind w:left="426" w:hanging="142"/>
        <w:jc w:val="both"/>
        <w:rPr>
          <w:rFonts w:ascii="Times New Roman" w:hAnsi="Times New Roman" w:cs="Times New Roman"/>
          <w:sz w:val="24"/>
        </w:rPr>
      </w:pPr>
      <w:r w:rsidRPr="004F4049">
        <w:rPr>
          <w:rFonts w:ascii="Times New Roman" w:hAnsi="Times New Roman" w:cs="Times New Roman"/>
          <w:sz w:val="24"/>
          <w:lang w:val="ru-RU"/>
        </w:rPr>
        <w:t>4</w:t>
      </w:r>
      <w:r w:rsidR="00791BA5" w:rsidRPr="004F4049">
        <w:rPr>
          <w:rFonts w:ascii="Times New Roman" w:hAnsi="Times New Roman" w:cs="Times New Roman"/>
          <w:sz w:val="24"/>
        </w:rPr>
        <w:t xml:space="preserve">.2.2. </w:t>
      </w:r>
      <w:r w:rsidR="005223E2" w:rsidRPr="004F4049">
        <w:rPr>
          <w:rFonts w:ascii="Times New Roman" w:hAnsi="Times New Roman" w:cs="Times New Roman"/>
          <w:sz w:val="24"/>
        </w:rPr>
        <w:t>Якщо у файлі 12</w:t>
      </w:r>
      <w:r w:rsidR="00325892" w:rsidRPr="004F4049">
        <w:rPr>
          <w:rFonts w:ascii="Times New Roman" w:hAnsi="Times New Roman" w:cs="Times New Roman"/>
          <w:sz w:val="24"/>
          <w:lang w:val="en-US"/>
        </w:rPr>
        <w:t>X</w:t>
      </w:r>
      <w:r w:rsidR="005223E2" w:rsidRPr="004F4049">
        <w:rPr>
          <w:rFonts w:ascii="Times New Roman" w:hAnsi="Times New Roman" w:cs="Times New Roman"/>
          <w:sz w:val="24"/>
        </w:rPr>
        <w:t xml:space="preserve"> значення поля EDRPOU не дорівнює </w:t>
      </w:r>
      <w:r w:rsidR="001340C9" w:rsidRPr="004F4049">
        <w:rPr>
          <w:rFonts w:ascii="Times New Roman" w:hAnsi="Times New Roman" w:cs="Times New Roman"/>
          <w:sz w:val="24"/>
        </w:rPr>
        <w:t>“</w:t>
      </w:r>
      <w:r w:rsidR="005223E2" w:rsidRPr="004F4049">
        <w:rPr>
          <w:rFonts w:ascii="Times New Roman" w:hAnsi="Times New Roman" w:cs="Times New Roman"/>
          <w:sz w:val="24"/>
        </w:rPr>
        <w:t>00032129</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14360570</w:t>
      </w:r>
      <w:r w:rsidR="001340C9" w:rsidRPr="004F4049">
        <w:rPr>
          <w:rFonts w:ascii="Times New Roman" w:hAnsi="Times New Roman" w:cs="Times New Roman"/>
          <w:sz w:val="24"/>
        </w:rPr>
        <w:t>”</w:t>
      </w:r>
      <w:r w:rsidR="005223E2" w:rsidRPr="004F4049">
        <w:rPr>
          <w:rFonts w:ascii="Times New Roman" w:hAnsi="Times New Roman" w:cs="Times New Roman"/>
          <w:sz w:val="24"/>
        </w:rPr>
        <w:t>,</w:t>
      </w:r>
      <w:r w:rsidR="001D4C78"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1D4C78" w:rsidRPr="004F4049">
        <w:rPr>
          <w:rFonts w:ascii="Times New Roman" w:hAnsi="Times New Roman" w:cs="Times New Roman"/>
          <w:sz w:val="24"/>
        </w:rPr>
        <w:t>14305909</w:t>
      </w:r>
      <w:r w:rsidR="001340C9" w:rsidRPr="004F4049">
        <w:rPr>
          <w:rFonts w:ascii="Times New Roman" w:hAnsi="Times New Roman" w:cs="Times New Roman"/>
          <w:sz w:val="24"/>
        </w:rPr>
        <w:t>”</w:t>
      </w:r>
      <w:r w:rsidR="001D4C78" w:rsidRPr="004F4049">
        <w:rPr>
          <w:rFonts w:ascii="Times New Roman" w:hAnsi="Times New Roman" w:cs="Times New Roman"/>
          <w:sz w:val="24"/>
        </w:rPr>
        <w:t>,</w:t>
      </w:r>
      <w:r w:rsidR="003E4581" w:rsidRPr="004F4049">
        <w:rPr>
          <w:rFonts w:ascii="Times New Roman" w:hAnsi="Times New Roman" w:cs="Times New Roman"/>
          <w:sz w:val="24"/>
          <w:lang w:val="ru-RU"/>
        </w:rPr>
        <w:t xml:space="preserve"> “14282829”,</w:t>
      </w:r>
      <w:r w:rsidR="005223E2" w:rsidRPr="004F4049">
        <w:rPr>
          <w:rFonts w:ascii="Times New Roman" w:hAnsi="Times New Roman" w:cs="Times New Roman"/>
          <w:sz w:val="24"/>
        </w:rPr>
        <w:t xml:space="preserve"> то значення параметр</w:t>
      </w:r>
      <w:r w:rsidR="00A50112" w:rsidRPr="004F4049">
        <w:rPr>
          <w:rFonts w:ascii="Times New Roman" w:hAnsi="Times New Roman" w:cs="Times New Roman"/>
          <w:sz w:val="24"/>
        </w:rPr>
        <w:t>а</w:t>
      </w:r>
      <w:r w:rsidR="005223E2" w:rsidRPr="004F4049">
        <w:rPr>
          <w:rFonts w:ascii="Times New Roman" w:hAnsi="Times New Roman" w:cs="Times New Roman"/>
          <w:sz w:val="24"/>
        </w:rPr>
        <w:t xml:space="preserve"> D010 повинно дорівнювати одному із кодів </w:t>
      </w:r>
      <w:r w:rsidR="001340C9" w:rsidRPr="004F4049">
        <w:rPr>
          <w:rFonts w:ascii="Times New Roman" w:hAnsi="Times New Roman" w:cs="Times New Roman"/>
          <w:sz w:val="24"/>
        </w:rPr>
        <w:t>“</w:t>
      </w:r>
      <w:r w:rsidR="005223E2" w:rsidRPr="004F4049">
        <w:rPr>
          <w:rFonts w:ascii="Times New Roman" w:hAnsi="Times New Roman" w:cs="Times New Roman"/>
          <w:sz w:val="24"/>
        </w:rPr>
        <w:t>40</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45</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46</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50</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53</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55</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56</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58</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59</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60</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61</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5A2B3D" w:rsidRPr="004F4049">
        <w:rPr>
          <w:rFonts w:ascii="Times New Roman" w:hAnsi="Times New Roman" w:cs="Times New Roman"/>
          <w:sz w:val="24"/>
          <w:lang w:val="ru-RU"/>
        </w:rPr>
        <w:t xml:space="preserve">“62”, “63”, “64”, </w:t>
      </w:r>
      <w:r w:rsidR="001340C9" w:rsidRPr="004F4049">
        <w:rPr>
          <w:rFonts w:ascii="Times New Roman" w:hAnsi="Times New Roman" w:cs="Times New Roman"/>
          <w:sz w:val="24"/>
        </w:rPr>
        <w:t>“</w:t>
      </w:r>
      <w:r w:rsidR="005223E2" w:rsidRPr="004F4049">
        <w:rPr>
          <w:rFonts w:ascii="Times New Roman" w:hAnsi="Times New Roman" w:cs="Times New Roman"/>
          <w:sz w:val="24"/>
        </w:rPr>
        <w:t>66</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5223E2" w:rsidRPr="004F4049">
        <w:rPr>
          <w:rFonts w:ascii="Times New Roman" w:hAnsi="Times New Roman" w:cs="Times New Roman"/>
          <w:sz w:val="24"/>
        </w:rPr>
        <w:t>72</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 При недотримані умови надається повідомлення: </w:t>
      </w:r>
      <w:r w:rsidR="001340C9" w:rsidRPr="004F4049">
        <w:rPr>
          <w:rFonts w:ascii="Times New Roman" w:hAnsi="Times New Roman" w:cs="Times New Roman"/>
          <w:sz w:val="24"/>
        </w:rPr>
        <w:t>“</w:t>
      </w:r>
      <w:r w:rsidR="005223E2" w:rsidRPr="004F4049">
        <w:rPr>
          <w:rFonts w:ascii="Times New Roman" w:hAnsi="Times New Roman" w:cs="Times New Roman"/>
          <w:sz w:val="24"/>
        </w:rPr>
        <w:t xml:space="preserve">Помилковий символ, необхідно вказати символ по видачі, що передбачений для банків. Для аналізу: </w:t>
      </w:r>
      <w:r w:rsidR="00325892" w:rsidRPr="004F4049">
        <w:rPr>
          <w:rFonts w:ascii="Times New Roman" w:hAnsi="Times New Roman" w:cs="Times New Roman"/>
          <w:sz w:val="24"/>
          <w:lang w:val="en-US"/>
        </w:rPr>
        <w:t>EKP</w:t>
      </w:r>
      <w:r w:rsidR="005223E2" w:rsidRPr="004F4049">
        <w:rPr>
          <w:rFonts w:ascii="Times New Roman" w:hAnsi="Times New Roman" w:cs="Times New Roman"/>
          <w:sz w:val="24"/>
        </w:rPr>
        <w:t>=... D010=...</w:t>
      </w:r>
      <w:r w:rsidR="00C5468A" w:rsidRPr="004F4049">
        <w:rPr>
          <w:rFonts w:ascii="Times New Roman" w:hAnsi="Times New Roman" w:cs="Times New Roman"/>
          <w:sz w:val="24"/>
        </w:rPr>
        <w:t xml:space="preserve"> KU=…</w:t>
      </w:r>
      <w:r w:rsidR="001340C9" w:rsidRPr="004F4049">
        <w:rPr>
          <w:rFonts w:ascii="Times New Roman" w:hAnsi="Times New Roman" w:cs="Times New Roman"/>
          <w:sz w:val="24"/>
        </w:rPr>
        <w:t>”</w:t>
      </w:r>
      <w:r w:rsidR="005223E2" w:rsidRPr="004F4049">
        <w:rPr>
          <w:rFonts w:ascii="Times New Roman" w:hAnsi="Times New Roman" w:cs="Times New Roman"/>
          <w:sz w:val="24"/>
        </w:rPr>
        <w:t>.</w:t>
      </w:r>
    </w:p>
    <w:p w14:paraId="5D76210B" w14:textId="76B9EDB4" w:rsidR="00400EFF" w:rsidRPr="004F4049" w:rsidRDefault="00400EFF" w:rsidP="00400EFF">
      <w:pPr>
        <w:spacing w:before="120" w:after="120"/>
        <w:jc w:val="both"/>
        <w:rPr>
          <w:rFonts w:ascii="Times New Roman" w:hAnsi="Times New Roman" w:cs="Times New Roman"/>
          <w:b/>
          <w:sz w:val="24"/>
          <w:u w:val="single"/>
        </w:rPr>
      </w:pPr>
      <w:r w:rsidRPr="004F4049">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F51F8D3" w14:textId="3E9A0E3D" w:rsidR="00990CBC" w:rsidRPr="004F4049" w:rsidRDefault="000A37A6" w:rsidP="00694DB6">
      <w:pPr>
        <w:spacing w:before="120" w:after="120"/>
        <w:ind w:left="284" w:hanging="142"/>
        <w:jc w:val="both"/>
        <w:rPr>
          <w:rFonts w:ascii="Times New Roman" w:hAnsi="Times New Roman" w:cs="Times New Roman"/>
          <w:sz w:val="24"/>
        </w:rPr>
      </w:pPr>
      <w:r w:rsidRPr="004F4049">
        <w:rPr>
          <w:rFonts w:ascii="Times New Roman" w:hAnsi="Times New Roman" w:cs="Times New Roman"/>
          <w:sz w:val="24"/>
          <w:lang w:val="ru-RU"/>
        </w:rPr>
        <w:t>4</w:t>
      </w:r>
      <w:r w:rsidR="00D54268" w:rsidRPr="004F4049">
        <w:rPr>
          <w:rFonts w:ascii="Times New Roman" w:hAnsi="Times New Roman" w:cs="Times New Roman"/>
          <w:sz w:val="24"/>
        </w:rPr>
        <w:t>.</w:t>
      </w:r>
      <w:r w:rsidRPr="004F4049">
        <w:rPr>
          <w:rFonts w:ascii="Times New Roman" w:hAnsi="Times New Roman" w:cs="Times New Roman"/>
          <w:sz w:val="24"/>
          <w:lang w:val="ru-RU"/>
        </w:rPr>
        <w:t>3</w:t>
      </w:r>
      <w:r w:rsidR="00D54268" w:rsidRPr="004F4049">
        <w:rPr>
          <w:rFonts w:ascii="Times New Roman" w:hAnsi="Times New Roman" w:cs="Times New Roman"/>
          <w:sz w:val="24"/>
        </w:rPr>
        <w:t xml:space="preserve">. </w:t>
      </w:r>
      <w:r w:rsidR="00400EFF" w:rsidRPr="004F4049">
        <w:rPr>
          <w:rFonts w:ascii="Times New Roman" w:hAnsi="Times New Roman" w:cs="Times New Roman"/>
          <w:b/>
          <w:sz w:val="24"/>
        </w:rPr>
        <w:t>Для показників A12001</w:t>
      </w:r>
      <w:r w:rsidR="00E90964" w:rsidRPr="004F4049">
        <w:rPr>
          <w:rFonts w:ascii="Times New Roman" w:hAnsi="Times New Roman" w:cs="Times New Roman"/>
          <w:b/>
          <w:sz w:val="24"/>
        </w:rPr>
        <w:t>-</w:t>
      </w:r>
      <w:r w:rsidR="00400EFF" w:rsidRPr="004F4049">
        <w:rPr>
          <w:rFonts w:ascii="Times New Roman" w:hAnsi="Times New Roman" w:cs="Times New Roman"/>
          <w:b/>
          <w:sz w:val="24"/>
        </w:rPr>
        <w:t>A1200</w:t>
      </w:r>
      <w:r w:rsidR="00E90964" w:rsidRPr="004F4049">
        <w:rPr>
          <w:rFonts w:ascii="Times New Roman" w:hAnsi="Times New Roman" w:cs="Times New Roman"/>
          <w:b/>
          <w:sz w:val="24"/>
        </w:rPr>
        <w:t>4</w:t>
      </w:r>
      <w:r w:rsidR="00400EFF" w:rsidRPr="004F4049">
        <w:rPr>
          <w:rFonts w:ascii="Times New Roman" w:hAnsi="Times New Roman" w:cs="Times New Roman"/>
          <w:sz w:val="24"/>
        </w:rPr>
        <w:t xml:space="preserve"> </w:t>
      </w:r>
      <w:r w:rsidR="00E90964" w:rsidRPr="004F4049">
        <w:rPr>
          <w:rFonts w:ascii="Times New Roman" w:hAnsi="Times New Roman" w:cs="Times New Roman"/>
          <w:sz w:val="24"/>
        </w:rPr>
        <w:t>здійснюється</w:t>
      </w:r>
      <w:r w:rsidR="00E90964" w:rsidRPr="004F4049">
        <w:rPr>
          <w:rFonts w:ascii="Times New Roman" w:hAnsi="Times New Roman" w:cs="Times New Roman"/>
          <w:b/>
          <w:sz w:val="24"/>
        </w:rPr>
        <w:t xml:space="preserve"> </w:t>
      </w:r>
      <w:r w:rsidR="00400EFF" w:rsidRPr="004F4049">
        <w:rPr>
          <w:rFonts w:ascii="Times New Roman" w:hAnsi="Times New Roman" w:cs="Times New Roman"/>
          <w:sz w:val="24"/>
        </w:rPr>
        <w:t>перевірка</w:t>
      </w:r>
      <w:r w:rsidR="00990CBC" w:rsidRPr="004F4049">
        <w:rPr>
          <w:rFonts w:ascii="Times New Roman" w:hAnsi="Times New Roman" w:cs="Times New Roman"/>
          <w:sz w:val="24"/>
        </w:rPr>
        <w:t>:</w:t>
      </w:r>
    </w:p>
    <w:p w14:paraId="42053FEC" w14:textId="6DB2661E" w:rsidR="00990CBC" w:rsidRPr="004F4049" w:rsidRDefault="000A37A6" w:rsidP="00694DB6">
      <w:pPr>
        <w:spacing w:before="120" w:after="120"/>
        <w:ind w:left="426" w:hanging="142"/>
        <w:jc w:val="both"/>
        <w:rPr>
          <w:rFonts w:ascii="Times New Roman" w:hAnsi="Times New Roman" w:cs="Times New Roman"/>
          <w:sz w:val="24"/>
        </w:rPr>
      </w:pPr>
      <w:r w:rsidRPr="004F4049">
        <w:rPr>
          <w:rFonts w:ascii="Times New Roman" w:hAnsi="Times New Roman" w:cs="Times New Roman"/>
          <w:sz w:val="24"/>
          <w:lang w:val="ru-RU"/>
        </w:rPr>
        <w:t>4</w:t>
      </w:r>
      <w:r w:rsidR="00AA281F" w:rsidRPr="004F4049">
        <w:rPr>
          <w:rFonts w:ascii="Times New Roman" w:hAnsi="Times New Roman" w:cs="Times New Roman"/>
          <w:sz w:val="24"/>
        </w:rPr>
        <w:t>.</w:t>
      </w:r>
      <w:r w:rsidRPr="004F4049">
        <w:rPr>
          <w:rFonts w:ascii="Times New Roman" w:hAnsi="Times New Roman" w:cs="Times New Roman"/>
          <w:sz w:val="24"/>
          <w:lang w:val="ru-RU"/>
        </w:rPr>
        <w:t>3</w:t>
      </w:r>
      <w:r w:rsidR="00AA281F" w:rsidRPr="004F4049">
        <w:rPr>
          <w:rFonts w:ascii="Times New Roman" w:hAnsi="Times New Roman" w:cs="Times New Roman"/>
          <w:sz w:val="24"/>
        </w:rPr>
        <w:t>.1.</w:t>
      </w:r>
      <w:r w:rsidR="00990CBC" w:rsidRPr="004F4049">
        <w:rPr>
          <w:rFonts w:ascii="Times New Roman" w:hAnsi="Times New Roman" w:cs="Times New Roman"/>
          <w:sz w:val="24"/>
        </w:rPr>
        <w:t xml:space="preserve"> Відповідності </w:t>
      </w:r>
      <w:r w:rsidR="00400EFF" w:rsidRPr="004F4049">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r w:rsidR="00990CBC" w:rsidRPr="004F4049">
        <w:rPr>
          <w:rFonts w:ascii="Times New Roman" w:hAnsi="Times New Roman" w:cs="Times New Roman"/>
          <w:sz w:val="24"/>
        </w:rPr>
        <w:t>:</w:t>
      </w:r>
    </w:p>
    <w:p w14:paraId="7F5F28C0" w14:textId="3D6551D1" w:rsidR="00400EFF" w:rsidRPr="004F4049" w:rsidRDefault="000A37A6" w:rsidP="00694DB6">
      <w:pPr>
        <w:spacing w:before="120" w:after="120"/>
        <w:ind w:left="567" w:hanging="142"/>
        <w:jc w:val="both"/>
        <w:rPr>
          <w:rFonts w:ascii="Times New Roman" w:hAnsi="Times New Roman" w:cs="Times New Roman"/>
          <w:sz w:val="24"/>
        </w:rPr>
      </w:pPr>
      <w:r w:rsidRPr="004F4049">
        <w:rPr>
          <w:rFonts w:ascii="Times New Roman" w:hAnsi="Times New Roman" w:cs="Times New Roman"/>
          <w:sz w:val="24"/>
        </w:rPr>
        <w:t>4</w:t>
      </w:r>
      <w:r w:rsidR="00AA281F" w:rsidRPr="004F4049">
        <w:rPr>
          <w:rFonts w:ascii="Times New Roman" w:hAnsi="Times New Roman" w:cs="Times New Roman"/>
          <w:sz w:val="24"/>
        </w:rPr>
        <w:t>.</w:t>
      </w:r>
      <w:r w:rsidRPr="004F4049">
        <w:rPr>
          <w:rFonts w:ascii="Times New Roman" w:hAnsi="Times New Roman" w:cs="Times New Roman"/>
          <w:sz w:val="24"/>
        </w:rPr>
        <w:t>3</w:t>
      </w:r>
      <w:r w:rsidR="00AA281F" w:rsidRPr="004F4049">
        <w:rPr>
          <w:rFonts w:ascii="Times New Roman" w:hAnsi="Times New Roman" w:cs="Times New Roman"/>
          <w:sz w:val="24"/>
        </w:rPr>
        <w:t xml:space="preserve">.1.1. </w:t>
      </w:r>
      <w:r w:rsidR="00990CBC" w:rsidRPr="004F4049">
        <w:rPr>
          <w:rFonts w:ascii="Times New Roman" w:hAnsi="Times New Roman" w:cs="Times New Roman"/>
          <w:sz w:val="24"/>
        </w:rPr>
        <w:t>В</w:t>
      </w:r>
      <w:r w:rsidR="00564127" w:rsidRPr="004F4049">
        <w:rPr>
          <w:rFonts w:ascii="Times New Roman" w:hAnsi="Times New Roman" w:cs="Times New Roman"/>
          <w:sz w:val="24"/>
        </w:rPr>
        <w:t xml:space="preserve"> розрізі регіонів (KU) </w:t>
      </w:r>
      <w:r w:rsidR="00400EFF" w:rsidRPr="004F4049">
        <w:rPr>
          <w:rFonts w:ascii="Times New Roman" w:hAnsi="Times New Roman" w:cs="Times New Roman"/>
          <w:sz w:val="24"/>
        </w:rPr>
        <w:t>за формулою: сума (</w:t>
      </w:r>
      <w:r w:rsidR="00325892" w:rsidRPr="004F4049">
        <w:rPr>
          <w:rFonts w:ascii="Times New Roman" w:hAnsi="Times New Roman" w:cs="Times New Roman"/>
          <w:sz w:val="24"/>
          <w:lang w:val="en-US"/>
        </w:rPr>
        <w:t>T</w:t>
      </w:r>
      <w:r w:rsidR="00400EFF" w:rsidRPr="004F4049">
        <w:rPr>
          <w:rFonts w:ascii="Times New Roman" w:hAnsi="Times New Roman" w:cs="Times New Roman"/>
          <w:sz w:val="24"/>
        </w:rPr>
        <w:t>070) по надходженню готівки (</w:t>
      </w:r>
      <w:r w:rsidR="00990CBC" w:rsidRPr="004F4049">
        <w:rPr>
          <w:rFonts w:ascii="Times New Roman" w:hAnsi="Times New Roman" w:cs="Times New Roman"/>
          <w:sz w:val="24"/>
        </w:rPr>
        <w:t xml:space="preserve">EKP дорівнює “A12001”, </w:t>
      </w:r>
      <w:r w:rsidR="00400EFF" w:rsidRPr="004F4049">
        <w:rPr>
          <w:rFonts w:ascii="Times New Roman" w:hAnsi="Times New Roman" w:cs="Times New Roman"/>
          <w:sz w:val="24"/>
        </w:rPr>
        <w:t xml:space="preserve">D010 дорівнює </w:t>
      </w:r>
      <w:r w:rsidR="001340C9" w:rsidRPr="004F4049">
        <w:rPr>
          <w:rFonts w:ascii="Times New Roman" w:hAnsi="Times New Roman" w:cs="Times New Roman"/>
          <w:sz w:val="24"/>
        </w:rPr>
        <w:t>“</w:t>
      </w:r>
      <w:r w:rsidR="00400EFF" w:rsidRPr="004F4049">
        <w:rPr>
          <w:rFonts w:ascii="Times New Roman" w:hAnsi="Times New Roman" w:cs="Times New Roman"/>
          <w:sz w:val="24"/>
        </w:rPr>
        <w:t>02</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05</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12</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14</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16</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17</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29</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30</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31</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DE5062" w:rsidRPr="004F4049">
        <w:rPr>
          <w:rFonts w:ascii="Times New Roman" w:hAnsi="Times New Roman" w:cs="Times New Roman"/>
          <w:sz w:val="24"/>
        </w:rPr>
        <w:t>32</w:t>
      </w:r>
      <w:r w:rsidR="001340C9" w:rsidRPr="004F4049">
        <w:rPr>
          <w:rFonts w:ascii="Times New Roman" w:hAnsi="Times New Roman" w:cs="Times New Roman"/>
          <w:sz w:val="24"/>
        </w:rPr>
        <w:t>”</w:t>
      </w:r>
      <w:r w:rsidR="00DE5062"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33</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37</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39</w:t>
      </w:r>
      <w:r w:rsidR="001340C9" w:rsidRPr="004F4049">
        <w:rPr>
          <w:rFonts w:ascii="Times New Roman" w:hAnsi="Times New Roman" w:cs="Times New Roman"/>
          <w:sz w:val="24"/>
        </w:rPr>
        <w:t>”</w:t>
      </w:r>
      <w:r w:rsidR="00400EFF" w:rsidRPr="004F4049">
        <w:rPr>
          <w:rFonts w:ascii="Times New Roman" w:hAnsi="Times New Roman" w:cs="Times New Roman"/>
          <w:sz w:val="24"/>
        </w:rPr>
        <w:t>)</w:t>
      </w:r>
      <w:r w:rsidR="00564127" w:rsidRPr="004F4049">
        <w:rPr>
          <w:rFonts w:ascii="Times New Roman" w:hAnsi="Times New Roman" w:cs="Times New Roman"/>
          <w:sz w:val="24"/>
        </w:rPr>
        <w:t xml:space="preserve"> </w:t>
      </w:r>
      <w:r w:rsidR="00400EFF" w:rsidRPr="004F4049">
        <w:rPr>
          <w:rFonts w:ascii="Times New Roman" w:hAnsi="Times New Roman" w:cs="Times New Roman"/>
          <w:sz w:val="24"/>
        </w:rPr>
        <w:t>плюс сума залишку (</w:t>
      </w:r>
      <w:r w:rsidR="00325892" w:rsidRPr="004F4049">
        <w:rPr>
          <w:rFonts w:ascii="Times New Roman" w:hAnsi="Times New Roman" w:cs="Times New Roman"/>
          <w:sz w:val="24"/>
          <w:lang w:val="en-US"/>
        </w:rPr>
        <w:t>T</w:t>
      </w:r>
      <w:r w:rsidR="00400EFF" w:rsidRPr="004F4049">
        <w:rPr>
          <w:rFonts w:ascii="Times New Roman" w:hAnsi="Times New Roman" w:cs="Times New Roman"/>
          <w:sz w:val="24"/>
        </w:rPr>
        <w:t>070) на початок звітного періоду (</w:t>
      </w:r>
      <w:r w:rsidR="00990CBC" w:rsidRPr="004F4049">
        <w:rPr>
          <w:rFonts w:ascii="Times New Roman" w:hAnsi="Times New Roman" w:cs="Times New Roman"/>
          <w:sz w:val="24"/>
        </w:rPr>
        <w:t xml:space="preserve">EKP дорівнює “A12003”, </w:t>
      </w:r>
      <w:r w:rsidR="00400EFF" w:rsidRPr="004F4049">
        <w:rPr>
          <w:rFonts w:ascii="Times New Roman" w:hAnsi="Times New Roman" w:cs="Times New Roman"/>
          <w:sz w:val="24"/>
        </w:rPr>
        <w:t xml:space="preserve">D010 дорівнює </w:t>
      </w:r>
      <w:r w:rsidR="001340C9" w:rsidRPr="004F4049">
        <w:rPr>
          <w:rFonts w:ascii="Times New Roman" w:hAnsi="Times New Roman" w:cs="Times New Roman"/>
          <w:sz w:val="24"/>
        </w:rPr>
        <w:t>“</w:t>
      </w:r>
      <w:r w:rsidR="00400EFF" w:rsidRPr="004F4049">
        <w:rPr>
          <w:rFonts w:ascii="Times New Roman" w:hAnsi="Times New Roman" w:cs="Times New Roman"/>
          <w:sz w:val="24"/>
        </w:rPr>
        <w:t>35</w:t>
      </w:r>
      <w:r w:rsidR="001340C9" w:rsidRPr="004F4049">
        <w:rPr>
          <w:rFonts w:ascii="Times New Roman" w:hAnsi="Times New Roman" w:cs="Times New Roman"/>
          <w:sz w:val="24"/>
        </w:rPr>
        <w:t>”</w:t>
      </w:r>
      <w:r w:rsidR="00400EFF" w:rsidRPr="004F4049">
        <w:rPr>
          <w:rFonts w:ascii="Times New Roman" w:hAnsi="Times New Roman" w:cs="Times New Roman"/>
          <w:sz w:val="24"/>
        </w:rPr>
        <w:t>)</w:t>
      </w:r>
      <w:r w:rsidR="00564127" w:rsidRPr="004F4049">
        <w:rPr>
          <w:rFonts w:ascii="Times New Roman" w:hAnsi="Times New Roman" w:cs="Times New Roman"/>
          <w:sz w:val="24"/>
        </w:rPr>
        <w:t xml:space="preserve"> </w:t>
      </w:r>
      <w:r w:rsidR="00400EFF" w:rsidRPr="004F4049">
        <w:rPr>
          <w:rFonts w:ascii="Times New Roman" w:hAnsi="Times New Roman" w:cs="Times New Roman"/>
          <w:sz w:val="24"/>
        </w:rPr>
        <w:t>мінус сума (</w:t>
      </w:r>
      <w:r w:rsidR="00325892" w:rsidRPr="004F4049">
        <w:rPr>
          <w:rFonts w:ascii="Times New Roman" w:hAnsi="Times New Roman" w:cs="Times New Roman"/>
          <w:sz w:val="24"/>
          <w:lang w:val="en-US"/>
        </w:rPr>
        <w:t>T</w:t>
      </w:r>
      <w:r w:rsidR="00400EFF" w:rsidRPr="004F4049">
        <w:rPr>
          <w:rFonts w:ascii="Times New Roman" w:hAnsi="Times New Roman" w:cs="Times New Roman"/>
          <w:sz w:val="24"/>
        </w:rPr>
        <w:t>070) з видачі готівки (</w:t>
      </w:r>
      <w:r w:rsidR="00990CBC" w:rsidRPr="004F4049">
        <w:rPr>
          <w:rFonts w:ascii="Times New Roman" w:hAnsi="Times New Roman" w:cs="Times New Roman"/>
          <w:sz w:val="24"/>
        </w:rPr>
        <w:t xml:space="preserve">EKP дорівнює “A12002”, </w:t>
      </w:r>
      <w:r w:rsidR="00400EFF" w:rsidRPr="004F4049">
        <w:rPr>
          <w:rFonts w:ascii="Times New Roman" w:hAnsi="Times New Roman" w:cs="Times New Roman"/>
          <w:sz w:val="24"/>
        </w:rPr>
        <w:t xml:space="preserve">D010 дорівнює </w:t>
      </w:r>
      <w:r w:rsidR="001340C9" w:rsidRPr="004F4049">
        <w:rPr>
          <w:rFonts w:ascii="Times New Roman" w:hAnsi="Times New Roman" w:cs="Times New Roman"/>
          <w:sz w:val="24"/>
        </w:rPr>
        <w:t>“</w:t>
      </w:r>
      <w:r w:rsidR="00400EFF" w:rsidRPr="004F4049">
        <w:rPr>
          <w:rFonts w:ascii="Times New Roman" w:hAnsi="Times New Roman" w:cs="Times New Roman"/>
          <w:sz w:val="24"/>
        </w:rPr>
        <w:t>40</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45</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46</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50</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53</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55</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56</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58</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59</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60</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61</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5A2B3D" w:rsidRPr="004F4049">
        <w:rPr>
          <w:rFonts w:ascii="Times New Roman" w:hAnsi="Times New Roman" w:cs="Times New Roman"/>
          <w:sz w:val="24"/>
        </w:rPr>
        <w:t xml:space="preserve">“62”, “63”, “64”, </w:t>
      </w:r>
      <w:r w:rsidR="001340C9" w:rsidRPr="004F4049">
        <w:rPr>
          <w:rFonts w:ascii="Times New Roman" w:hAnsi="Times New Roman" w:cs="Times New Roman"/>
          <w:sz w:val="24"/>
        </w:rPr>
        <w:t>“</w:t>
      </w:r>
      <w:r w:rsidR="00400EFF" w:rsidRPr="004F4049">
        <w:rPr>
          <w:rFonts w:ascii="Times New Roman" w:hAnsi="Times New Roman" w:cs="Times New Roman"/>
          <w:sz w:val="24"/>
        </w:rPr>
        <w:t>66</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67</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72</w:t>
      </w:r>
      <w:r w:rsidR="001340C9" w:rsidRPr="004F4049">
        <w:rPr>
          <w:rFonts w:ascii="Times New Roman" w:hAnsi="Times New Roman" w:cs="Times New Roman"/>
          <w:sz w:val="24"/>
        </w:rPr>
        <w:t>”</w:t>
      </w:r>
      <w:r w:rsidR="00400EFF" w:rsidRPr="004F4049">
        <w:rPr>
          <w:rFonts w:ascii="Times New Roman" w:hAnsi="Times New Roman" w:cs="Times New Roman"/>
          <w:sz w:val="24"/>
        </w:rPr>
        <w:t>) мінус сума залишку (T070) на кінець звітного періоду (</w:t>
      </w:r>
      <w:r w:rsidR="00990CBC" w:rsidRPr="004F4049">
        <w:rPr>
          <w:rFonts w:ascii="Times New Roman" w:hAnsi="Times New Roman" w:cs="Times New Roman"/>
          <w:sz w:val="24"/>
        </w:rPr>
        <w:t xml:space="preserve">EKP дорівнює “A12004”, </w:t>
      </w:r>
      <w:r w:rsidR="00400EFF" w:rsidRPr="004F4049">
        <w:rPr>
          <w:rFonts w:ascii="Times New Roman" w:hAnsi="Times New Roman" w:cs="Times New Roman"/>
          <w:sz w:val="24"/>
        </w:rPr>
        <w:t xml:space="preserve">D010 дорівнює </w:t>
      </w:r>
      <w:r w:rsidR="001340C9" w:rsidRPr="004F4049">
        <w:rPr>
          <w:rFonts w:ascii="Times New Roman" w:hAnsi="Times New Roman" w:cs="Times New Roman"/>
          <w:sz w:val="24"/>
        </w:rPr>
        <w:t>“</w:t>
      </w:r>
      <w:r w:rsidR="00400EFF" w:rsidRPr="004F4049">
        <w:rPr>
          <w:rFonts w:ascii="Times New Roman" w:hAnsi="Times New Roman" w:cs="Times New Roman"/>
          <w:sz w:val="24"/>
        </w:rPr>
        <w:t>70</w:t>
      </w:r>
      <w:r w:rsidR="001340C9" w:rsidRPr="004F4049">
        <w:rPr>
          <w:rFonts w:ascii="Times New Roman" w:hAnsi="Times New Roman" w:cs="Times New Roman"/>
          <w:sz w:val="24"/>
        </w:rPr>
        <w:t>”</w:t>
      </w:r>
      <w:r w:rsidR="00400EFF" w:rsidRPr="004F4049">
        <w:rPr>
          <w:rFonts w:ascii="Times New Roman" w:hAnsi="Times New Roman" w:cs="Times New Roman"/>
          <w:sz w:val="24"/>
        </w:rPr>
        <w:t>) і</w:t>
      </w:r>
      <w:r w:rsidR="00990CBC" w:rsidRPr="004F4049">
        <w:rPr>
          <w:rFonts w:ascii="Times New Roman" w:hAnsi="Times New Roman" w:cs="Times New Roman"/>
          <w:sz w:val="24"/>
        </w:rPr>
        <w:t xml:space="preserve"> отримана різниця не повинна </w:t>
      </w:r>
      <w:r w:rsidR="00400EFF" w:rsidRPr="004F4049">
        <w:rPr>
          <w:rFonts w:ascii="Times New Roman" w:hAnsi="Times New Roman" w:cs="Times New Roman"/>
          <w:sz w:val="24"/>
        </w:rPr>
        <w:t>перевищувати 10 (включно). При недотримані умови надається повідомлення</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1340C9" w:rsidRPr="004F4049">
        <w:rPr>
          <w:rFonts w:ascii="Times New Roman" w:hAnsi="Times New Roman" w:cs="Times New Roman"/>
          <w:sz w:val="24"/>
        </w:rPr>
        <w:t>“</w:t>
      </w:r>
      <w:r w:rsidR="00400EFF" w:rsidRPr="004F4049">
        <w:rPr>
          <w:rFonts w:ascii="Times New Roman" w:hAnsi="Times New Roman" w:cs="Times New Roman"/>
          <w:sz w:val="24"/>
        </w:rPr>
        <w:t xml:space="preserve">Сума </w:t>
      </w:r>
      <w:r w:rsidR="00A926C2" w:rsidRPr="004F4049">
        <w:rPr>
          <w:rFonts w:ascii="Times New Roman" w:hAnsi="Times New Roman" w:cs="Times New Roman"/>
          <w:sz w:val="24"/>
        </w:rPr>
        <w:t>за</w:t>
      </w:r>
      <w:r w:rsidR="00400EFF" w:rsidRPr="004F4049">
        <w:rPr>
          <w:rFonts w:ascii="Times New Roman" w:hAnsi="Times New Roman" w:cs="Times New Roman"/>
          <w:sz w:val="24"/>
        </w:rPr>
        <w:t xml:space="preserve"> надходженн</w:t>
      </w:r>
      <w:r w:rsidR="00A926C2" w:rsidRPr="004F4049">
        <w:rPr>
          <w:rFonts w:ascii="Times New Roman" w:hAnsi="Times New Roman" w:cs="Times New Roman"/>
          <w:sz w:val="24"/>
        </w:rPr>
        <w:t>ям</w:t>
      </w:r>
      <w:r w:rsidR="00400EFF" w:rsidRPr="004F4049">
        <w:rPr>
          <w:rFonts w:ascii="Times New Roman" w:hAnsi="Times New Roman" w:cs="Times New Roman"/>
          <w:sz w:val="24"/>
        </w:rPr>
        <w:t xml:space="preserve"> (символи 02-39)=... Сум</w:t>
      </w:r>
      <w:r w:rsidR="00A926C2" w:rsidRPr="004F4049">
        <w:rPr>
          <w:rFonts w:ascii="Times New Roman" w:hAnsi="Times New Roman" w:cs="Times New Roman"/>
          <w:sz w:val="24"/>
        </w:rPr>
        <w:t>а</w:t>
      </w:r>
      <w:r w:rsidR="00400EFF" w:rsidRPr="004F4049">
        <w:rPr>
          <w:rFonts w:ascii="Times New Roman" w:hAnsi="Times New Roman" w:cs="Times New Roman"/>
          <w:sz w:val="24"/>
        </w:rPr>
        <w:t xml:space="preserve"> </w:t>
      </w:r>
      <w:r w:rsidR="00A926C2" w:rsidRPr="004F4049">
        <w:rPr>
          <w:rFonts w:ascii="Times New Roman" w:hAnsi="Times New Roman" w:cs="Times New Roman"/>
          <w:sz w:val="24"/>
        </w:rPr>
        <w:t>за</w:t>
      </w:r>
      <w:r w:rsidR="00400EFF" w:rsidRPr="004F4049">
        <w:rPr>
          <w:rFonts w:ascii="Times New Roman" w:hAnsi="Times New Roman" w:cs="Times New Roman"/>
          <w:sz w:val="24"/>
        </w:rPr>
        <w:t xml:space="preserve"> видач</w:t>
      </w:r>
      <w:r w:rsidR="00A926C2" w:rsidRPr="004F4049">
        <w:rPr>
          <w:rFonts w:ascii="Times New Roman" w:hAnsi="Times New Roman" w:cs="Times New Roman"/>
          <w:sz w:val="24"/>
        </w:rPr>
        <w:t>ою</w:t>
      </w:r>
      <w:r w:rsidR="00400EFF" w:rsidRPr="004F4049">
        <w:rPr>
          <w:rFonts w:ascii="Times New Roman" w:hAnsi="Times New Roman" w:cs="Times New Roman"/>
          <w:sz w:val="24"/>
        </w:rPr>
        <w:t xml:space="preserve"> (символи 40-72)=... Різниця=...</w:t>
      </w:r>
      <w:r w:rsidR="00D15BE4" w:rsidRPr="004F4049">
        <w:rPr>
          <w:rFonts w:ascii="Times New Roman" w:hAnsi="Times New Roman" w:cs="Times New Roman"/>
          <w:sz w:val="24"/>
        </w:rPr>
        <w:t xml:space="preserve"> (зазначається математичний знак для додатних і від’ємних значень різниці).</w:t>
      </w:r>
      <w:r w:rsidR="00C5468A" w:rsidRPr="004F4049">
        <w:rPr>
          <w:rFonts w:ascii="Times New Roman" w:hAnsi="Times New Roman" w:cs="Times New Roman"/>
          <w:sz w:val="24"/>
        </w:rPr>
        <w:t xml:space="preserve"> Для аналізу: </w:t>
      </w:r>
      <w:r w:rsidR="00990CBC" w:rsidRPr="004F4049">
        <w:rPr>
          <w:rFonts w:ascii="Times New Roman" w:hAnsi="Times New Roman" w:cs="Times New Roman"/>
          <w:sz w:val="24"/>
        </w:rPr>
        <w:t xml:space="preserve">EKP=A12001, A12002, A12003, A12004 </w:t>
      </w:r>
      <w:r w:rsidR="00C5468A" w:rsidRPr="004F4049">
        <w:rPr>
          <w:rFonts w:ascii="Times New Roman" w:hAnsi="Times New Roman" w:cs="Times New Roman"/>
          <w:sz w:val="24"/>
        </w:rPr>
        <w:t>KU=…</w:t>
      </w:r>
      <w:r w:rsidR="001340C9" w:rsidRPr="004F4049">
        <w:rPr>
          <w:rFonts w:ascii="Times New Roman" w:hAnsi="Times New Roman" w:cs="Times New Roman"/>
          <w:sz w:val="24"/>
        </w:rPr>
        <w:t>”</w:t>
      </w:r>
      <w:r w:rsidR="00400EFF" w:rsidRPr="004F4049">
        <w:rPr>
          <w:rFonts w:ascii="Times New Roman" w:hAnsi="Times New Roman" w:cs="Times New Roman"/>
          <w:sz w:val="24"/>
        </w:rPr>
        <w:t>.</w:t>
      </w:r>
      <w:r w:rsidR="001340C9" w:rsidRPr="004F4049">
        <w:rPr>
          <w:rFonts w:ascii="Times New Roman" w:hAnsi="Times New Roman" w:cs="Times New Roman"/>
          <w:sz w:val="24"/>
        </w:rPr>
        <w:t xml:space="preserve"> Помилка не є критичною.</w:t>
      </w:r>
    </w:p>
    <w:p w14:paraId="69144E70" w14:textId="50582CD0" w:rsidR="00990CBC" w:rsidRPr="004F4049" w:rsidRDefault="000A37A6" w:rsidP="00694DB6">
      <w:pPr>
        <w:spacing w:before="120" w:after="120"/>
        <w:ind w:left="567" w:hanging="142"/>
        <w:jc w:val="both"/>
        <w:rPr>
          <w:rFonts w:ascii="Times New Roman" w:hAnsi="Times New Roman" w:cs="Times New Roman"/>
          <w:sz w:val="24"/>
        </w:rPr>
      </w:pPr>
      <w:r w:rsidRPr="004F4049">
        <w:rPr>
          <w:rFonts w:ascii="Times New Roman" w:hAnsi="Times New Roman" w:cs="Times New Roman"/>
          <w:sz w:val="24"/>
        </w:rPr>
        <w:t>4</w:t>
      </w:r>
      <w:r w:rsidR="00AA281F" w:rsidRPr="004F4049">
        <w:rPr>
          <w:rFonts w:ascii="Times New Roman" w:hAnsi="Times New Roman" w:cs="Times New Roman"/>
          <w:sz w:val="24"/>
        </w:rPr>
        <w:t>.</w:t>
      </w:r>
      <w:r w:rsidRPr="004F4049">
        <w:rPr>
          <w:rFonts w:ascii="Times New Roman" w:hAnsi="Times New Roman" w:cs="Times New Roman"/>
          <w:sz w:val="24"/>
        </w:rPr>
        <w:t>3</w:t>
      </w:r>
      <w:r w:rsidR="00AA281F" w:rsidRPr="004F4049">
        <w:rPr>
          <w:rFonts w:ascii="Times New Roman" w:hAnsi="Times New Roman" w:cs="Times New Roman"/>
          <w:sz w:val="24"/>
        </w:rPr>
        <w:t xml:space="preserve">.1.2. </w:t>
      </w:r>
      <w:r w:rsidR="00990CBC" w:rsidRPr="004F4049">
        <w:rPr>
          <w:rFonts w:ascii="Times New Roman" w:hAnsi="Times New Roman" w:cs="Times New Roman"/>
          <w:sz w:val="24"/>
        </w:rPr>
        <w:t>За формулою: сума (</w:t>
      </w:r>
      <w:r w:rsidR="00325892" w:rsidRPr="004F4049">
        <w:rPr>
          <w:rFonts w:ascii="Times New Roman" w:hAnsi="Times New Roman" w:cs="Times New Roman"/>
          <w:sz w:val="24"/>
          <w:lang w:val="en-US"/>
        </w:rPr>
        <w:t>T</w:t>
      </w:r>
      <w:r w:rsidR="00990CBC" w:rsidRPr="004F4049">
        <w:rPr>
          <w:rFonts w:ascii="Times New Roman" w:hAnsi="Times New Roman" w:cs="Times New Roman"/>
          <w:sz w:val="24"/>
        </w:rPr>
        <w:t>070) по надходженню готівки (EKP дорівнює “A12001”, D010 дорівнює “02”, “05”, “12”, “14”, “16”, “17”, “29”, “30”, “31”, “32”, “33”, “37”, “39”) плюс сума залишку (</w:t>
      </w:r>
      <w:r w:rsidR="00325892" w:rsidRPr="004F4049">
        <w:rPr>
          <w:rFonts w:ascii="Times New Roman" w:hAnsi="Times New Roman" w:cs="Times New Roman"/>
          <w:sz w:val="24"/>
          <w:lang w:val="en-US"/>
        </w:rPr>
        <w:t>T</w:t>
      </w:r>
      <w:r w:rsidR="00990CBC" w:rsidRPr="004F4049">
        <w:rPr>
          <w:rFonts w:ascii="Times New Roman" w:hAnsi="Times New Roman" w:cs="Times New Roman"/>
          <w:sz w:val="24"/>
        </w:rPr>
        <w:t>070) на початок звітного періоду (EKP дорівнює “A12003”, D010 дорівнює “35”) мінус сума (</w:t>
      </w:r>
      <w:r w:rsidR="00325892" w:rsidRPr="004F4049">
        <w:rPr>
          <w:rFonts w:ascii="Times New Roman" w:hAnsi="Times New Roman" w:cs="Times New Roman"/>
          <w:sz w:val="24"/>
          <w:lang w:val="en-US"/>
        </w:rPr>
        <w:t>T</w:t>
      </w:r>
      <w:r w:rsidR="00990CBC" w:rsidRPr="004F4049">
        <w:rPr>
          <w:rFonts w:ascii="Times New Roman" w:hAnsi="Times New Roman" w:cs="Times New Roman"/>
          <w:sz w:val="24"/>
        </w:rPr>
        <w:t xml:space="preserve">070) з видачі готівки (EKP дорівнює “A12002”, D010 дорівнює “40”, “45”, “46”, “50”, “53”, “55”, “56”, “58”, “59”, “60”, “61”, </w:t>
      </w:r>
      <w:r w:rsidR="005A2B3D" w:rsidRPr="004F4049">
        <w:rPr>
          <w:rFonts w:ascii="Times New Roman" w:hAnsi="Times New Roman" w:cs="Times New Roman"/>
          <w:sz w:val="24"/>
        </w:rPr>
        <w:t xml:space="preserve">“62”, “63”, “64”, </w:t>
      </w:r>
      <w:r w:rsidR="00990CBC" w:rsidRPr="004F4049">
        <w:rPr>
          <w:rFonts w:ascii="Times New Roman" w:hAnsi="Times New Roman" w:cs="Times New Roman"/>
          <w:sz w:val="24"/>
        </w:rPr>
        <w:lastRenderedPageBreak/>
        <w:t>“66”, “67”, “72”) мінус сума залишку (T070) на кінець звітного періоду (EKP дорівнює “A12004”</w:t>
      </w:r>
      <w:r w:rsidR="00D15BE4" w:rsidRPr="004F4049">
        <w:rPr>
          <w:rFonts w:ascii="Times New Roman" w:hAnsi="Times New Roman" w:cs="Times New Roman"/>
          <w:sz w:val="24"/>
        </w:rPr>
        <w:t>,</w:t>
      </w:r>
      <w:r w:rsidR="00990CBC" w:rsidRPr="004F4049">
        <w:rPr>
          <w:rFonts w:ascii="Times New Roman" w:hAnsi="Times New Roman" w:cs="Times New Roman"/>
          <w:sz w:val="24"/>
        </w:rPr>
        <w:t xml:space="preserve"> D010 дорівнює “70”) і отримана різниця не повинна перевищувати 10 (включно). При недотримані умови надається повідомлення: “Сума за надходженнями (символи 02-39)=… Сума за видачою (символи 40-72)=… Різниця=… (зазначається математичний знак для додатних і від’ємних значень різниці). Для аналізу: EKP=A12001, 2002, A12003, A12004”. Помилка не є критичною.</w:t>
      </w:r>
    </w:p>
    <w:p w14:paraId="00AB451D" w14:textId="1E596E4E" w:rsidR="00400EFF" w:rsidRPr="004F4049" w:rsidRDefault="000A37A6" w:rsidP="000A37A6">
      <w:pPr>
        <w:spacing w:before="120" w:after="120"/>
        <w:ind w:left="284" w:hanging="142"/>
        <w:jc w:val="both"/>
        <w:rPr>
          <w:rFonts w:ascii="Times New Roman" w:eastAsia="Times New Roman" w:hAnsi="Times New Roman" w:cs="Times New Roman"/>
          <w:sz w:val="24"/>
          <w:lang w:eastAsia="uk-UA"/>
        </w:rPr>
      </w:pPr>
      <w:r w:rsidRPr="004F4049">
        <w:rPr>
          <w:rFonts w:ascii="Times New Roman" w:hAnsi="Times New Roman" w:cs="Times New Roman"/>
          <w:sz w:val="24"/>
          <w:lang w:val="ru-RU"/>
        </w:rPr>
        <w:t>4</w:t>
      </w:r>
      <w:r w:rsidR="00AA281F" w:rsidRPr="004F4049">
        <w:rPr>
          <w:rFonts w:ascii="Times New Roman" w:hAnsi="Times New Roman" w:cs="Times New Roman"/>
          <w:sz w:val="24"/>
          <w:lang w:val="ru-RU"/>
        </w:rPr>
        <w:t>.</w:t>
      </w:r>
      <w:r w:rsidRPr="004F4049">
        <w:rPr>
          <w:rFonts w:ascii="Times New Roman" w:hAnsi="Times New Roman" w:cs="Times New Roman"/>
          <w:sz w:val="24"/>
          <w:lang w:val="ru-RU"/>
        </w:rPr>
        <w:t>4</w:t>
      </w:r>
      <w:r w:rsidR="00AA281F" w:rsidRPr="004F4049">
        <w:rPr>
          <w:rFonts w:ascii="Times New Roman" w:hAnsi="Times New Roman" w:cs="Times New Roman"/>
          <w:sz w:val="24"/>
          <w:lang w:val="ru-RU"/>
        </w:rPr>
        <w:t xml:space="preserve">. </w:t>
      </w:r>
      <w:r w:rsidR="00E90964" w:rsidRPr="004F4049">
        <w:rPr>
          <w:rFonts w:ascii="Times New Roman" w:hAnsi="Times New Roman" w:cs="Times New Roman"/>
          <w:b/>
          <w:sz w:val="24"/>
        </w:rPr>
        <w:t>Для показників A12001, A12002 (надходження і видача готівки)</w:t>
      </w:r>
      <w:r w:rsidRPr="004F4049">
        <w:rPr>
          <w:rFonts w:ascii="Times New Roman" w:hAnsi="Times New Roman" w:cs="Times New Roman"/>
          <w:b/>
          <w:sz w:val="24"/>
        </w:rPr>
        <w:t xml:space="preserve"> </w:t>
      </w:r>
      <w:r w:rsidRPr="004F4049">
        <w:rPr>
          <w:rFonts w:ascii="Times New Roman" w:eastAsia="Times New Roman" w:hAnsi="Times New Roman" w:cs="Times New Roman"/>
          <w:sz w:val="24"/>
          <w:lang w:eastAsia="uk-UA"/>
        </w:rPr>
        <w:t xml:space="preserve">здійснюється </w:t>
      </w:r>
      <w:r w:rsidR="00E90964" w:rsidRPr="004F4049">
        <w:rPr>
          <w:rFonts w:ascii="Times New Roman" w:eastAsia="Times New Roman" w:hAnsi="Times New Roman" w:cs="Times New Roman"/>
          <w:sz w:val="24"/>
          <w:lang w:eastAsia="uk-UA"/>
        </w:rPr>
        <w:t xml:space="preserve">звірка </w:t>
      </w:r>
      <w:r w:rsidR="00400EFF" w:rsidRPr="004F4049">
        <w:rPr>
          <w:rFonts w:ascii="Times New Roman" w:eastAsia="Times New Roman" w:hAnsi="Times New Roman" w:cs="Times New Roman"/>
          <w:sz w:val="24"/>
          <w:lang w:eastAsia="uk-UA"/>
        </w:rPr>
        <w:t xml:space="preserve">даних декадного </w:t>
      </w:r>
      <w:proofErr w:type="spellStart"/>
      <w:r w:rsidR="00400EFF" w:rsidRPr="004F4049">
        <w:rPr>
          <w:rFonts w:ascii="Times New Roman" w:eastAsia="Times New Roman" w:hAnsi="Times New Roman" w:cs="Times New Roman"/>
          <w:sz w:val="24"/>
          <w:lang w:eastAsia="uk-UA"/>
        </w:rPr>
        <w:t>файл</w:t>
      </w:r>
      <w:r w:rsidR="00FD63B6" w:rsidRPr="004F4049">
        <w:rPr>
          <w:rFonts w:ascii="Times New Roman" w:eastAsia="Times New Roman" w:hAnsi="Times New Roman" w:cs="Times New Roman"/>
          <w:sz w:val="24"/>
          <w:lang w:eastAsia="uk-UA"/>
        </w:rPr>
        <w:t>а</w:t>
      </w:r>
      <w:proofErr w:type="spellEnd"/>
      <w:r w:rsidR="00400EFF" w:rsidRPr="004F4049">
        <w:rPr>
          <w:rFonts w:ascii="Times New Roman" w:eastAsia="Times New Roman" w:hAnsi="Times New Roman" w:cs="Times New Roman"/>
          <w:sz w:val="24"/>
          <w:lang w:eastAsia="uk-UA"/>
        </w:rPr>
        <w:t xml:space="preserve"> 12</w:t>
      </w:r>
      <w:r w:rsidR="00325892" w:rsidRPr="004F4049">
        <w:rPr>
          <w:rFonts w:ascii="Times New Roman" w:eastAsia="Times New Roman" w:hAnsi="Times New Roman" w:cs="Times New Roman"/>
          <w:sz w:val="24"/>
          <w:lang w:val="en-US" w:eastAsia="uk-UA"/>
        </w:rPr>
        <w:t>X</w:t>
      </w:r>
      <w:r w:rsidR="00400EFF" w:rsidRPr="004F4049">
        <w:rPr>
          <w:rFonts w:ascii="Times New Roman" w:eastAsia="Times New Roman" w:hAnsi="Times New Roman" w:cs="Times New Roman"/>
          <w:sz w:val="24"/>
          <w:lang w:eastAsia="uk-UA"/>
        </w:rPr>
        <w:t xml:space="preserve"> з даними щоденного </w:t>
      </w:r>
      <w:proofErr w:type="spellStart"/>
      <w:r w:rsidR="00400EFF" w:rsidRPr="004F4049">
        <w:rPr>
          <w:rFonts w:ascii="Times New Roman" w:eastAsia="Times New Roman" w:hAnsi="Times New Roman" w:cs="Times New Roman"/>
          <w:sz w:val="24"/>
          <w:lang w:eastAsia="uk-UA"/>
        </w:rPr>
        <w:t>файл</w:t>
      </w:r>
      <w:r w:rsidR="00957134" w:rsidRPr="004F4049">
        <w:rPr>
          <w:rFonts w:ascii="Times New Roman" w:eastAsia="Times New Roman" w:hAnsi="Times New Roman" w:cs="Times New Roman"/>
          <w:sz w:val="24"/>
          <w:lang w:eastAsia="uk-UA"/>
        </w:rPr>
        <w:t>а</w:t>
      </w:r>
      <w:proofErr w:type="spellEnd"/>
      <w:r w:rsidR="00400EFF"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400EFF" w:rsidRPr="004F4049">
        <w:rPr>
          <w:rFonts w:ascii="Times New Roman" w:eastAsia="Times New Roman" w:hAnsi="Times New Roman" w:cs="Times New Roman"/>
          <w:sz w:val="24"/>
          <w:lang w:eastAsia="uk-UA"/>
        </w:rPr>
        <w:t>:</w:t>
      </w:r>
    </w:p>
    <w:p w14:paraId="45872AA6" w14:textId="0CFCB6D0" w:rsidR="00400EFF" w:rsidRPr="004F4049" w:rsidRDefault="000A37A6" w:rsidP="00694DB6">
      <w:pPr>
        <w:spacing w:before="120" w:after="120"/>
        <w:ind w:left="567" w:hanging="142"/>
        <w:jc w:val="both"/>
        <w:rPr>
          <w:rFonts w:ascii="Times New Roman" w:eastAsia="Times New Roman" w:hAnsi="Times New Roman" w:cs="Times New Roman"/>
          <w:sz w:val="24"/>
          <w:lang w:eastAsia="uk-UA"/>
        </w:rPr>
      </w:pPr>
      <w:r w:rsidRPr="004F4049">
        <w:rPr>
          <w:rFonts w:ascii="Times New Roman" w:eastAsia="Times New Roman" w:hAnsi="Times New Roman" w:cs="Times New Roman"/>
          <w:sz w:val="24"/>
          <w:lang w:val="ru-RU" w:eastAsia="uk-UA"/>
        </w:rPr>
        <w:t>4</w:t>
      </w:r>
      <w:r w:rsidR="00AA281F" w:rsidRPr="004F4049">
        <w:rPr>
          <w:rFonts w:ascii="Times New Roman" w:eastAsia="Times New Roman" w:hAnsi="Times New Roman" w:cs="Times New Roman"/>
          <w:sz w:val="24"/>
          <w:lang w:val="ru-RU" w:eastAsia="uk-UA"/>
        </w:rPr>
        <w:t>.</w:t>
      </w:r>
      <w:r w:rsidRPr="004F4049">
        <w:rPr>
          <w:rFonts w:ascii="Times New Roman" w:eastAsia="Times New Roman" w:hAnsi="Times New Roman" w:cs="Times New Roman"/>
          <w:sz w:val="24"/>
          <w:lang w:val="ru-RU" w:eastAsia="uk-UA"/>
        </w:rPr>
        <w:t>4.</w:t>
      </w:r>
      <w:r w:rsidR="00AA281F" w:rsidRPr="004F4049">
        <w:rPr>
          <w:rFonts w:ascii="Times New Roman" w:eastAsia="Times New Roman" w:hAnsi="Times New Roman" w:cs="Times New Roman"/>
          <w:sz w:val="24"/>
          <w:lang w:val="ru-RU" w:eastAsia="uk-UA"/>
        </w:rPr>
        <w:t xml:space="preserve">1. </w:t>
      </w:r>
      <w:r w:rsidR="00400EFF" w:rsidRPr="004F4049">
        <w:rPr>
          <w:rFonts w:ascii="Times New Roman" w:eastAsia="Times New Roman" w:hAnsi="Times New Roman" w:cs="Times New Roman"/>
          <w:sz w:val="24"/>
          <w:lang w:eastAsia="uk-UA"/>
        </w:rPr>
        <w:t>Файл 12</w:t>
      </w:r>
      <w:r w:rsidR="00325892" w:rsidRPr="004F4049">
        <w:rPr>
          <w:rFonts w:ascii="Times New Roman" w:eastAsia="Times New Roman" w:hAnsi="Times New Roman" w:cs="Times New Roman"/>
          <w:sz w:val="24"/>
          <w:lang w:val="en-US" w:eastAsia="uk-UA"/>
        </w:rPr>
        <w:t>X</w:t>
      </w:r>
      <w:r w:rsidR="00400EFF" w:rsidRPr="004F4049">
        <w:rPr>
          <w:rFonts w:ascii="Times New Roman" w:eastAsia="Times New Roman" w:hAnsi="Times New Roman" w:cs="Times New Roman"/>
          <w:sz w:val="24"/>
          <w:lang w:eastAsia="uk-UA"/>
        </w:rPr>
        <w:t xml:space="preserve"> повинен подаватися після подання </w:t>
      </w:r>
      <w:proofErr w:type="spellStart"/>
      <w:r w:rsidR="00400EFF" w:rsidRPr="004F4049">
        <w:rPr>
          <w:rFonts w:ascii="Times New Roman" w:eastAsia="Times New Roman" w:hAnsi="Times New Roman" w:cs="Times New Roman"/>
          <w:sz w:val="24"/>
          <w:lang w:eastAsia="uk-UA"/>
        </w:rPr>
        <w:t>файл</w:t>
      </w:r>
      <w:r w:rsidR="00ED4B5D" w:rsidRPr="004F4049">
        <w:rPr>
          <w:rFonts w:ascii="Times New Roman" w:eastAsia="Times New Roman" w:hAnsi="Times New Roman" w:cs="Times New Roman"/>
          <w:sz w:val="24"/>
          <w:lang w:eastAsia="uk-UA"/>
        </w:rPr>
        <w:t>а</w:t>
      </w:r>
      <w:proofErr w:type="spellEnd"/>
      <w:r w:rsidR="00400EFF"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FD63B6" w:rsidRPr="004F4049">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400EFF" w:rsidRPr="004F4049">
        <w:rPr>
          <w:rFonts w:ascii="Times New Roman" w:eastAsia="Times New Roman" w:hAnsi="Times New Roman" w:cs="Times New Roman"/>
          <w:sz w:val="24"/>
          <w:lang w:eastAsia="uk-UA"/>
        </w:rPr>
        <w:t xml:space="preserve">. При недотримані умови надається повідомлення: </w:t>
      </w:r>
      <w:r w:rsidR="001340C9" w:rsidRPr="004F4049">
        <w:rPr>
          <w:rFonts w:ascii="Times New Roman" w:eastAsia="Times New Roman" w:hAnsi="Times New Roman" w:cs="Times New Roman"/>
          <w:sz w:val="24"/>
          <w:lang w:eastAsia="uk-UA"/>
        </w:rPr>
        <w:t>“</w:t>
      </w:r>
      <w:r w:rsidR="00400EFF" w:rsidRPr="004F4049">
        <w:rPr>
          <w:rFonts w:ascii="Times New Roman" w:eastAsia="Times New Roman" w:hAnsi="Times New Roman" w:cs="Times New Roman"/>
          <w:sz w:val="24"/>
          <w:lang w:eastAsia="uk-UA"/>
        </w:rPr>
        <w:t xml:space="preserve">Відсутні дані </w:t>
      </w:r>
      <w:proofErr w:type="spellStart"/>
      <w:r w:rsidR="00400EFF" w:rsidRPr="004F4049">
        <w:rPr>
          <w:rFonts w:ascii="Times New Roman" w:eastAsia="Times New Roman" w:hAnsi="Times New Roman" w:cs="Times New Roman"/>
          <w:sz w:val="24"/>
          <w:lang w:eastAsia="uk-UA"/>
        </w:rPr>
        <w:t>файл</w:t>
      </w:r>
      <w:r w:rsidR="00ED4B5D" w:rsidRPr="004F4049">
        <w:rPr>
          <w:rFonts w:ascii="Times New Roman" w:eastAsia="Times New Roman" w:hAnsi="Times New Roman" w:cs="Times New Roman"/>
          <w:sz w:val="24"/>
          <w:lang w:eastAsia="uk-UA"/>
        </w:rPr>
        <w:t>а</w:t>
      </w:r>
      <w:proofErr w:type="spellEnd"/>
      <w:r w:rsidR="00400EFF"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400EFF" w:rsidRPr="004F4049">
        <w:rPr>
          <w:rFonts w:ascii="Times New Roman" w:eastAsia="Times New Roman" w:hAnsi="Times New Roman" w:cs="Times New Roman"/>
          <w:sz w:val="24"/>
          <w:lang w:eastAsia="uk-UA"/>
        </w:rPr>
        <w:t xml:space="preserve"> на дату =… для порівняння</w:t>
      </w:r>
      <w:r w:rsidR="001340C9" w:rsidRPr="004F4049">
        <w:rPr>
          <w:rFonts w:ascii="Times New Roman" w:eastAsia="Times New Roman" w:hAnsi="Times New Roman" w:cs="Times New Roman"/>
          <w:sz w:val="24"/>
          <w:lang w:eastAsia="uk-UA"/>
        </w:rPr>
        <w:t>”</w:t>
      </w:r>
      <w:r w:rsidR="00400EFF" w:rsidRPr="004F4049">
        <w:rPr>
          <w:rFonts w:ascii="Times New Roman" w:eastAsia="Times New Roman" w:hAnsi="Times New Roman" w:cs="Times New Roman"/>
          <w:sz w:val="24"/>
          <w:lang w:eastAsia="uk-UA"/>
        </w:rPr>
        <w:t>. Помилка не є критичною.</w:t>
      </w:r>
    </w:p>
    <w:p w14:paraId="6B4B79AD" w14:textId="4DDEA339" w:rsidR="00D15BE4" w:rsidRPr="004F4049" w:rsidRDefault="000A37A6" w:rsidP="00694DB6">
      <w:pPr>
        <w:spacing w:before="120" w:after="120"/>
        <w:ind w:left="567" w:hanging="142"/>
        <w:jc w:val="both"/>
        <w:rPr>
          <w:rFonts w:ascii="Times New Roman" w:eastAsia="Times New Roman" w:hAnsi="Times New Roman" w:cs="Times New Roman"/>
          <w:sz w:val="24"/>
          <w:lang w:eastAsia="uk-UA"/>
        </w:rPr>
      </w:pPr>
      <w:r w:rsidRPr="004F4049">
        <w:rPr>
          <w:rFonts w:ascii="Times New Roman" w:eastAsia="Times New Roman" w:hAnsi="Times New Roman" w:cs="Times New Roman"/>
          <w:sz w:val="24"/>
          <w:lang w:val="ru-RU" w:eastAsia="uk-UA"/>
        </w:rPr>
        <w:t>4</w:t>
      </w:r>
      <w:r w:rsidR="00AA281F" w:rsidRPr="004F4049">
        <w:rPr>
          <w:rFonts w:ascii="Times New Roman" w:eastAsia="Times New Roman" w:hAnsi="Times New Roman" w:cs="Times New Roman"/>
          <w:sz w:val="24"/>
          <w:lang w:val="ru-RU" w:eastAsia="uk-UA"/>
        </w:rPr>
        <w:t>.</w:t>
      </w:r>
      <w:r w:rsidRPr="004F4049">
        <w:rPr>
          <w:rFonts w:ascii="Times New Roman" w:eastAsia="Times New Roman" w:hAnsi="Times New Roman" w:cs="Times New Roman"/>
          <w:sz w:val="24"/>
          <w:lang w:val="ru-RU" w:eastAsia="uk-UA"/>
        </w:rPr>
        <w:t>4</w:t>
      </w:r>
      <w:r w:rsidR="00AA281F" w:rsidRPr="004F4049">
        <w:rPr>
          <w:rFonts w:ascii="Times New Roman" w:eastAsia="Times New Roman" w:hAnsi="Times New Roman" w:cs="Times New Roman"/>
          <w:sz w:val="24"/>
          <w:lang w:val="ru-RU" w:eastAsia="uk-UA"/>
        </w:rPr>
        <w:t xml:space="preserve">.2. </w:t>
      </w:r>
      <w:r w:rsidR="00400EFF" w:rsidRPr="004F4049">
        <w:rPr>
          <w:rFonts w:ascii="Times New Roman" w:eastAsia="Times New Roman" w:hAnsi="Times New Roman" w:cs="Times New Roman"/>
          <w:sz w:val="24"/>
          <w:lang w:eastAsia="uk-UA"/>
        </w:rPr>
        <w:t>Якщо файл 12</w:t>
      </w:r>
      <w:r w:rsidR="00325892" w:rsidRPr="004F4049">
        <w:rPr>
          <w:rFonts w:ascii="Times New Roman" w:eastAsia="Times New Roman" w:hAnsi="Times New Roman" w:cs="Times New Roman"/>
          <w:sz w:val="24"/>
          <w:lang w:val="en-US" w:eastAsia="uk-UA"/>
        </w:rPr>
        <w:t>X</w:t>
      </w:r>
      <w:r w:rsidR="00400EFF" w:rsidRPr="004F4049">
        <w:rPr>
          <w:rFonts w:ascii="Times New Roman" w:eastAsia="Times New Roman" w:hAnsi="Times New Roman" w:cs="Times New Roman"/>
          <w:sz w:val="24"/>
          <w:lang w:eastAsia="uk-UA"/>
        </w:rPr>
        <w:t xml:space="preserve"> подано після </w:t>
      </w:r>
      <w:proofErr w:type="spellStart"/>
      <w:r w:rsidR="00400EFF" w:rsidRPr="004F4049">
        <w:rPr>
          <w:rFonts w:ascii="Times New Roman" w:eastAsia="Times New Roman" w:hAnsi="Times New Roman" w:cs="Times New Roman"/>
          <w:sz w:val="24"/>
          <w:lang w:eastAsia="uk-UA"/>
        </w:rPr>
        <w:t>файл</w:t>
      </w:r>
      <w:r w:rsidR="00ED4B5D" w:rsidRPr="004F4049">
        <w:rPr>
          <w:rFonts w:ascii="Times New Roman" w:eastAsia="Times New Roman" w:hAnsi="Times New Roman" w:cs="Times New Roman"/>
          <w:sz w:val="24"/>
          <w:lang w:eastAsia="uk-UA"/>
        </w:rPr>
        <w:t>а</w:t>
      </w:r>
      <w:proofErr w:type="spellEnd"/>
      <w:r w:rsidR="00400EFF"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FD63B6" w:rsidRPr="004F4049">
        <w:rPr>
          <w:rFonts w:ascii="Times New Roman" w:eastAsia="Times New Roman" w:hAnsi="Times New Roman" w:cs="Times New Roman"/>
          <w:sz w:val="24"/>
          <w:lang w:eastAsia="uk-UA"/>
        </w:rPr>
        <w:t xml:space="preserve"> станом на перший робочий день декади наступної за звітною</w:t>
      </w:r>
      <w:r w:rsidR="006906AC" w:rsidRPr="004F4049">
        <w:rPr>
          <w:rFonts w:ascii="Times New Roman" w:eastAsia="Times New Roman" w:hAnsi="Times New Roman" w:cs="Times New Roman"/>
          <w:sz w:val="24"/>
          <w:lang w:eastAsia="uk-UA"/>
        </w:rPr>
        <w:t>,</w:t>
      </w:r>
      <w:r w:rsidR="00400EFF" w:rsidRPr="004F4049">
        <w:rPr>
          <w:rFonts w:ascii="Times New Roman" w:eastAsia="Times New Roman" w:hAnsi="Times New Roman" w:cs="Times New Roman"/>
          <w:sz w:val="24"/>
          <w:lang w:eastAsia="uk-UA"/>
        </w:rPr>
        <w:t xml:space="preserve"> здійснюється перевірка даних </w:t>
      </w:r>
      <w:proofErr w:type="spellStart"/>
      <w:r w:rsidR="00400EFF" w:rsidRPr="004F4049">
        <w:rPr>
          <w:rFonts w:ascii="Times New Roman" w:eastAsia="Times New Roman" w:hAnsi="Times New Roman" w:cs="Times New Roman"/>
          <w:sz w:val="24"/>
          <w:lang w:eastAsia="uk-UA"/>
        </w:rPr>
        <w:t>файл</w:t>
      </w:r>
      <w:r w:rsidR="00ED4B5D" w:rsidRPr="004F4049">
        <w:rPr>
          <w:rFonts w:ascii="Times New Roman" w:eastAsia="Times New Roman" w:hAnsi="Times New Roman" w:cs="Times New Roman"/>
          <w:sz w:val="24"/>
          <w:lang w:eastAsia="uk-UA"/>
        </w:rPr>
        <w:t>а</w:t>
      </w:r>
      <w:proofErr w:type="spellEnd"/>
      <w:r w:rsidR="00400EFF" w:rsidRPr="004F4049">
        <w:rPr>
          <w:rFonts w:ascii="Times New Roman" w:eastAsia="Times New Roman" w:hAnsi="Times New Roman" w:cs="Times New Roman"/>
          <w:sz w:val="24"/>
          <w:lang w:eastAsia="uk-UA"/>
        </w:rPr>
        <w:t xml:space="preserve"> 12</w:t>
      </w:r>
      <w:r w:rsidR="00325892" w:rsidRPr="004F4049">
        <w:rPr>
          <w:rFonts w:ascii="Times New Roman" w:eastAsia="Times New Roman" w:hAnsi="Times New Roman" w:cs="Times New Roman"/>
          <w:sz w:val="24"/>
          <w:lang w:val="en-US" w:eastAsia="uk-UA"/>
        </w:rPr>
        <w:t>X</w:t>
      </w:r>
      <w:r w:rsidR="00400EFF" w:rsidRPr="004F4049">
        <w:rPr>
          <w:rFonts w:ascii="Times New Roman" w:eastAsia="Times New Roman" w:hAnsi="Times New Roman" w:cs="Times New Roman"/>
          <w:sz w:val="24"/>
          <w:lang w:eastAsia="uk-UA"/>
        </w:rPr>
        <w:t xml:space="preserve"> із даними файл</w:t>
      </w:r>
      <w:r w:rsidR="006906AC" w:rsidRPr="004F4049">
        <w:rPr>
          <w:rFonts w:ascii="Times New Roman" w:eastAsia="Times New Roman" w:hAnsi="Times New Roman" w:cs="Times New Roman"/>
          <w:sz w:val="24"/>
          <w:lang w:eastAsia="uk-UA"/>
        </w:rPr>
        <w:t>ів</w:t>
      </w:r>
      <w:r w:rsidR="00400EFF"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400EFF" w:rsidRPr="004F4049">
        <w:rPr>
          <w:rFonts w:ascii="Times New Roman" w:eastAsia="Times New Roman" w:hAnsi="Times New Roman" w:cs="Times New Roman"/>
          <w:sz w:val="24"/>
          <w:lang w:eastAsia="uk-UA"/>
        </w:rPr>
        <w:t xml:space="preserve"> станом на перший робочий день</w:t>
      </w:r>
      <w:r w:rsidR="00FD63B6" w:rsidRPr="004F4049">
        <w:rPr>
          <w:rFonts w:ascii="Times New Roman" w:eastAsia="Times New Roman" w:hAnsi="Times New Roman" w:cs="Times New Roman"/>
          <w:sz w:val="24"/>
          <w:lang w:eastAsia="uk-UA"/>
        </w:rPr>
        <w:t xml:space="preserve"> декади</w:t>
      </w:r>
      <w:r w:rsidR="00400EFF" w:rsidRPr="004F4049">
        <w:rPr>
          <w:rFonts w:ascii="Times New Roman" w:eastAsia="Times New Roman" w:hAnsi="Times New Roman" w:cs="Times New Roman"/>
          <w:sz w:val="24"/>
          <w:lang w:eastAsia="uk-UA"/>
        </w:rPr>
        <w:t xml:space="preserve"> наступно</w:t>
      </w:r>
      <w:r w:rsidR="00FD63B6" w:rsidRPr="004F4049">
        <w:rPr>
          <w:rFonts w:ascii="Times New Roman" w:eastAsia="Times New Roman" w:hAnsi="Times New Roman" w:cs="Times New Roman"/>
          <w:sz w:val="24"/>
          <w:lang w:eastAsia="uk-UA"/>
        </w:rPr>
        <w:t>ї</w:t>
      </w:r>
      <w:r w:rsidR="00400EFF" w:rsidRPr="004F4049">
        <w:rPr>
          <w:rFonts w:ascii="Times New Roman" w:eastAsia="Times New Roman" w:hAnsi="Times New Roman" w:cs="Times New Roman"/>
          <w:sz w:val="24"/>
          <w:lang w:eastAsia="uk-UA"/>
        </w:rPr>
        <w:t xml:space="preserve"> за звітною та</w:t>
      </w:r>
      <w:r w:rsidR="006906AC" w:rsidRPr="004F4049">
        <w:rPr>
          <w:rFonts w:ascii="Times New Roman" w:eastAsia="Times New Roman" w:hAnsi="Times New Roman" w:cs="Times New Roman"/>
          <w:sz w:val="24"/>
          <w:lang w:eastAsia="uk-UA"/>
        </w:rPr>
        <w:t xml:space="preserve"> станом на</w:t>
      </w:r>
      <w:r w:rsidR="00400EFF" w:rsidRPr="004F4049">
        <w:rPr>
          <w:rFonts w:ascii="Times New Roman" w:eastAsia="Times New Roman" w:hAnsi="Times New Roman" w:cs="Times New Roman"/>
          <w:sz w:val="24"/>
          <w:lang w:eastAsia="uk-UA"/>
        </w:rPr>
        <w:t xml:space="preserve"> </w:t>
      </w:r>
      <w:r w:rsidR="006906AC" w:rsidRPr="004F4049">
        <w:rPr>
          <w:rFonts w:ascii="Times New Roman" w:eastAsia="Times New Roman" w:hAnsi="Times New Roman" w:cs="Times New Roman"/>
          <w:sz w:val="24"/>
          <w:lang w:eastAsia="uk-UA"/>
        </w:rPr>
        <w:t xml:space="preserve">перший робочий день </w:t>
      </w:r>
      <w:r w:rsidR="00400EFF" w:rsidRPr="004F4049">
        <w:rPr>
          <w:rFonts w:ascii="Times New Roman" w:eastAsia="Times New Roman" w:hAnsi="Times New Roman" w:cs="Times New Roman"/>
          <w:sz w:val="24"/>
          <w:lang w:eastAsia="uk-UA"/>
        </w:rPr>
        <w:t>звітн</w:t>
      </w:r>
      <w:r w:rsidR="006906AC" w:rsidRPr="004F4049">
        <w:rPr>
          <w:rFonts w:ascii="Times New Roman" w:eastAsia="Times New Roman" w:hAnsi="Times New Roman" w:cs="Times New Roman"/>
          <w:sz w:val="24"/>
          <w:lang w:eastAsia="uk-UA"/>
        </w:rPr>
        <w:t>о</w:t>
      </w:r>
      <w:r w:rsidR="00FD63B6" w:rsidRPr="004F4049">
        <w:rPr>
          <w:rFonts w:ascii="Times New Roman" w:eastAsia="Times New Roman" w:hAnsi="Times New Roman" w:cs="Times New Roman"/>
          <w:sz w:val="24"/>
          <w:lang w:eastAsia="uk-UA"/>
        </w:rPr>
        <w:t>ї</w:t>
      </w:r>
      <w:r w:rsidR="00400EFF" w:rsidRPr="004F4049">
        <w:rPr>
          <w:rFonts w:ascii="Times New Roman" w:eastAsia="Times New Roman" w:hAnsi="Times New Roman" w:cs="Times New Roman"/>
          <w:sz w:val="24"/>
          <w:lang w:eastAsia="uk-UA"/>
        </w:rPr>
        <w:t xml:space="preserve"> декад</w:t>
      </w:r>
      <w:r w:rsidR="00FD63B6" w:rsidRPr="004F4049">
        <w:rPr>
          <w:rFonts w:ascii="Times New Roman" w:eastAsia="Times New Roman" w:hAnsi="Times New Roman" w:cs="Times New Roman"/>
          <w:sz w:val="24"/>
          <w:lang w:eastAsia="uk-UA"/>
        </w:rPr>
        <w:t>и</w:t>
      </w:r>
      <w:r w:rsidR="00D15BE4" w:rsidRPr="004F4049">
        <w:rPr>
          <w:rFonts w:ascii="Times New Roman" w:eastAsia="Times New Roman" w:hAnsi="Times New Roman" w:cs="Times New Roman"/>
          <w:sz w:val="24"/>
          <w:lang w:eastAsia="uk-UA"/>
        </w:rPr>
        <w:t>:</w:t>
      </w:r>
    </w:p>
    <w:p w14:paraId="2A7C978C" w14:textId="2B987D2A" w:rsidR="00EF2065" w:rsidRPr="004F4049" w:rsidRDefault="000A37A6" w:rsidP="00694DB6">
      <w:pPr>
        <w:spacing w:before="120" w:after="120"/>
        <w:ind w:left="709" w:hanging="142"/>
        <w:jc w:val="both"/>
        <w:rPr>
          <w:rFonts w:ascii="Times New Roman" w:eastAsia="Times New Roman" w:hAnsi="Times New Roman" w:cs="Times New Roman"/>
          <w:sz w:val="24"/>
          <w:lang w:eastAsia="uk-UA"/>
        </w:rPr>
      </w:pPr>
      <w:r w:rsidRPr="004F4049">
        <w:rPr>
          <w:rFonts w:ascii="Times New Roman" w:eastAsia="Times New Roman" w:hAnsi="Times New Roman" w:cs="Times New Roman"/>
          <w:sz w:val="24"/>
          <w:lang w:eastAsia="uk-UA"/>
        </w:rPr>
        <w:t>4</w:t>
      </w:r>
      <w:r w:rsidR="00AA281F" w:rsidRPr="004F4049">
        <w:rPr>
          <w:rFonts w:ascii="Times New Roman" w:eastAsia="Times New Roman" w:hAnsi="Times New Roman" w:cs="Times New Roman"/>
          <w:sz w:val="24"/>
          <w:lang w:eastAsia="uk-UA"/>
        </w:rPr>
        <w:t>.</w:t>
      </w:r>
      <w:r w:rsidRPr="004F4049">
        <w:rPr>
          <w:rFonts w:ascii="Times New Roman" w:eastAsia="Times New Roman" w:hAnsi="Times New Roman" w:cs="Times New Roman"/>
          <w:sz w:val="24"/>
          <w:lang w:eastAsia="uk-UA"/>
        </w:rPr>
        <w:t>4.</w:t>
      </w:r>
      <w:r w:rsidR="00AA281F" w:rsidRPr="004F4049">
        <w:rPr>
          <w:rFonts w:ascii="Times New Roman" w:eastAsia="Times New Roman" w:hAnsi="Times New Roman" w:cs="Times New Roman"/>
          <w:sz w:val="24"/>
          <w:lang w:eastAsia="uk-UA"/>
        </w:rPr>
        <w:t xml:space="preserve">2.1. </w:t>
      </w:r>
      <w:r w:rsidR="00EF2065" w:rsidRPr="004F4049">
        <w:rPr>
          <w:rFonts w:ascii="Times New Roman" w:eastAsia="Times New Roman" w:hAnsi="Times New Roman" w:cs="Times New Roman"/>
          <w:sz w:val="24"/>
          <w:lang w:eastAsia="uk-UA"/>
        </w:rPr>
        <w:t>Перевірка відбувається в розрізі регіонів (KU) за формулою: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070) активного залишку (</w:t>
      </w:r>
      <w:r w:rsidR="00325892" w:rsidRPr="004F4049">
        <w:rPr>
          <w:rFonts w:ascii="Times New Roman" w:eastAsia="Times New Roman" w:hAnsi="Times New Roman" w:cs="Times New Roman"/>
          <w:sz w:val="24"/>
          <w:lang w:val="en-US" w:eastAsia="uk-UA"/>
        </w:rPr>
        <w:t>T</w:t>
      </w:r>
      <w:r w:rsidR="004F4049" w:rsidRPr="004F4049">
        <w:rPr>
          <w:rFonts w:ascii="Times New Roman" w:eastAsia="Times New Roman" w:hAnsi="Times New Roman" w:cs="Times New Roman"/>
          <w:sz w:val="24"/>
          <w:lang w:eastAsia="uk-UA"/>
        </w:rPr>
        <w:t>020 дорівнює “1”) за балансовим</w:t>
      </w:r>
      <w:r w:rsidR="00EF2065" w:rsidRPr="004F4049">
        <w:rPr>
          <w:rFonts w:ascii="Times New Roman" w:eastAsia="Times New Roman" w:hAnsi="Times New Roman" w:cs="Times New Roman"/>
          <w:sz w:val="24"/>
          <w:lang w:eastAsia="uk-UA"/>
        </w:rPr>
        <w:t xml:space="preserve"> рахунк</w:t>
      </w:r>
      <w:r w:rsidR="004F4049" w:rsidRPr="004F4049">
        <w:rPr>
          <w:rFonts w:ascii="Times New Roman" w:eastAsia="Times New Roman" w:hAnsi="Times New Roman" w:cs="Times New Roman"/>
          <w:sz w:val="24"/>
          <w:lang w:eastAsia="uk-UA"/>
        </w:rPr>
        <w:t>о</w:t>
      </w:r>
      <w:r w:rsidR="00EF2065" w:rsidRPr="004F4049">
        <w:rPr>
          <w:rFonts w:ascii="Times New Roman" w:eastAsia="Times New Roman" w:hAnsi="Times New Roman" w:cs="Times New Roman"/>
          <w:sz w:val="24"/>
          <w:lang w:eastAsia="uk-UA"/>
        </w:rPr>
        <w:t xml:space="preserve">м (R020 дорівнює “1007”) в національній валюті (R030 дорівнює “980”)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xml:space="preserve"> станом на перший робочий день декади наступної за звітною мінус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070) активного залишку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020 дорівнює “1”) за балансовим рахунк</w:t>
      </w:r>
      <w:r w:rsidR="004F4049" w:rsidRPr="004F4049">
        <w:rPr>
          <w:rFonts w:ascii="Times New Roman" w:eastAsia="Times New Roman" w:hAnsi="Times New Roman" w:cs="Times New Roman"/>
          <w:sz w:val="24"/>
          <w:lang w:eastAsia="uk-UA"/>
        </w:rPr>
        <w:t>о</w:t>
      </w:r>
      <w:r w:rsidR="00EF2065" w:rsidRPr="004F4049">
        <w:rPr>
          <w:rFonts w:ascii="Times New Roman" w:eastAsia="Times New Roman" w:hAnsi="Times New Roman" w:cs="Times New Roman"/>
          <w:sz w:val="24"/>
          <w:lang w:eastAsia="uk-UA"/>
        </w:rPr>
        <w:t xml:space="preserve">м (R020 дорівнює “1007”) в національній валюті (R030 дорівнює “980”)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xml:space="preserve"> станом на перший робочий день звітної декади] мінус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 xml:space="preserve">070) видачі, що належить до внутрішнього передавання готівки (EKP дорівнює “A12002”, D010 дорівнює “66”)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12</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xml:space="preserve"> мінус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 xml:space="preserve">070) надходжень, що належить до внутрішнього передавання готівки (EKP дорівнює “A12001”, D010 дорівнює “39”)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12</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і отримана різниця не повинна перевищувати 10 (десять). При недотримані умови надається повідомлення: “1007 (звітна дата)=… - 1007 (попередня звітна дата)=… Сума символу 66=… - Сума символу 39=… Різниця=... (зазначається математичний знак для додатних і від’ємних значень різниці). Для аналізу: EKP= A12002, A12001 D010=66, 39 KU=…”. Помилка не є критичною.</w:t>
      </w:r>
    </w:p>
    <w:p w14:paraId="474E2C50" w14:textId="31C66B5E" w:rsidR="0002694B" w:rsidRPr="004F4049" w:rsidRDefault="000A37A6" w:rsidP="00694DB6">
      <w:pPr>
        <w:spacing w:before="120" w:after="120"/>
        <w:ind w:left="709" w:hanging="142"/>
        <w:jc w:val="both"/>
        <w:rPr>
          <w:rFonts w:ascii="Times New Roman" w:eastAsia="Times New Roman" w:hAnsi="Times New Roman" w:cs="Times New Roman"/>
          <w:sz w:val="24"/>
          <w:lang w:eastAsia="uk-UA"/>
        </w:rPr>
      </w:pPr>
      <w:r w:rsidRPr="004F4049">
        <w:rPr>
          <w:rFonts w:ascii="Times New Roman" w:eastAsia="Times New Roman" w:hAnsi="Times New Roman" w:cs="Times New Roman"/>
          <w:sz w:val="24"/>
          <w:lang w:eastAsia="uk-UA"/>
        </w:rPr>
        <w:t>4</w:t>
      </w:r>
      <w:r w:rsidR="00AA281F" w:rsidRPr="004F4049">
        <w:rPr>
          <w:rFonts w:ascii="Times New Roman" w:eastAsia="Times New Roman" w:hAnsi="Times New Roman" w:cs="Times New Roman"/>
          <w:sz w:val="24"/>
          <w:lang w:eastAsia="uk-UA"/>
        </w:rPr>
        <w:t>.</w:t>
      </w:r>
      <w:r w:rsidRPr="004F4049">
        <w:rPr>
          <w:rFonts w:ascii="Times New Roman" w:eastAsia="Times New Roman" w:hAnsi="Times New Roman" w:cs="Times New Roman"/>
          <w:sz w:val="24"/>
          <w:lang w:eastAsia="uk-UA"/>
        </w:rPr>
        <w:t>4</w:t>
      </w:r>
      <w:r w:rsidR="00AA281F" w:rsidRPr="004F4049">
        <w:rPr>
          <w:rFonts w:ascii="Times New Roman" w:eastAsia="Times New Roman" w:hAnsi="Times New Roman" w:cs="Times New Roman"/>
          <w:sz w:val="24"/>
          <w:lang w:eastAsia="uk-UA"/>
        </w:rPr>
        <w:t xml:space="preserve">.2.2. </w:t>
      </w:r>
      <w:r w:rsidR="00EF2065" w:rsidRPr="004F4049">
        <w:rPr>
          <w:rFonts w:ascii="Times New Roman" w:eastAsia="Times New Roman" w:hAnsi="Times New Roman" w:cs="Times New Roman"/>
          <w:sz w:val="24"/>
          <w:lang w:eastAsia="uk-UA"/>
        </w:rPr>
        <w:t>Перевірка відбувається за формулою: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070) активного залишку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020 дорівнює “1”) за балансовим рахунк</w:t>
      </w:r>
      <w:r w:rsidR="004F4049" w:rsidRPr="004F4049">
        <w:rPr>
          <w:rFonts w:ascii="Times New Roman" w:eastAsia="Times New Roman" w:hAnsi="Times New Roman" w:cs="Times New Roman"/>
          <w:sz w:val="24"/>
          <w:lang w:eastAsia="uk-UA"/>
        </w:rPr>
        <w:t>о</w:t>
      </w:r>
      <w:r w:rsidR="00EF2065" w:rsidRPr="004F4049">
        <w:rPr>
          <w:rFonts w:ascii="Times New Roman" w:eastAsia="Times New Roman" w:hAnsi="Times New Roman" w:cs="Times New Roman"/>
          <w:sz w:val="24"/>
          <w:lang w:eastAsia="uk-UA"/>
        </w:rPr>
        <w:t xml:space="preserve">м (R020 дорівнює “1007”) в національній валюті (R030 дорівнює “980”)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xml:space="preserve"> станом на перший робочий день декади наступної за звітною мінус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070) активного залишку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020 дорівнює “1”) за балансовим рахунк</w:t>
      </w:r>
      <w:r w:rsidR="004F4049" w:rsidRPr="004F4049">
        <w:rPr>
          <w:rFonts w:ascii="Times New Roman" w:eastAsia="Times New Roman" w:hAnsi="Times New Roman" w:cs="Times New Roman"/>
          <w:sz w:val="24"/>
          <w:lang w:eastAsia="uk-UA"/>
        </w:rPr>
        <w:t>о</w:t>
      </w:r>
      <w:r w:rsidR="00EF2065" w:rsidRPr="004F4049">
        <w:rPr>
          <w:rFonts w:ascii="Times New Roman" w:eastAsia="Times New Roman" w:hAnsi="Times New Roman" w:cs="Times New Roman"/>
          <w:sz w:val="24"/>
          <w:lang w:eastAsia="uk-UA"/>
        </w:rPr>
        <w:t xml:space="preserve">м (R020 дорівнює “1007”) в національній валюті (R030 дорівнює “980”)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01</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xml:space="preserve"> станом на перший робочий день звітної декади] мінус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 xml:space="preserve">070) видачі, що належить до внутрішнього передавання готівки (EKP дорівнює A12002 D010 дорівнює “66”)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12</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xml:space="preserve"> мінус сума (</w:t>
      </w:r>
      <w:r w:rsidR="00325892" w:rsidRPr="004F4049">
        <w:rPr>
          <w:rFonts w:ascii="Times New Roman" w:eastAsia="Times New Roman" w:hAnsi="Times New Roman" w:cs="Times New Roman"/>
          <w:sz w:val="24"/>
          <w:lang w:val="en-US" w:eastAsia="uk-UA"/>
        </w:rPr>
        <w:t>T</w:t>
      </w:r>
      <w:r w:rsidR="00EF2065" w:rsidRPr="004F4049">
        <w:rPr>
          <w:rFonts w:ascii="Times New Roman" w:eastAsia="Times New Roman" w:hAnsi="Times New Roman" w:cs="Times New Roman"/>
          <w:sz w:val="24"/>
          <w:lang w:eastAsia="uk-UA"/>
        </w:rPr>
        <w:t xml:space="preserve">070) надходжень, що належить до внутрішнього передавання готівки (EKP дорівнює A12001 D010 дорівнює “39”) </w:t>
      </w:r>
      <w:proofErr w:type="spellStart"/>
      <w:r w:rsidR="00EF2065" w:rsidRPr="004F4049">
        <w:rPr>
          <w:rFonts w:ascii="Times New Roman" w:eastAsia="Times New Roman" w:hAnsi="Times New Roman" w:cs="Times New Roman"/>
          <w:sz w:val="24"/>
          <w:lang w:eastAsia="uk-UA"/>
        </w:rPr>
        <w:t>файла</w:t>
      </w:r>
      <w:proofErr w:type="spellEnd"/>
      <w:r w:rsidR="00EF2065" w:rsidRPr="004F4049">
        <w:rPr>
          <w:rFonts w:ascii="Times New Roman" w:eastAsia="Times New Roman" w:hAnsi="Times New Roman" w:cs="Times New Roman"/>
          <w:sz w:val="24"/>
          <w:lang w:eastAsia="uk-UA"/>
        </w:rPr>
        <w:t xml:space="preserve"> 12</w:t>
      </w:r>
      <w:r w:rsidR="00325892" w:rsidRPr="004F4049">
        <w:rPr>
          <w:rFonts w:ascii="Times New Roman" w:eastAsia="Times New Roman" w:hAnsi="Times New Roman" w:cs="Times New Roman"/>
          <w:sz w:val="24"/>
          <w:lang w:val="en-US" w:eastAsia="uk-UA"/>
        </w:rPr>
        <w:t>X</w:t>
      </w:r>
      <w:r w:rsidR="00EF2065" w:rsidRPr="004F4049">
        <w:rPr>
          <w:rFonts w:ascii="Times New Roman" w:eastAsia="Times New Roman" w:hAnsi="Times New Roman" w:cs="Times New Roman"/>
          <w:sz w:val="24"/>
          <w:lang w:eastAsia="uk-UA"/>
        </w:rPr>
        <w:t>] і отримана різниця не повинна перевищувати 10 (десять). Незалежно від дотримання чи недотримання умови завжди надається повідомлення: “1007 (звітна дата)=… -</w:t>
      </w:r>
      <w:r w:rsidR="004F4049" w:rsidRPr="004F4049">
        <w:rPr>
          <w:rFonts w:ascii="Times New Roman" w:eastAsia="Times New Roman" w:hAnsi="Times New Roman" w:cs="Times New Roman"/>
          <w:sz w:val="24"/>
          <w:lang w:eastAsia="uk-UA"/>
        </w:rPr>
        <w:t xml:space="preserve"> </w:t>
      </w:r>
      <w:r w:rsidR="00EF2065" w:rsidRPr="004F4049">
        <w:rPr>
          <w:rFonts w:ascii="Times New Roman" w:eastAsia="Times New Roman" w:hAnsi="Times New Roman" w:cs="Times New Roman"/>
          <w:sz w:val="24"/>
          <w:lang w:eastAsia="uk-UA"/>
        </w:rPr>
        <w:t>1007 (попередня звітна дата)=… Сума символу 66=… - Сума символу 39=… Різниця=… (зазначається математичний знак для додатних і від’ємних значень різниці). Для аналізу: EKP=A12002, A12001 D010=66, 39. Помилка не є критичною.</w:t>
      </w:r>
    </w:p>
    <w:p w14:paraId="767E104F" w14:textId="5B1E74B9" w:rsidR="00400EFF" w:rsidRPr="004F4049" w:rsidRDefault="000A37A6" w:rsidP="006731C4">
      <w:pPr>
        <w:spacing w:before="120" w:after="120"/>
        <w:ind w:left="284" w:hanging="142"/>
        <w:jc w:val="both"/>
        <w:rPr>
          <w:rFonts w:ascii="Times New Roman" w:hAnsi="Times New Roman" w:cs="Times New Roman"/>
          <w:b/>
          <w:sz w:val="24"/>
        </w:rPr>
      </w:pPr>
      <w:r w:rsidRPr="004F4049">
        <w:rPr>
          <w:rFonts w:ascii="Times New Roman" w:hAnsi="Times New Roman" w:cs="Times New Roman"/>
          <w:sz w:val="24"/>
          <w:lang w:val="ru-RU"/>
        </w:rPr>
        <w:t>4</w:t>
      </w:r>
      <w:r w:rsidR="00AA281F" w:rsidRPr="004F4049">
        <w:rPr>
          <w:rFonts w:ascii="Times New Roman" w:hAnsi="Times New Roman" w:cs="Times New Roman"/>
          <w:sz w:val="24"/>
          <w:lang w:val="ru-RU"/>
        </w:rPr>
        <w:t>.</w:t>
      </w:r>
      <w:r w:rsidRPr="004F4049">
        <w:rPr>
          <w:rFonts w:ascii="Times New Roman" w:hAnsi="Times New Roman" w:cs="Times New Roman"/>
          <w:sz w:val="24"/>
          <w:lang w:val="ru-RU"/>
        </w:rPr>
        <w:t>5</w:t>
      </w:r>
      <w:r w:rsidR="00AA281F" w:rsidRPr="004F4049">
        <w:rPr>
          <w:rFonts w:ascii="Times New Roman" w:hAnsi="Times New Roman" w:cs="Times New Roman"/>
          <w:sz w:val="24"/>
          <w:lang w:val="ru-RU"/>
        </w:rPr>
        <w:t xml:space="preserve">. </w:t>
      </w:r>
      <w:r w:rsidR="00400EFF" w:rsidRPr="004F4049">
        <w:rPr>
          <w:rFonts w:ascii="Times New Roman" w:hAnsi="Times New Roman" w:cs="Times New Roman"/>
          <w:b/>
          <w:sz w:val="24"/>
        </w:rPr>
        <w:t>Для показника</w:t>
      </w:r>
      <w:r w:rsidR="00400EFF" w:rsidRPr="004F4049">
        <w:rPr>
          <w:rFonts w:ascii="Times New Roman" w:hAnsi="Times New Roman" w:cs="Times New Roman"/>
          <w:sz w:val="24"/>
        </w:rPr>
        <w:t xml:space="preserve"> </w:t>
      </w:r>
      <w:r w:rsidR="00400EFF" w:rsidRPr="004F4049">
        <w:rPr>
          <w:rFonts w:ascii="Times New Roman" w:hAnsi="Times New Roman" w:cs="Times New Roman"/>
          <w:b/>
          <w:sz w:val="24"/>
        </w:rPr>
        <w:t>A12004 (залишок на кінець звітного періоду)</w:t>
      </w:r>
      <w:r w:rsidR="006731C4" w:rsidRPr="004F4049">
        <w:rPr>
          <w:rFonts w:ascii="Times New Roman" w:hAnsi="Times New Roman" w:cs="Times New Roman"/>
          <w:b/>
          <w:sz w:val="24"/>
        </w:rPr>
        <w:t xml:space="preserve"> </w:t>
      </w:r>
      <w:r w:rsidR="006731C4" w:rsidRPr="004F4049">
        <w:rPr>
          <w:rFonts w:ascii="Times New Roman" w:hAnsi="Times New Roman" w:cs="Times New Roman"/>
          <w:sz w:val="24"/>
        </w:rPr>
        <w:t>здійснюється</w:t>
      </w:r>
      <w:r w:rsidR="006731C4" w:rsidRPr="004F4049">
        <w:rPr>
          <w:rFonts w:ascii="Times New Roman" w:hAnsi="Times New Roman" w:cs="Times New Roman"/>
          <w:b/>
          <w:sz w:val="24"/>
        </w:rPr>
        <w:t xml:space="preserve"> </w:t>
      </w:r>
      <w:r w:rsidR="006E60D4" w:rsidRPr="004F4049">
        <w:rPr>
          <w:rFonts w:ascii="Times New Roman" w:hAnsi="Times New Roman" w:cs="Times New Roman"/>
          <w:sz w:val="24"/>
        </w:rPr>
        <w:t xml:space="preserve">звірка </w:t>
      </w:r>
      <w:r w:rsidR="00400EFF" w:rsidRPr="004F4049">
        <w:rPr>
          <w:rFonts w:ascii="Times New Roman" w:hAnsi="Times New Roman" w:cs="Times New Roman"/>
          <w:sz w:val="24"/>
        </w:rPr>
        <w:t xml:space="preserve">даних декадного </w:t>
      </w:r>
      <w:proofErr w:type="spellStart"/>
      <w:r w:rsidR="00400EFF" w:rsidRPr="004F4049">
        <w:rPr>
          <w:rFonts w:ascii="Times New Roman" w:hAnsi="Times New Roman" w:cs="Times New Roman"/>
          <w:sz w:val="24"/>
        </w:rPr>
        <w:t>файл</w:t>
      </w:r>
      <w:r w:rsidR="0095713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400EFF" w:rsidRPr="004F4049">
        <w:rPr>
          <w:rFonts w:ascii="Times New Roman" w:hAnsi="Times New Roman" w:cs="Times New Roman"/>
          <w:sz w:val="24"/>
        </w:rPr>
        <w:t xml:space="preserve"> з даними щоденного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01</w:t>
      </w:r>
      <w:r w:rsidR="00325892" w:rsidRPr="004F4049">
        <w:rPr>
          <w:rFonts w:ascii="Times New Roman" w:hAnsi="Times New Roman" w:cs="Times New Roman"/>
          <w:sz w:val="24"/>
          <w:lang w:val="en-US"/>
        </w:rPr>
        <w:t>X</w:t>
      </w:r>
      <w:r w:rsidR="005747C2" w:rsidRPr="004F4049">
        <w:rPr>
          <w:rFonts w:ascii="Times New Roman" w:hAnsi="Times New Roman" w:cs="Times New Roman"/>
          <w:sz w:val="24"/>
        </w:rPr>
        <w:t xml:space="preserve"> станом на перше робоче число декади наступної за звітною</w:t>
      </w:r>
      <w:r w:rsidR="00400EFF" w:rsidRPr="004F4049">
        <w:rPr>
          <w:rFonts w:ascii="Times New Roman" w:hAnsi="Times New Roman" w:cs="Times New Roman"/>
          <w:sz w:val="24"/>
        </w:rPr>
        <w:t>:</w:t>
      </w:r>
    </w:p>
    <w:p w14:paraId="5D449B49" w14:textId="24ADB827" w:rsidR="00400EFF" w:rsidRPr="004F4049" w:rsidRDefault="006731C4" w:rsidP="00694DB6">
      <w:pPr>
        <w:spacing w:before="120" w:after="120"/>
        <w:ind w:left="567" w:hanging="142"/>
        <w:jc w:val="both"/>
        <w:rPr>
          <w:rFonts w:ascii="Times New Roman" w:hAnsi="Times New Roman" w:cs="Times New Roman"/>
          <w:sz w:val="24"/>
        </w:rPr>
      </w:pPr>
      <w:r w:rsidRPr="004F4049">
        <w:rPr>
          <w:rFonts w:ascii="Times New Roman" w:hAnsi="Times New Roman" w:cs="Times New Roman"/>
          <w:sz w:val="24"/>
          <w:lang w:val="ru-RU"/>
        </w:rPr>
        <w:lastRenderedPageBreak/>
        <w:t>4</w:t>
      </w:r>
      <w:r w:rsidR="00AA281F" w:rsidRPr="004F4049">
        <w:rPr>
          <w:rFonts w:ascii="Times New Roman" w:hAnsi="Times New Roman" w:cs="Times New Roman"/>
          <w:sz w:val="24"/>
          <w:lang w:val="ru-RU"/>
        </w:rPr>
        <w:t>.</w:t>
      </w:r>
      <w:r w:rsidRPr="004F4049">
        <w:rPr>
          <w:rFonts w:ascii="Times New Roman" w:hAnsi="Times New Roman" w:cs="Times New Roman"/>
          <w:sz w:val="24"/>
          <w:lang w:val="ru-RU"/>
        </w:rPr>
        <w:t>5</w:t>
      </w:r>
      <w:r w:rsidR="00AA281F" w:rsidRPr="004F4049">
        <w:rPr>
          <w:rFonts w:ascii="Times New Roman" w:hAnsi="Times New Roman" w:cs="Times New Roman"/>
          <w:sz w:val="24"/>
          <w:lang w:val="ru-RU"/>
        </w:rPr>
        <w:t xml:space="preserve">.1. </w:t>
      </w:r>
      <w:r w:rsidR="00400EFF" w:rsidRPr="004F4049">
        <w:rPr>
          <w:rFonts w:ascii="Times New Roman" w:hAnsi="Times New Roman" w:cs="Times New Roman"/>
          <w:sz w:val="24"/>
        </w:rPr>
        <w:t>Файл 12</w:t>
      </w:r>
      <w:r w:rsidR="00325892" w:rsidRPr="004F4049">
        <w:rPr>
          <w:rFonts w:ascii="Times New Roman" w:hAnsi="Times New Roman" w:cs="Times New Roman"/>
          <w:sz w:val="24"/>
          <w:lang w:val="en-US"/>
        </w:rPr>
        <w:t>X</w:t>
      </w:r>
      <w:r w:rsidR="00400EFF" w:rsidRPr="004F4049">
        <w:rPr>
          <w:rFonts w:ascii="Times New Roman" w:hAnsi="Times New Roman" w:cs="Times New Roman"/>
          <w:sz w:val="24"/>
        </w:rPr>
        <w:t xml:space="preserve"> повинен подаватися після подання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01</w:t>
      </w:r>
      <w:r w:rsidR="00325892" w:rsidRPr="004F4049">
        <w:rPr>
          <w:rFonts w:ascii="Times New Roman" w:hAnsi="Times New Roman" w:cs="Times New Roman"/>
          <w:sz w:val="24"/>
          <w:lang w:val="en-US"/>
        </w:rPr>
        <w:t>X</w:t>
      </w:r>
      <w:r w:rsidR="00400EFF" w:rsidRPr="004F4049">
        <w:rPr>
          <w:rFonts w:ascii="Times New Roman" w:hAnsi="Times New Roman" w:cs="Times New Roman"/>
          <w:sz w:val="24"/>
        </w:rPr>
        <w:t xml:space="preserve">. При недотримані умови надається повідомлення: </w:t>
      </w:r>
      <w:r w:rsidR="00936A0B" w:rsidRPr="004F4049">
        <w:rPr>
          <w:rFonts w:ascii="Times New Roman" w:hAnsi="Times New Roman" w:cs="Times New Roman"/>
          <w:sz w:val="24"/>
        </w:rPr>
        <w:t>“</w:t>
      </w:r>
      <w:r w:rsidR="00400EFF" w:rsidRPr="004F4049">
        <w:rPr>
          <w:rFonts w:ascii="Times New Roman" w:hAnsi="Times New Roman" w:cs="Times New Roman"/>
          <w:sz w:val="24"/>
        </w:rPr>
        <w:t xml:space="preserve">Відсутні дані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01</w:t>
      </w:r>
      <w:r w:rsidR="00325892" w:rsidRPr="004F4049">
        <w:rPr>
          <w:rFonts w:ascii="Times New Roman" w:hAnsi="Times New Roman" w:cs="Times New Roman"/>
          <w:sz w:val="24"/>
          <w:lang w:val="en-US"/>
        </w:rPr>
        <w:t>X</w:t>
      </w:r>
      <w:r w:rsidR="00400EFF" w:rsidRPr="004F4049">
        <w:rPr>
          <w:rFonts w:ascii="Times New Roman" w:hAnsi="Times New Roman" w:cs="Times New Roman"/>
          <w:sz w:val="24"/>
        </w:rPr>
        <w:t xml:space="preserve"> на дату =… для порівняння</w:t>
      </w:r>
      <w:r w:rsidR="00936A0B" w:rsidRPr="004F4049">
        <w:rPr>
          <w:rFonts w:ascii="Times New Roman" w:hAnsi="Times New Roman" w:cs="Times New Roman"/>
          <w:sz w:val="24"/>
        </w:rPr>
        <w:t>”</w:t>
      </w:r>
      <w:r w:rsidR="00400EFF" w:rsidRPr="004F4049">
        <w:rPr>
          <w:rFonts w:ascii="Times New Roman" w:hAnsi="Times New Roman" w:cs="Times New Roman"/>
          <w:sz w:val="24"/>
        </w:rPr>
        <w:t>. Помилка не є критичною</w:t>
      </w:r>
      <w:r w:rsidR="00B3313C" w:rsidRPr="004F4049">
        <w:rPr>
          <w:rFonts w:ascii="Times New Roman" w:hAnsi="Times New Roman" w:cs="Times New Roman"/>
          <w:sz w:val="24"/>
        </w:rPr>
        <w:t>.</w:t>
      </w:r>
    </w:p>
    <w:p w14:paraId="721E46D5" w14:textId="071B8BB8" w:rsidR="00B33E53" w:rsidRPr="004F4049" w:rsidRDefault="006731C4" w:rsidP="00694DB6">
      <w:pPr>
        <w:spacing w:before="120" w:after="120"/>
        <w:ind w:left="567" w:hanging="142"/>
        <w:jc w:val="both"/>
        <w:rPr>
          <w:rFonts w:ascii="Times New Roman" w:hAnsi="Times New Roman" w:cs="Times New Roman"/>
          <w:sz w:val="24"/>
          <w:lang w:val="ru-RU"/>
        </w:rPr>
      </w:pPr>
      <w:r w:rsidRPr="004F4049">
        <w:rPr>
          <w:rFonts w:ascii="Times New Roman" w:hAnsi="Times New Roman" w:cs="Times New Roman"/>
          <w:sz w:val="24"/>
          <w:lang w:val="ru-RU"/>
        </w:rPr>
        <w:t>4</w:t>
      </w:r>
      <w:r w:rsidR="0077139A" w:rsidRPr="004F4049">
        <w:rPr>
          <w:rFonts w:ascii="Times New Roman" w:hAnsi="Times New Roman" w:cs="Times New Roman"/>
          <w:sz w:val="24"/>
          <w:lang w:val="ru-RU"/>
        </w:rPr>
        <w:t>.</w:t>
      </w:r>
      <w:r w:rsidRPr="004F4049">
        <w:rPr>
          <w:rFonts w:ascii="Times New Roman" w:hAnsi="Times New Roman" w:cs="Times New Roman"/>
          <w:sz w:val="24"/>
          <w:lang w:val="ru-RU"/>
        </w:rPr>
        <w:t>5</w:t>
      </w:r>
      <w:r w:rsidR="0077139A" w:rsidRPr="004F4049">
        <w:rPr>
          <w:rFonts w:ascii="Times New Roman" w:hAnsi="Times New Roman" w:cs="Times New Roman"/>
          <w:sz w:val="24"/>
          <w:lang w:val="ru-RU"/>
        </w:rPr>
        <w:t xml:space="preserve">.2. </w:t>
      </w:r>
      <w:r w:rsidR="00400EFF" w:rsidRPr="004F4049">
        <w:rPr>
          <w:rFonts w:ascii="Times New Roman" w:hAnsi="Times New Roman" w:cs="Times New Roman"/>
          <w:sz w:val="24"/>
        </w:rPr>
        <w:t>Якщо файл 12</w:t>
      </w:r>
      <w:r w:rsidR="00325892" w:rsidRPr="004F4049">
        <w:rPr>
          <w:rFonts w:ascii="Times New Roman" w:hAnsi="Times New Roman" w:cs="Times New Roman"/>
          <w:sz w:val="24"/>
          <w:lang w:val="en-US"/>
        </w:rPr>
        <w:t>X</w:t>
      </w:r>
      <w:r w:rsidR="00400EFF" w:rsidRPr="004F4049">
        <w:rPr>
          <w:rFonts w:ascii="Times New Roman" w:hAnsi="Times New Roman" w:cs="Times New Roman"/>
          <w:sz w:val="24"/>
        </w:rPr>
        <w:t xml:space="preserve"> подано після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01</w:t>
      </w:r>
      <w:r w:rsidR="00325892" w:rsidRPr="004F4049">
        <w:rPr>
          <w:rFonts w:ascii="Times New Roman" w:hAnsi="Times New Roman" w:cs="Times New Roman"/>
          <w:sz w:val="24"/>
          <w:lang w:val="en-US"/>
        </w:rPr>
        <w:t>X</w:t>
      </w:r>
      <w:r w:rsidR="006E60D4" w:rsidRPr="004F4049">
        <w:rPr>
          <w:rFonts w:ascii="Times New Roman" w:hAnsi="Times New Roman" w:cs="Times New Roman"/>
          <w:sz w:val="24"/>
        </w:rPr>
        <w:t>,</w:t>
      </w:r>
      <w:r w:rsidR="00400EFF" w:rsidRPr="004F4049">
        <w:rPr>
          <w:rFonts w:ascii="Times New Roman" w:hAnsi="Times New Roman" w:cs="Times New Roman"/>
          <w:sz w:val="24"/>
        </w:rPr>
        <w:t xml:space="preserve"> здійснюється перевірка даних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400EFF" w:rsidRPr="004F4049">
        <w:rPr>
          <w:rFonts w:ascii="Times New Roman" w:hAnsi="Times New Roman" w:cs="Times New Roman"/>
          <w:sz w:val="24"/>
        </w:rPr>
        <w:t xml:space="preserve"> із даними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01</w:t>
      </w:r>
      <w:r w:rsidR="00325892" w:rsidRPr="004F4049">
        <w:rPr>
          <w:rFonts w:ascii="Times New Roman" w:hAnsi="Times New Roman" w:cs="Times New Roman"/>
          <w:sz w:val="24"/>
          <w:lang w:val="en-US"/>
        </w:rPr>
        <w:t>X</w:t>
      </w:r>
      <w:r w:rsidR="00B33E53" w:rsidRPr="004F4049">
        <w:rPr>
          <w:rFonts w:ascii="Times New Roman" w:hAnsi="Times New Roman" w:cs="Times New Roman"/>
          <w:sz w:val="24"/>
          <w:lang w:val="ru-RU"/>
        </w:rPr>
        <w:t>:</w:t>
      </w:r>
    </w:p>
    <w:p w14:paraId="5F085372" w14:textId="71C97B1E" w:rsidR="00400EFF" w:rsidRPr="004F4049" w:rsidRDefault="006731C4" w:rsidP="00694DB6">
      <w:pPr>
        <w:spacing w:before="120" w:after="120"/>
        <w:ind w:left="709" w:hanging="142"/>
        <w:jc w:val="both"/>
        <w:rPr>
          <w:rFonts w:ascii="Times New Roman" w:hAnsi="Times New Roman" w:cs="Times New Roman"/>
          <w:sz w:val="24"/>
        </w:rPr>
      </w:pPr>
      <w:r w:rsidRPr="004F4049">
        <w:rPr>
          <w:rFonts w:ascii="Times New Roman" w:hAnsi="Times New Roman" w:cs="Times New Roman"/>
          <w:sz w:val="24"/>
        </w:rPr>
        <w:t>4</w:t>
      </w:r>
      <w:r w:rsidR="0077139A" w:rsidRPr="004F4049">
        <w:rPr>
          <w:rFonts w:ascii="Times New Roman" w:hAnsi="Times New Roman" w:cs="Times New Roman"/>
          <w:sz w:val="24"/>
        </w:rPr>
        <w:t>.</w:t>
      </w:r>
      <w:r w:rsidRPr="004F4049">
        <w:rPr>
          <w:rFonts w:ascii="Times New Roman" w:hAnsi="Times New Roman" w:cs="Times New Roman"/>
          <w:sz w:val="24"/>
        </w:rPr>
        <w:t>5</w:t>
      </w:r>
      <w:r w:rsidR="0077139A" w:rsidRPr="004F4049">
        <w:rPr>
          <w:rFonts w:ascii="Times New Roman" w:hAnsi="Times New Roman" w:cs="Times New Roman"/>
          <w:sz w:val="24"/>
        </w:rPr>
        <w:t xml:space="preserve">.2.1. </w:t>
      </w:r>
      <w:r w:rsidR="00B33E53" w:rsidRPr="004F4049">
        <w:rPr>
          <w:rFonts w:ascii="Times New Roman" w:hAnsi="Times New Roman" w:cs="Times New Roman"/>
          <w:sz w:val="24"/>
        </w:rPr>
        <w:t>В</w:t>
      </w:r>
      <w:r w:rsidR="005747C2" w:rsidRPr="004F4049">
        <w:rPr>
          <w:rFonts w:ascii="Times New Roman" w:hAnsi="Times New Roman" w:cs="Times New Roman"/>
          <w:sz w:val="24"/>
        </w:rPr>
        <w:t xml:space="preserve"> розрізі регіонів (KU) </w:t>
      </w:r>
      <w:r w:rsidR="00400EFF" w:rsidRPr="004F4049">
        <w:rPr>
          <w:rFonts w:ascii="Times New Roman" w:hAnsi="Times New Roman" w:cs="Times New Roman"/>
          <w:sz w:val="24"/>
        </w:rPr>
        <w:t xml:space="preserve">за формулою: </w:t>
      </w:r>
      <w:r w:rsidR="00B33E53" w:rsidRPr="004F4049">
        <w:rPr>
          <w:rFonts w:ascii="Times New Roman" w:hAnsi="Times New Roman" w:cs="Times New Roman"/>
          <w:sz w:val="24"/>
        </w:rPr>
        <w:t xml:space="preserve">сума </w:t>
      </w:r>
      <w:r w:rsidR="006E60D4" w:rsidRPr="004F4049">
        <w:rPr>
          <w:rFonts w:ascii="Times New Roman" w:hAnsi="Times New Roman" w:cs="Times New Roman"/>
          <w:sz w:val="24"/>
        </w:rPr>
        <w:t>(</w:t>
      </w:r>
      <w:r w:rsidR="00325892" w:rsidRPr="004F4049">
        <w:rPr>
          <w:rFonts w:ascii="Times New Roman" w:hAnsi="Times New Roman" w:cs="Times New Roman"/>
          <w:sz w:val="24"/>
          <w:lang w:val="en-US"/>
        </w:rPr>
        <w:t>T</w:t>
      </w:r>
      <w:r w:rsidR="006E60D4" w:rsidRPr="004F4049">
        <w:rPr>
          <w:rFonts w:ascii="Times New Roman" w:hAnsi="Times New Roman" w:cs="Times New Roman"/>
          <w:sz w:val="24"/>
        </w:rPr>
        <w:t xml:space="preserve">070) активного </w:t>
      </w:r>
      <w:r w:rsidR="00400EFF" w:rsidRPr="004F4049">
        <w:rPr>
          <w:rFonts w:ascii="Times New Roman" w:hAnsi="Times New Roman" w:cs="Times New Roman"/>
          <w:sz w:val="24"/>
        </w:rPr>
        <w:t>залишк</w:t>
      </w:r>
      <w:r w:rsidR="006E60D4" w:rsidRPr="004F4049">
        <w:rPr>
          <w:rFonts w:ascii="Times New Roman" w:hAnsi="Times New Roman" w:cs="Times New Roman"/>
          <w:sz w:val="24"/>
        </w:rPr>
        <w:t>у (</w:t>
      </w:r>
      <w:r w:rsidR="00325892" w:rsidRPr="004F4049">
        <w:rPr>
          <w:rFonts w:ascii="Times New Roman" w:hAnsi="Times New Roman" w:cs="Times New Roman"/>
          <w:sz w:val="24"/>
          <w:lang w:val="en-US"/>
        </w:rPr>
        <w:t>T</w:t>
      </w:r>
      <w:r w:rsidR="006E60D4" w:rsidRPr="004F4049">
        <w:rPr>
          <w:rFonts w:ascii="Times New Roman" w:hAnsi="Times New Roman" w:cs="Times New Roman"/>
          <w:sz w:val="24"/>
        </w:rPr>
        <w:t>020</w:t>
      </w:r>
      <w:r w:rsidR="00E55B40" w:rsidRPr="004F4049">
        <w:rPr>
          <w:rFonts w:ascii="Times New Roman" w:hAnsi="Times New Roman" w:cs="Times New Roman"/>
          <w:sz w:val="24"/>
        </w:rPr>
        <w:t xml:space="preserve"> дорівнює </w:t>
      </w:r>
      <w:r w:rsidR="00936A0B" w:rsidRPr="004F4049">
        <w:rPr>
          <w:rFonts w:ascii="Times New Roman" w:hAnsi="Times New Roman" w:cs="Times New Roman"/>
          <w:sz w:val="24"/>
        </w:rPr>
        <w:t>“</w:t>
      </w:r>
      <w:r w:rsidR="006E60D4" w:rsidRPr="004F4049">
        <w:rPr>
          <w:rFonts w:ascii="Times New Roman" w:hAnsi="Times New Roman" w:cs="Times New Roman"/>
          <w:sz w:val="24"/>
        </w:rPr>
        <w:t>1</w:t>
      </w:r>
      <w:r w:rsidR="00936A0B" w:rsidRPr="004F4049">
        <w:rPr>
          <w:rFonts w:ascii="Times New Roman" w:hAnsi="Times New Roman" w:cs="Times New Roman"/>
          <w:sz w:val="24"/>
        </w:rPr>
        <w:t>”</w:t>
      </w:r>
      <w:r w:rsidR="006E60D4" w:rsidRPr="004F4049">
        <w:rPr>
          <w:rFonts w:ascii="Times New Roman" w:hAnsi="Times New Roman" w:cs="Times New Roman"/>
          <w:sz w:val="24"/>
        </w:rPr>
        <w:t>)</w:t>
      </w:r>
      <w:r w:rsidR="00400EFF" w:rsidRPr="004F4049">
        <w:rPr>
          <w:rFonts w:ascii="Times New Roman" w:hAnsi="Times New Roman" w:cs="Times New Roman"/>
          <w:sz w:val="24"/>
        </w:rPr>
        <w:t xml:space="preserve"> за балансовими рахунками (R020</w:t>
      </w:r>
      <w:r w:rsidR="00957134" w:rsidRPr="004F4049">
        <w:rPr>
          <w:rFonts w:ascii="Times New Roman" w:hAnsi="Times New Roman" w:cs="Times New Roman"/>
          <w:sz w:val="24"/>
        </w:rPr>
        <w:t xml:space="preserve"> дорівнює</w:t>
      </w:r>
      <w:r w:rsidR="00400EFF" w:rsidRPr="004F4049">
        <w:rPr>
          <w:rFonts w:ascii="Times New Roman" w:hAnsi="Times New Roman" w:cs="Times New Roman"/>
          <w:sz w:val="24"/>
        </w:rPr>
        <w:t xml:space="preserve"> </w:t>
      </w:r>
      <w:r w:rsidR="00936A0B" w:rsidRPr="004F4049">
        <w:rPr>
          <w:rFonts w:ascii="Times New Roman" w:hAnsi="Times New Roman" w:cs="Times New Roman"/>
          <w:sz w:val="24"/>
        </w:rPr>
        <w:t>“</w:t>
      </w:r>
      <w:r w:rsidR="00400EFF" w:rsidRPr="004F4049">
        <w:rPr>
          <w:rFonts w:ascii="Times New Roman" w:hAnsi="Times New Roman" w:cs="Times New Roman"/>
          <w:sz w:val="24"/>
        </w:rPr>
        <w:t>1001</w:t>
      </w:r>
      <w:r w:rsidR="00936A0B"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936A0B" w:rsidRPr="004F4049">
        <w:rPr>
          <w:rFonts w:ascii="Times New Roman" w:hAnsi="Times New Roman" w:cs="Times New Roman"/>
          <w:sz w:val="24"/>
        </w:rPr>
        <w:t>“</w:t>
      </w:r>
      <w:r w:rsidR="00400EFF" w:rsidRPr="004F4049">
        <w:rPr>
          <w:rFonts w:ascii="Times New Roman" w:hAnsi="Times New Roman" w:cs="Times New Roman"/>
          <w:sz w:val="24"/>
        </w:rPr>
        <w:t>1002</w:t>
      </w:r>
      <w:r w:rsidR="00936A0B"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936A0B" w:rsidRPr="004F4049">
        <w:rPr>
          <w:rFonts w:ascii="Times New Roman" w:hAnsi="Times New Roman" w:cs="Times New Roman"/>
          <w:sz w:val="24"/>
        </w:rPr>
        <w:t>“</w:t>
      </w:r>
      <w:r w:rsidR="00400EFF" w:rsidRPr="004F4049">
        <w:rPr>
          <w:rFonts w:ascii="Times New Roman" w:hAnsi="Times New Roman" w:cs="Times New Roman"/>
          <w:sz w:val="24"/>
        </w:rPr>
        <w:t>1003</w:t>
      </w:r>
      <w:r w:rsidR="00936A0B" w:rsidRPr="004F4049">
        <w:rPr>
          <w:rFonts w:ascii="Times New Roman" w:hAnsi="Times New Roman" w:cs="Times New Roman"/>
          <w:sz w:val="24"/>
        </w:rPr>
        <w:t>”</w:t>
      </w:r>
      <w:r w:rsidR="00400EFF" w:rsidRPr="004F4049">
        <w:rPr>
          <w:rFonts w:ascii="Times New Roman" w:hAnsi="Times New Roman" w:cs="Times New Roman"/>
          <w:sz w:val="24"/>
        </w:rPr>
        <w:t xml:space="preserve">, </w:t>
      </w:r>
      <w:r w:rsidR="00936A0B" w:rsidRPr="004F4049">
        <w:rPr>
          <w:rFonts w:ascii="Times New Roman" w:hAnsi="Times New Roman" w:cs="Times New Roman"/>
          <w:sz w:val="24"/>
        </w:rPr>
        <w:t>“</w:t>
      </w:r>
      <w:r w:rsidR="00400EFF" w:rsidRPr="004F4049">
        <w:rPr>
          <w:rFonts w:ascii="Times New Roman" w:hAnsi="Times New Roman" w:cs="Times New Roman"/>
          <w:sz w:val="24"/>
        </w:rPr>
        <w:t>1004</w:t>
      </w:r>
      <w:r w:rsidR="00936A0B" w:rsidRPr="004F4049">
        <w:rPr>
          <w:rFonts w:ascii="Times New Roman" w:hAnsi="Times New Roman" w:cs="Times New Roman"/>
          <w:sz w:val="24"/>
        </w:rPr>
        <w:t>”</w:t>
      </w:r>
      <w:r w:rsidR="00A7026C" w:rsidRPr="004F4049">
        <w:rPr>
          <w:rFonts w:ascii="Times New Roman" w:hAnsi="Times New Roman" w:cs="Times New Roman"/>
          <w:color w:val="00B050"/>
          <w:sz w:val="24"/>
        </w:rPr>
        <w:t>, “1006”</w:t>
      </w:r>
      <w:r w:rsidR="00957134" w:rsidRPr="004F4049">
        <w:rPr>
          <w:rFonts w:ascii="Times New Roman" w:hAnsi="Times New Roman" w:cs="Times New Roman"/>
          <w:sz w:val="24"/>
        </w:rPr>
        <w:t>)</w:t>
      </w:r>
      <w:r w:rsidR="00400EFF" w:rsidRPr="004F4049">
        <w:rPr>
          <w:rFonts w:ascii="Times New Roman" w:hAnsi="Times New Roman" w:cs="Times New Roman"/>
          <w:sz w:val="24"/>
        </w:rPr>
        <w:t xml:space="preserve"> в національній валюті (R030</w:t>
      </w:r>
      <w:r w:rsidR="00E55B40" w:rsidRPr="004F4049">
        <w:rPr>
          <w:rFonts w:ascii="Times New Roman" w:hAnsi="Times New Roman" w:cs="Times New Roman"/>
          <w:sz w:val="24"/>
        </w:rPr>
        <w:t xml:space="preserve"> дорівнює </w:t>
      </w:r>
      <w:r w:rsidR="00936A0B" w:rsidRPr="004F4049">
        <w:rPr>
          <w:rFonts w:ascii="Times New Roman" w:hAnsi="Times New Roman" w:cs="Times New Roman"/>
          <w:sz w:val="24"/>
        </w:rPr>
        <w:t>“</w:t>
      </w:r>
      <w:r w:rsidR="00400EFF" w:rsidRPr="004F4049">
        <w:rPr>
          <w:rFonts w:ascii="Times New Roman" w:hAnsi="Times New Roman" w:cs="Times New Roman"/>
          <w:sz w:val="24"/>
        </w:rPr>
        <w:t>980</w:t>
      </w:r>
      <w:r w:rsidR="00936A0B" w:rsidRPr="004F4049">
        <w:rPr>
          <w:rFonts w:ascii="Times New Roman" w:hAnsi="Times New Roman" w:cs="Times New Roman"/>
          <w:sz w:val="24"/>
        </w:rPr>
        <w:t>”</w:t>
      </w:r>
      <w:r w:rsidR="00400EFF" w:rsidRPr="004F4049">
        <w:rPr>
          <w:rFonts w:ascii="Times New Roman" w:hAnsi="Times New Roman" w:cs="Times New Roman"/>
          <w:sz w:val="24"/>
        </w:rPr>
        <w:t xml:space="preserve">)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01Х</w:t>
      </w:r>
      <w:r w:rsidR="006E60D4" w:rsidRPr="004F4049">
        <w:rPr>
          <w:rFonts w:ascii="Times New Roman" w:hAnsi="Times New Roman" w:cs="Times New Roman"/>
          <w:sz w:val="24"/>
        </w:rPr>
        <w:t xml:space="preserve"> </w:t>
      </w:r>
      <w:r w:rsidR="00400EFF" w:rsidRPr="004F4049">
        <w:rPr>
          <w:rFonts w:ascii="Times New Roman" w:hAnsi="Times New Roman" w:cs="Times New Roman"/>
          <w:sz w:val="24"/>
        </w:rPr>
        <w:t xml:space="preserve">мінус сума </w:t>
      </w:r>
      <w:r w:rsidR="00E55B40" w:rsidRPr="004F4049">
        <w:rPr>
          <w:rFonts w:ascii="Times New Roman" w:hAnsi="Times New Roman" w:cs="Times New Roman"/>
          <w:sz w:val="24"/>
        </w:rPr>
        <w:t>(</w:t>
      </w:r>
      <w:r w:rsidR="00325892" w:rsidRPr="004F4049">
        <w:rPr>
          <w:rFonts w:ascii="Times New Roman" w:hAnsi="Times New Roman" w:cs="Times New Roman"/>
          <w:sz w:val="24"/>
          <w:lang w:val="en-US"/>
        </w:rPr>
        <w:t>T</w:t>
      </w:r>
      <w:r w:rsidR="00E55B40" w:rsidRPr="004F4049">
        <w:rPr>
          <w:rFonts w:ascii="Times New Roman" w:hAnsi="Times New Roman" w:cs="Times New Roman"/>
          <w:sz w:val="24"/>
        </w:rPr>
        <w:t xml:space="preserve">070) </w:t>
      </w:r>
      <w:r w:rsidR="00400EFF" w:rsidRPr="004F4049">
        <w:rPr>
          <w:rFonts w:ascii="Times New Roman" w:hAnsi="Times New Roman" w:cs="Times New Roman"/>
          <w:sz w:val="24"/>
        </w:rPr>
        <w:t xml:space="preserve">залишку каси </w:t>
      </w:r>
      <w:r w:rsidR="00E55B40" w:rsidRPr="004F4049">
        <w:rPr>
          <w:rFonts w:ascii="Times New Roman" w:hAnsi="Times New Roman" w:cs="Times New Roman"/>
          <w:sz w:val="24"/>
        </w:rPr>
        <w:t>(</w:t>
      </w:r>
      <w:r w:rsidR="00B33E53" w:rsidRPr="004F4049">
        <w:rPr>
          <w:rFonts w:ascii="Times New Roman" w:hAnsi="Times New Roman" w:cs="Times New Roman"/>
          <w:sz w:val="24"/>
        </w:rPr>
        <w:t xml:space="preserve">EKP дорівнює “A12004”, </w:t>
      </w:r>
      <w:r w:rsidR="00E55B40" w:rsidRPr="004F4049">
        <w:rPr>
          <w:rFonts w:ascii="Times New Roman" w:hAnsi="Times New Roman" w:cs="Times New Roman"/>
          <w:sz w:val="24"/>
        </w:rPr>
        <w:t xml:space="preserve">D010 дорівнює </w:t>
      </w:r>
      <w:r w:rsidR="00936A0B" w:rsidRPr="004F4049">
        <w:rPr>
          <w:rFonts w:ascii="Times New Roman" w:hAnsi="Times New Roman" w:cs="Times New Roman"/>
          <w:sz w:val="24"/>
        </w:rPr>
        <w:t>“</w:t>
      </w:r>
      <w:r w:rsidR="00E55B40" w:rsidRPr="004F4049">
        <w:rPr>
          <w:rFonts w:ascii="Times New Roman" w:hAnsi="Times New Roman" w:cs="Times New Roman"/>
          <w:sz w:val="24"/>
        </w:rPr>
        <w:t>70</w:t>
      </w:r>
      <w:r w:rsidR="00936A0B" w:rsidRPr="004F4049">
        <w:rPr>
          <w:rFonts w:ascii="Times New Roman" w:hAnsi="Times New Roman" w:cs="Times New Roman"/>
          <w:sz w:val="24"/>
        </w:rPr>
        <w:t>”</w:t>
      </w:r>
      <w:r w:rsidR="00E55B40" w:rsidRPr="004F4049">
        <w:rPr>
          <w:rFonts w:ascii="Times New Roman" w:hAnsi="Times New Roman" w:cs="Times New Roman"/>
          <w:sz w:val="24"/>
        </w:rPr>
        <w:t>)</w:t>
      </w:r>
      <w:r w:rsidR="00400EFF" w:rsidRPr="004F4049">
        <w:rPr>
          <w:rFonts w:ascii="Times New Roman" w:hAnsi="Times New Roman" w:cs="Times New Roman"/>
          <w:sz w:val="24"/>
        </w:rPr>
        <w:t xml:space="preserve"> </w:t>
      </w:r>
      <w:proofErr w:type="spellStart"/>
      <w:r w:rsidR="00400EFF" w:rsidRPr="004F4049">
        <w:rPr>
          <w:rFonts w:ascii="Times New Roman" w:hAnsi="Times New Roman" w:cs="Times New Roman"/>
          <w:sz w:val="24"/>
        </w:rPr>
        <w:t>файл</w:t>
      </w:r>
      <w:r w:rsidR="00C77ED4" w:rsidRPr="004F4049">
        <w:rPr>
          <w:rFonts w:ascii="Times New Roman" w:hAnsi="Times New Roman" w:cs="Times New Roman"/>
          <w:sz w:val="24"/>
        </w:rPr>
        <w:t>а</w:t>
      </w:r>
      <w:proofErr w:type="spellEnd"/>
      <w:r w:rsidR="00400EFF"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E55B40" w:rsidRPr="004F4049">
        <w:rPr>
          <w:rFonts w:ascii="Times New Roman" w:hAnsi="Times New Roman" w:cs="Times New Roman"/>
          <w:sz w:val="24"/>
        </w:rPr>
        <w:t xml:space="preserve"> і </w:t>
      </w:r>
      <w:r w:rsidR="001A3D5A" w:rsidRPr="004F4049">
        <w:rPr>
          <w:rFonts w:ascii="Times New Roman" w:hAnsi="Times New Roman" w:cs="Times New Roman"/>
          <w:sz w:val="24"/>
        </w:rPr>
        <w:t xml:space="preserve">отримана різниця не повинна перевищувати </w:t>
      </w:r>
      <w:r w:rsidR="00400EFF" w:rsidRPr="004F4049">
        <w:rPr>
          <w:rFonts w:ascii="Times New Roman" w:hAnsi="Times New Roman" w:cs="Times New Roman"/>
          <w:sz w:val="24"/>
        </w:rPr>
        <w:t xml:space="preserve">10 (десять). При недотримані умови надається повідомлення: </w:t>
      </w:r>
      <w:r w:rsidR="00936A0B" w:rsidRPr="004F4049">
        <w:rPr>
          <w:rFonts w:ascii="Times New Roman" w:hAnsi="Times New Roman" w:cs="Times New Roman"/>
          <w:sz w:val="24"/>
        </w:rPr>
        <w:t>“</w:t>
      </w:r>
      <w:r w:rsidR="00400EFF" w:rsidRPr="004F4049">
        <w:rPr>
          <w:rFonts w:ascii="Times New Roman" w:hAnsi="Times New Roman" w:cs="Times New Roman"/>
          <w:sz w:val="24"/>
        </w:rPr>
        <w:t>Сума рахунків 1001-1004</w:t>
      </w:r>
      <w:r w:rsidR="00A7026C" w:rsidRPr="004F4049">
        <w:rPr>
          <w:rFonts w:ascii="Times New Roman" w:hAnsi="Times New Roman" w:cs="Times New Roman"/>
          <w:color w:val="00B050"/>
          <w:sz w:val="24"/>
          <w:lang w:val="ru-RU"/>
        </w:rPr>
        <w:t>, 1006</w:t>
      </w:r>
      <w:r w:rsidR="00400EFF" w:rsidRPr="004F4049">
        <w:rPr>
          <w:rFonts w:ascii="Times New Roman" w:hAnsi="Times New Roman" w:cs="Times New Roman"/>
          <w:sz w:val="24"/>
        </w:rPr>
        <w:t xml:space="preserve"> = … Залишок каси</w:t>
      </w:r>
      <w:r w:rsidR="00957134" w:rsidRPr="004F4049">
        <w:rPr>
          <w:rFonts w:ascii="Times New Roman" w:hAnsi="Times New Roman" w:cs="Times New Roman"/>
          <w:sz w:val="24"/>
        </w:rPr>
        <w:t xml:space="preserve"> на кінець звітної декади</w:t>
      </w:r>
      <w:r w:rsidR="00400EFF" w:rsidRPr="004F4049">
        <w:rPr>
          <w:rFonts w:ascii="Times New Roman" w:hAnsi="Times New Roman" w:cs="Times New Roman"/>
          <w:sz w:val="24"/>
        </w:rPr>
        <w:t xml:space="preserve"> (символ 70) = ... Різниця = ...</w:t>
      </w:r>
      <w:r w:rsidR="00B33E53" w:rsidRPr="004F4049">
        <w:rPr>
          <w:rFonts w:ascii="Times New Roman" w:hAnsi="Times New Roman" w:cs="Times New Roman"/>
          <w:sz w:val="24"/>
        </w:rPr>
        <w:t xml:space="preserve"> (зазначається математичний знак для додатних і від’ємних значень різниці).</w:t>
      </w:r>
      <w:r w:rsidR="00400EFF" w:rsidRPr="004F4049">
        <w:rPr>
          <w:rFonts w:ascii="Times New Roman" w:hAnsi="Times New Roman" w:cs="Times New Roman"/>
          <w:sz w:val="24"/>
        </w:rPr>
        <w:t xml:space="preserve"> Для аналізу: </w:t>
      </w:r>
      <w:r w:rsidR="00325892" w:rsidRPr="004F4049">
        <w:rPr>
          <w:rFonts w:ascii="Times New Roman" w:hAnsi="Times New Roman" w:cs="Times New Roman"/>
          <w:sz w:val="24"/>
          <w:lang w:val="en-US"/>
        </w:rPr>
        <w:t>EKP</w:t>
      </w:r>
      <w:r w:rsidR="00B33E53" w:rsidRPr="004F4049">
        <w:rPr>
          <w:rFonts w:ascii="Times New Roman" w:hAnsi="Times New Roman" w:cs="Times New Roman"/>
          <w:sz w:val="24"/>
        </w:rPr>
        <w:t xml:space="preserve">=A12004 D010=70 </w:t>
      </w:r>
      <w:r w:rsidR="00C5468A" w:rsidRPr="004F4049">
        <w:rPr>
          <w:rFonts w:ascii="Times New Roman" w:hAnsi="Times New Roman" w:cs="Times New Roman"/>
          <w:sz w:val="24"/>
        </w:rPr>
        <w:t>KU=…</w:t>
      </w:r>
      <w:r w:rsidR="00936A0B" w:rsidRPr="004F4049">
        <w:rPr>
          <w:rFonts w:ascii="Times New Roman" w:hAnsi="Times New Roman" w:cs="Times New Roman"/>
          <w:sz w:val="24"/>
        </w:rPr>
        <w:t>”</w:t>
      </w:r>
      <w:r w:rsidR="00400EFF" w:rsidRPr="004F4049">
        <w:rPr>
          <w:rFonts w:ascii="Times New Roman" w:hAnsi="Times New Roman" w:cs="Times New Roman"/>
          <w:sz w:val="24"/>
        </w:rPr>
        <w:t>.</w:t>
      </w:r>
    </w:p>
    <w:p w14:paraId="472A166F" w14:textId="5165D299" w:rsidR="0002694B" w:rsidRPr="004F4049" w:rsidRDefault="006731C4" w:rsidP="00694DB6">
      <w:pPr>
        <w:spacing w:before="120" w:after="120"/>
        <w:ind w:left="709" w:hanging="142"/>
        <w:jc w:val="both"/>
        <w:rPr>
          <w:rFonts w:ascii="Times New Roman" w:hAnsi="Times New Roman" w:cs="Times New Roman"/>
          <w:sz w:val="24"/>
        </w:rPr>
      </w:pPr>
      <w:r w:rsidRPr="004F4049">
        <w:rPr>
          <w:rFonts w:ascii="Times New Roman" w:hAnsi="Times New Roman" w:cs="Times New Roman"/>
          <w:sz w:val="24"/>
        </w:rPr>
        <w:t>4</w:t>
      </w:r>
      <w:r w:rsidR="0077139A" w:rsidRPr="004F4049">
        <w:rPr>
          <w:rFonts w:ascii="Times New Roman" w:hAnsi="Times New Roman" w:cs="Times New Roman"/>
          <w:sz w:val="24"/>
        </w:rPr>
        <w:t>.</w:t>
      </w:r>
      <w:r w:rsidRPr="004F4049">
        <w:rPr>
          <w:rFonts w:ascii="Times New Roman" w:hAnsi="Times New Roman" w:cs="Times New Roman"/>
          <w:sz w:val="24"/>
        </w:rPr>
        <w:t>5</w:t>
      </w:r>
      <w:r w:rsidR="0077139A" w:rsidRPr="004F4049">
        <w:rPr>
          <w:rFonts w:ascii="Times New Roman" w:hAnsi="Times New Roman" w:cs="Times New Roman"/>
          <w:sz w:val="24"/>
        </w:rPr>
        <w:t xml:space="preserve">.2.2. </w:t>
      </w:r>
      <w:r w:rsidR="001A3D5A" w:rsidRPr="004F4049">
        <w:rPr>
          <w:rFonts w:ascii="Times New Roman" w:hAnsi="Times New Roman" w:cs="Times New Roman"/>
          <w:sz w:val="24"/>
        </w:rPr>
        <w:t>За формулою: сума (</w:t>
      </w:r>
      <w:r w:rsidR="00325892" w:rsidRPr="004F4049">
        <w:rPr>
          <w:rFonts w:ascii="Times New Roman" w:hAnsi="Times New Roman" w:cs="Times New Roman"/>
          <w:sz w:val="24"/>
          <w:lang w:val="en-US"/>
        </w:rPr>
        <w:t>T</w:t>
      </w:r>
      <w:r w:rsidR="001A3D5A" w:rsidRPr="004F4049">
        <w:rPr>
          <w:rFonts w:ascii="Times New Roman" w:hAnsi="Times New Roman" w:cs="Times New Roman"/>
          <w:sz w:val="24"/>
        </w:rPr>
        <w:t>070) активного залишку (</w:t>
      </w:r>
      <w:r w:rsidR="00325892" w:rsidRPr="004F4049">
        <w:rPr>
          <w:rFonts w:ascii="Times New Roman" w:hAnsi="Times New Roman" w:cs="Times New Roman"/>
          <w:sz w:val="24"/>
          <w:lang w:val="en-US"/>
        </w:rPr>
        <w:t>T</w:t>
      </w:r>
      <w:r w:rsidR="001A3D5A" w:rsidRPr="004F4049">
        <w:rPr>
          <w:rFonts w:ascii="Times New Roman" w:hAnsi="Times New Roman" w:cs="Times New Roman"/>
          <w:sz w:val="24"/>
        </w:rPr>
        <w:t>020 дорівнює “1”) за балансовими рахунками (R020 дорівнює “1001”, “1002”, “1003”, “1004”</w:t>
      </w:r>
      <w:r w:rsidR="00A7026C" w:rsidRPr="004F4049">
        <w:rPr>
          <w:rFonts w:ascii="Times New Roman" w:hAnsi="Times New Roman" w:cs="Times New Roman"/>
          <w:color w:val="00B050"/>
          <w:sz w:val="24"/>
        </w:rPr>
        <w:t>, “1006”</w:t>
      </w:r>
      <w:r w:rsidR="001A3D5A" w:rsidRPr="004F4049">
        <w:rPr>
          <w:rFonts w:ascii="Times New Roman" w:hAnsi="Times New Roman" w:cs="Times New Roman"/>
          <w:sz w:val="24"/>
        </w:rPr>
        <w:t xml:space="preserve">) в національній валюті (R030 дорівнює “980”) </w:t>
      </w:r>
      <w:proofErr w:type="spellStart"/>
      <w:r w:rsidR="001A3D5A" w:rsidRPr="004F4049">
        <w:rPr>
          <w:rFonts w:ascii="Times New Roman" w:hAnsi="Times New Roman" w:cs="Times New Roman"/>
          <w:sz w:val="24"/>
        </w:rPr>
        <w:t>файла</w:t>
      </w:r>
      <w:proofErr w:type="spellEnd"/>
      <w:r w:rsidR="001A3D5A" w:rsidRPr="004F4049">
        <w:rPr>
          <w:rFonts w:ascii="Times New Roman" w:hAnsi="Times New Roman" w:cs="Times New Roman"/>
          <w:sz w:val="24"/>
        </w:rPr>
        <w:t xml:space="preserve"> 01</w:t>
      </w:r>
      <w:r w:rsidR="00325892" w:rsidRPr="004F4049">
        <w:rPr>
          <w:rFonts w:ascii="Times New Roman" w:hAnsi="Times New Roman" w:cs="Times New Roman"/>
          <w:sz w:val="24"/>
          <w:lang w:val="en-US"/>
        </w:rPr>
        <w:t>X</w:t>
      </w:r>
      <w:r w:rsidR="001A3D5A" w:rsidRPr="004F4049">
        <w:rPr>
          <w:rFonts w:ascii="Times New Roman" w:hAnsi="Times New Roman" w:cs="Times New Roman"/>
          <w:sz w:val="24"/>
        </w:rPr>
        <w:t xml:space="preserve"> мінус сума (Т070) залишку каси (EKP дорівнює “A12004”, D010 дорівнює “70”) </w:t>
      </w:r>
      <w:proofErr w:type="spellStart"/>
      <w:r w:rsidR="001A3D5A" w:rsidRPr="004F4049">
        <w:rPr>
          <w:rFonts w:ascii="Times New Roman" w:hAnsi="Times New Roman" w:cs="Times New Roman"/>
          <w:sz w:val="24"/>
        </w:rPr>
        <w:t>файла</w:t>
      </w:r>
      <w:proofErr w:type="spellEnd"/>
      <w:r w:rsidR="001A3D5A" w:rsidRPr="004F4049">
        <w:rPr>
          <w:rFonts w:ascii="Times New Roman" w:hAnsi="Times New Roman" w:cs="Times New Roman"/>
          <w:sz w:val="24"/>
        </w:rPr>
        <w:t xml:space="preserve"> 12</w:t>
      </w:r>
      <w:r w:rsidR="00325892" w:rsidRPr="004F4049">
        <w:rPr>
          <w:rFonts w:ascii="Times New Roman" w:hAnsi="Times New Roman" w:cs="Times New Roman"/>
          <w:sz w:val="24"/>
          <w:lang w:val="en-US"/>
        </w:rPr>
        <w:t>X</w:t>
      </w:r>
      <w:r w:rsidR="001A3D5A" w:rsidRPr="004F4049">
        <w:rPr>
          <w:rFonts w:ascii="Times New Roman" w:hAnsi="Times New Roman" w:cs="Times New Roman"/>
          <w:sz w:val="24"/>
        </w:rPr>
        <w:t xml:space="preserve"> і отримана різниця не повинна перевищувати 10 (десять). При недотримані умови надається повідомлення: “Сума рахунків 1001-1004</w:t>
      </w:r>
      <w:r w:rsidR="00A7026C" w:rsidRPr="004F4049">
        <w:rPr>
          <w:rFonts w:ascii="Times New Roman" w:hAnsi="Times New Roman" w:cs="Times New Roman"/>
          <w:color w:val="00B050"/>
          <w:sz w:val="24"/>
          <w:lang w:val="ru-RU"/>
        </w:rPr>
        <w:t xml:space="preserve">, 1006 </w:t>
      </w:r>
      <w:r w:rsidR="001A3D5A" w:rsidRPr="004F4049">
        <w:rPr>
          <w:rFonts w:ascii="Times New Roman" w:hAnsi="Times New Roman" w:cs="Times New Roman"/>
          <w:sz w:val="24"/>
        </w:rPr>
        <w:t xml:space="preserve">=… Залишок каси на кінець </w:t>
      </w:r>
      <w:r w:rsidR="00106C18" w:rsidRPr="004F4049">
        <w:rPr>
          <w:rFonts w:ascii="Times New Roman" w:hAnsi="Times New Roman" w:cs="Times New Roman"/>
          <w:sz w:val="24"/>
        </w:rPr>
        <w:t>звітної декади</w:t>
      </w:r>
      <w:r w:rsidR="001A3D5A" w:rsidRPr="004F4049">
        <w:rPr>
          <w:rFonts w:ascii="Times New Roman" w:hAnsi="Times New Roman" w:cs="Times New Roman"/>
          <w:sz w:val="24"/>
        </w:rPr>
        <w:t xml:space="preserve"> (символ 70)=… Різниця=… (зазначається математичний знак для додатних і від’ємних значень різниці). Для аналізу: </w:t>
      </w:r>
      <w:r w:rsidR="00325892" w:rsidRPr="004F4049">
        <w:rPr>
          <w:rFonts w:ascii="Times New Roman" w:hAnsi="Times New Roman" w:cs="Times New Roman"/>
          <w:sz w:val="24"/>
          <w:lang w:val="en-US"/>
        </w:rPr>
        <w:t>EKP</w:t>
      </w:r>
      <w:r w:rsidR="001A3D5A" w:rsidRPr="004F4049">
        <w:rPr>
          <w:rFonts w:ascii="Times New Roman" w:hAnsi="Times New Roman" w:cs="Times New Roman"/>
          <w:sz w:val="24"/>
        </w:rPr>
        <w:t>=A12004 D010=70”.</w:t>
      </w:r>
    </w:p>
    <w:p w14:paraId="4E5A0C9D" w14:textId="67F43CF2" w:rsidR="0077139A" w:rsidRPr="004F4049" w:rsidRDefault="004B55E4" w:rsidP="0077139A">
      <w:pPr>
        <w:spacing w:before="120" w:after="120"/>
        <w:jc w:val="both"/>
        <w:rPr>
          <w:rFonts w:ascii="Times New Roman" w:hAnsi="Times New Roman" w:cs="Times New Roman"/>
          <w:sz w:val="24"/>
        </w:rPr>
      </w:pPr>
      <w:r w:rsidRPr="004F4049">
        <w:rPr>
          <w:rFonts w:ascii="Times New Roman" w:hAnsi="Times New Roman" w:cs="Times New Roman"/>
          <w:b/>
          <w:sz w:val="24"/>
          <w:lang w:val="ru-RU"/>
        </w:rPr>
        <w:t>5</w:t>
      </w:r>
      <w:r w:rsidR="0077139A" w:rsidRPr="004F4049">
        <w:rPr>
          <w:rFonts w:ascii="Times New Roman" w:hAnsi="Times New Roman" w:cs="Times New Roman"/>
          <w:b/>
          <w:sz w:val="24"/>
          <w:lang w:val="ru-RU"/>
        </w:rPr>
        <w:t>.</w:t>
      </w:r>
      <w:r w:rsidR="0077139A" w:rsidRPr="004F4049">
        <w:rPr>
          <w:rFonts w:ascii="Times New Roman" w:hAnsi="Times New Roman" w:cs="Times New Roman"/>
          <w:sz w:val="24"/>
          <w:lang w:val="ru-RU"/>
        </w:rPr>
        <w:t xml:space="preserve"> </w:t>
      </w:r>
      <w:r w:rsidR="0077139A" w:rsidRPr="004F4049">
        <w:rPr>
          <w:rFonts w:ascii="Times New Roman" w:hAnsi="Times New Roman" w:cs="Times New Roman"/>
          <w:b/>
          <w:sz w:val="24"/>
        </w:rPr>
        <w:t>Перевірка для файлів поданих інкасаторськими компаніями</w:t>
      </w:r>
      <w:r w:rsidR="0077139A" w:rsidRPr="004F4049">
        <w:rPr>
          <w:rFonts w:ascii="Times New Roman" w:hAnsi="Times New Roman" w:cs="Times New Roman"/>
          <w:sz w:val="24"/>
        </w:rPr>
        <w:t>. Якщо у файлі 12</w:t>
      </w:r>
      <w:r w:rsidR="0077139A" w:rsidRPr="004F4049">
        <w:rPr>
          <w:rFonts w:ascii="Times New Roman" w:hAnsi="Times New Roman" w:cs="Times New Roman"/>
          <w:sz w:val="24"/>
          <w:lang w:val="en-US"/>
        </w:rPr>
        <w:t>X</w:t>
      </w:r>
      <w:r w:rsidR="0077139A" w:rsidRPr="004F4049">
        <w:rPr>
          <w:rFonts w:ascii="Times New Roman" w:hAnsi="Times New Roman" w:cs="Times New Roman"/>
          <w:sz w:val="24"/>
        </w:rPr>
        <w:t xml:space="preserve"> значення поля EDRPOU не належить довіднику RCUKRU (поле IKOD):</w:t>
      </w:r>
    </w:p>
    <w:p w14:paraId="0A6B2E86" w14:textId="64931D1D" w:rsidR="0077139A" w:rsidRPr="004F4049" w:rsidRDefault="004B55E4" w:rsidP="005E3E10">
      <w:pPr>
        <w:spacing w:before="120" w:after="120"/>
        <w:ind w:left="284" w:hanging="142"/>
        <w:jc w:val="both"/>
        <w:rPr>
          <w:rFonts w:ascii="Times New Roman" w:hAnsi="Times New Roman" w:cs="Times New Roman"/>
          <w:sz w:val="24"/>
        </w:rPr>
      </w:pPr>
      <w:r w:rsidRPr="004F4049">
        <w:rPr>
          <w:rFonts w:ascii="Times New Roman" w:hAnsi="Times New Roman" w:cs="Times New Roman"/>
          <w:sz w:val="24"/>
        </w:rPr>
        <w:t>5</w:t>
      </w:r>
      <w:r w:rsidR="0077139A" w:rsidRPr="004F4049">
        <w:rPr>
          <w:rFonts w:ascii="Times New Roman" w:hAnsi="Times New Roman" w:cs="Times New Roman"/>
          <w:sz w:val="24"/>
        </w:rPr>
        <w:t xml:space="preserve">.1. </w:t>
      </w:r>
      <w:r w:rsidR="0077139A" w:rsidRPr="004F4049">
        <w:rPr>
          <w:rFonts w:ascii="Times New Roman" w:hAnsi="Times New Roman" w:cs="Times New Roman"/>
          <w:b/>
          <w:sz w:val="24"/>
        </w:rPr>
        <w:t>Для показника A12001</w:t>
      </w:r>
      <w:r w:rsidR="0077139A" w:rsidRPr="004F4049">
        <w:rPr>
          <w:rFonts w:ascii="Times New Roman" w:hAnsi="Times New Roman" w:cs="Times New Roman"/>
          <w:sz w:val="24"/>
        </w:rPr>
        <w:t xml:space="preserve"> </w:t>
      </w:r>
      <w:r w:rsidR="0077139A" w:rsidRPr="004F4049">
        <w:rPr>
          <w:rFonts w:ascii="Times New Roman" w:hAnsi="Times New Roman" w:cs="Times New Roman"/>
          <w:b/>
          <w:sz w:val="24"/>
        </w:rPr>
        <w:t>(надходження готівки)</w:t>
      </w:r>
      <w:r w:rsidR="0077139A" w:rsidRPr="004F4049">
        <w:rPr>
          <w:rFonts w:ascii="Times New Roman" w:hAnsi="Times New Roman" w:cs="Times New Roman"/>
          <w:sz w:val="24"/>
        </w:rPr>
        <w:t xml:space="preserve"> значен</w:t>
      </w:r>
      <w:r w:rsidR="005E3E10" w:rsidRPr="004F4049">
        <w:rPr>
          <w:rFonts w:ascii="Times New Roman" w:hAnsi="Times New Roman" w:cs="Times New Roman"/>
          <w:sz w:val="24"/>
        </w:rPr>
        <w:t>ня</w:t>
      </w:r>
      <w:r w:rsidR="0077139A" w:rsidRPr="004F4049">
        <w:rPr>
          <w:rFonts w:ascii="Times New Roman" w:hAnsi="Times New Roman" w:cs="Times New Roman"/>
          <w:sz w:val="24"/>
        </w:rPr>
        <w:t xml:space="preserve"> параметра D010 повинно дорівнювати одному із код</w:t>
      </w:r>
      <w:r w:rsidR="006C5C8E" w:rsidRPr="004F4049">
        <w:rPr>
          <w:rFonts w:ascii="Times New Roman" w:hAnsi="Times New Roman" w:cs="Times New Roman"/>
          <w:sz w:val="24"/>
        </w:rPr>
        <w:t xml:space="preserve">ів “02”, “05”, “12”, “14”, “32”, </w:t>
      </w:r>
      <w:r w:rsidR="00072250" w:rsidRPr="004F4049">
        <w:rPr>
          <w:rFonts w:ascii="Times New Roman" w:hAnsi="Times New Roman" w:cs="Times New Roman"/>
          <w:sz w:val="24"/>
          <w:lang w:val="ru-RU"/>
        </w:rPr>
        <w:t>“</w:t>
      </w:r>
      <w:r w:rsidR="006C5C8E" w:rsidRPr="004F4049">
        <w:rPr>
          <w:rFonts w:ascii="Times New Roman" w:hAnsi="Times New Roman" w:cs="Times New Roman"/>
          <w:sz w:val="24"/>
        </w:rPr>
        <w:t>37”</w:t>
      </w:r>
      <w:r w:rsidR="00A37510" w:rsidRPr="004F4049">
        <w:rPr>
          <w:rFonts w:ascii="Times New Roman" w:hAnsi="Times New Roman" w:cs="Times New Roman"/>
          <w:sz w:val="24"/>
          <w:lang w:val="ru-RU"/>
        </w:rPr>
        <w:t>, “39”</w:t>
      </w:r>
      <w:r w:rsidR="006C5C8E" w:rsidRPr="004F4049">
        <w:rPr>
          <w:rFonts w:ascii="Times New Roman" w:hAnsi="Times New Roman" w:cs="Times New Roman"/>
          <w:sz w:val="24"/>
        </w:rPr>
        <w:t xml:space="preserve">. </w:t>
      </w:r>
      <w:r w:rsidR="0077139A" w:rsidRPr="004F4049">
        <w:rPr>
          <w:rFonts w:ascii="Times New Roman" w:hAnsi="Times New Roman" w:cs="Times New Roman"/>
          <w:sz w:val="24"/>
        </w:rPr>
        <w:t>При недотримані умови надається повідомлення: “Помилковий символ, необхідно вказати символ по надходженню</w:t>
      </w:r>
      <w:r w:rsidR="00A86F97" w:rsidRPr="004F4049">
        <w:rPr>
          <w:rFonts w:ascii="Times New Roman" w:hAnsi="Times New Roman" w:cs="Times New Roman"/>
          <w:sz w:val="24"/>
          <w:lang w:val="ru-RU"/>
        </w:rPr>
        <w:t>,</w:t>
      </w:r>
      <w:r w:rsidR="00A86F97" w:rsidRPr="004F4049">
        <w:rPr>
          <w:rFonts w:ascii="Times New Roman" w:hAnsi="Times New Roman" w:cs="Times New Roman"/>
          <w:sz w:val="24"/>
        </w:rPr>
        <w:t xml:space="preserve"> що передбачено для інкасаторської компанії</w:t>
      </w:r>
      <w:r w:rsidR="0077139A" w:rsidRPr="004F4049">
        <w:rPr>
          <w:rFonts w:ascii="Times New Roman" w:hAnsi="Times New Roman" w:cs="Times New Roman"/>
          <w:sz w:val="24"/>
        </w:rPr>
        <w:t xml:space="preserve">. Для аналізу: </w:t>
      </w:r>
      <w:r w:rsidR="00325892" w:rsidRPr="004F4049">
        <w:rPr>
          <w:rFonts w:ascii="Times New Roman" w:hAnsi="Times New Roman" w:cs="Times New Roman"/>
          <w:sz w:val="24"/>
          <w:lang w:val="en-US"/>
        </w:rPr>
        <w:t>EKP</w:t>
      </w:r>
      <w:r w:rsidR="0077139A" w:rsidRPr="004F4049">
        <w:rPr>
          <w:rFonts w:ascii="Times New Roman" w:hAnsi="Times New Roman" w:cs="Times New Roman"/>
          <w:sz w:val="24"/>
        </w:rPr>
        <w:t>=... D010=... KU=…”.</w:t>
      </w:r>
    </w:p>
    <w:p w14:paraId="4CF779AE" w14:textId="3CECA6C3" w:rsidR="00A86F97" w:rsidRPr="004F4049" w:rsidRDefault="004B55E4" w:rsidP="00A86F97">
      <w:pPr>
        <w:spacing w:before="120" w:after="120"/>
        <w:ind w:left="284" w:hanging="142"/>
        <w:jc w:val="both"/>
        <w:rPr>
          <w:rFonts w:ascii="Times New Roman" w:hAnsi="Times New Roman" w:cs="Times New Roman"/>
          <w:sz w:val="24"/>
        </w:rPr>
      </w:pPr>
      <w:r w:rsidRPr="004F4049">
        <w:rPr>
          <w:rFonts w:ascii="Times New Roman" w:hAnsi="Times New Roman" w:cs="Times New Roman"/>
          <w:sz w:val="24"/>
          <w:lang w:val="ru-RU"/>
        </w:rPr>
        <w:t>5</w:t>
      </w:r>
      <w:r w:rsidR="00A86F97" w:rsidRPr="004F4049">
        <w:rPr>
          <w:rFonts w:ascii="Times New Roman" w:hAnsi="Times New Roman" w:cs="Times New Roman"/>
          <w:sz w:val="24"/>
          <w:lang w:val="ru-RU"/>
        </w:rPr>
        <w:t xml:space="preserve">.2. </w:t>
      </w:r>
      <w:r w:rsidR="00A86F97" w:rsidRPr="004F4049">
        <w:rPr>
          <w:rFonts w:ascii="Times New Roman" w:hAnsi="Times New Roman" w:cs="Times New Roman"/>
          <w:b/>
          <w:sz w:val="24"/>
        </w:rPr>
        <w:t>Для показника A12002 (видача готівки)</w:t>
      </w:r>
      <w:r w:rsidR="00A86F97" w:rsidRPr="004F4049">
        <w:rPr>
          <w:rFonts w:ascii="Times New Roman" w:hAnsi="Times New Roman" w:cs="Times New Roman"/>
          <w:sz w:val="24"/>
        </w:rPr>
        <w:t xml:space="preserve"> значення параметра D010 повинно дорівнювати </w:t>
      </w:r>
      <w:r w:rsidR="00A37510" w:rsidRPr="004F4049">
        <w:rPr>
          <w:rFonts w:ascii="Times New Roman" w:hAnsi="Times New Roman" w:cs="Times New Roman"/>
          <w:sz w:val="24"/>
        </w:rPr>
        <w:t xml:space="preserve">одному із кодів </w:t>
      </w:r>
      <w:r w:rsidR="00A37510" w:rsidRPr="004F4049">
        <w:rPr>
          <w:rFonts w:ascii="Times New Roman" w:hAnsi="Times New Roman" w:cs="Times New Roman"/>
          <w:sz w:val="24"/>
          <w:lang w:val="ru-RU"/>
        </w:rPr>
        <w:t xml:space="preserve">“61”, “66”, </w:t>
      </w:r>
      <w:r w:rsidR="00A86F97" w:rsidRPr="004F4049">
        <w:rPr>
          <w:rFonts w:ascii="Times New Roman" w:hAnsi="Times New Roman" w:cs="Times New Roman"/>
          <w:sz w:val="24"/>
        </w:rPr>
        <w:t xml:space="preserve">“72”. При недотримані умови надається повідомлення: “Помилковий символ, необхідно вказати символ по видачі, що передбачено для інкасаторської компанії. Для аналізу: </w:t>
      </w:r>
      <w:r w:rsidR="00325892" w:rsidRPr="004F4049">
        <w:rPr>
          <w:rFonts w:ascii="Times New Roman" w:hAnsi="Times New Roman" w:cs="Times New Roman"/>
          <w:sz w:val="24"/>
          <w:lang w:val="en-US"/>
        </w:rPr>
        <w:t>EKP</w:t>
      </w:r>
      <w:r w:rsidR="00A86F97" w:rsidRPr="004F4049">
        <w:rPr>
          <w:rFonts w:ascii="Times New Roman" w:hAnsi="Times New Roman" w:cs="Times New Roman"/>
          <w:sz w:val="24"/>
        </w:rPr>
        <w:t>=... D010=... KU=…”.</w:t>
      </w:r>
    </w:p>
    <w:p w14:paraId="0DBA4E20" w14:textId="77777777" w:rsidR="0077139A" w:rsidRPr="004F4049" w:rsidRDefault="0077139A" w:rsidP="0077139A">
      <w:pPr>
        <w:spacing w:before="120" w:after="120"/>
        <w:jc w:val="both"/>
        <w:rPr>
          <w:rFonts w:ascii="Times New Roman" w:hAnsi="Times New Roman" w:cs="Times New Roman"/>
          <w:b/>
          <w:sz w:val="24"/>
          <w:u w:val="single"/>
        </w:rPr>
      </w:pPr>
      <w:r w:rsidRPr="004F4049">
        <w:rPr>
          <w:rFonts w:ascii="Times New Roman" w:hAnsi="Times New Roman" w:cs="Times New Roman"/>
          <w:b/>
          <w:sz w:val="24"/>
          <w:u w:val="single"/>
        </w:rPr>
        <w:t>Логічний контроль (вторинний) між показниками (в т. ч. контроль показників між різними файлами)</w:t>
      </w:r>
    </w:p>
    <w:p w14:paraId="0D2063C3" w14:textId="4B59D030" w:rsidR="0077139A" w:rsidRPr="004F4049" w:rsidRDefault="004B55E4" w:rsidP="006731C4">
      <w:pPr>
        <w:spacing w:before="120" w:after="120"/>
        <w:ind w:left="426" w:hanging="142"/>
        <w:jc w:val="both"/>
        <w:rPr>
          <w:rFonts w:ascii="Times New Roman" w:hAnsi="Times New Roman" w:cs="Times New Roman"/>
          <w:sz w:val="24"/>
        </w:rPr>
      </w:pPr>
      <w:r w:rsidRPr="004F4049">
        <w:rPr>
          <w:rFonts w:ascii="Times New Roman" w:hAnsi="Times New Roman" w:cs="Times New Roman"/>
          <w:sz w:val="24"/>
        </w:rPr>
        <w:t>5</w:t>
      </w:r>
      <w:r w:rsidR="0077139A" w:rsidRPr="004F4049">
        <w:rPr>
          <w:rFonts w:ascii="Times New Roman" w:hAnsi="Times New Roman" w:cs="Times New Roman"/>
          <w:sz w:val="24"/>
        </w:rPr>
        <w:t>.</w:t>
      </w:r>
      <w:r w:rsidR="006A0CD8" w:rsidRPr="004F4049">
        <w:rPr>
          <w:rFonts w:ascii="Times New Roman" w:hAnsi="Times New Roman" w:cs="Times New Roman"/>
          <w:sz w:val="24"/>
          <w:lang w:val="ru-RU"/>
        </w:rPr>
        <w:t>3</w:t>
      </w:r>
      <w:r w:rsidR="0077139A" w:rsidRPr="004F4049">
        <w:rPr>
          <w:rFonts w:ascii="Times New Roman" w:hAnsi="Times New Roman" w:cs="Times New Roman"/>
          <w:sz w:val="24"/>
        </w:rPr>
        <w:t xml:space="preserve">. </w:t>
      </w:r>
      <w:r w:rsidR="0077139A" w:rsidRPr="004F4049">
        <w:rPr>
          <w:rFonts w:ascii="Times New Roman" w:hAnsi="Times New Roman" w:cs="Times New Roman"/>
          <w:b/>
          <w:sz w:val="24"/>
        </w:rPr>
        <w:t>Для показників A12001</w:t>
      </w:r>
      <w:r w:rsidR="00A86F97" w:rsidRPr="004F4049">
        <w:rPr>
          <w:rFonts w:ascii="Times New Roman" w:hAnsi="Times New Roman" w:cs="Times New Roman"/>
          <w:b/>
          <w:sz w:val="24"/>
          <w:lang w:val="ru-RU"/>
        </w:rPr>
        <w:t xml:space="preserve"> - </w:t>
      </w:r>
      <w:r w:rsidR="0077139A" w:rsidRPr="004F4049">
        <w:rPr>
          <w:rFonts w:ascii="Times New Roman" w:hAnsi="Times New Roman" w:cs="Times New Roman"/>
          <w:b/>
          <w:sz w:val="24"/>
        </w:rPr>
        <w:t>A12004</w:t>
      </w:r>
      <w:r w:rsidR="0077139A" w:rsidRPr="004F4049">
        <w:rPr>
          <w:rFonts w:ascii="Times New Roman" w:hAnsi="Times New Roman" w:cs="Times New Roman"/>
          <w:sz w:val="24"/>
        </w:rPr>
        <w:t xml:space="preserve"> здійснюється</w:t>
      </w:r>
      <w:r w:rsidR="0077139A" w:rsidRPr="004F4049">
        <w:rPr>
          <w:rFonts w:ascii="Times New Roman" w:hAnsi="Times New Roman" w:cs="Times New Roman"/>
          <w:b/>
          <w:sz w:val="24"/>
        </w:rPr>
        <w:t xml:space="preserve"> </w:t>
      </w:r>
      <w:r w:rsidR="0077139A" w:rsidRPr="004F4049">
        <w:rPr>
          <w:rFonts w:ascii="Times New Roman" w:hAnsi="Times New Roman" w:cs="Times New Roman"/>
          <w:sz w:val="24"/>
        </w:rPr>
        <w:t>перевірка</w:t>
      </w:r>
      <w:r w:rsidR="006731C4" w:rsidRPr="004F4049">
        <w:rPr>
          <w:rFonts w:ascii="Times New Roman" w:hAnsi="Times New Roman" w:cs="Times New Roman"/>
          <w:sz w:val="24"/>
        </w:rPr>
        <w:t xml:space="preserve"> відповідності </w:t>
      </w:r>
      <w:r w:rsidR="0077139A" w:rsidRPr="004F4049">
        <w:rPr>
          <w:rFonts w:ascii="Times New Roman" w:hAnsi="Times New Roman" w:cs="Times New Roman"/>
          <w:sz w:val="24"/>
        </w:rPr>
        <w:t>загальної суми надходжень до загальної суми видачі. Перевірка балансу з надходження і видачі готівки здійснюється:</w:t>
      </w:r>
    </w:p>
    <w:p w14:paraId="2E9FD621" w14:textId="782235B0" w:rsidR="0077139A" w:rsidRPr="004F4049" w:rsidRDefault="004B55E4" w:rsidP="00A44E5A">
      <w:pPr>
        <w:spacing w:before="120" w:after="120"/>
        <w:ind w:left="567" w:hanging="142"/>
        <w:jc w:val="both"/>
        <w:rPr>
          <w:rFonts w:ascii="Times New Roman" w:hAnsi="Times New Roman" w:cs="Times New Roman"/>
          <w:sz w:val="24"/>
        </w:rPr>
      </w:pPr>
      <w:r w:rsidRPr="004F4049">
        <w:rPr>
          <w:rFonts w:ascii="Times New Roman" w:hAnsi="Times New Roman" w:cs="Times New Roman"/>
          <w:sz w:val="24"/>
        </w:rPr>
        <w:t>5</w:t>
      </w:r>
      <w:r w:rsidR="0077139A" w:rsidRPr="004F4049">
        <w:rPr>
          <w:rFonts w:ascii="Times New Roman" w:hAnsi="Times New Roman" w:cs="Times New Roman"/>
          <w:sz w:val="24"/>
        </w:rPr>
        <w:t>.</w:t>
      </w:r>
      <w:r w:rsidR="006A0CD8" w:rsidRPr="004F4049">
        <w:rPr>
          <w:rFonts w:ascii="Times New Roman" w:hAnsi="Times New Roman" w:cs="Times New Roman"/>
          <w:sz w:val="24"/>
        </w:rPr>
        <w:t>3</w:t>
      </w:r>
      <w:r w:rsidR="0077139A" w:rsidRPr="004F4049">
        <w:rPr>
          <w:rFonts w:ascii="Times New Roman" w:hAnsi="Times New Roman" w:cs="Times New Roman"/>
          <w:sz w:val="24"/>
        </w:rPr>
        <w:t>.1. В розрізі регіонів (KU) за формулою: сума (</w:t>
      </w:r>
      <w:r w:rsidR="00325892" w:rsidRPr="004F4049">
        <w:rPr>
          <w:rFonts w:ascii="Times New Roman" w:hAnsi="Times New Roman" w:cs="Times New Roman"/>
          <w:sz w:val="24"/>
          <w:lang w:val="en-US"/>
        </w:rPr>
        <w:t>T</w:t>
      </w:r>
      <w:r w:rsidR="0077139A" w:rsidRPr="004F4049">
        <w:rPr>
          <w:rFonts w:ascii="Times New Roman" w:hAnsi="Times New Roman" w:cs="Times New Roman"/>
          <w:sz w:val="24"/>
        </w:rPr>
        <w:t>070) по надходженню готівки (EKP дорівнює “A12001”, D010 дорівнює “02”, “05”, “12”, “14”, “32”</w:t>
      </w:r>
      <w:r w:rsidR="006C5C8E" w:rsidRPr="004F4049">
        <w:rPr>
          <w:rFonts w:ascii="Times New Roman" w:hAnsi="Times New Roman" w:cs="Times New Roman"/>
          <w:sz w:val="24"/>
        </w:rPr>
        <w:t>, “37”</w:t>
      </w:r>
      <w:r w:rsidR="00A37510" w:rsidRPr="004F4049">
        <w:rPr>
          <w:rFonts w:ascii="Times New Roman" w:hAnsi="Times New Roman" w:cs="Times New Roman"/>
          <w:sz w:val="24"/>
        </w:rPr>
        <w:t>, “39”</w:t>
      </w:r>
      <w:r w:rsidR="006C5C8E" w:rsidRPr="004F4049">
        <w:rPr>
          <w:rFonts w:ascii="Times New Roman" w:hAnsi="Times New Roman" w:cs="Times New Roman"/>
          <w:sz w:val="24"/>
        </w:rPr>
        <w:t>)</w:t>
      </w:r>
      <w:r w:rsidR="0077139A" w:rsidRPr="004F4049">
        <w:rPr>
          <w:rFonts w:ascii="Times New Roman" w:hAnsi="Times New Roman" w:cs="Times New Roman"/>
          <w:sz w:val="24"/>
        </w:rPr>
        <w:t xml:space="preserve"> плюс сума залишку (</w:t>
      </w:r>
      <w:r w:rsidR="00325892" w:rsidRPr="004F4049">
        <w:rPr>
          <w:rFonts w:ascii="Times New Roman" w:hAnsi="Times New Roman" w:cs="Times New Roman"/>
          <w:sz w:val="24"/>
          <w:lang w:val="en-US"/>
        </w:rPr>
        <w:t>T</w:t>
      </w:r>
      <w:r w:rsidR="0077139A" w:rsidRPr="004F4049">
        <w:rPr>
          <w:rFonts w:ascii="Times New Roman" w:hAnsi="Times New Roman" w:cs="Times New Roman"/>
          <w:sz w:val="24"/>
        </w:rPr>
        <w:t>070) на початок звітного періоду (EKP дорівнює “A12003”, D010 дорівнює “35”) мінус сума (</w:t>
      </w:r>
      <w:r w:rsidR="00325892" w:rsidRPr="004F4049">
        <w:rPr>
          <w:rFonts w:ascii="Times New Roman" w:hAnsi="Times New Roman" w:cs="Times New Roman"/>
          <w:sz w:val="24"/>
          <w:lang w:val="en-US"/>
        </w:rPr>
        <w:t>T</w:t>
      </w:r>
      <w:r w:rsidR="0077139A" w:rsidRPr="004F4049">
        <w:rPr>
          <w:rFonts w:ascii="Times New Roman" w:hAnsi="Times New Roman" w:cs="Times New Roman"/>
          <w:sz w:val="24"/>
        </w:rPr>
        <w:t xml:space="preserve">070) з видачі готівки (EKP дорівнює “A12002”, D010 дорівнює </w:t>
      </w:r>
      <w:r w:rsidR="00A37510" w:rsidRPr="004F4049">
        <w:rPr>
          <w:rFonts w:ascii="Times New Roman" w:hAnsi="Times New Roman" w:cs="Times New Roman"/>
          <w:sz w:val="24"/>
        </w:rPr>
        <w:t xml:space="preserve">“61”, “66”, </w:t>
      </w:r>
      <w:r w:rsidR="0077139A" w:rsidRPr="004F4049">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 (символи 02</w:t>
      </w:r>
      <w:r w:rsidR="00A6620A" w:rsidRPr="004F4049">
        <w:rPr>
          <w:rFonts w:ascii="Times New Roman" w:hAnsi="Times New Roman" w:cs="Times New Roman"/>
          <w:sz w:val="24"/>
        </w:rPr>
        <w:t xml:space="preserve">, 05, 12, 14, </w:t>
      </w:r>
      <w:r w:rsidR="0077139A" w:rsidRPr="004F4049">
        <w:rPr>
          <w:rFonts w:ascii="Times New Roman" w:hAnsi="Times New Roman" w:cs="Times New Roman"/>
          <w:sz w:val="24"/>
        </w:rPr>
        <w:t>3</w:t>
      </w:r>
      <w:r w:rsidR="00A6620A" w:rsidRPr="004F4049">
        <w:rPr>
          <w:rFonts w:ascii="Times New Roman" w:hAnsi="Times New Roman" w:cs="Times New Roman"/>
          <w:sz w:val="24"/>
        </w:rPr>
        <w:t>2</w:t>
      </w:r>
      <w:r w:rsidR="006C5C8E" w:rsidRPr="004F4049">
        <w:rPr>
          <w:rFonts w:ascii="Times New Roman" w:hAnsi="Times New Roman" w:cs="Times New Roman"/>
          <w:sz w:val="24"/>
        </w:rPr>
        <w:t xml:space="preserve">, </w:t>
      </w:r>
      <w:r w:rsidR="00D231C8" w:rsidRPr="004F4049">
        <w:rPr>
          <w:rFonts w:ascii="Times New Roman" w:hAnsi="Times New Roman" w:cs="Times New Roman"/>
          <w:sz w:val="24"/>
          <w:lang w:val="ru-RU"/>
        </w:rPr>
        <w:t xml:space="preserve">35, </w:t>
      </w:r>
      <w:r w:rsidR="006C5C8E" w:rsidRPr="004F4049">
        <w:rPr>
          <w:rFonts w:ascii="Times New Roman" w:hAnsi="Times New Roman" w:cs="Times New Roman"/>
          <w:sz w:val="24"/>
        </w:rPr>
        <w:t>37</w:t>
      </w:r>
      <w:r w:rsidR="00A37510" w:rsidRPr="004F4049">
        <w:rPr>
          <w:rFonts w:ascii="Times New Roman" w:hAnsi="Times New Roman" w:cs="Times New Roman"/>
          <w:sz w:val="24"/>
          <w:lang w:val="ru-RU"/>
        </w:rPr>
        <w:t>, 39</w:t>
      </w:r>
      <w:r w:rsidR="0077139A" w:rsidRPr="004F4049">
        <w:rPr>
          <w:rFonts w:ascii="Times New Roman" w:hAnsi="Times New Roman" w:cs="Times New Roman"/>
          <w:sz w:val="24"/>
        </w:rPr>
        <w:t>)</w:t>
      </w:r>
      <w:r w:rsidR="006C5C8E" w:rsidRPr="004F4049">
        <w:rPr>
          <w:rFonts w:ascii="Times New Roman" w:hAnsi="Times New Roman" w:cs="Times New Roman"/>
          <w:sz w:val="24"/>
        </w:rPr>
        <w:t xml:space="preserve"> </w:t>
      </w:r>
      <w:r w:rsidR="0077139A" w:rsidRPr="004F4049">
        <w:rPr>
          <w:rFonts w:ascii="Times New Roman" w:hAnsi="Times New Roman" w:cs="Times New Roman"/>
          <w:sz w:val="24"/>
        </w:rPr>
        <w:t>=... Сума за видачою (</w:t>
      </w:r>
      <w:r w:rsidR="00A37510" w:rsidRPr="004F4049">
        <w:rPr>
          <w:rFonts w:ascii="Times New Roman" w:hAnsi="Times New Roman" w:cs="Times New Roman"/>
          <w:sz w:val="24"/>
        </w:rPr>
        <w:t>символи 61, 66,</w:t>
      </w:r>
      <w:r w:rsidR="0077139A" w:rsidRPr="004F4049">
        <w:rPr>
          <w:rFonts w:ascii="Times New Roman" w:hAnsi="Times New Roman" w:cs="Times New Roman"/>
          <w:sz w:val="24"/>
        </w:rPr>
        <w:t xml:space="preserve"> </w:t>
      </w:r>
      <w:r w:rsidR="00D231C8" w:rsidRPr="004F4049">
        <w:rPr>
          <w:rFonts w:ascii="Times New Roman" w:hAnsi="Times New Roman" w:cs="Times New Roman"/>
          <w:sz w:val="24"/>
          <w:lang w:val="ru-RU"/>
        </w:rPr>
        <w:t xml:space="preserve">70, </w:t>
      </w:r>
      <w:r w:rsidR="0077139A" w:rsidRPr="004F4049">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KU=…”. Помилка не є критичною.</w:t>
      </w:r>
    </w:p>
    <w:p w14:paraId="44E682DC" w14:textId="0E4067DC" w:rsidR="0077139A" w:rsidRPr="004F4049" w:rsidRDefault="004B55E4" w:rsidP="00A44E5A">
      <w:pPr>
        <w:spacing w:before="120" w:after="120"/>
        <w:ind w:left="567" w:hanging="142"/>
        <w:jc w:val="both"/>
        <w:rPr>
          <w:rFonts w:ascii="Times New Roman" w:hAnsi="Times New Roman" w:cs="Times New Roman"/>
          <w:sz w:val="24"/>
        </w:rPr>
      </w:pPr>
      <w:r w:rsidRPr="004F4049">
        <w:rPr>
          <w:rFonts w:ascii="Times New Roman" w:hAnsi="Times New Roman" w:cs="Times New Roman"/>
          <w:sz w:val="24"/>
        </w:rPr>
        <w:lastRenderedPageBreak/>
        <w:t>5</w:t>
      </w:r>
      <w:r w:rsidR="0077139A" w:rsidRPr="004F4049">
        <w:rPr>
          <w:rFonts w:ascii="Times New Roman" w:hAnsi="Times New Roman" w:cs="Times New Roman"/>
          <w:sz w:val="24"/>
        </w:rPr>
        <w:t>.</w:t>
      </w:r>
      <w:r w:rsidR="006A0CD8" w:rsidRPr="004F4049">
        <w:rPr>
          <w:rFonts w:ascii="Times New Roman" w:hAnsi="Times New Roman" w:cs="Times New Roman"/>
          <w:sz w:val="24"/>
        </w:rPr>
        <w:t>3</w:t>
      </w:r>
      <w:r w:rsidR="0077139A" w:rsidRPr="004F4049">
        <w:rPr>
          <w:rFonts w:ascii="Times New Roman" w:hAnsi="Times New Roman" w:cs="Times New Roman"/>
          <w:sz w:val="24"/>
        </w:rPr>
        <w:t>.2. За формулою: сума (</w:t>
      </w:r>
      <w:r w:rsidR="00325892" w:rsidRPr="004F4049">
        <w:rPr>
          <w:rFonts w:ascii="Times New Roman" w:hAnsi="Times New Roman" w:cs="Times New Roman"/>
          <w:sz w:val="24"/>
          <w:lang w:val="en-US"/>
        </w:rPr>
        <w:t>T</w:t>
      </w:r>
      <w:r w:rsidR="0077139A" w:rsidRPr="004F4049">
        <w:rPr>
          <w:rFonts w:ascii="Times New Roman" w:hAnsi="Times New Roman" w:cs="Times New Roman"/>
          <w:sz w:val="24"/>
        </w:rPr>
        <w:t>070) по надходженню готівки (EKP дорівнює “A12001”, D010 дорівнює “02”, “05”, “12”, “14”</w:t>
      </w:r>
      <w:r w:rsidR="00A6620A" w:rsidRPr="004F4049">
        <w:rPr>
          <w:rFonts w:ascii="Times New Roman" w:hAnsi="Times New Roman" w:cs="Times New Roman"/>
          <w:sz w:val="24"/>
        </w:rPr>
        <w:t>,</w:t>
      </w:r>
      <w:r w:rsidR="0077139A" w:rsidRPr="004F4049">
        <w:rPr>
          <w:rFonts w:ascii="Times New Roman" w:hAnsi="Times New Roman" w:cs="Times New Roman"/>
          <w:sz w:val="24"/>
        </w:rPr>
        <w:t xml:space="preserve"> “32”</w:t>
      </w:r>
      <w:r w:rsidR="00D43467" w:rsidRPr="004F4049">
        <w:rPr>
          <w:rFonts w:ascii="Times New Roman" w:hAnsi="Times New Roman" w:cs="Times New Roman"/>
          <w:sz w:val="24"/>
        </w:rPr>
        <w:t>, “37”</w:t>
      </w:r>
      <w:r w:rsidR="00A37510" w:rsidRPr="004F4049">
        <w:rPr>
          <w:rFonts w:ascii="Times New Roman" w:hAnsi="Times New Roman" w:cs="Times New Roman"/>
          <w:sz w:val="24"/>
        </w:rPr>
        <w:t>, “39”</w:t>
      </w:r>
      <w:r w:rsidR="0077139A" w:rsidRPr="004F4049">
        <w:rPr>
          <w:rFonts w:ascii="Times New Roman" w:hAnsi="Times New Roman" w:cs="Times New Roman"/>
          <w:sz w:val="24"/>
        </w:rPr>
        <w:t>) плюс сума залишку (</w:t>
      </w:r>
      <w:r w:rsidR="00325892" w:rsidRPr="004F4049">
        <w:rPr>
          <w:rFonts w:ascii="Times New Roman" w:hAnsi="Times New Roman" w:cs="Times New Roman"/>
          <w:sz w:val="24"/>
          <w:lang w:val="en-US"/>
        </w:rPr>
        <w:t>T</w:t>
      </w:r>
      <w:r w:rsidR="0077139A" w:rsidRPr="004F4049">
        <w:rPr>
          <w:rFonts w:ascii="Times New Roman" w:hAnsi="Times New Roman" w:cs="Times New Roman"/>
          <w:sz w:val="24"/>
        </w:rPr>
        <w:t>070) на початок звітного періоду (EKP дорівнює “A12003”, D010 дорівнює “35”) мінус сума (</w:t>
      </w:r>
      <w:r w:rsidR="00325892" w:rsidRPr="004F4049">
        <w:rPr>
          <w:rFonts w:ascii="Times New Roman" w:hAnsi="Times New Roman" w:cs="Times New Roman"/>
          <w:sz w:val="24"/>
          <w:lang w:val="en-US"/>
        </w:rPr>
        <w:t>T</w:t>
      </w:r>
      <w:r w:rsidR="0077139A" w:rsidRPr="004F4049">
        <w:rPr>
          <w:rFonts w:ascii="Times New Roman" w:hAnsi="Times New Roman" w:cs="Times New Roman"/>
          <w:sz w:val="24"/>
        </w:rPr>
        <w:t xml:space="preserve">070) з видачі готівки (EKP дорівнює “A12002”, D010 дорівнює </w:t>
      </w:r>
      <w:r w:rsidR="00A37510" w:rsidRPr="004F4049">
        <w:rPr>
          <w:rFonts w:ascii="Times New Roman" w:hAnsi="Times New Roman" w:cs="Times New Roman"/>
          <w:sz w:val="24"/>
        </w:rPr>
        <w:t xml:space="preserve">“61”, “66”, </w:t>
      </w:r>
      <w:r w:rsidR="0077139A" w:rsidRPr="004F4049">
        <w:rPr>
          <w:rFonts w:ascii="Times New Roman" w:hAnsi="Times New Roman" w:cs="Times New Roman"/>
          <w:sz w:val="24"/>
        </w:rPr>
        <w:t>“72”) мінус сума залишку (T070) на кінець звітного періоду (EKP дорівнює “A12004”, D010 дорівнює “70”) і отримана різниця не повинна перевищувати 10 (включно). При недотримані умови надається повідомлення: “Сума за надходженнями (символи 02</w:t>
      </w:r>
      <w:r w:rsidR="00A6620A" w:rsidRPr="004F4049">
        <w:rPr>
          <w:rFonts w:ascii="Times New Roman" w:hAnsi="Times New Roman" w:cs="Times New Roman"/>
          <w:sz w:val="24"/>
        </w:rPr>
        <w:t>, 05, 12, 14, 32</w:t>
      </w:r>
      <w:r w:rsidR="00D43467" w:rsidRPr="004F4049">
        <w:rPr>
          <w:rFonts w:ascii="Times New Roman" w:hAnsi="Times New Roman" w:cs="Times New Roman"/>
          <w:sz w:val="24"/>
        </w:rPr>
        <w:t xml:space="preserve">, </w:t>
      </w:r>
      <w:r w:rsidR="00D231C8" w:rsidRPr="004F4049">
        <w:rPr>
          <w:rFonts w:ascii="Times New Roman" w:hAnsi="Times New Roman" w:cs="Times New Roman"/>
          <w:sz w:val="24"/>
          <w:lang w:val="ru-RU"/>
        </w:rPr>
        <w:t xml:space="preserve">35, </w:t>
      </w:r>
      <w:r w:rsidR="00D43467" w:rsidRPr="004F4049">
        <w:rPr>
          <w:rFonts w:ascii="Times New Roman" w:hAnsi="Times New Roman" w:cs="Times New Roman"/>
          <w:sz w:val="24"/>
        </w:rPr>
        <w:t>37</w:t>
      </w:r>
      <w:r w:rsidR="00A37510" w:rsidRPr="004F4049">
        <w:rPr>
          <w:rFonts w:ascii="Times New Roman" w:hAnsi="Times New Roman" w:cs="Times New Roman"/>
          <w:sz w:val="24"/>
          <w:lang w:val="ru-RU"/>
        </w:rPr>
        <w:t>, 39</w:t>
      </w:r>
      <w:r w:rsidR="00A6620A" w:rsidRPr="004F4049">
        <w:rPr>
          <w:rFonts w:ascii="Times New Roman" w:hAnsi="Times New Roman" w:cs="Times New Roman"/>
          <w:sz w:val="24"/>
        </w:rPr>
        <w:t>)=… Сума за видачою (символ</w:t>
      </w:r>
      <w:r w:rsidR="00A37510" w:rsidRPr="004F4049">
        <w:rPr>
          <w:rFonts w:ascii="Times New Roman" w:hAnsi="Times New Roman" w:cs="Times New Roman"/>
          <w:sz w:val="24"/>
        </w:rPr>
        <w:t>и</w:t>
      </w:r>
      <w:r w:rsidR="0077139A" w:rsidRPr="004F4049">
        <w:rPr>
          <w:rFonts w:ascii="Times New Roman" w:hAnsi="Times New Roman" w:cs="Times New Roman"/>
          <w:sz w:val="24"/>
          <w:lang w:val="ru-RU"/>
        </w:rPr>
        <w:t xml:space="preserve"> </w:t>
      </w:r>
      <w:r w:rsidR="00A37510" w:rsidRPr="004F4049">
        <w:rPr>
          <w:rFonts w:ascii="Times New Roman" w:hAnsi="Times New Roman" w:cs="Times New Roman"/>
          <w:sz w:val="24"/>
          <w:lang w:val="ru-RU"/>
        </w:rPr>
        <w:t xml:space="preserve">61, 66, </w:t>
      </w:r>
      <w:r w:rsidR="00D231C8" w:rsidRPr="004F4049">
        <w:rPr>
          <w:rFonts w:ascii="Times New Roman" w:hAnsi="Times New Roman" w:cs="Times New Roman"/>
          <w:sz w:val="24"/>
          <w:lang w:val="ru-RU"/>
        </w:rPr>
        <w:t xml:space="preserve">70, </w:t>
      </w:r>
      <w:r w:rsidR="0077139A" w:rsidRPr="004F4049">
        <w:rPr>
          <w:rFonts w:ascii="Times New Roman" w:hAnsi="Times New Roman" w:cs="Times New Roman"/>
          <w:sz w:val="24"/>
        </w:rPr>
        <w:t>72)=… Різниця=… (зазначається математичний знак для додатних і від’ємних значень різниці). Для аналізу: EKP=A12001, A12002, A12003, A12004”. Помилка не є критичною.</w:t>
      </w:r>
    </w:p>
    <w:p w14:paraId="5B03FDF2" w14:textId="0CD2E373" w:rsidR="00A37510" w:rsidRPr="004F4049" w:rsidRDefault="00A37510" w:rsidP="00A37510">
      <w:pPr>
        <w:ind w:left="284" w:hanging="141"/>
        <w:jc w:val="both"/>
        <w:rPr>
          <w:rFonts w:ascii="Times New Roman" w:hAnsi="Times New Roman" w:cs="Times New Roman"/>
          <w:sz w:val="24"/>
        </w:rPr>
      </w:pPr>
      <w:r w:rsidRPr="004F4049">
        <w:rPr>
          <w:rFonts w:ascii="Times New Roman" w:hAnsi="Times New Roman" w:cs="Times New Roman"/>
          <w:sz w:val="24"/>
        </w:rPr>
        <w:t>5.4. Для показників A12001, A12002 здійснюється перевірка відповідності даних надходжень з даними видач за операціями з переміщення готівки між інкасаторською компанією та її підрозділами, перевірка здійснюється:</w:t>
      </w:r>
    </w:p>
    <w:p w14:paraId="43321CB5" w14:textId="1AD6E2AE" w:rsidR="00A37510" w:rsidRPr="004F4049" w:rsidRDefault="00A37510" w:rsidP="00A37510">
      <w:pPr>
        <w:ind w:left="426" w:hanging="141"/>
        <w:jc w:val="both"/>
        <w:rPr>
          <w:rFonts w:ascii="Times New Roman" w:hAnsi="Times New Roman" w:cs="Times New Roman"/>
          <w:sz w:val="24"/>
        </w:rPr>
      </w:pPr>
      <w:r w:rsidRPr="004F4049">
        <w:rPr>
          <w:rFonts w:ascii="Times New Roman" w:hAnsi="Times New Roman" w:cs="Times New Roman"/>
          <w:sz w:val="24"/>
        </w:rPr>
        <w:t>5.4.1. В розрізі регіонів (</w:t>
      </w:r>
      <w:r w:rsidRPr="004F4049">
        <w:rPr>
          <w:rFonts w:ascii="Times New Roman" w:hAnsi="Times New Roman" w:cs="Times New Roman"/>
          <w:sz w:val="24"/>
          <w:lang w:val="en-US"/>
        </w:rPr>
        <w:t>KU</w:t>
      </w:r>
      <w:r w:rsidRPr="004F4049">
        <w:rPr>
          <w:rFonts w:ascii="Times New Roman" w:hAnsi="Times New Roman" w:cs="Times New Roman"/>
          <w:sz w:val="24"/>
        </w:rPr>
        <w:t>)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w:t>
      </w:r>
      <w:r w:rsidRPr="004F4049">
        <w:rPr>
          <w:rFonts w:ascii="Times New Roman" w:hAnsi="Times New Roman" w:cs="Times New Roman"/>
          <w:sz w:val="24"/>
          <w:lang w:val="en-US"/>
        </w:rPr>
        <w:t>EKP</w:t>
      </w:r>
      <w:r w:rsidRPr="004F4049">
        <w:rPr>
          <w:rFonts w:ascii="Times New Roman" w:hAnsi="Times New Roman" w:cs="Times New Roman"/>
          <w:sz w:val="24"/>
        </w:rPr>
        <w:t xml:space="preserve"> дорівнює “</w:t>
      </w:r>
      <w:r w:rsidRPr="004F4049">
        <w:rPr>
          <w:rFonts w:ascii="Times New Roman" w:hAnsi="Times New Roman" w:cs="Times New Roman"/>
          <w:sz w:val="24"/>
          <w:lang w:val="en-US"/>
        </w:rPr>
        <w:t>A</w:t>
      </w:r>
      <w:r w:rsidRPr="004F4049">
        <w:rPr>
          <w:rFonts w:ascii="Times New Roman" w:hAnsi="Times New Roman" w:cs="Times New Roman"/>
          <w:sz w:val="24"/>
        </w:rPr>
        <w:t xml:space="preserve">12002”, </w:t>
      </w:r>
      <w:r w:rsidRPr="004F4049">
        <w:rPr>
          <w:rFonts w:ascii="Times New Roman" w:hAnsi="Times New Roman" w:cs="Times New Roman"/>
          <w:sz w:val="24"/>
          <w:lang w:val="en-US"/>
        </w:rPr>
        <w:t>D</w:t>
      </w:r>
      <w:r w:rsidRPr="004F4049">
        <w:rPr>
          <w:rFonts w:ascii="Times New Roman" w:hAnsi="Times New Roman" w:cs="Times New Roman"/>
          <w:sz w:val="24"/>
        </w:rPr>
        <w:t>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EKP=A12001, A12002 D010=39, 66 KU=…”. Помилка не є критичною.</w:t>
      </w:r>
    </w:p>
    <w:p w14:paraId="57DD2C94" w14:textId="408F9A7D" w:rsidR="00A37510" w:rsidRPr="004F4049" w:rsidRDefault="00A37510" w:rsidP="00A37510">
      <w:pPr>
        <w:ind w:left="426" w:hanging="141"/>
        <w:jc w:val="both"/>
        <w:rPr>
          <w:rFonts w:ascii="Times New Roman" w:hAnsi="Times New Roman" w:cs="Times New Roman"/>
          <w:sz w:val="24"/>
        </w:rPr>
      </w:pPr>
      <w:r w:rsidRPr="004F4049">
        <w:rPr>
          <w:rFonts w:ascii="Times New Roman" w:hAnsi="Times New Roman" w:cs="Times New Roman"/>
          <w:sz w:val="24"/>
        </w:rPr>
        <w:t>5.4.2. За формулою: [сума (Т070) надходжень, що належить до внутрішнього передавання готівки (EKP дорівнює “A12001”, D010 дорівнює “39”) мінус сума (Т070) видачі, що належить до внутрішнього передавання готівки (EKP дорівнює “A12002”, D010 дорівнює “66”)] і отримана різниця не повинна перевищувати 10 (десять). При недотримані умови надається повідомлення: “Сума символу 39=… - Сума символу 66=… Різниця=… (зазначається математичний знак для додатних і від’ємних значень різниці). Для аналізу: EKP=A12001, A12002 D010=39, 66”. Помилка не є критичною.</w:t>
      </w:r>
    </w:p>
    <w:sectPr w:rsidR="00A37510" w:rsidRPr="004F404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16"/>
    <w:rsid w:val="00012097"/>
    <w:rsid w:val="0002694B"/>
    <w:rsid w:val="00030B2C"/>
    <w:rsid w:val="000517B1"/>
    <w:rsid w:val="00060F2A"/>
    <w:rsid w:val="00061A5D"/>
    <w:rsid w:val="000657DD"/>
    <w:rsid w:val="000659BE"/>
    <w:rsid w:val="00071B0A"/>
    <w:rsid w:val="00072250"/>
    <w:rsid w:val="0007489F"/>
    <w:rsid w:val="0007666F"/>
    <w:rsid w:val="000832BE"/>
    <w:rsid w:val="000A1B33"/>
    <w:rsid w:val="000A37A6"/>
    <w:rsid w:val="000B4240"/>
    <w:rsid w:val="000B69AF"/>
    <w:rsid w:val="000C695C"/>
    <w:rsid w:val="000D618B"/>
    <w:rsid w:val="00106C18"/>
    <w:rsid w:val="00113015"/>
    <w:rsid w:val="001224AA"/>
    <w:rsid w:val="001340C9"/>
    <w:rsid w:val="00154FB8"/>
    <w:rsid w:val="00166190"/>
    <w:rsid w:val="001745B7"/>
    <w:rsid w:val="00176F62"/>
    <w:rsid w:val="00194354"/>
    <w:rsid w:val="001A3D5A"/>
    <w:rsid w:val="001A75E2"/>
    <w:rsid w:val="001B6659"/>
    <w:rsid w:val="001C076A"/>
    <w:rsid w:val="001C1616"/>
    <w:rsid w:val="001D1E6C"/>
    <w:rsid w:val="001D4C78"/>
    <w:rsid w:val="001E77D7"/>
    <w:rsid w:val="001F358F"/>
    <w:rsid w:val="00203E19"/>
    <w:rsid w:val="00211BA7"/>
    <w:rsid w:val="00212175"/>
    <w:rsid w:val="002144F1"/>
    <w:rsid w:val="00214B19"/>
    <w:rsid w:val="00223481"/>
    <w:rsid w:val="002518AA"/>
    <w:rsid w:val="00281032"/>
    <w:rsid w:val="002A3DF4"/>
    <w:rsid w:val="002B1500"/>
    <w:rsid w:val="002C63FC"/>
    <w:rsid w:val="002D113D"/>
    <w:rsid w:val="002D4B47"/>
    <w:rsid w:val="002F18AC"/>
    <w:rsid w:val="002F23FE"/>
    <w:rsid w:val="00301FF3"/>
    <w:rsid w:val="003042E1"/>
    <w:rsid w:val="00325892"/>
    <w:rsid w:val="00337D03"/>
    <w:rsid w:val="00356FCF"/>
    <w:rsid w:val="00364D78"/>
    <w:rsid w:val="00371FA3"/>
    <w:rsid w:val="003A707D"/>
    <w:rsid w:val="003E35EA"/>
    <w:rsid w:val="003E4581"/>
    <w:rsid w:val="00400EFF"/>
    <w:rsid w:val="004054A3"/>
    <w:rsid w:val="004074CD"/>
    <w:rsid w:val="00423D86"/>
    <w:rsid w:val="00430159"/>
    <w:rsid w:val="00431FD1"/>
    <w:rsid w:val="00455E0B"/>
    <w:rsid w:val="00456FF5"/>
    <w:rsid w:val="00463D05"/>
    <w:rsid w:val="0046549B"/>
    <w:rsid w:val="00472281"/>
    <w:rsid w:val="00487C8A"/>
    <w:rsid w:val="00496366"/>
    <w:rsid w:val="004969BF"/>
    <w:rsid w:val="004A12D5"/>
    <w:rsid w:val="004A36E2"/>
    <w:rsid w:val="004A4CDE"/>
    <w:rsid w:val="004B55E4"/>
    <w:rsid w:val="004C5B90"/>
    <w:rsid w:val="004F1E36"/>
    <w:rsid w:val="004F4049"/>
    <w:rsid w:val="004F5B7A"/>
    <w:rsid w:val="004F66C5"/>
    <w:rsid w:val="00506BA7"/>
    <w:rsid w:val="00514496"/>
    <w:rsid w:val="005223E2"/>
    <w:rsid w:val="0053163B"/>
    <w:rsid w:val="005518F5"/>
    <w:rsid w:val="00564127"/>
    <w:rsid w:val="00565AD5"/>
    <w:rsid w:val="005747C2"/>
    <w:rsid w:val="00577ECB"/>
    <w:rsid w:val="00580A4D"/>
    <w:rsid w:val="005A1F88"/>
    <w:rsid w:val="005A2B3D"/>
    <w:rsid w:val="005C3E61"/>
    <w:rsid w:val="005D23E6"/>
    <w:rsid w:val="005E16B2"/>
    <w:rsid w:val="005E3E10"/>
    <w:rsid w:val="006009DC"/>
    <w:rsid w:val="006051B9"/>
    <w:rsid w:val="006062CE"/>
    <w:rsid w:val="00615DFE"/>
    <w:rsid w:val="00636A34"/>
    <w:rsid w:val="00657E5D"/>
    <w:rsid w:val="00671E5C"/>
    <w:rsid w:val="006731C4"/>
    <w:rsid w:val="0067404F"/>
    <w:rsid w:val="006906AC"/>
    <w:rsid w:val="00694DB6"/>
    <w:rsid w:val="006A0CD8"/>
    <w:rsid w:val="006C5C8E"/>
    <w:rsid w:val="006C5F48"/>
    <w:rsid w:val="006D4BDB"/>
    <w:rsid w:val="006D6AF4"/>
    <w:rsid w:val="006E0EB8"/>
    <w:rsid w:val="006E60D4"/>
    <w:rsid w:val="00717F32"/>
    <w:rsid w:val="00736060"/>
    <w:rsid w:val="007378CA"/>
    <w:rsid w:val="0077139A"/>
    <w:rsid w:val="00784857"/>
    <w:rsid w:val="00791BA5"/>
    <w:rsid w:val="00794F63"/>
    <w:rsid w:val="007C2E6E"/>
    <w:rsid w:val="007D5C3E"/>
    <w:rsid w:val="00807571"/>
    <w:rsid w:val="00812218"/>
    <w:rsid w:val="008241DF"/>
    <w:rsid w:val="00830257"/>
    <w:rsid w:val="00836F1E"/>
    <w:rsid w:val="00863418"/>
    <w:rsid w:val="00870672"/>
    <w:rsid w:val="00882984"/>
    <w:rsid w:val="008834F1"/>
    <w:rsid w:val="008871A0"/>
    <w:rsid w:val="00890456"/>
    <w:rsid w:val="008950B3"/>
    <w:rsid w:val="008B0D99"/>
    <w:rsid w:val="008C3BC5"/>
    <w:rsid w:val="008D7AE5"/>
    <w:rsid w:val="008D7F6C"/>
    <w:rsid w:val="008F3772"/>
    <w:rsid w:val="00936A0B"/>
    <w:rsid w:val="0094520D"/>
    <w:rsid w:val="00957134"/>
    <w:rsid w:val="009613F2"/>
    <w:rsid w:val="00984132"/>
    <w:rsid w:val="00990CBC"/>
    <w:rsid w:val="009A67B9"/>
    <w:rsid w:val="009B2F4D"/>
    <w:rsid w:val="009E2D71"/>
    <w:rsid w:val="009E3FC5"/>
    <w:rsid w:val="009F355D"/>
    <w:rsid w:val="009F50F7"/>
    <w:rsid w:val="00A02888"/>
    <w:rsid w:val="00A10B92"/>
    <w:rsid w:val="00A207D9"/>
    <w:rsid w:val="00A3252C"/>
    <w:rsid w:val="00A37510"/>
    <w:rsid w:val="00A44E5A"/>
    <w:rsid w:val="00A50112"/>
    <w:rsid w:val="00A6620A"/>
    <w:rsid w:val="00A7026C"/>
    <w:rsid w:val="00A86F97"/>
    <w:rsid w:val="00A926C2"/>
    <w:rsid w:val="00A948BA"/>
    <w:rsid w:val="00AA281F"/>
    <w:rsid w:val="00AA381A"/>
    <w:rsid w:val="00AE1E79"/>
    <w:rsid w:val="00AE5454"/>
    <w:rsid w:val="00B13309"/>
    <w:rsid w:val="00B16B65"/>
    <w:rsid w:val="00B24DDE"/>
    <w:rsid w:val="00B3313C"/>
    <w:rsid w:val="00B33E53"/>
    <w:rsid w:val="00B547EC"/>
    <w:rsid w:val="00B911BC"/>
    <w:rsid w:val="00BA70A0"/>
    <w:rsid w:val="00BD3C1B"/>
    <w:rsid w:val="00BE132B"/>
    <w:rsid w:val="00BE68D2"/>
    <w:rsid w:val="00BF4452"/>
    <w:rsid w:val="00C00F65"/>
    <w:rsid w:val="00C35335"/>
    <w:rsid w:val="00C37542"/>
    <w:rsid w:val="00C467B4"/>
    <w:rsid w:val="00C5468A"/>
    <w:rsid w:val="00C65B20"/>
    <w:rsid w:val="00C77ED4"/>
    <w:rsid w:val="00CA29B4"/>
    <w:rsid w:val="00CA55D7"/>
    <w:rsid w:val="00CC5E26"/>
    <w:rsid w:val="00CE1B76"/>
    <w:rsid w:val="00CE40A2"/>
    <w:rsid w:val="00CE56D2"/>
    <w:rsid w:val="00CF21F8"/>
    <w:rsid w:val="00D073F4"/>
    <w:rsid w:val="00D15BE4"/>
    <w:rsid w:val="00D231C8"/>
    <w:rsid w:val="00D239F6"/>
    <w:rsid w:val="00D43467"/>
    <w:rsid w:val="00D54268"/>
    <w:rsid w:val="00D56E8B"/>
    <w:rsid w:val="00D629DC"/>
    <w:rsid w:val="00D74ACD"/>
    <w:rsid w:val="00D81A69"/>
    <w:rsid w:val="00D92B68"/>
    <w:rsid w:val="00DA7954"/>
    <w:rsid w:val="00DD0465"/>
    <w:rsid w:val="00DD50F8"/>
    <w:rsid w:val="00DE5062"/>
    <w:rsid w:val="00DF65A9"/>
    <w:rsid w:val="00E17EDD"/>
    <w:rsid w:val="00E2636B"/>
    <w:rsid w:val="00E46A8C"/>
    <w:rsid w:val="00E55B40"/>
    <w:rsid w:val="00E600EC"/>
    <w:rsid w:val="00E63602"/>
    <w:rsid w:val="00E748DC"/>
    <w:rsid w:val="00E75925"/>
    <w:rsid w:val="00E90964"/>
    <w:rsid w:val="00E93398"/>
    <w:rsid w:val="00E95CDC"/>
    <w:rsid w:val="00EA38B8"/>
    <w:rsid w:val="00EA3B41"/>
    <w:rsid w:val="00EC6A87"/>
    <w:rsid w:val="00ED3D84"/>
    <w:rsid w:val="00ED4B5D"/>
    <w:rsid w:val="00EE36C3"/>
    <w:rsid w:val="00EE57E6"/>
    <w:rsid w:val="00EF2065"/>
    <w:rsid w:val="00F006FE"/>
    <w:rsid w:val="00F11C25"/>
    <w:rsid w:val="00F13B4A"/>
    <w:rsid w:val="00F31F50"/>
    <w:rsid w:val="00F661FE"/>
    <w:rsid w:val="00F8677E"/>
    <w:rsid w:val="00FA78CA"/>
    <w:rsid w:val="00FB1B7C"/>
    <w:rsid w:val="00FC683F"/>
    <w:rsid w:val="00FD514D"/>
    <w:rsid w:val="00FD6213"/>
    <w:rsid w:val="00FD63B6"/>
    <w:rsid w:val="00FF0B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5EA9"/>
  <w15:chartTrackingRefBased/>
  <w15:docId w15:val="{2248B510-3ABF-4B5C-8ECD-C397C7271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63B"/>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53163B"/>
    <w:rPr>
      <w:rFonts w:ascii="Segoe UI" w:hAnsi="Segoe UI" w:cs="Segoe UI"/>
      <w:sz w:val="18"/>
      <w:szCs w:val="18"/>
    </w:rPr>
  </w:style>
  <w:style w:type="character" w:styleId="a5">
    <w:name w:val="annotation reference"/>
    <w:basedOn w:val="a0"/>
    <w:uiPriority w:val="99"/>
    <w:semiHidden/>
    <w:unhideWhenUsed/>
    <w:rsid w:val="0053163B"/>
    <w:rPr>
      <w:sz w:val="16"/>
      <w:szCs w:val="16"/>
    </w:rPr>
  </w:style>
  <w:style w:type="paragraph" w:styleId="a6">
    <w:name w:val="annotation text"/>
    <w:basedOn w:val="a"/>
    <w:link w:val="a7"/>
    <w:uiPriority w:val="99"/>
    <w:semiHidden/>
    <w:unhideWhenUsed/>
    <w:rsid w:val="0053163B"/>
    <w:pPr>
      <w:spacing w:line="240" w:lineRule="auto"/>
    </w:pPr>
    <w:rPr>
      <w:sz w:val="20"/>
      <w:szCs w:val="20"/>
    </w:rPr>
  </w:style>
  <w:style w:type="character" w:customStyle="1" w:styleId="a7">
    <w:name w:val="Текст примітки Знак"/>
    <w:basedOn w:val="a0"/>
    <w:link w:val="a6"/>
    <w:uiPriority w:val="99"/>
    <w:semiHidden/>
    <w:rsid w:val="0053163B"/>
    <w:rPr>
      <w:sz w:val="20"/>
      <w:szCs w:val="20"/>
    </w:rPr>
  </w:style>
  <w:style w:type="paragraph" w:styleId="a8">
    <w:name w:val="annotation subject"/>
    <w:basedOn w:val="a6"/>
    <w:next w:val="a6"/>
    <w:link w:val="a9"/>
    <w:uiPriority w:val="99"/>
    <w:semiHidden/>
    <w:unhideWhenUsed/>
    <w:rsid w:val="0053163B"/>
    <w:rPr>
      <w:b/>
      <w:bCs/>
    </w:rPr>
  </w:style>
  <w:style w:type="character" w:customStyle="1" w:styleId="a9">
    <w:name w:val="Тема примітки Знак"/>
    <w:basedOn w:val="a7"/>
    <w:link w:val="a8"/>
    <w:uiPriority w:val="99"/>
    <w:semiHidden/>
    <w:rsid w:val="0053163B"/>
    <w:rPr>
      <w:b/>
      <w:bCs/>
      <w:sz w:val="20"/>
      <w:szCs w:val="20"/>
    </w:rPr>
  </w:style>
  <w:style w:type="paragraph" w:styleId="aa">
    <w:name w:val="List Paragraph"/>
    <w:basedOn w:val="a"/>
    <w:uiPriority w:val="34"/>
    <w:qFormat/>
    <w:rsid w:val="009F5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7454C-5C3B-49C1-BD18-262207E4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10084</Words>
  <Characters>5748</Characters>
  <Application>Microsoft Office Word</Application>
  <DocSecurity>0</DocSecurity>
  <Lines>47</Lines>
  <Paragraphs>31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Коваленко Сергій Миколайович</cp:lastModifiedBy>
  <cp:revision>2</cp:revision>
  <cp:lastPrinted>2017-12-29T08:57:00Z</cp:lastPrinted>
  <dcterms:created xsi:type="dcterms:W3CDTF">2023-03-16T18:11:00Z</dcterms:created>
  <dcterms:modified xsi:type="dcterms:W3CDTF">2023-03-16T18:11:00Z</dcterms:modified>
</cp:coreProperties>
</file>