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42CC3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1. Перевірка на недопустимість від'ємних значень метрик </w:t>
      </w:r>
      <w:r w:rsidR="004228B3">
        <w:rPr>
          <w:lang w:val="en-US"/>
        </w:rPr>
        <w:t>T</w:t>
      </w:r>
      <w:r w:rsidRPr="00342CC3">
        <w:t>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</w:t>
      </w:r>
      <w:r w:rsidR="004228B3">
        <w:rPr>
          <w:lang w:val="en-US"/>
        </w:rPr>
        <w:t>T</w:t>
      </w:r>
      <w:r w:rsidRPr="00342CC3">
        <w:t>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 xml:space="preserve">НРП </w:t>
      </w:r>
      <w:r w:rsidR="004228B3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4228B3">
        <w:rPr>
          <w:lang w:val="en-US"/>
        </w:rPr>
        <w:t>K</w:t>
      </w:r>
      <w:r w:rsidRPr="00DA538F">
        <w:rPr>
          <w:lang w:val="ru-RU"/>
        </w:rPr>
        <w:t xml:space="preserve">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 xml:space="preserve">5. Перевірка на правильність заповнення НРП </w:t>
      </w:r>
      <w:r w:rsidR="004228B3">
        <w:rPr>
          <w:lang w:val="en-US"/>
        </w:rPr>
        <w:t>K</w:t>
      </w:r>
      <w:r w:rsidRPr="00DA538F">
        <w:t xml:space="preserve">020: довжина НРП </w:t>
      </w:r>
      <w:r w:rsidR="004228B3">
        <w:rPr>
          <w:lang w:val="en-US"/>
        </w:rPr>
        <w:t>K</w:t>
      </w:r>
      <w:r w:rsidRPr="00DA538F">
        <w:t>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="004228B3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 w:rsidR="004228B3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</w:t>
      </w:r>
      <w:r w:rsidR="004228B3">
        <w:rPr>
          <w:lang w:val="en-US"/>
        </w:rPr>
        <w:t>K</w:t>
      </w:r>
      <w:r w:rsidR="00335242" w:rsidRPr="00335242">
        <w:t xml:space="preserve">180 (належність банку до інвестиційного класу), </w:t>
      </w:r>
      <w:r w:rsidR="004228B3">
        <w:rPr>
          <w:lang w:val="en-US"/>
        </w:rPr>
        <w:t>K</w:t>
      </w:r>
      <w:r w:rsidR="00335242" w:rsidRPr="00335242">
        <w:t xml:space="preserve">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334B75" w:rsidRDefault="00334B75" w:rsidP="00334B75">
      <w:pPr>
        <w:spacing w:before="120" w:after="120"/>
      </w:pPr>
      <w:r w:rsidRPr="00B03C0D">
        <w:rPr>
          <w:lang w:val="ru-RU"/>
        </w:rPr>
        <w:t>1</w:t>
      </w:r>
      <w:r>
        <w:rPr>
          <w:lang w:val="ru-RU"/>
        </w:rPr>
        <w:t>3</w:t>
      </w:r>
      <w:r w:rsidRPr="00DA538F">
        <w:t xml:space="preserve">. Перевірка правильності надання </w:t>
      </w:r>
      <w:r>
        <w:rPr>
          <w:lang w:val="ru-RU"/>
        </w:rPr>
        <w:t>рейтингу над</w:t>
      </w:r>
      <w:proofErr w:type="spellStart"/>
      <w:r>
        <w:t>ійності</w:t>
      </w:r>
      <w:proofErr w:type="spellEnd"/>
      <w:r w:rsidRPr="00B03C0D">
        <w:t xml:space="preserve"> </w:t>
      </w:r>
      <w:r w:rsidRPr="00DA538F">
        <w:t>(</w:t>
      </w:r>
      <w:r>
        <w:rPr>
          <w:lang w:val="en-US"/>
        </w:rPr>
        <w:t>K</w:t>
      </w:r>
      <w:r w:rsidRPr="00334B75">
        <w:rPr>
          <w:lang w:val="ru-RU"/>
        </w:rPr>
        <w:t>190</w:t>
      </w:r>
      <w:r w:rsidRPr="00DA538F">
        <w:t xml:space="preserve">). </w:t>
      </w:r>
      <w:r>
        <w:t>Параметр</w:t>
      </w:r>
      <w:r w:rsidRPr="00334B75">
        <w:t xml:space="preserve"> </w:t>
      </w:r>
      <w:r>
        <w:rPr>
          <w:lang w:val="en-US"/>
        </w:rPr>
        <w:t>K</w:t>
      </w:r>
      <w:r w:rsidRPr="00334B75">
        <w:t xml:space="preserve">190 </w:t>
      </w:r>
      <w:r>
        <w:t xml:space="preserve">не дорівнює </w:t>
      </w:r>
      <w:r w:rsidRPr="00DA538F">
        <w:t>"</w:t>
      </w:r>
      <w:r w:rsidR="002D6CA5" w:rsidRPr="00334B75">
        <w:rPr>
          <w:lang w:val="ru-RU"/>
        </w:rPr>
        <w:t>BA</w:t>
      </w:r>
      <w:r w:rsidR="002D6CA5" w:rsidRPr="00334B75">
        <w:t>0</w:t>
      </w:r>
      <w:r w:rsidR="002D6CA5" w:rsidRPr="002D6CA5">
        <w:t>1</w:t>
      </w:r>
      <w:r w:rsidR="002D6CA5" w:rsidRPr="00334B75">
        <w:t>,</w:t>
      </w:r>
      <w:r w:rsidR="002D6CA5" w:rsidRPr="002D6CA5">
        <w:t xml:space="preserve"> </w:t>
      </w:r>
      <w:r w:rsidRPr="00334B75">
        <w:rPr>
          <w:lang w:val="ru-RU"/>
        </w:rPr>
        <w:t>BA</w:t>
      </w:r>
      <w:r w:rsidRPr="00334B75">
        <w:t xml:space="preserve">02, </w:t>
      </w:r>
      <w:r>
        <w:rPr>
          <w:lang w:val="ru-RU"/>
        </w:rPr>
        <w:t>BA</w:t>
      </w:r>
      <w:r w:rsidRPr="00334B75">
        <w:t xml:space="preserve">03, </w:t>
      </w:r>
      <w:r w:rsidR="002D6CA5" w:rsidRPr="00334B75">
        <w:rPr>
          <w:lang w:val="ru-RU"/>
        </w:rPr>
        <w:t>BA</w:t>
      </w:r>
      <w:r w:rsidR="002D6CA5" w:rsidRPr="00334B75">
        <w:t>0</w:t>
      </w:r>
      <w:r w:rsidR="002D6CA5" w:rsidRPr="002D6CA5">
        <w:t>4</w:t>
      </w:r>
      <w:r w:rsidR="002D6CA5" w:rsidRPr="00334B75">
        <w:t>,</w:t>
      </w:r>
      <w:r w:rsidR="002D6CA5" w:rsidRPr="002D6CA5">
        <w:t xml:space="preserve"> </w:t>
      </w:r>
      <w:r w:rsidRPr="00334B75">
        <w:rPr>
          <w:lang w:val="ru-RU"/>
        </w:rPr>
        <w:t>BB</w:t>
      </w:r>
      <w:r w:rsidRPr="00334B75">
        <w:t xml:space="preserve">01, </w:t>
      </w:r>
      <w:r>
        <w:rPr>
          <w:lang w:val="ru-RU"/>
        </w:rPr>
        <w:t>BB</w:t>
      </w:r>
      <w:r w:rsidRPr="00334B75">
        <w:t>02,</w:t>
      </w:r>
      <w:r w:rsidR="002D6CA5" w:rsidRPr="002D6CA5">
        <w:t xml:space="preserve"> </w:t>
      </w:r>
      <w:r w:rsidR="002D6CA5" w:rsidRPr="00334B75">
        <w:rPr>
          <w:lang w:val="ru-RU"/>
        </w:rPr>
        <w:t>BB</w:t>
      </w:r>
      <w:r w:rsidR="002D6CA5" w:rsidRPr="00334B75">
        <w:t>0</w:t>
      </w:r>
      <w:r w:rsidR="002D6CA5" w:rsidRPr="002D6CA5">
        <w:t>3</w:t>
      </w:r>
      <w:r w:rsidR="002D6CA5" w:rsidRPr="00334B75">
        <w:t xml:space="preserve">, </w:t>
      </w:r>
      <w:r w:rsidR="002D6CA5">
        <w:rPr>
          <w:lang w:val="ru-RU"/>
        </w:rPr>
        <w:t>BB</w:t>
      </w:r>
      <w:r w:rsidR="002D6CA5" w:rsidRPr="00334B75">
        <w:t>0</w:t>
      </w:r>
      <w:r w:rsidR="002D6CA5" w:rsidRPr="002D6CA5">
        <w:t>4</w:t>
      </w:r>
      <w:r w:rsidR="002D6CA5" w:rsidRPr="00334B75">
        <w:t xml:space="preserve">, </w:t>
      </w:r>
      <w:r w:rsidRPr="00334B75">
        <w:rPr>
          <w:lang w:val="ru-RU"/>
        </w:rPr>
        <w:t>BC</w:t>
      </w:r>
      <w:r w:rsidRPr="00334B75">
        <w:t xml:space="preserve">01, </w:t>
      </w:r>
      <w:r>
        <w:rPr>
          <w:lang w:val="ru-RU"/>
        </w:rPr>
        <w:t>BC</w:t>
      </w:r>
      <w:r w:rsidRPr="00334B75">
        <w:t>02</w:t>
      </w:r>
      <w:r w:rsidR="002D6CA5" w:rsidRPr="002D6CA5">
        <w:t xml:space="preserve">, </w:t>
      </w:r>
      <w:r w:rsidR="002D6CA5" w:rsidRPr="00334B75">
        <w:rPr>
          <w:lang w:val="ru-RU"/>
        </w:rPr>
        <w:t>BC</w:t>
      </w:r>
      <w:r w:rsidR="002D6CA5" w:rsidRPr="00334B75">
        <w:t>0</w:t>
      </w:r>
      <w:r w:rsidR="002D6CA5" w:rsidRPr="002D6CA5">
        <w:t>3</w:t>
      </w:r>
      <w:r w:rsidR="002D6CA5" w:rsidRPr="00334B75">
        <w:t xml:space="preserve">, </w:t>
      </w:r>
      <w:r w:rsidR="002D6CA5">
        <w:rPr>
          <w:lang w:val="ru-RU"/>
        </w:rPr>
        <w:t>BC</w:t>
      </w:r>
      <w:r w:rsidR="002D6CA5" w:rsidRPr="00334B75">
        <w:t>0</w:t>
      </w:r>
      <w:r w:rsidR="002D6CA5" w:rsidRPr="002D6CA5">
        <w:t>4</w:t>
      </w:r>
      <w:r w:rsidR="002D6CA5" w:rsidRPr="00334B75">
        <w:t xml:space="preserve">, </w:t>
      </w:r>
      <w:r w:rsidR="002D6CA5">
        <w:rPr>
          <w:lang w:val="ru-RU"/>
        </w:rPr>
        <w:t>BC</w:t>
      </w:r>
      <w:r w:rsidR="002D6CA5" w:rsidRPr="00334B75">
        <w:t>0</w:t>
      </w:r>
      <w:r w:rsidR="002D6CA5">
        <w:t>5, BD01, BD02, BD03, BD04</w:t>
      </w:r>
      <w:r w:rsidRPr="00DA538F">
        <w:t>".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</w:t>
      </w:r>
      <w:r w:rsidR="004228B3">
        <w:rPr>
          <w:lang w:val="en-US"/>
        </w:rPr>
        <w:t>K</w:t>
      </w:r>
      <w:r w:rsidRPr="00DA538F">
        <w:t xml:space="preserve">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3, то значення НРП </w:t>
      </w:r>
      <w:r w:rsidR="004228B3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4228B3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4, то значення НРП </w:t>
      </w:r>
      <w:r w:rsidR="004228B3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4228B3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lastRenderedPageBreak/>
        <w:t xml:space="preserve">3.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4228B3">
        <w:rPr>
          <w:lang w:val="en-US"/>
        </w:rPr>
        <w:t>K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 xml:space="preserve">дорівнює «1500» та значення параметра </w:t>
      </w:r>
      <w:r w:rsidR="004228B3">
        <w:rPr>
          <w:lang w:val="en-US"/>
        </w:rPr>
        <w:t>T</w:t>
      </w:r>
      <w:r w:rsidR="00674107">
        <w:t>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4228B3">
        <w:rPr>
          <w:lang w:val="en-US"/>
        </w:rPr>
        <w:t>K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 xml:space="preserve">. Перевірка правильності надання показників з метрикою </w:t>
      </w:r>
      <w:r w:rsidR="004228B3">
        <w:rPr>
          <w:lang w:val="en-US"/>
        </w:rPr>
        <w:t>T</w:t>
      </w:r>
      <w:r w:rsidRPr="00FB7057">
        <w:t>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</w:t>
      </w:r>
      <w:r w:rsidR="004228B3">
        <w:rPr>
          <w:lang w:val="en-US"/>
        </w:rPr>
        <w:t>T</w:t>
      </w:r>
      <w:r w:rsidRPr="00FB7057">
        <w:t>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 xml:space="preserve">з метрикою </w:t>
      </w:r>
      <w:r w:rsidR="004228B3">
        <w:rPr>
          <w:lang w:val="en-US"/>
        </w:rPr>
        <w:t>T</w:t>
      </w:r>
      <w:r w:rsidRPr="00FB7057">
        <w:t>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</w:t>
      </w:r>
      <w:r w:rsidR="004228B3">
        <w:rPr>
          <w:lang w:val="en-US"/>
        </w:rPr>
        <w:t>T</w:t>
      </w:r>
      <w:r w:rsidRPr="00FB7057">
        <w:t>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</w:t>
      </w:r>
      <w:r w:rsidR="004228B3">
        <w:rPr>
          <w:lang w:val="en-US"/>
        </w:rPr>
        <w:t>T</w:t>
      </w:r>
      <w:r w:rsidR="00BE57AF" w:rsidRPr="00FB7057">
        <w:t>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="004228B3">
        <w:rPr>
          <w:lang w:val="en-US"/>
        </w:rPr>
        <w:t>K</w:t>
      </w:r>
      <w:r w:rsidRPr="00FB7057">
        <w:t xml:space="preserve">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 xml:space="preserve"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</w:t>
      </w:r>
      <w:r w:rsidR="005F0D4B" w:rsidRPr="005F0D4B">
        <w:rPr>
          <w:lang w:val="ru-RU"/>
        </w:rPr>
        <w:t>1832</w:t>
      </w:r>
      <w:r w:rsidR="005F0D4B">
        <w:t xml:space="preserve">А, 1839КА, </w:t>
      </w:r>
      <w:r w:rsidR="00A94A62" w:rsidRPr="00A94A62">
        <w:t>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 xml:space="preserve">П, 1622П, 1623П, 1626АП, 1628П, 1911П, 1912П, 1919П, </w:t>
      </w:r>
      <w:r w:rsidR="005F0D4B">
        <w:t xml:space="preserve">1932П, </w:t>
      </w:r>
      <w:r w:rsidR="00A94A62" w:rsidRPr="00A94A62">
        <w:t>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Pr="008060AA">
        <w:t xml:space="preserve"> </w:t>
      </w:r>
      <w:r w:rsidR="004228B3">
        <w:rPr>
          <w:lang w:val="en-US"/>
        </w:rPr>
        <w:t>T</w:t>
      </w:r>
      <w:r w:rsidRPr="008060AA">
        <w:t>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F4E5E">
        <w:t xml:space="preserve">1609, </w:t>
      </w:r>
      <w:r w:rsidR="00D42C72" w:rsidRPr="00D42C72">
        <w:t xml:space="preserve">1811, 1819, </w:t>
      </w:r>
      <w:r w:rsidR="005F0D4B">
        <w:t xml:space="preserve">1832, 1839,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>має бути менше або дорівнювати відповідним сумам залишків коштів на балансових рахунках файлу 01</w:t>
      </w:r>
      <w:r w:rsidR="004228B3">
        <w:rPr>
          <w:lang w:val="en-US"/>
        </w:rPr>
        <w:t>X</w:t>
      </w:r>
      <w:r w:rsidRPr="008060AA">
        <w:t xml:space="preserve">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</w:t>
      </w:r>
      <w:r w:rsidRPr="008060AA">
        <w:lastRenderedPageBreak/>
        <w:t xml:space="preserve">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</w:t>
      </w:r>
      <w:r w:rsidR="004228B3" w:rsidRPr="008060AA">
        <w:t>01</w:t>
      </w:r>
      <w:r w:rsidR="004228B3">
        <w:rPr>
          <w:lang w:val="en-US"/>
        </w:rPr>
        <w:t>X</w:t>
      </w:r>
      <w:r w:rsidRPr="008060AA">
        <w:t xml:space="preserve">. Для аналізу: </w:t>
      </w:r>
      <w:r w:rsidR="0004133C" w:rsidRPr="008060AA">
        <w:t xml:space="preserve">EKP= </w:t>
      </w:r>
      <w:r w:rsidR="004228B3">
        <w:rPr>
          <w:lang w:val="en-US"/>
        </w:rPr>
        <w:t>A</w:t>
      </w:r>
      <w:r w:rsidR="0004133C" w:rsidRPr="008060AA">
        <w:t xml:space="preserve">26001; </w:t>
      </w:r>
      <w:r w:rsidR="00A06F50">
        <w:rPr>
          <w:lang w:val="en-US"/>
        </w:rPr>
        <w:t>T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030</w:t>
      </w:r>
      <w:r w:rsidR="00A06F50" w:rsidRPr="008060AA">
        <w:t xml:space="preserve">=… </w:t>
      </w:r>
      <w:r w:rsidR="004228B3">
        <w:rPr>
          <w:lang w:val="en-US"/>
        </w:rPr>
        <w:t>T</w:t>
      </w:r>
      <w:r w:rsidR="0004133C" w:rsidRPr="008060AA">
        <w:t>071(</w:t>
      </w:r>
      <w:r w:rsidR="004228B3">
        <w:rPr>
          <w:lang w:val="en-US"/>
        </w:rPr>
        <w:t>A</w:t>
      </w:r>
      <w:r w:rsidR="0004133C" w:rsidRPr="008060AA">
        <w:t xml:space="preserve">26001)=… </w:t>
      </w:r>
      <w:r w:rsidR="004228B3">
        <w:rPr>
          <w:lang w:val="en-US"/>
        </w:rPr>
        <w:t>T</w:t>
      </w:r>
      <w:r w:rsidR="00A06F50" w:rsidRPr="008060AA">
        <w:t>07</w:t>
      </w:r>
      <w:r w:rsidR="00A06F50" w:rsidRPr="004228B3">
        <w:rPr>
          <w:lang w:val="en-US"/>
        </w:rPr>
        <w:t>0</w:t>
      </w:r>
      <w:r w:rsidR="00A06F50" w:rsidRPr="008060AA">
        <w:t>(</w:t>
      </w:r>
      <w:r w:rsidR="004228B3">
        <w:rPr>
          <w:lang w:val="en-US"/>
        </w:rPr>
        <w:t>A</w:t>
      </w:r>
      <w:r w:rsidR="00A06F50" w:rsidRPr="008060AA">
        <w:t xml:space="preserve">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="00A06F50" w:rsidRPr="008060AA">
        <w:t xml:space="preserve"> </w:t>
      </w:r>
      <w:r w:rsidR="004228B3">
        <w:rPr>
          <w:lang w:val="en-US"/>
        </w:rPr>
        <w:t>T</w:t>
      </w:r>
      <w:r w:rsidR="00A06F50" w:rsidRPr="008060AA">
        <w:t>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C09C2">
        <w:rPr>
          <w:lang w:val="ru-RU"/>
        </w:rPr>
        <w:t xml:space="preserve">1602,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</w:t>
      </w:r>
      <w:r w:rsidR="004228B3" w:rsidRPr="008060AA">
        <w:t>01</w:t>
      </w:r>
      <w:r w:rsidR="004228B3">
        <w:rPr>
          <w:lang w:val="en-US"/>
        </w:rPr>
        <w:t>X</w:t>
      </w:r>
      <w:r w:rsidR="004228B3" w:rsidRPr="008060AA">
        <w:t xml:space="preserve"> </w:t>
      </w:r>
      <w:r w:rsidR="00CD20CC" w:rsidRPr="008060AA">
        <w:t xml:space="preserve">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</w:t>
      </w:r>
      <w:r w:rsidR="004228B3" w:rsidRPr="008060AA">
        <w:t>01</w:t>
      </w:r>
      <w:r w:rsidR="004228B3">
        <w:rPr>
          <w:lang w:val="en-US"/>
        </w:rPr>
        <w:t>X</w:t>
      </w:r>
      <w:r w:rsidR="00CD20CC" w:rsidRPr="008060AA">
        <w:t xml:space="preserve">. Для аналізу: </w:t>
      </w:r>
      <w:r w:rsidR="00A06F50" w:rsidRPr="008060AA">
        <w:t xml:space="preserve">EKP= </w:t>
      </w:r>
      <w:r w:rsidR="004228B3">
        <w:rPr>
          <w:lang w:val="en-US"/>
        </w:rPr>
        <w:t>A</w:t>
      </w:r>
      <w:r w:rsidR="00A06F50" w:rsidRPr="008060AA">
        <w:t>2600</w:t>
      </w:r>
      <w:r w:rsidR="00A06F50" w:rsidRPr="004228B3">
        <w:rPr>
          <w:lang w:val="en-US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030</w:t>
      </w:r>
      <w:r w:rsidR="00A06F50" w:rsidRPr="008060AA">
        <w:t xml:space="preserve">=… </w:t>
      </w:r>
      <w:r w:rsidR="004228B3">
        <w:rPr>
          <w:lang w:val="en-US"/>
        </w:rPr>
        <w:t>T</w:t>
      </w:r>
      <w:r w:rsidR="00A06F50" w:rsidRPr="008060AA">
        <w:t>071(</w:t>
      </w:r>
      <w:r w:rsidR="004228B3">
        <w:rPr>
          <w:lang w:val="en-US"/>
        </w:rPr>
        <w:t>A</w:t>
      </w:r>
      <w:r w:rsidR="00A06F50" w:rsidRPr="008060AA">
        <w:t>2600</w:t>
      </w:r>
      <w:r w:rsidR="00A06F50" w:rsidRPr="004228B3">
        <w:rPr>
          <w:lang w:val="en-US"/>
        </w:rPr>
        <w:t>2</w:t>
      </w:r>
      <w:r w:rsidR="00A06F50" w:rsidRPr="008060AA">
        <w:t xml:space="preserve">)=… </w:t>
      </w:r>
      <w:r w:rsidR="004228B3">
        <w:rPr>
          <w:lang w:val="en-US"/>
        </w:rPr>
        <w:t>T</w:t>
      </w:r>
      <w:r w:rsidR="00A06F50" w:rsidRPr="008060AA">
        <w:t>07</w:t>
      </w:r>
      <w:r w:rsidR="00A06F50" w:rsidRPr="004228B3">
        <w:rPr>
          <w:lang w:val="en-US"/>
        </w:rPr>
        <w:t>0</w:t>
      </w:r>
      <w:r w:rsidR="00A06F50" w:rsidRPr="008060AA">
        <w:t>(</w:t>
      </w:r>
      <w:r w:rsidR="004228B3">
        <w:rPr>
          <w:lang w:val="en-US"/>
        </w:rPr>
        <w:t>A</w:t>
      </w:r>
      <w:r w:rsidR="00A06F50" w:rsidRPr="008060AA">
        <w:t>2600</w:t>
      </w:r>
      <w:r w:rsidR="00A06F50" w:rsidRPr="004228B3">
        <w:rPr>
          <w:lang w:val="en-US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="00A06F50" w:rsidRPr="008060AA">
        <w:t xml:space="preserve"> </w:t>
      </w:r>
      <w:r w:rsidR="004228B3">
        <w:rPr>
          <w:lang w:val="en-US"/>
        </w:rPr>
        <w:t>T</w:t>
      </w:r>
      <w:r w:rsidR="00A06F50" w:rsidRPr="008060AA">
        <w:t>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</w:t>
      </w:r>
      <w:r w:rsidR="00FB26E8" w:rsidRPr="00EC09C2">
        <w:t>1545, 1546, 1548, 1549, 1600</w:t>
      </w:r>
      <w:r w:rsidR="0063025C" w:rsidRPr="00EC09C2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</w:t>
      </w:r>
      <w:r w:rsidR="004228B3" w:rsidRPr="008060AA">
        <w:t>01</w:t>
      </w:r>
      <w:r w:rsidR="004228B3">
        <w:rPr>
          <w:lang w:val="en-US"/>
        </w:rPr>
        <w:t>X</w:t>
      </w:r>
      <w:r w:rsidR="004228B3" w:rsidRPr="008060AA">
        <w:t xml:space="preserve"> </w:t>
      </w:r>
      <w:r w:rsidRPr="008060AA">
        <w:t xml:space="preserve">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</w:t>
      </w:r>
      <w:r w:rsidR="004228B3" w:rsidRPr="008060AA">
        <w:t>01</w:t>
      </w:r>
      <w:r w:rsidR="004228B3">
        <w:rPr>
          <w:lang w:val="en-US"/>
        </w:rPr>
        <w:t>X</w:t>
      </w:r>
      <w:r w:rsidRPr="008060AA">
        <w:t xml:space="preserve">. Для аналізу: </w:t>
      </w:r>
      <w:r w:rsidR="00A06F50" w:rsidRPr="008060AA">
        <w:t xml:space="preserve">EKP= </w:t>
      </w:r>
      <w:r w:rsidR="004228B3">
        <w:rPr>
          <w:lang w:val="en-US"/>
        </w:rPr>
        <w:t>A</w:t>
      </w:r>
      <w:r w:rsidR="00A06F50" w:rsidRPr="008060AA">
        <w:t xml:space="preserve">26001; </w:t>
      </w:r>
      <w:r w:rsidR="00A06F50">
        <w:rPr>
          <w:lang w:val="en-US"/>
        </w:rPr>
        <w:t>T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030</w:t>
      </w:r>
      <w:r w:rsidR="00A06F50" w:rsidRPr="008060AA">
        <w:t xml:space="preserve">=… </w:t>
      </w:r>
      <w:r w:rsidR="004228B3">
        <w:rPr>
          <w:lang w:val="en-US"/>
        </w:rPr>
        <w:t>T</w:t>
      </w:r>
      <w:r w:rsidR="00A06F50" w:rsidRPr="008060AA">
        <w:t>071(</w:t>
      </w:r>
      <w:r w:rsidR="004228B3">
        <w:rPr>
          <w:lang w:val="en-US"/>
        </w:rPr>
        <w:t>A</w:t>
      </w:r>
      <w:r w:rsidR="00A06F50" w:rsidRPr="008060AA">
        <w:t xml:space="preserve">26001)=… </w:t>
      </w:r>
      <w:r w:rsidR="004228B3">
        <w:rPr>
          <w:lang w:val="en-US"/>
        </w:rPr>
        <w:t>T</w:t>
      </w:r>
      <w:r w:rsidR="00A06F50" w:rsidRPr="008060AA">
        <w:t>07</w:t>
      </w:r>
      <w:r w:rsidR="00A06F50" w:rsidRPr="004228B3">
        <w:rPr>
          <w:lang w:val="en-US"/>
        </w:rPr>
        <w:t>0</w:t>
      </w:r>
      <w:r w:rsidR="00A06F50" w:rsidRPr="008060AA">
        <w:t>(</w:t>
      </w:r>
      <w:r w:rsidR="004228B3">
        <w:rPr>
          <w:lang w:val="en-US"/>
        </w:rPr>
        <w:t>A</w:t>
      </w:r>
      <w:r w:rsidR="00A06F50" w:rsidRPr="008060AA">
        <w:t>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="00A06F50" w:rsidRPr="008060AA">
        <w:t xml:space="preserve"> </w:t>
      </w:r>
      <w:r w:rsidR="004228B3">
        <w:rPr>
          <w:lang w:val="en-US"/>
        </w:rPr>
        <w:t>T</w:t>
      </w:r>
      <w:r w:rsidR="00A06F50" w:rsidRPr="008060AA">
        <w:t>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="005F0D4B">
        <w:t>, 1932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</w:t>
      </w:r>
      <w:r w:rsidR="004228B3" w:rsidRPr="008060AA">
        <w:t>01</w:t>
      </w:r>
      <w:r w:rsidR="004228B3">
        <w:rPr>
          <w:lang w:val="en-US"/>
        </w:rPr>
        <w:t>X</w:t>
      </w:r>
      <w:r w:rsidR="004228B3" w:rsidRPr="008060AA">
        <w:t xml:space="preserve"> </w:t>
      </w:r>
      <w:r w:rsidRPr="008060AA">
        <w:t xml:space="preserve">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</w:t>
      </w:r>
      <w:r w:rsidR="004228B3" w:rsidRPr="008060AA">
        <w:t>01</w:t>
      </w:r>
      <w:r w:rsidR="004228B3">
        <w:rPr>
          <w:lang w:val="en-US"/>
        </w:rPr>
        <w:t>X</w:t>
      </w:r>
      <w:r w:rsidRPr="008060AA">
        <w:t xml:space="preserve">. Для аналізу: </w:t>
      </w:r>
      <w:r w:rsidR="00A06F50" w:rsidRPr="008060AA">
        <w:t xml:space="preserve">EKP= </w:t>
      </w:r>
      <w:r w:rsidR="00F62AE5">
        <w:rPr>
          <w:lang w:val="en-US"/>
        </w:rPr>
        <w:t>A</w:t>
      </w:r>
      <w:r w:rsidR="00A06F50" w:rsidRPr="008060AA">
        <w:t>2600</w:t>
      </w:r>
      <w:r w:rsidR="00A06F50" w:rsidRPr="00F62AE5">
        <w:rPr>
          <w:lang w:val="en-US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F62AE5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F62AE5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F62AE5">
        <w:rPr>
          <w:lang w:val="en-US"/>
        </w:rPr>
        <w:t>030</w:t>
      </w:r>
      <w:r w:rsidR="00A06F50" w:rsidRPr="008060AA">
        <w:t xml:space="preserve">=… </w:t>
      </w:r>
      <w:r w:rsidR="00F62AE5">
        <w:rPr>
          <w:lang w:val="en-US"/>
        </w:rPr>
        <w:t>T</w:t>
      </w:r>
      <w:r w:rsidR="00A06F50" w:rsidRPr="008060AA">
        <w:t>071(</w:t>
      </w:r>
      <w:r w:rsidR="00F62AE5">
        <w:rPr>
          <w:lang w:val="en-US"/>
        </w:rPr>
        <w:t>A</w:t>
      </w:r>
      <w:r w:rsidR="00A06F50" w:rsidRPr="008060AA">
        <w:t>2600</w:t>
      </w:r>
      <w:r w:rsidR="00A06F50" w:rsidRPr="00F62AE5">
        <w:rPr>
          <w:lang w:val="en-US"/>
        </w:rPr>
        <w:t>2</w:t>
      </w:r>
      <w:r w:rsidR="00A06F50" w:rsidRPr="008060AA">
        <w:t xml:space="preserve">)=… </w:t>
      </w:r>
      <w:r w:rsidR="00F62AE5">
        <w:rPr>
          <w:lang w:val="en-US"/>
        </w:rPr>
        <w:t>T</w:t>
      </w:r>
      <w:r w:rsidR="00A06F50" w:rsidRPr="008060AA">
        <w:t>07</w:t>
      </w:r>
      <w:r w:rsidR="00A06F50" w:rsidRPr="00F62AE5">
        <w:rPr>
          <w:lang w:val="en-US"/>
        </w:rPr>
        <w:t>0</w:t>
      </w:r>
      <w:r w:rsidR="00A06F50" w:rsidRPr="008060AA">
        <w:t>(</w:t>
      </w:r>
      <w:r w:rsidR="00F62AE5">
        <w:rPr>
          <w:lang w:val="en-US"/>
        </w:rPr>
        <w:t>A</w:t>
      </w:r>
      <w:r w:rsidR="00A06F50" w:rsidRPr="008060AA">
        <w:t>2600</w:t>
      </w:r>
      <w:r w:rsidR="00A06F50" w:rsidRPr="00F62AE5">
        <w:rPr>
          <w:lang w:val="en-US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D6CA5"/>
    <w:rsid w:val="002F3C93"/>
    <w:rsid w:val="002F4482"/>
    <w:rsid w:val="002F5136"/>
    <w:rsid w:val="00300275"/>
    <w:rsid w:val="00312E6D"/>
    <w:rsid w:val="00334B75"/>
    <w:rsid w:val="00335242"/>
    <w:rsid w:val="00342CC3"/>
    <w:rsid w:val="00342FEF"/>
    <w:rsid w:val="00346A43"/>
    <w:rsid w:val="003800D2"/>
    <w:rsid w:val="00387607"/>
    <w:rsid w:val="003A1471"/>
    <w:rsid w:val="003A77ED"/>
    <w:rsid w:val="003D6647"/>
    <w:rsid w:val="003E2230"/>
    <w:rsid w:val="004139FA"/>
    <w:rsid w:val="004228B3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0D4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77803"/>
    <w:rsid w:val="00680CBA"/>
    <w:rsid w:val="00681EBE"/>
    <w:rsid w:val="006A3505"/>
    <w:rsid w:val="006B0243"/>
    <w:rsid w:val="006B7987"/>
    <w:rsid w:val="006B7F84"/>
    <w:rsid w:val="006E31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965CA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DF4E5E"/>
    <w:rsid w:val="00E261A0"/>
    <w:rsid w:val="00E459C8"/>
    <w:rsid w:val="00E6107D"/>
    <w:rsid w:val="00E73128"/>
    <w:rsid w:val="00E732DD"/>
    <w:rsid w:val="00E802FF"/>
    <w:rsid w:val="00E80554"/>
    <w:rsid w:val="00EA10B5"/>
    <w:rsid w:val="00EC09C2"/>
    <w:rsid w:val="00EC72C8"/>
    <w:rsid w:val="00ED3E85"/>
    <w:rsid w:val="00ED6693"/>
    <w:rsid w:val="00F01862"/>
    <w:rsid w:val="00F12009"/>
    <w:rsid w:val="00F12671"/>
    <w:rsid w:val="00F207D7"/>
    <w:rsid w:val="00F22A89"/>
    <w:rsid w:val="00F62AE5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5761</Words>
  <Characters>3285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2018-04-12T08:59:00Z</cp:lastPrinted>
  <dcterms:created xsi:type="dcterms:W3CDTF">2024-06-24T06:42:00Z</dcterms:created>
  <dcterms:modified xsi:type="dcterms:W3CDTF">2024-06-24T06:42:00Z</dcterms:modified>
</cp:coreProperties>
</file>