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BF" w:rsidRPr="00544A14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4A14">
        <w:rPr>
          <w:rFonts w:ascii="Times New Roman" w:hAnsi="Times New Roman" w:cs="Times New Roman"/>
          <w:b/>
          <w:sz w:val="24"/>
        </w:rPr>
        <w:t>Контроль файл</w:t>
      </w:r>
      <w:r w:rsidR="000A2AAD">
        <w:rPr>
          <w:rFonts w:ascii="Times New Roman" w:hAnsi="Times New Roman" w:cs="Times New Roman"/>
          <w:b/>
          <w:sz w:val="24"/>
        </w:rPr>
        <w:t>у</w:t>
      </w:r>
      <w:r w:rsidRPr="00544A14">
        <w:rPr>
          <w:rFonts w:ascii="Times New Roman" w:hAnsi="Times New Roman" w:cs="Times New Roman"/>
          <w:b/>
          <w:sz w:val="24"/>
        </w:rPr>
        <w:t xml:space="preserve"> </w:t>
      </w:r>
      <w:r w:rsidR="00E862BE" w:rsidRPr="00544A14">
        <w:rPr>
          <w:rFonts w:ascii="Times New Roman" w:hAnsi="Times New Roman" w:cs="Times New Roman"/>
          <w:b/>
          <w:sz w:val="24"/>
        </w:rPr>
        <w:t>6D</w:t>
      </w:r>
      <w:r w:rsidR="00C25759" w:rsidRPr="00544A14">
        <w:rPr>
          <w:rFonts w:ascii="Times New Roman" w:hAnsi="Times New Roman" w:cs="Times New Roman"/>
          <w:b/>
          <w:sz w:val="24"/>
        </w:rPr>
        <w:t>X</w:t>
      </w:r>
    </w:p>
    <w:p w:rsidR="00880FBF" w:rsidRPr="00544A14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4A14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4775BA" w:rsidRPr="00544A14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4A14">
        <w:rPr>
          <w:rFonts w:ascii="Times New Roman" w:hAnsi="Times New Roman" w:cs="Times New Roman"/>
          <w:sz w:val="24"/>
        </w:rPr>
        <w:t>1.</w:t>
      </w:r>
      <w:r w:rsidR="00C25759" w:rsidRPr="00544A14">
        <w:rPr>
          <w:rFonts w:ascii="Times New Roman" w:hAnsi="Times New Roman" w:cs="Times New Roman"/>
          <w:sz w:val="24"/>
        </w:rPr>
        <w:t xml:space="preserve"> </w:t>
      </w:r>
      <w:r w:rsidR="00CB7A99" w:rsidRPr="00544A14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FD2C75" w:rsidRPr="00544A14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544A14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FD2C75" w:rsidRPr="00544A14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4A14">
        <w:rPr>
          <w:rFonts w:ascii="Times New Roman" w:hAnsi="Times New Roman" w:cs="Times New Roman"/>
          <w:b/>
          <w:sz w:val="24"/>
        </w:rPr>
        <w:t xml:space="preserve">1. Для показників </w:t>
      </w:r>
      <w:r w:rsidR="00C25759" w:rsidRPr="00544A14">
        <w:rPr>
          <w:rFonts w:ascii="Times New Roman" w:hAnsi="Times New Roman" w:cs="Times New Roman"/>
          <w:b/>
          <w:sz w:val="24"/>
        </w:rPr>
        <w:t>B</w:t>
      </w:r>
      <w:r w:rsidR="00E862BE" w:rsidRPr="00544A14">
        <w:rPr>
          <w:rFonts w:ascii="Times New Roman" w:hAnsi="Times New Roman" w:cs="Times New Roman"/>
          <w:b/>
          <w:sz w:val="24"/>
        </w:rPr>
        <w:t>6D</w:t>
      </w:r>
      <w:r w:rsidRPr="00544A14">
        <w:rPr>
          <w:rFonts w:ascii="Times New Roman" w:hAnsi="Times New Roman" w:cs="Times New Roman"/>
          <w:b/>
          <w:sz w:val="24"/>
        </w:rPr>
        <w:t xml:space="preserve">001 – </w:t>
      </w:r>
      <w:r w:rsidR="009D5EF1" w:rsidRPr="00544A14">
        <w:rPr>
          <w:rFonts w:ascii="Times New Roman" w:hAnsi="Times New Roman" w:cs="Times New Roman"/>
          <w:b/>
          <w:sz w:val="24"/>
        </w:rPr>
        <w:t>B</w:t>
      </w:r>
      <w:r w:rsidR="00E862BE" w:rsidRPr="00544A14">
        <w:rPr>
          <w:rFonts w:ascii="Times New Roman" w:hAnsi="Times New Roman" w:cs="Times New Roman"/>
          <w:b/>
          <w:sz w:val="24"/>
        </w:rPr>
        <w:t>6D</w:t>
      </w:r>
      <w:r w:rsidRPr="00544A14">
        <w:rPr>
          <w:rFonts w:ascii="Times New Roman" w:hAnsi="Times New Roman" w:cs="Times New Roman"/>
          <w:b/>
          <w:sz w:val="24"/>
        </w:rPr>
        <w:t>0</w:t>
      </w:r>
      <w:r w:rsidR="00F64A4C">
        <w:rPr>
          <w:rFonts w:ascii="Times New Roman" w:hAnsi="Times New Roman" w:cs="Times New Roman"/>
          <w:b/>
          <w:sz w:val="24"/>
        </w:rPr>
        <w:t>24</w:t>
      </w:r>
      <w:r w:rsidR="00B06DC0" w:rsidRPr="00544A14">
        <w:rPr>
          <w:rFonts w:ascii="Times New Roman" w:hAnsi="Times New Roman" w:cs="Times New Roman"/>
          <w:sz w:val="24"/>
        </w:rPr>
        <w:t xml:space="preserve"> </w:t>
      </w:r>
      <w:r w:rsidR="001A707E" w:rsidRPr="00544A14">
        <w:rPr>
          <w:rFonts w:ascii="Times New Roman" w:hAnsi="Times New Roman" w:cs="Times New Roman"/>
          <w:sz w:val="24"/>
        </w:rPr>
        <w:t xml:space="preserve">здійснюється </w:t>
      </w:r>
      <w:r w:rsidRPr="00544A14">
        <w:rPr>
          <w:rFonts w:ascii="Times New Roman" w:hAnsi="Times New Roman" w:cs="Times New Roman"/>
          <w:sz w:val="24"/>
        </w:rPr>
        <w:t>перевірка на наявність більше одного запису з переліко</w:t>
      </w:r>
      <w:r w:rsidR="00C25759" w:rsidRPr="00544A14">
        <w:rPr>
          <w:rFonts w:ascii="Times New Roman" w:hAnsi="Times New Roman" w:cs="Times New Roman"/>
          <w:sz w:val="24"/>
        </w:rPr>
        <w:t xml:space="preserve">м однакових </w:t>
      </w:r>
      <w:r w:rsidR="00711C5F" w:rsidRPr="00544A14">
        <w:rPr>
          <w:rFonts w:ascii="Times New Roman" w:hAnsi="Times New Roman" w:cs="Times New Roman"/>
          <w:sz w:val="24"/>
        </w:rPr>
        <w:t xml:space="preserve">значень </w:t>
      </w:r>
      <w:r w:rsidR="00C25759" w:rsidRPr="00544A14">
        <w:rPr>
          <w:rFonts w:ascii="Times New Roman" w:hAnsi="Times New Roman" w:cs="Times New Roman"/>
          <w:sz w:val="24"/>
        </w:rPr>
        <w:t>EKP (</w:t>
      </w:r>
      <w:r w:rsidR="00396C05" w:rsidRPr="00544A14">
        <w:rPr>
          <w:rFonts w:ascii="Times New Roman" w:hAnsi="Times New Roman" w:cs="Times New Roman"/>
          <w:sz w:val="24"/>
        </w:rPr>
        <w:t xml:space="preserve">Код </w:t>
      </w:r>
      <w:r w:rsidR="00C25759" w:rsidRPr="00544A14">
        <w:rPr>
          <w:rFonts w:ascii="Times New Roman" w:hAnsi="Times New Roman" w:cs="Times New Roman"/>
          <w:sz w:val="24"/>
        </w:rPr>
        <w:t>показника)</w:t>
      </w:r>
      <w:r w:rsidRPr="00544A14">
        <w:rPr>
          <w:rFonts w:ascii="Times New Roman" w:hAnsi="Times New Roman" w:cs="Times New Roman"/>
          <w:sz w:val="24"/>
        </w:rPr>
        <w:t xml:space="preserve"> </w:t>
      </w:r>
      <w:r w:rsidR="00711C5F" w:rsidRPr="00544A14">
        <w:rPr>
          <w:rFonts w:ascii="Times New Roman" w:hAnsi="Times New Roman" w:cs="Times New Roman"/>
          <w:sz w:val="24"/>
        </w:rPr>
        <w:t>та Q007 (</w:t>
      </w:r>
      <w:r w:rsidR="00EF73F4" w:rsidRPr="00544A14">
        <w:rPr>
          <w:rFonts w:ascii="Times New Roman" w:hAnsi="Times New Roman" w:cs="Times New Roman"/>
          <w:sz w:val="24"/>
        </w:rPr>
        <w:t>Звітна дата</w:t>
      </w:r>
      <w:r w:rsidR="00711C5F" w:rsidRPr="00544A14">
        <w:rPr>
          <w:rFonts w:ascii="Times New Roman" w:hAnsi="Times New Roman" w:cs="Times New Roman"/>
          <w:sz w:val="24"/>
        </w:rPr>
        <w:t>)</w:t>
      </w:r>
      <w:r w:rsidRPr="00544A14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3163BE" w:rsidRPr="00544A14">
        <w:rPr>
          <w:rFonts w:ascii="Times New Roman" w:hAnsi="Times New Roman" w:cs="Times New Roman"/>
          <w:sz w:val="24"/>
        </w:rPr>
        <w:t>“</w:t>
      </w:r>
      <w:r w:rsidRPr="00544A14">
        <w:rPr>
          <w:rFonts w:ascii="Times New Roman" w:hAnsi="Times New Roman" w:cs="Times New Roman"/>
          <w:sz w:val="24"/>
        </w:rPr>
        <w:t xml:space="preserve">З однаковими </w:t>
      </w:r>
      <w:r w:rsidR="00711C5F" w:rsidRPr="00544A14">
        <w:rPr>
          <w:rFonts w:ascii="Times New Roman" w:hAnsi="Times New Roman" w:cs="Times New Roman"/>
          <w:sz w:val="24"/>
        </w:rPr>
        <w:t xml:space="preserve">значеннями </w:t>
      </w:r>
      <w:r w:rsidRPr="00544A14">
        <w:rPr>
          <w:rFonts w:ascii="Times New Roman" w:hAnsi="Times New Roman" w:cs="Times New Roman"/>
          <w:sz w:val="24"/>
        </w:rPr>
        <w:t>EKP</w:t>
      </w:r>
      <w:r w:rsidR="00711C5F" w:rsidRPr="00544A14">
        <w:rPr>
          <w:rFonts w:ascii="Times New Roman" w:hAnsi="Times New Roman" w:cs="Times New Roman"/>
          <w:sz w:val="24"/>
        </w:rPr>
        <w:t>,</w:t>
      </w:r>
      <w:r w:rsidRPr="00544A14">
        <w:rPr>
          <w:rFonts w:ascii="Times New Roman" w:hAnsi="Times New Roman" w:cs="Times New Roman"/>
          <w:sz w:val="24"/>
        </w:rPr>
        <w:t xml:space="preserve"> </w:t>
      </w:r>
      <w:r w:rsidR="00711C5F" w:rsidRPr="00544A14">
        <w:rPr>
          <w:rFonts w:ascii="Times New Roman" w:hAnsi="Times New Roman" w:cs="Times New Roman"/>
          <w:sz w:val="24"/>
        </w:rPr>
        <w:t>Q007</w:t>
      </w:r>
      <w:r w:rsidRPr="00544A14">
        <w:rPr>
          <w:rFonts w:ascii="Times New Roman" w:hAnsi="Times New Roman" w:cs="Times New Roman"/>
          <w:sz w:val="24"/>
        </w:rPr>
        <w:t xml:space="preserve"> надано декілька записів. Для аналізу: ЕКР=… </w:t>
      </w:r>
      <w:r w:rsidR="00711C5F" w:rsidRPr="00544A14">
        <w:rPr>
          <w:rFonts w:ascii="Times New Roman" w:hAnsi="Times New Roman" w:cs="Times New Roman"/>
          <w:sz w:val="24"/>
        </w:rPr>
        <w:t>Q007=…</w:t>
      </w:r>
      <w:r w:rsidR="003163BE" w:rsidRPr="00544A14">
        <w:rPr>
          <w:rFonts w:ascii="Times New Roman" w:hAnsi="Times New Roman" w:cs="Times New Roman"/>
          <w:sz w:val="24"/>
        </w:rPr>
        <w:t>”</w:t>
      </w:r>
      <w:r w:rsidRPr="00544A14">
        <w:rPr>
          <w:rFonts w:ascii="Times New Roman" w:hAnsi="Times New Roman" w:cs="Times New Roman"/>
          <w:sz w:val="24"/>
        </w:rPr>
        <w:t>.</w:t>
      </w:r>
    </w:p>
    <w:p w:rsidR="006522A9" w:rsidRPr="008F3C2C" w:rsidRDefault="00F65CC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4A14">
        <w:rPr>
          <w:rFonts w:ascii="Times New Roman" w:hAnsi="Times New Roman" w:cs="Times New Roman"/>
          <w:b/>
          <w:sz w:val="24"/>
        </w:rPr>
        <w:t>2</w:t>
      </w:r>
      <w:r w:rsidR="00DB652C" w:rsidRPr="00544A14">
        <w:rPr>
          <w:rFonts w:ascii="Times New Roman" w:hAnsi="Times New Roman" w:cs="Times New Roman"/>
          <w:b/>
          <w:sz w:val="24"/>
        </w:rPr>
        <w:t>. Для показників B</w:t>
      </w:r>
      <w:r w:rsidR="00EF73F4" w:rsidRPr="00544A14">
        <w:rPr>
          <w:rFonts w:ascii="Times New Roman" w:hAnsi="Times New Roman" w:cs="Times New Roman"/>
          <w:b/>
          <w:sz w:val="24"/>
        </w:rPr>
        <w:t>6D</w:t>
      </w:r>
      <w:r w:rsidR="00DB652C" w:rsidRPr="00544A14">
        <w:rPr>
          <w:rFonts w:ascii="Times New Roman" w:hAnsi="Times New Roman" w:cs="Times New Roman"/>
          <w:b/>
          <w:sz w:val="24"/>
        </w:rPr>
        <w:t>001</w:t>
      </w:r>
      <w:r w:rsidR="00EF73F4" w:rsidRPr="00544A14">
        <w:rPr>
          <w:rFonts w:ascii="Times New Roman" w:hAnsi="Times New Roman" w:cs="Times New Roman"/>
          <w:b/>
          <w:sz w:val="24"/>
        </w:rPr>
        <w:t xml:space="preserve">, </w:t>
      </w:r>
      <w:r w:rsidR="00EF73F4" w:rsidRPr="008F3C2C">
        <w:rPr>
          <w:rFonts w:ascii="Times New Roman" w:hAnsi="Times New Roman" w:cs="Times New Roman"/>
          <w:b/>
          <w:sz w:val="24"/>
        </w:rPr>
        <w:t>B6D00</w:t>
      </w:r>
      <w:r w:rsidR="00D23D63">
        <w:rPr>
          <w:rFonts w:ascii="Times New Roman" w:hAnsi="Times New Roman" w:cs="Times New Roman"/>
          <w:b/>
          <w:sz w:val="24"/>
        </w:rPr>
        <w:t>4</w:t>
      </w:r>
      <w:r w:rsidR="00EF73F4" w:rsidRPr="008F3C2C">
        <w:rPr>
          <w:rFonts w:ascii="Times New Roman" w:hAnsi="Times New Roman" w:cs="Times New Roman"/>
          <w:b/>
          <w:sz w:val="24"/>
        </w:rPr>
        <w:t>, B6D0</w:t>
      </w:r>
      <w:r w:rsidR="00D23D63">
        <w:rPr>
          <w:rFonts w:ascii="Times New Roman" w:hAnsi="Times New Roman" w:cs="Times New Roman"/>
          <w:b/>
          <w:sz w:val="24"/>
        </w:rPr>
        <w:t>10</w:t>
      </w:r>
      <w:r w:rsidR="00DE305A" w:rsidRPr="008F3C2C">
        <w:rPr>
          <w:rFonts w:ascii="Times New Roman" w:hAnsi="Times New Roman" w:cs="Times New Roman"/>
          <w:b/>
          <w:sz w:val="24"/>
        </w:rPr>
        <w:t>, B6D0</w:t>
      </w:r>
      <w:r w:rsidR="00D23D63">
        <w:rPr>
          <w:rFonts w:ascii="Times New Roman" w:hAnsi="Times New Roman" w:cs="Times New Roman"/>
          <w:b/>
          <w:sz w:val="24"/>
        </w:rPr>
        <w:t xml:space="preserve">12, </w:t>
      </w:r>
      <w:r w:rsidR="00D23D63" w:rsidRPr="008F3C2C">
        <w:rPr>
          <w:rFonts w:ascii="Times New Roman" w:hAnsi="Times New Roman" w:cs="Times New Roman"/>
          <w:b/>
          <w:sz w:val="24"/>
        </w:rPr>
        <w:t>B6D013,</w:t>
      </w:r>
      <w:r w:rsidR="00EF73F4" w:rsidRPr="008F3C2C">
        <w:rPr>
          <w:rFonts w:ascii="Times New Roman" w:hAnsi="Times New Roman" w:cs="Times New Roman"/>
          <w:b/>
          <w:sz w:val="24"/>
        </w:rPr>
        <w:t xml:space="preserve"> </w:t>
      </w:r>
      <w:r w:rsidR="00DE305A" w:rsidRPr="008F3C2C">
        <w:rPr>
          <w:rFonts w:ascii="Times New Roman" w:hAnsi="Times New Roman" w:cs="Times New Roman"/>
          <w:b/>
          <w:sz w:val="24"/>
        </w:rPr>
        <w:t>B6D015, B6D017</w:t>
      </w:r>
      <w:r w:rsidR="00D23D63">
        <w:rPr>
          <w:rFonts w:ascii="Times New Roman" w:hAnsi="Times New Roman" w:cs="Times New Roman"/>
          <w:b/>
          <w:sz w:val="24"/>
        </w:rPr>
        <w:t xml:space="preserve">, </w:t>
      </w:r>
      <w:r w:rsidR="00D23D63" w:rsidRPr="008F3C2C">
        <w:rPr>
          <w:rFonts w:ascii="Times New Roman" w:hAnsi="Times New Roman" w:cs="Times New Roman"/>
          <w:b/>
          <w:sz w:val="24"/>
        </w:rPr>
        <w:t>B6D01</w:t>
      </w:r>
      <w:r w:rsidR="00D23D63">
        <w:rPr>
          <w:rFonts w:ascii="Times New Roman" w:hAnsi="Times New Roman" w:cs="Times New Roman"/>
          <w:b/>
          <w:sz w:val="24"/>
        </w:rPr>
        <w:t xml:space="preserve">9,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2</w:t>
      </w:r>
      <w:r w:rsidR="00D23D63" w:rsidRPr="008F3C2C">
        <w:rPr>
          <w:rFonts w:ascii="Times New Roman" w:hAnsi="Times New Roman" w:cs="Times New Roman"/>
          <w:b/>
          <w:sz w:val="24"/>
        </w:rPr>
        <w:t>1</w:t>
      </w:r>
      <w:r w:rsidR="00D23D63">
        <w:rPr>
          <w:rFonts w:ascii="Times New Roman" w:hAnsi="Times New Roman" w:cs="Times New Roman"/>
          <w:b/>
          <w:sz w:val="24"/>
        </w:rPr>
        <w:t xml:space="preserve">,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23</w:t>
      </w:r>
      <w:r w:rsidR="00DB652C" w:rsidRPr="008F3C2C">
        <w:rPr>
          <w:rFonts w:ascii="Times New Roman" w:hAnsi="Times New Roman" w:cs="Times New Roman"/>
          <w:b/>
          <w:sz w:val="24"/>
        </w:rPr>
        <w:t xml:space="preserve"> </w:t>
      </w:r>
      <w:r w:rsidR="00DB652C" w:rsidRPr="008F3C2C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8F3C2C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DB652C" w:rsidRPr="008F3C2C">
        <w:rPr>
          <w:rFonts w:ascii="Times New Roman" w:hAnsi="Times New Roman" w:cs="Times New Roman"/>
          <w:sz w:val="24"/>
        </w:rPr>
        <w:t xml:space="preserve"> </w:t>
      </w:r>
      <w:r w:rsidR="008333B0" w:rsidRPr="008F3C2C">
        <w:rPr>
          <w:rFonts w:ascii="Times New Roman" w:hAnsi="Times New Roman" w:cs="Times New Roman"/>
          <w:sz w:val="24"/>
        </w:rPr>
        <w:t xml:space="preserve">надання даних за всі дні </w:t>
      </w:r>
      <w:r w:rsidR="005F034F" w:rsidRPr="008F3C2C">
        <w:rPr>
          <w:rFonts w:ascii="Times New Roman" w:hAnsi="Times New Roman" w:cs="Times New Roman"/>
          <w:sz w:val="24"/>
        </w:rPr>
        <w:t>звітного місяця</w:t>
      </w:r>
      <w:r w:rsidR="008333B0" w:rsidRPr="008F3C2C">
        <w:rPr>
          <w:rFonts w:ascii="Times New Roman" w:hAnsi="Times New Roman" w:cs="Times New Roman"/>
          <w:sz w:val="24"/>
        </w:rPr>
        <w:t xml:space="preserve">. </w:t>
      </w:r>
      <w:r w:rsidR="00925174" w:rsidRPr="008F3C2C">
        <w:rPr>
          <w:rFonts w:ascii="Times New Roman" w:hAnsi="Times New Roman" w:cs="Times New Roman"/>
          <w:sz w:val="24"/>
        </w:rPr>
        <w:t xml:space="preserve">Для одного </w:t>
      </w:r>
      <w:r w:rsidR="00824FBA" w:rsidRPr="008F3C2C">
        <w:rPr>
          <w:rFonts w:ascii="Times New Roman" w:hAnsi="Times New Roman" w:cs="Times New Roman"/>
          <w:sz w:val="24"/>
        </w:rPr>
        <w:t>значення ЕКР</w:t>
      </w:r>
      <w:r w:rsidR="008D0746" w:rsidRPr="008F3C2C">
        <w:rPr>
          <w:rFonts w:ascii="Times New Roman" w:hAnsi="Times New Roman" w:cs="Times New Roman"/>
          <w:sz w:val="24"/>
        </w:rPr>
        <w:t xml:space="preserve"> (“B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001”,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00</w:t>
      </w:r>
      <w:r w:rsidR="00F64A4C">
        <w:rPr>
          <w:rFonts w:ascii="Times New Roman" w:hAnsi="Times New Roman" w:cs="Times New Roman"/>
          <w:sz w:val="24"/>
        </w:rPr>
        <w:t>4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F64A4C">
        <w:rPr>
          <w:rFonts w:ascii="Times New Roman" w:hAnsi="Times New Roman" w:cs="Times New Roman"/>
          <w:sz w:val="24"/>
        </w:rPr>
        <w:t>10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F64A4C">
        <w:rPr>
          <w:rFonts w:ascii="Times New Roman" w:hAnsi="Times New Roman" w:cs="Times New Roman"/>
          <w:sz w:val="24"/>
        </w:rPr>
        <w:t>12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F64A4C">
        <w:rPr>
          <w:rFonts w:ascii="Times New Roman" w:hAnsi="Times New Roman" w:cs="Times New Roman"/>
          <w:sz w:val="24"/>
        </w:rPr>
        <w:t>13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57185A" w:rsidRPr="008F3C2C">
        <w:rPr>
          <w:rFonts w:ascii="Times New Roman" w:hAnsi="Times New Roman" w:cs="Times New Roman"/>
          <w:sz w:val="24"/>
        </w:rPr>
        <w:t>1</w:t>
      </w:r>
      <w:r w:rsidR="00F64A4C">
        <w:rPr>
          <w:rFonts w:ascii="Times New Roman" w:hAnsi="Times New Roman" w:cs="Times New Roman"/>
          <w:sz w:val="24"/>
        </w:rPr>
        <w:t>5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01</w:t>
      </w:r>
      <w:r w:rsidR="00F64A4C">
        <w:rPr>
          <w:rFonts w:ascii="Times New Roman" w:hAnsi="Times New Roman" w:cs="Times New Roman"/>
          <w:sz w:val="24"/>
        </w:rPr>
        <w:t>7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01</w:t>
      </w:r>
      <w:r w:rsidR="00F64A4C">
        <w:rPr>
          <w:rFonts w:ascii="Times New Roman" w:hAnsi="Times New Roman" w:cs="Times New Roman"/>
          <w:sz w:val="24"/>
        </w:rPr>
        <w:t>9</w:t>
      </w:r>
      <w:r w:rsidR="008D0746" w:rsidRPr="008F3C2C">
        <w:rPr>
          <w:rFonts w:ascii="Times New Roman" w:hAnsi="Times New Roman" w:cs="Times New Roman"/>
          <w:sz w:val="24"/>
        </w:rPr>
        <w:t>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F64A4C">
        <w:rPr>
          <w:rFonts w:ascii="Times New Roman" w:hAnsi="Times New Roman" w:cs="Times New Roman"/>
          <w:sz w:val="24"/>
        </w:rPr>
        <w:t>2</w:t>
      </w:r>
      <w:r w:rsidR="008D0746" w:rsidRPr="008F3C2C">
        <w:rPr>
          <w:rFonts w:ascii="Times New Roman" w:hAnsi="Times New Roman" w:cs="Times New Roman"/>
          <w:sz w:val="24"/>
        </w:rPr>
        <w:t>1”, “B</w:t>
      </w:r>
      <w:r w:rsidR="0057185A" w:rsidRPr="008F3C2C">
        <w:rPr>
          <w:rFonts w:ascii="Times New Roman" w:hAnsi="Times New Roman" w:cs="Times New Roman"/>
          <w:sz w:val="24"/>
        </w:rPr>
        <w:t>6D</w:t>
      </w:r>
      <w:r w:rsidR="008D0746" w:rsidRPr="008F3C2C">
        <w:rPr>
          <w:rFonts w:ascii="Times New Roman" w:hAnsi="Times New Roman" w:cs="Times New Roman"/>
          <w:sz w:val="24"/>
        </w:rPr>
        <w:t>0</w:t>
      </w:r>
      <w:r w:rsidR="00F64A4C">
        <w:rPr>
          <w:rFonts w:ascii="Times New Roman" w:hAnsi="Times New Roman" w:cs="Times New Roman"/>
          <w:sz w:val="24"/>
        </w:rPr>
        <w:t>23</w:t>
      </w:r>
      <w:r w:rsidR="008D0746" w:rsidRPr="008F3C2C">
        <w:rPr>
          <w:rFonts w:ascii="Times New Roman" w:hAnsi="Times New Roman" w:cs="Times New Roman"/>
          <w:sz w:val="24"/>
        </w:rPr>
        <w:t>”)</w:t>
      </w:r>
      <w:r w:rsidR="00925174" w:rsidRPr="008F3C2C">
        <w:rPr>
          <w:rFonts w:ascii="Times New Roman" w:hAnsi="Times New Roman" w:cs="Times New Roman"/>
          <w:sz w:val="24"/>
        </w:rPr>
        <w:t xml:space="preserve"> </w:t>
      </w:r>
      <w:r w:rsidR="00415918" w:rsidRPr="008F3C2C">
        <w:rPr>
          <w:rFonts w:ascii="Times New Roman" w:hAnsi="Times New Roman" w:cs="Times New Roman"/>
          <w:sz w:val="24"/>
        </w:rPr>
        <w:t xml:space="preserve">всі </w:t>
      </w:r>
      <w:r w:rsidR="00925174" w:rsidRPr="008F3C2C">
        <w:rPr>
          <w:rFonts w:ascii="Times New Roman" w:hAnsi="Times New Roman" w:cs="Times New Roman"/>
          <w:sz w:val="24"/>
        </w:rPr>
        <w:t xml:space="preserve">значення </w:t>
      </w:r>
      <w:r w:rsidR="00AA1D00" w:rsidRPr="008F3C2C">
        <w:rPr>
          <w:rFonts w:ascii="Times New Roman" w:hAnsi="Times New Roman" w:cs="Times New Roman"/>
          <w:sz w:val="24"/>
        </w:rPr>
        <w:t xml:space="preserve">НРП Q007 </w:t>
      </w:r>
      <w:r w:rsidR="00BA1042" w:rsidRPr="008F3C2C">
        <w:rPr>
          <w:rFonts w:ascii="Times New Roman" w:hAnsi="Times New Roman" w:cs="Times New Roman"/>
          <w:sz w:val="24"/>
        </w:rPr>
        <w:t>повинн</w:t>
      </w:r>
      <w:r w:rsidR="00925174" w:rsidRPr="008F3C2C">
        <w:rPr>
          <w:rFonts w:ascii="Times New Roman" w:hAnsi="Times New Roman" w:cs="Times New Roman"/>
          <w:sz w:val="24"/>
        </w:rPr>
        <w:t>і</w:t>
      </w:r>
      <w:r w:rsidR="00733F62" w:rsidRPr="008F3C2C">
        <w:rPr>
          <w:rFonts w:ascii="Times New Roman" w:hAnsi="Times New Roman" w:cs="Times New Roman"/>
          <w:sz w:val="24"/>
        </w:rPr>
        <w:t xml:space="preserve"> </w:t>
      </w:r>
      <w:r w:rsidR="00925174" w:rsidRPr="008F3C2C">
        <w:rPr>
          <w:rFonts w:ascii="Times New Roman" w:hAnsi="Times New Roman" w:cs="Times New Roman"/>
          <w:sz w:val="24"/>
        </w:rPr>
        <w:t>дорівнювати</w:t>
      </w:r>
      <w:r w:rsidR="00CB05C0" w:rsidRPr="008F3C2C">
        <w:rPr>
          <w:rFonts w:ascii="Times New Roman" w:hAnsi="Times New Roman" w:cs="Times New Roman"/>
          <w:sz w:val="24"/>
        </w:rPr>
        <w:t xml:space="preserve"> </w:t>
      </w:r>
      <w:r w:rsidR="006522A9" w:rsidRPr="008F3C2C">
        <w:rPr>
          <w:rFonts w:ascii="Times New Roman" w:hAnsi="Times New Roman" w:cs="Times New Roman"/>
          <w:sz w:val="24"/>
        </w:rPr>
        <w:t>вс</w:t>
      </w:r>
      <w:r w:rsidR="00AA1D00" w:rsidRPr="008F3C2C">
        <w:rPr>
          <w:rFonts w:ascii="Times New Roman" w:hAnsi="Times New Roman" w:cs="Times New Roman"/>
          <w:sz w:val="24"/>
        </w:rPr>
        <w:t>і</w:t>
      </w:r>
      <w:r w:rsidR="00925174" w:rsidRPr="008F3C2C">
        <w:rPr>
          <w:rFonts w:ascii="Times New Roman" w:hAnsi="Times New Roman" w:cs="Times New Roman"/>
          <w:sz w:val="24"/>
        </w:rPr>
        <w:t>м</w:t>
      </w:r>
      <w:r w:rsidR="00733F62" w:rsidRPr="008F3C2C">
        <w:rPr>
          <w:rFonts w:ascii="Times New Roman" w:hAnsi="Times New Roman" w:cs="Times New Roman"/>
          <w:sz w:val="24"/>
        </w:rPr>
        <w:t xml:space="preserve"> робочим дням в періоді з другого робочого дня звітного місяця по </w:t>
      </w:r>
      <w:r w:rsidR="003B4AA7" w:rsidRPr="008F3C2C">
        <w:rPr>
          <w:rFonts w:ascii="Times New Roman" w:hAnsi="Times New Roman" w:cs="Times New Roman"/>
          <w:sz w:val="24"/>
        </w:rPr>
        <w:t>перш</w:t>
      </w:r>
      <w:r w:rsidR="00733F62" w:rsidRPr="008F3C2C">
        <w:rPr>
          <w:rFonts w:ascii="Times New Roman" w:hAnsi="Times New Roman" w:cs="Times New Roman"/>
          <w:sz w:val="24"/>
        </w:rPr>
        <w:t>ий</w:t>
      </w:r>
      <w:r w:rsidR="003B4AA7" w:rsidRPr="008F3C2C">
        <w:rPr>
          <w:rFonts w:ascii="Times New Roman" w:hAnsi="Times New Roman" w:cs="Times New Roman"/>
          <w:sz w:val="24"/>
        </w:rPr>
        <w:t xml:space="preserve"> робоч</w:t>
      </w:r>
      <w:r w:rsidR="00733F62" w:rsidRPr="008F3C2C">
        <w:rPr>
          <w:rFonts w:ascii="Times New Roman" w:hAnsi="Times New Roman" w:cs="Times New Roman"/>
          <w:sz w:val="24"/>
        </w:rPr>
        <w:t>ий</w:t>
      </w:r>
      <w:r w:rsidR="003B4AA7" w:rsidRPr="008F3C2C">
        <w:rPr>
          <w:rFonts w:ascii="Times New Roman" w:hAnsi="Times New Roman" w:cs="Times New Roman"/>
          <w:sz w:val="24"/>
        </w:rPr>
        <w:t xml:space="preserve"> д</w:t>
      </w:r>
      <w:r w:rsidR="00733F62" w:rsidRPr="008F3C2C">
        <w:rPr>
          <w:rFonts w:ascii="Times New Roman" w:hAnsi="Times New Roman" w:cs="Times New Roman"/>
          <w:sz w:val="24"/>
        </w:rPr>
        <w:t>е</w:t>
      </w:r>
      <w:r w:rsidR="003B4AA7" w:rsidRPr="008F3C2C">
        <w:rPr>
          <w:rFonts w:ascii="Times New Roman" w:hAnsi="Times New Roman" w:cs="Times New Roman"/>
          <w:sz w:val="24"/>
        </w:rPr>
        <w:t>н</w:t>
      </w:r>
      <w:r w:rsidR="00733F62" w:rsidRPr="008F3C2C">
        <w:rPr>
          <w:rFonts w:ascii="Times New Roman" w:hAnsi="Times New Roman" w:cs="Times New Roman"/>
          <w:sz w:val="24"/>
        </w:rPr>
        <w:t>ь</w:t>
      </w:r>
      <w:r w:rsidR="001619F8" w:rsidRPr="008F3C2C">
        <w:rPr>
          <w:rFonts w:ascii="Times New Roman" w:hAnsi="Times New Roman" w:cs="Times New Roman"/>
          <w:sz w:val="24"/>
        </w:rPr>
        <w:t xml:space="preserve"> місяця,</w:t>
      </w:r>
      <w:r w:rsidR="003B4AA7" w:rsidRPr="008F3C2C">
        <w:rPr>
          <w:rFonts w:ascii="Times New Roman" w:hAnsi="Times New Roman" w:cs="Times New Roman"/>
          <w:sz w:val="24"/>
        </w:rPr>
        <w:t xml:space="preserve"> наступного </w:t>
      </w:r>
      <w:r w:rsidR="00CB05C0" w:rsidRPr="008F3C2C">
        <w:rPr>
          <w:rFonts w:ascii="Times New Roman" w:hAnsi="Times New Roman" w:cs="Times New Roman"/>
          <w:sz w:val="24"/>
        </w:rPr>
        <w:t xml:space="preserve">за </w:t>
      </w:r>
      <w:r w:rsidR="003B4AA7" w:rsidRPr="008F3C2C">
        <w:rPr>
          <w:rFonts w:ascii="Times New Roman" w:hAnsi="Times New Roman" w:cs="Times New Roman"/>
          <w:sz w:val="24"/>
        </w:rPr>
        <w:t>звітн</w:t>
      </w:r>
      <w:r w:rsidR="00CB05C0" w:rsidRPr="008F3C2C">
        <w:rPr>
          <w:rFonts w:ascii="Times New Roman" w:hAnsi="Times New Roman" w:cs="Times New Roman"/>
          <w:sz w:val="24"/>
        </w:rPr>
        <w:t>им</w:t>
      </w:r>
      <w:r w:rsidR="003B4AA7" w:rsidRPr="008F3C2C">
        <w:rPr>
          <w:rFonts w:ascii="Times New Roman" w:hAnsi="Times New Roman" w:cs="Times New Roman"/>
          <w:sz w:val="24"/>
        </w:rPr>
        <w:t xml:space="preserve"> </w:t>
      </w:r>
      <w:r w:rsidR="0057185A" w:rsidRPr="008F3C2C">
        <w:rPr>
          <w:rFonts w:ascii="Times New Roman" w:hAnsi="Times New Roman" w:cs="Times New Roman"/>
          <w:sz w:val="24"/>
        </w:rPr>
        <w:t>(визнача</w:t>
      </w:r>
      <w:r w:rsidR="002559FA" w:rsidRPr="008F3C2C">
        <w:rPr>
          <w:rFonts w:ascii="Times New Roman" w:hAnsi="Times New Roman" w:cs="Times New Roman"/>
          <w:sz w:val="24"/>
        </w:rPr>
        <w:t>ю</w:t>
      </w:r>
      <w:r w:rsidR="0057185A" w:rsidRPr="008F3C2C">
        <w:rPr>
          <w:rFonts w:ascii="Times New Roman" w:hAnsi="Times New Roman" w:cs="Times New Roman"/>
          <w:sz w:val="24"/>
        </w:rPr>
        <w:t xml:space="preserve">ться </w:t>
      </w:r>
      <w:r w:rsidR="007D6A5B" w:rsidRPr="008F3C2C">
        <w:rPr>
          <w:rFonts w:ascii="Times New Roman" w:hAnsi="Times New Roman" w:cs="Times New Roman"/>
          <w:sz w:val="24"/>
        </w:rPr>
        <w:t xml:space="preserve">як </w:t>
      </w:r>
      <w:r w:rsidR="001619F8" w:rsidRPr="008F3C2C">
        <w:rPr>
          <w:rFonts w:ascii="Times New Roman" w:hAnsi="Times New Roman" w:cs="Times New Roman"/>
          <w:sz w:val="24"/>
        </w:rPr>
        <w:t>звітн</w:t>
      </w:r>
      <w:r w:rsidR="002559FA" w:rsidRPr="008F3C2C">
        <w:rPr>
          <w:rFonts w:ascii="Times New Roman" w:hAnsi="Times New Roman" w:cs="Times New Roman"/>
          <w:sz w:val="24"/>
        </w:rPr>
        <w:t>і</w:t>
      </w:r>
      <w:r w:rsidR="001619F8" w:rsidRPr="008F3C2C">
        <w:rPr>
          <w:rFonts w:ascii="Times New Roman" w:hAnsi="Times New Roman" w:cs="Times New Roman"/>
          <w:sz w:val="24"/>
        </w:rPr>
        <w:t xml:space="preserve"> дат</w:t>
      </w:r>
      <w:r w:rsidR="002559FA" w:rsidRPr="008F3C2C">
        <w:rPr>
          <w:rFonts w:ascii="Times New Roman" w:hAnsi="Times New Roman" w:cs="Times New Roman"/>
          <w:sz w:val="24"/>
        </w:rPr>
        <w:t>и</w:t>
      </w:r>
      <w:r w:rsidR="003B4AA7" w:rsidRPr="008F3C2C">
        <w:rPr>
          <w:rFonts w:ascii="Times New Roman" w:hAnsi="Times New Roman" w:cs="Times New Roman"/>
          <w:sz w:val="24"/>
        </w:rPr>
        <w:t xml:space="preserve"> файл</w:t>
      </w:r>
      <w:r w:rsidR="00D23D63">
        <w:rPr>
          <w:rFonts w:ascii="Times New Roman" w:hAnsi="Times New Roman" w:cs="Times New Roman"/>
          <w:sz w:val="24"/>
        </w:rPr>
        <w:t>у</w:t>
      </w:r>
      <w:r w:rsidR="003B4AA7" w:rsidRPr="008F3C2C">
        <w:rPr>
          <w:rFonts w:ascii="Times New Roman" w:hAnsi="Times New Roman" w:cs="Times New Roman"/>
          <w:sz w:val="24"/>
        </w:rPr>
        <w:t xml:space="preserve"> 01Х за звітний місяць</w:t>
      </w:r>
      <w:r w:rsidR="0057185A" w:rsidRPr="008F3C2C">
        <w:rPr>
          <w:rFonts w:ascii="Times New Roman" w:hAnsi="Times New Roman" w:cs="Times New Roman"/>
          <w:sz w:val="24"/>
        </w:rPr>
        <w:t>)</w:t>
      </w:r>
      <w:r w:rsidR="005B12FD" w:rsidRPr="008F3C2C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8F3C2C">
        <w:rPr>
          <w:rFonts w:ascii="Times New Roman" w:hAnsi="Times New Roman" w:cs="Times New Roman"/>
          <w:sz w:val="24"/>
        </w:rPr>
        <w:t>повідомлення: “</w:t>
      </w:r>
      <w:r w:rsidR="00DB0657" w:rsidRPr="008F3C2C">
        <w:rPr>
          <w:rFonts w:ascii="Times New Roman" w:hAnsi="Times New Roman" w:cs="Times New Roman"/>
          <w:sz w:val="24"/>
        </w:rPr>
        <w:t>Відсутні дані</w:t>
      </w:r>
      <w:r w:rsidR="00820D64" w:rsidRPr="008F3C2C">
        <w:rPr>
          <w:rFonts w:ascii="Times New Roman" w:hAnsi="Times New Roman" w:cs="Times New Roman"/>
          <w:sz w:val="24"/>
        </w:rPr>
        <w:t xml:space="preserve"> за</w:t>
      </w:r>
      <w:r w:rsidR="00415918" w:rsidRPr="008F3C2C">
        <w:rPr>
          <w:rFonts w:ascii="Times New Roman" w:hAnsi="Times New Roman" w:cs="Times New Roman"/>
          <w:sz w:val="24"/>
        </w:rPr>
        <w:t xml:space="preserve"> </w:t>
      </w:r>
      <w:r w:rsidR="00DB0657" w:rsidRPr="008F3C2C">
        <w:rPr>
          <w:rFonts w:ascii="Times New Roman" w:hAnsi="Times New Roman" w:cs="Times New Roman"/>
          <w:sz w:val="24"/>
        </w:rPr>
        <w:t>окремі</w:t>
      </w:r>
      <w:r w:rsidR="00820D64" w:rsidRPr="008F3C2C">
        <w:rPr>
          <w:rFonts w:ascii="Times New Roman" w:hAnsi="Times New Roman" w:cs="Times New Roman"/>
          <w:sz w:val="24"/>
        </w:rPr>
        <w:t xml:space="preserve"> дні</w:t>
      </w:r>
      <w:r w:rsidR="007D6A5B" w:rsidRPr="008F3C2C">
        <w:rPr>
          <w:rFonts w:ascii="Times New Roman" w:hAnsi="Times New Roman" w:cs="Times New Roman"/>
          <w:sz w:val="24"/>
        </w:rPr>
        <w:t xml:space="preserve"> звітного</w:t>
      </w:r>
      <w:r w:rsidR="00820D64" w:rsidRPr="008F3C2C">
        <w:rPr>
          <w:rFonts w:ascii="Times New Roman" w:hAnsi="Times New Roman" w:cs="Times New Roman"/>
          <w:sz w:val="24"/>
        </w:rPr>
        <w:t xml:space="preserve"> </w:t>
      </w:r>
      <w:r w:rsidR="002559FA" w:rsidRPr="008F3C2C">
        <w:rPr>
          <w:rFonts w:ascii="Times New Roman" w:hAnsi="Times New Roman" w:cs="Times New Roman"/>
          <w:sz w:val="24"/>
        </w:rPr>
        <w:t>місяця</w:t>
      </w:r>
      <w:r w:rsidR="005901A1" w:rsidRPr="008F3C2C">
        <w:rPr>
          <w:rFonts w:ascii="Times New Roman" w:hAnsi="Times New Roman" w:cs="Times New Roman"/>
          <w:sz w:val="24"/>
        </w:rPr>
        <w:t>. Для аналізу: EKP=… Q007=</w:t>
      </w:r>
      <w:r w:rsidR="00820D64" w:rsidRPr="008F3C2C">
        <w:rPr>
          <w:rFonts w:ascii="Times New Roman" w:hAnsi="Times New Roman" w:cs="Times New Roman"/>
          <w:sz w:val="24"/>
        </w:rPr>
        <w:t>[значення через кому]</w:t>
      </w:r>
      <w:r w:rsidR="005901A1" w:rsidRPr="008F3C2C">
        <w:rPr>
          <w:rFonts w:ascii="Times New Roman" w:hAnsi="Times New Roman" w:cs="Times New Roman"/>
          <w:sz w:val="24"/>
        </w:rPr>
        <w:t>”. Помилка не є критичною.</w:t>
      </w:r>
    </w:p>
    <w:p w:rsidR="006720DF" w:rsidRPr="00544A14" w:rsidRDefault="006720D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F3C2C">
        <w:rPr>
          <w:rFonts w:ascii="Times New Roman" w:hAnsi="Times New Roman" w:cs="Times New Roman"/>
          <w:b/>
          <w:sz w:val="24"/>
        </w:rPr>
        <w:t>3. Для показників B</w:t>
      </w:r>
      <w:r w:rsidR="00DE0EF6" w:rsidRPr="008F3C2C">
        <w:rPr>
          <w:rFonts w:ascii="Times New Roman" w:hAnsi="Times New Roman" w:cs="Times New Roman"/>
          <w:b/>
          <w:sz w:val="24"/>
        </w:rPr>
        <w:t>6D</w:t>
      </w:r>
      <w:r w:rsidRPr="008F3C2C">
        <w:rPr>
          <w:rFonts w:ascii="Times New Roman" w:hAnsi="Times New Roman" w:cs="Times New Roman"/>
          <w:b/>
          <w:sz w:val="24"/>
        </w:rPr>
        <w:t>001</w:t>
      </w:r>
      <w:r w:rsidR="00D23D63">
        <w:rPr>
          <w:rFonts w:ascii="Times New Roman" w:hAnsi="Times New Roman" w:cs="Times New Roman"/>
          <w:b/>
          <w:sz w:val="24"/>
        </w:rPr>
        <w:t xml:space="preserve">, </w:t>
      </w:r>
      <w:r w:rsidR="00D23D63" w:rsidRPr="008F3C2C">
        <w:rPr>
          <w:rFonts w:ascii="Times New Roman" w:hAnsi="Times New Roman" w:cs="Times New Roman"/>
          <w:b/>
          <w:sz w:val="24"/>
        </w:rPr>
        <w:t>B6D00</w:t>
      </w:r>
      <w:r w:rsidR="00D23D63">
        <w:rPr>
          <w:rFonts w:ascii="Times New Roman" w:hAnsi="Times New Roman" w:cs="Times New Roman"/>
          <w:b/>
          <w:sz w:val="24"/>
        </w:rPr>
        <w:t>2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D23D63">
        <w:rPr>
          <w:rFonts w:ascii="Times New Roman" w:hAnsi="Times New Roman" w:cs="Times New Roman"/>
          <w:b/>
          <w:sz w:val="24"/>
        </w:rPr>
        <w:t xml:space="preserve"> </w:t>
      </w:r>
      <w:r w:rsidR="00D23D63" w:rsidRPr="008F3C2C">
        <w:rPr>
          <w:rFonts w:ascii="Times New Roman" w:hAnsi="Times New Roman" w:cs="Times New Roman"/>
          <w:b/>
          <w:sz w:val="24"/>
        </w:rPr>
        <w:t>B6D00</w:t>
      </w:r>
      <w:r w:rsidR="00D23D63">
        <w:rPr>
          <w:rFonts w:ascii="Times New Roman" w:hAnsi="Times New Roman" w:cs="Times New Roman"/>
          <w:b/>
          <w:sz w:val="24"/>
        </w:rPr>
        <w:t>4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Pr="008F3C2C">
        <w:rPr>
          <w:rFonts w:ascii="Times New Roman" w:hAnsi="Times New Roman" w:cs="Times New Roman"/>
          <w:b/>
          <w:sz w:val="24"/>
        </w:rPr>
        <w:t xml:space="preserve"> </w:t>
      </w:r>
      <w:r w:rsidR="00085405" w:rsidRPr="008F3C2C">
        <w:rPr>
          <w:rFonts w:ascii="Times New Roman" w:hAnsi="Times New Roman" w:cs="Times New Roman"/>
          <w:b/>
          <w:sz w:val="24"/>
        </w:rPr>
        <w:t>B6D006, B6D008</w:t>
      </w:r>
      <w:r w:rsidR="00D23D63">
        <w:rPr>
          <w:rFonts w:ascii="Times New Roman" w:hAnsi="Times New Roman" w:cs="Times New Roman"/>
          <w:b/>
          <w:sz w:val="24"/>
        </w:rPr>
        <w:t>,</w:t>
      </w:r>
      <w:r w:rsidR="00085405" w:rsidRPr="008F3C2C">
        <w:rPr>
          <w:rFonts w:ascii="Times New Roman" w:hAnsi="Times New Roman" w:cs="Times New Roman"/>
          <w:b/>
          <w:sz w:val="24"/>
        </w:rPr>
        <w:t xml:space="preserve"> B6D01</w:t>
      </w:r>
      <w:r w:rsidR="00D23D63">
        <w:rPr>
          <w:rFonts w:ascii="Times New Roman" w:hAnsi="Times New Roman" w:cs="Times New Roman"/>
          <w:b/>
          <w:sz w:val="24"/>
        </w:rPr>
        <w:t>0</w:t>
      </w:r>
      <w:r w:rsidR="00085405" w:rsidRPr="008F3C2C">
        <w:rPr>
          <w:rFonts w:ascii="Times New Roman" w:hAnsi="Times New Roman" w:cs="Times New Roman"/>
          <w:b/>
          <w:sz w:val="24"/>
        </w:rPr>
        <w:t>, B6D01</w:t>
      </w:r>
      <w:r w:rsidR="00D23D63">
        <w:rPr>
          <w:rFonts w:ascii="Times New Roman" w:hAnsi="Times New Roman" w:cs="Times New Roman"/>
          <w:b/>
          <w:sz w:val="24"/>
        </w:rPr>
        <w:t>2</w:t>
      </w:r>
      <w:r w:rsidR="00085405" w:rsidRPr="008F3C2C">
        <w:rPr>
          <w:rFonts w:ascii="Times New Roman" w:hAnsi="Times New Roman" w:cs="Times New Roman"/>
          <w:b/>
          <w:sz w:val="24"/>
        </w:rPr>
        <w:t>, B6D01</w:t>
      </w:r>
      <w:r w:rsidR="00D23D63">
        <w:rPr>
          <w:rFonts w:ascii="Times New Roman" w:hAnsi="Times New Roman" w:cs="Times New Roman"/>
          <w:b/>
          <w:sz w:val="24"/>
        </w:rPr>
        <w:t>3</w:t>
      </w:r>
      <w:r w:rsidR="00085405" w:rsidRPr="008F3C2C">
        <w:rPr>
          <w:rFonts w:ascii="Times New Roman" w:hAnsi="Times New Roman" w:cs="Times New Roman"/>
          <w:b/>
          <w:sz w:val="24"/>
        </w:rPr>
        <w:t>, B6D01</w:t>
      </w:r>
      <w:r w:rsidR="00D23D63">
        <w:rPr>
          <w:rFonts w:ascii="Times New Roman" w:hAnsi="Times New Roman" w:cs="Times New Roman"/>
          <w:b/>
          <w:sz w:val="24"/>
        </w:rPr>
        <w:t>5</w:t>
      </w:r>
      <w:r w:rsidR="00085405" w:rsidRPr="008F3C2C">
        <w:rPr>
          <w:rFonts w:ascii="Times New Roman" w:hAnsi="Times New Roman" w:cs="Times New Roman"/>
          <w:b/>
          <w:sz w:val="24"/>
        </w:rPr>
        <w:t>,</w:t>
      </w:r>
      <w:r w:rsidR="00D23D63">
        <w:rPr>
          <w:rFonts w:ascii="Times New Roman" w:hAnsi="Times New Roman" w:cs="Times New Roman"/>
          <w:b/>
          <w:sz w:val="24"/>
        </w:rPr>
        <w:t xml:space="preserve">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17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D23D63">
        <w:rPr>
          <w:rFonts w:ascii="Times New Roman" w:hAnsi="Times New Roman" w:cs="Times New Roman"/>
          <w:b/>
          <w:sz w:val="24"/>
        </w:rPr>
        <w:t xml:space="preserve">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18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D23D63">
        <w:rPr>
          <w:rFonts w:ascii="Times New Roman" w:hAnsi="Times New Roman" w:cs="Times New Roman"/>
          <w:b/>
          <w:sz w:val="24"/>
        </w:rPr>
        <w:t xml:space="preserve">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19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085405" w:rsidRPr="008F3C2C">
        <w:rPr>
          <w:rFonts w:ascii="Times New Roman" w:hAnsi="Times New Roman" w:cs="Times New Roman"/>
          <w:b/>
          <w:sz w:val="24"/>
        </w:rPr>
        <w:t xml:space="preserve"> B6D020</w:t>
      </w:r>
      <w:r w:rsidR="00D23D63">
        <w:rPr>
          <w:rFonts w:ascii="Times New Roman" w:hAnsi="Times New Roman" w:cs="Times New Roman"/>
          <w:b/>
          <w:sz w:val="24"/>
        </w:rPr>
        <w:t xml:space="preserve">, </w:t>
      </w:r>
      <w:r w:rsidR="00D23D63" w:rsidRPr="008F3C2C">
        <w:rPr>
          <w:rFonts w:ascii="Times New Roman" w:hAnsi="Times New Roman" w:cs="Times New Roman"/>
          <w:b/>
          <w:sz w:val="24"/>
        </w:rPr>
        <w:t>B6D0</w:t>
      </w:r>
      <w:r w:rsidR="00D23D63">
        <w:rPr>
          <w:rFonts w:ascii="Times New Roman" w:hAnsi="Times New Roman" w:cs="Times New Roman"/>
          <w:b/>
          <w:sz w:val="24"/>
        </w:rPr>
        <w:t>21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D23D63">
        <w:rPr>
          <w:rFonts w:ascii="Times New Roman" w:hAnsi="Times New Roman" w:cs="Times New Roman"/>
          <w:b/>
          <w:sz w:val="24"/>
        </w:rPr>
        <w:t xml:space="preserve"> B6D023</w:t>
      </w:r>
      <w:r w:rsidRPr="008F3C2C">
        <w:rPr>
          <w:rFonts w:ascii="Times New Roman" w:hAnsi="Times New Roman" w:cs="Times New Roman"/>
          <w:sz w:val="24"/>
        </w:rPr>
        <w:t xml:space="preserve"> (Щодо даних про </w:t>
      </w:r>
      <w:r w:rsidR="00DE0EF6" w:rsidRPr="008F3C2C">
        <w:rPr>
          <w:rFonts w:ascii="Times New Roman" w:hAnsi="Times New Roman" w:cs="Times New Roman"/>
          <w:sz w:val="24"/>
        </w:rPr>
        <w:t>економічні нормативи та ліміти відкритої валютної позиції</w:t>
      </w:r>
      <w:r w:rsidRPr="008F3C2C">
        <w:rPr>
          <w:rFonts w:ascii="Times New Roman" w:hAnsi="Times New Roman" w:cs="Times New Roman"/>
          <w:sz w:val="24"/>
        </w:rPr>
        <w:t xml:space="preserve">) здійснюється перевірка надання у файлі 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Х обов’язкових показників (EKP дорівнює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001”,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002”,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00</w:t>
      </w:r>
      <w:r w:rsidR="00D23D63">
        <w:rPr>
          <w:rFonts w:ascii="Times New Roman" w:hAnsi="Times New Roman" w:cs="Times New Roman"/>
          <w:sz w:val="24"/>
        </w:rPr>
        <w:t>4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00</w:t>
      </w:r>
      <w:r w:rsidR="00D23D63">
        <w:rPr>
          <w:rFonts w:ascii="Times New Roman" w:hAnsi="Times New Roman" w:cs="Times New Roman"/>
          <w:sz w:val="24"/>
        </w:rPr>
        <w:t>6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00</w:t>
      </w:r>
      <w:r w:rsidR="00D23D63">
        <w:rPr>
          <w:rFonts w:ascii="Times New Roman" w:hAnsi="Times New Roman" w:cs="Times New Roman"/>
          <w:sz w:val="24"/>
        </w:rPr>
        <w:t>8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</w:t>
      </w:r>
      <w:r w:rsidR="00D23D63">
        <w:rPr>
          <w:rFonts w:ascii="Times New Roman" w:hAnsi="Times New Roman" w:cs="Times New Roman"/>
          <w:sz w:val="24"/>
        </w:rPr>
        <w:t>1</w:t>
      </w:r>
      <w:r w:rsidRPr="008F3C2C">
        <w:rPr>
          <w:rFonts w:ascii="Times New Roman" w:hAnsi="Times New Roman" w:cs="Times New Roman"/>
          <w:sz w:val="24"/>
        </w:rPr>
        <w:t>0”,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</w:t>
      </w:r>
      <w:r w:rsidR="00D23D63">
        <w:rPr>
          <w:rFonts w:ascii="Times New Roman" w:hAnsi="Times New Roman" w:cs="Times New Roman"/>
          <w:sz w:val="24"/>
        </w:rPr>
        <w:t>12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</w:t>
      </w:r>
      <w:r w:rsidR="00D23D63">
        <w:rPr>
          <w:rFonts w:ascii="Times New Roman" w:hAnsi="Times New Roman" w:cs="Times New Roman"/>
          <w:sz w:val="24"/>
        </w:rPr>
        <w:t>13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01</w:t>
      </w:r>
      <w:r w:rsidR="00D23D63">
        <w:rPr>
          <w:rFonts w:ascii="Times New Roman" w:hAnsi="Times New Roman" w:cs="Times New Roman"/>
          <w:sz w:val="24"/>
        </w:rPr>
        <w:t>5</w:t>
      </w:r>
      <w:r w:rsidRPr="008F3C2C">
        <w:rPr>
          <w:rFonts w:ascii="Times New Roman" w:hAnsi="Times New Roman" w:cs="Times New Roman"/>
          <w:sz w:val="24"/>
        </w:rPr>
        <w:t>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01</w:t>
      </w:r>
      <w:r w:rsidR="00D23D63">
        <w:rPr>
          <w:rFonts w:ascii="Times New Roman" w:hAnsi="Times New Roman" w:cs="Times New Roman"/>
          <w:sz w:val="24"/>
        </w:rPr>
        <w:t>7</w:t>
      </w:r>
      <w:r w:rsidRPr="008F3C2C">
        <w:rPr>
          <w:rFonts w:ascii="Times New Roman" w:hAnsi="Times New Roman" w:cs="Times New Roman"/>
          <w:sz w:val="24"/>
        </w:rPr>
        <w:t xml:space="preserve">”, </w:t>
      </w:r>
      <w:r w:rsidR="00D23D63" w:rsidRPr="008F3C2C">
        <w:rPr>
          <w:rFonts w:ascii="Times New Roman" w:hAnsi="Times New Roman" w:cs="Times New Roman"/>
          <w:sz w:val="24"/>
        </w:rPr>
        <w:t>“B6D01</w:t>
      </w:r>
      <w:r w:rsidR="00D23D63">
        <w:rPr>
          <w:rFonts w:ascii="Times New Roman" w:hAnsi="Times New Roman" w:cs="Times New Roman"/>
          <w:sz w:val="24"/>
        </w:rPr>
        <w:t>8</w:t>
      </w:r>
      <w:r w:rsidR="00D23D63" w:rsidRPr="008F3C2C">
        <w:rPr>
          <w:rFonts w:ascii="Times New Roman" w:hAnsi="Times New Roman" w:cs="Times New Roman"/>
          <w:sz w:val="24"/>
        </w:rPr>
        <w:t>”</w:t>
      </w:r>
      <w:r w:rsidR="00D23D63">
        <w:rPr>
          <w:rFonts w:ascii="Times New Roman" w:hAnsi="Times New Roman" w:cs="Times New Roman"/>
          <w:sz w:val="24"/>
        </w:rPr>
        <w:t xml:space="preserve">, </w:t>
      </w:r>
      <w:r w:rsidRPr="008F3C2C">
        <w:rPr>
          <w:rFonts w:ascii="Times New Roman" w:hAnsi="Times New Roman" w:cs="Times New Roman"/>
          <w:sz w:val="24"/>
        </w:rPr>
        <w:t>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01</w:t>
      </w:r>
      <w:r w:rsidR="00D23D63">
        <w:rPr>
          <w:rFonts w:ascii="Times New Roman" w:hAnsi="Times New Roman" w:cs="Times New Roman"/>
          <w:sz w:val="24"/>
        </w:rPr>
        <w:t>9</w:t>
      </w:r>
      <w:r w:rsidRPr="008F3C2C">
        <w:rPr>
          <w:rFonts w:ascii="Times New Roman" w:hAnsi="Times New Roman" w:cs="Times New Roman"/>
          <w:sz w:val="24"/>
        </w:rPr>
        <w:t xml:space="preserve">”, </w:t>
      </w:r>
      <w:r w:rsidR="00D23D63" w:rsidRPr="008F3C2C">
        <w:rPr>
          <w:rFonts w:ascii="Times New Roman" w:hAnsi="Times New Roman" w:cs="Times New Roman"/>
          <w:sz w:val="24"/>
        </w:rPr>
        <w:t>“B6D020</w:t>
      </w:r>
      <w:r w:rsidR="00D23D63" w:rsidRPr="00544A14">
        <w:rPr>
          <w:rFonts w:ascii="Times New Roman" w:hAnsi="Times New Roman" w:cs="Times New Roman"/>
          <w:sz w:val="24"/>
        </w:rPr>
        <w:t>”</w:t>
      </w:r>
      <w:r w:rsidR="00D23D63">
        <w:rPr>
          <w:rFonts w:ascii="Times New Roman" w:hAnsi="Times New Roman" w:cs="Times New Roman"/>
          <w:sz w:val="24"/>
        </w:rPr>
        <w:t xml:space="preserve">, </w:t>
      </w:r>
      <w:r w:rsidRPr="008F3C2C">
        <w:rPr>
          <w:rFonts w:ascii="Times New Roman" w:hAnsi="Times New Roman" w:cs="Times New Roman"/>
          <w:sz w:val="24"/>
        </w:rPr>
        <w:t>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</w:t>
      </w:r>
      <w:r w:rsidR="00D23D63">
        <w:rPr>
          <w:rFonts w:ascii="Times New Roman" w:hAnsi="Times New Roman" w:cs="Times New Roman"/>
          <w:sz w:val="24"/>
        </w:rPr>
        <w:t>2</w:t>
      </w:r>
      <w:r w:rsidRPr="008F3C2C">
        <w:rPr>
          <w:rFonts w:ascii="Times New Roman" w:hAnsi="Times New Roman" w:cs="Times New Roman"/>
          <w:sz w:val="24"/>
        </w:rPr>
        <w:t>1”, “B</w:t>
      </w:r>
      <w:r w:rsidR="00DE0EF6" w:rsidRPr="008F3C2C">
        <w:rPr>
          <w:rFonts w:ascii="Times New Roman" w:hAnsi="Times New Roman" w:cs="Times New Roman"/>
          <w:sz w:val="24"/>
        </w:rPr>
        <w:t>6D</w:t>
      </w:r>
      <w:r w:rsidRPr="008F3C2C">
        <w:rPr>
          <w:rFonts w:ascii="Times New Roman" w:hAnsi="Times New Roman" w:cs="Times New Roman"/>
          <w:sz w:val="24"/>
        </w:rPr>
        <w:t>0</w:t>
      </w:r>
      <w:r w:rsidR="00D23D63">
        <w:rPr>
          <w:rFonts w:ascii="Times New Roman" w:hAnsi="Times New Roman" w:cs="Times New Roman"/>
          <w:sz w:val="24"/>
        </w:rPr>
        <w:t>23</w:t>
      </w:r>
      <w:r w:rsidRPr="008F3C2C">
        <w:rPr>
          <w:rFonts w:ascii="Times New Roman" w:hAnsi="Times New Roman" w:cs="Times New Roman"/>
          <w:sz w:val="24"/>
        </w:rPr>
        <w:t>”,</w:t>
      </w:r>
      <w:r w:rsidRPr="00544A14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обов’язкові показники. Для аналізу EKP=[значення через кому]”.</w:t>
      </w:r>
    </w:p>
    <w:p w:rsidR="005C3C32" w:rsidRPr="00544A14" w:rsidRDefault="00DF40B1" w:rsidP="005C3C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DF40B1">
        <w:rPr>
          <w:rFonts w:ascii="Times New Roman" w:hAnsi="Times New Roman" w:cs="Times New Roman"/>
          <w:b/>
          <w:sz w:val="24"/>
          <w:lang w:val="ru-RU"/>
        </w:rPr>
        <w:t>4</w:t>
      </w:r>
      <w:r w:rsidR="005C3C32" w:rsidRPr="00544A14">
        <w:rPr>
          <w:rFonts w:ascii="Times New Roman" w:hAnsi="Times New Roman" w:cs="Times New Roman"/>
          <w:b/>
          <w:sz w:val="24"/>
        </w:rPr>
        <w:t>. Для показників B6D002</w:t>
      </w:r>
      <w:r w:rsidR="00D23D63">
        <w:rPr>
          <w:rFonts w:ascii="Times New Roman" w:hAnsi="Times New Roman" w:cs="Times New Roman"/>
          <w:b/>
          <w:sz w:val="24"/>
        </w:rPr>
        <w:t xml:space="preserve">, </w:t>
      </w:r>
      <w:r w:rsidR="00B57DC4">
        <w:rPr>
          <w:rFonts w:ascii="Times New Roman" w:hAnsi="Times New Roman" w:cs="Times New Roman"/>
          <w:b/>
          <w:sz w:val="24"/>
        </w:rPr>
        <w:t>B6D004</w:t>
      </w:r>
      <w:r w:rsidR="00D23D63" w:rsidRPr="008F3C2C">
        <w:rPr>
          <w:rFonts w:ascii="Times New Roman" w:hAnsi="Times New Roman" w:cs="Times New Roman"/>
          <w:b/>
          <w:sz w:val="24"/>
        </w:rPr>
        <w:t>,</w:t>
      </w:r>
      <w:r w:rsidR="005C3C32" w:rsidRPr="00544A14">
        <w:rPr>
          <w:rFonts w:ascii="Times New Roman" w:hAnsi="Times New Roman" w:cs="Times New Roman"/>
          <w:b/>
          <w:sz w:val="24"/>
        </w:rPr>
        <w:t xml:space="preserve"> B6D006, B6D008</w:t>
      </w:r>
      <w:r w:rsidR="00B57DC4">
        <w:rPr>
          <w:rFonts w:ascii="Times New Roman" w:hAnsi="Times New Roman" w:cs="Times New Roman"/>
          <w:b/>
          <w:sz w:val="24"/>
        </w:rPr>
        <w:t xml:space="preserve">, </w:t>
      </w:r>
      <w:r w:rsidR="005C3C32" w:rsidRPr="00544A14">
        <w:rPr>
          <w:rFonts w:ascii="Times New Roman" w:hAnsi="Times New Roman" w:cs="Times New Roman"/>
          <w:b/>
          <w:sz w:val="24"/>
        </w:rPr>
        <w:t>B6D01</w:t>
      </w:r>
      <w:r w:rsidR="00B57DC4">
        <w:rPr>
          <w:rFonts w:ascii="Times New Roman" w:hAnsi="Times New Roman" w:cs="Times New Roman"/>
          <w:b/>
          <w:sz w:val="24"/>
        </w:rPr>
        <w:t>0</w:t>
      </w:r>
      <w:r w:rsidR="005C3C32" w:rsidRPr="00544A14">
        <w:rPr>
          <w:rFonts w:ascii="Times New Roman" w:hAnsi="Times New Roman" w:cs="Times New Roman"/>
          <w:b/>
          <w:sz w:val="24"/>
        </w:rPr>
        <w:t>,</w:t>
      </w:r>
      <w:r w:rsidR="00B57DC4">
        <w:rPr>
          <w:rFonts w:ascii="Times New Roman" w:hAnsi="Times New Roman" w:cs="Times New Roman"/>
          <w:b/>
          <w:sz w:val="24"/>
        </w:rPr>
        <w:t xml:space="preserve"> </w:t>
      </w:r>
      <w:r w:rsidR="00B57DC4" w:rsidRPr="008F3C2C">
        <w:rPr>
          <w:rFonts w:ascii="Times New Roman" w:hAnsi="Times New Roman" w:cs="Times New Roman"/>
          <w:b/>
          <w:sz w:val="24"/>
        </w:rPr>
        <w:t>B6D0</w:t>
      </w:r>
      <w:r w:rsidR="00B57DC4">
        <w:rPr>
          <w:rFonts w:ascii="Times New Roman" w:hAnsi="Times New Roman" w:cs="Times New Roman"/>
          <w:b/>
          <w:sz w:val="24"/>
        </w:rPr>
        <w:t>12</w:t>
      </w:r>
      <w:r w:rsidR="00B57DC4" w:rsidRPr="008F3C2C">
        <w:rPr>
          <w:rFonts w:ascii="Times New Roman" w:hAnsi="Times New Roman" w:cs="Times New Roman"/>
          <w:b/>
          <w:sz w:val="24"/>
        </w:rPr>
        <w:t>,</w:t>
      </w:r>
      <w:r w:rsidR="005C3C32" w:rsidRPr="00544A14">
        <w:rPr>
          <w:rFonts w:ascii="Times New Roman" w:hAnsi="Times New Roman" w:cs="Times New Roman"/>
          <w:b/>
          <w:sz w:val="24"/>
        </w:rPr>
        <w:t xml:space="preserve"> B6D01</w:t>
      </w:r>
      <w:r w:rsidR="00B57DC4">
        <w:rPr>
          <w:rFonts w:ascii="Times New Roman" w:hAnsi="Times New Roman" w:cs="Times New Roman"/>
          <w:b/>
          <w:sz w:val="24"/>
        </w:rPr>
        <w:t>3</w:t>
      </w:r>
      <w:r w:rsidR="00306E63" w:rsidRPr="00544A14">
        <w:rPr>
          <w:rFonts w:ascii="Times New Roman" w:hAnsi="Times New Roman" w:cs="Times New Roman"/>
          <w:b/>
          <w:sz w:val="24"/>
        </w:rPr>
        <w:t>,</w:t>
      </w:r>
      <w:r w:rsidR="005C3C32" w:rsidRPr="00544A14">
        <w:rPr>
          <w:rFonts w:ascii="Times New Roman" w:hAnsi="Times New Roman" w:cs="Times New Roman"/>
          <w:b/>
          <w:sz w:val="24"/>
        </w:rPr>
        <w:t xml:space="preserve"> B6D0</w:t>
      </w:r>
      <w:r w:rsidR="00B57DC4">
        <w:rPr>
          <w:rFonts w:ascii="Times New Roman" w:hAnsi="Times New Roman" w:cs="Times New Roman"/>
          <w:b/>
          <w:sz w:val="24"/>
        </w:rPr>
        <w:t xml:space="preserve">15, </w:t>
      </w:r>
      <w:r w:rsidR="00B57DC4" w:rsidRPr="008F3C2C">
        <w:rPr>
          <w:rFonts w:ascii="Times New Roman" w:hAnsi="Times New Roman" w:cs="Times New Roman"/>
          <w:b/>
          <w:sz w:val="24"/>
        </w:rPr>
        <w:t>B6D0</w:t>
      </w:r>
      <w:r w:rsidR="00B57DC4">
        <w:rPr>
          <w:rFonts w:ascii="Times New Roman" w:hAnsi="Times New Roman" w:cs="Times New Roman"/>
          <w:b/>
          <w:sz w:val="24"/>
        </w:rPr>
        <w:t>17</w:t>
      </w:r>
      <w:r w:rsidR="00B57DC4" w:rsidRPr="008F3C2C">
        <w:rPr>
          <w:rFonts w:ascii="Times New Roman" w:hAnsi="Times New Roman" w:cs="Times New Roman"/>
          <w:b/>
          <w:sz w:val="24"/>
        </w:rPr>
        <w:t>,</w:t>
      </w:r>
      <w:r w:rsidR="00B57DC4">
        <w:rPr>
          <w:rFonts w:ascii="Times New Roman" w:hAnsi="Times New Roman" w:cs="Times New Roman"/>
          <w:b/>
          <w:sz w:val="24"/>
        </w:rPr>
        <w:t xml:space="preserve"> </w:t>
      </w:r>
      <w:r w:rsidR="00B57DC4" w:rsidRPr="008F3C2C">
        <w:rPr>
          <w:rFonts w:ascii="Times New Roman" w:hAnsi="Times New Roman" w:cs="Times New Roman"/>
          <w:b/>
          <w:sz w:val="24"/>
        </w:rPr>
        <w:t>B6D0</w:t>
      </w:r>
      <w:r w:rsidR="00B57DC4">
        <w:rPr>
          <w:rFonts w:ascii="Times New Roman" w:hAnsi="Times New Roman" w:cs="Times New Roman"/>
          <w:b/>
          <w:sz w:val="24"/>
        </w:rPr>
        <w:t>18</w:t>
      </w:r>
      <w:r w:rsidR="00B57DC4" w:rsidRPr="008F3C2C">
        <w:rPr>
          <w:rFonts w:ascii="Times New Roman" w:hAnsi="Times New Roman" w:cs="Times New Roman"/>
          <w:b/>
          <w:sz w:val="24"/>
        </w:rPr>
        <w:t>,</w:t>
      </w:r>
      <w:r w:rsidR="00B57DC4">
        <w:rPr>
          <w:rFonts w:ascii="Times New Roman" w:hAnsi="Times New Roman" w:cs="Times New Roman"/>
          <w:b/>
          <w:sz w:val="24"/>
        </w:rPr>
        <w:t xml:space="preserve"> </w:t>
      </w:r>
      <w:r w:rsidR="00B57DC4" w:rsidRPr="008F3C2C">
        <w:rPr>
          <w:rFonts w:ascii="Times New Roman" w:hAnsi="Times New Roman" w:cs="Times New Roman"/>
          <w:b/>
          <w:sz w:val="24"/>
        </w:rPr>
        <w:t>B6D0</w:t>
      </w:r>
      <w:r w:rsidR="00B57DC4">
        <w:rPr>
          <w:rFonts w:ascii="Times New Roman" w:hAnsi="Times New Roman" w:cs="Times New Roman"/>
          <w:b/>
          <w:sz w:val="24"/>
        </w:rPr>
        <w:t>19</w:t>
      </w:r>
      <w:r w:rsidR="00B57DC4" w:rsidRPr="008F3C2C">
        <w:rPr>
          <w:rFonts w:ascii="Times New Roman" w:hAnsi="Times New Roman" w:cs="Times New Roman"/>
          <w:b/>
          <w:sz w:val="24"/>
        </w:rPr>
        <w:t>,</w:t>
      </w:r>
      <w:r w:rsidR="00B57DC4">
        <w:rPr>
          <w:rFonts w:ascii="Times New Roman" w:hAnsi="Times New Roman" w:cs="Times New Roman"/>
          <w:b/>
          <w:sz w:val="24"/>
        </w:rPr>
        <w:t xml:space="preserve"> </w:t>
      </w:r>
      <w:r w:rsidR="00B57DC4" w:rsidRPr="008F3C2C">
        <w:rPr>
          <w:rFonts w:ascii="Times New Roman" w:hAnsi="Times New Roman" w:cs="Times New Roman"/>
          <w:b/>
          <w:sz w:val="24"/>
        </w:rPr>
        <w:t>B6D0</w:t>
      </w:r>
      <w:r w:rsidR="00B57DC4">
        <w:rPr>
          <w:rFonts w:ascii="Times New Roman" w:hAnsi="Times New Roman" w:cs="Times New Roman"/>
          <w:b/>
          <w:sz w:val="24"/>
        </w:rPr>
        <w:t>20</w:t>
      </w:r>
      <w:r w:rsidR="005C3C32" w:rsidRPr="00544A14">
        <w:rPr>
          <w:rFonts w:ascii="Times New Roman" w:hAnsi="Times New Roman" w:cs="Times New Roman"/>
          <w:sz w:val="24"/>
        </w:rPr>
        <w:t xml:space="preserve"> (Щодо </w:t>
      </w:r>
      <w:r w:rsidR="003E5751">
        <w:rPr>
          <w:rFonts w:ascii="Times New Roman" w:hAnsi="Times New Roman" w:cs="Times New Roman"/>
          <w:sz w:val="24"/>
        </w:rPr>
        <w:t>даних</w:t>
      </w:r>
      <w:r w:rsidR="005C3C32" w:rsidRPr="00544A14">
        <w:rPr>
          <w:rFonts w:ascii="Times New Roman" w:hAnsi="Times New Roman" w:cs="Times New Roman"/>
          <w:sz w:val="24"/>
        </w:rPr>
        <w:t xml:space="preserve"> економічних нормативів Н2, Н4, Н5, Н6, Н7, Н8, Н9, Н11, Н12) значення метрики Т100 повинно надаватися з двома знаками після крапки. При недотримані умови надається повідомлення: “Значення економічних нормативів Н2, Н4, Н5, Н6, Н7, Н8, Н9, Н11, Н12 повинно надаватися з двома знаками після крапки. Для аналізу: ЕКР=… Q007=…”.</w:t>
      </w:r>
    </w:p>
    <w:p w:rsidR="005C3C32" w:rsidRPr="00544A14" w:rsidRDefault="00DF40B1" w:rsidP="005C3C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DF40B1">
        <w:rPr>
          <w:rFonts w:ascii="Times New Roman" w:hAnsi="Times New Roman" w:cs="Times New Roman"/>
          <w:b/>
          <w:sz w:val="24"/>
        </w:rPr>
        <w:t>5</w:t>
      </w:r>
      <w:r w:rsidR="005C3C32" w:rsidRPr="00544A14">
        <w:rPr>
          <w:rFonts w:ascii="Times New Roman" w:hAnsi="Times New Roman" w:cs="Times New Roman"/>
          <w:b/>
          <w:sz w:val="24"/>
        </w:rPr>
        <w:t>. Для показників B6D0</w:t>
      </w:r>
      <w:r w:rsidR="006126D0">
        <w:rPr>
          <w:rFonts w:ascii="Times New Roman" w:hAnsi="Times New Roman" w:cs="Times New Roman"/>
          <w:b/>
          <w:sz w:val="24"/>
        </w:rPr>
        <w:t>21</w:t>
      </w:r>
      <w:r w:rsidR="005C3C32" w:rsidRPr="00544A14">
        <w:rPr>
          <w:rFonts w:ascii="Times New Roman" w:hAnsi="Times New Roman" w:cs="Times New Roman"/>
          <w:b/>
          <w:sz w:val="24"/>
        </w:rPr>
        <w:t>, B6D0</w:t>
      </w:r>
      <w:r w:rsidR="006126D0">
        <w:rPr>
          <w:rFonts w:ascii="Times New Roman" w:hAnsi="Times New Roman" w:cs="Times New Roman"/>
          <w:b/>
          <w:sz w:val="24"/>
        </w:rPr>
        <w:t>23</w:t>
      </w:r>
      <w:r w:rsidR="005C3C32" w:rsidRPr="00544A14">
        <w:rPr>
          <w:rFonts w:ascii="Times New Roman" w:hAnsi="Times New Roman" w:cs="Times New Roman"/>
          <w:sz w:val="24"/>
        </w:rPr>
        <w:t xml:space="preserve"> (Щодо </w:t>
      </w:r>
      <w:r w:rsidR="00306E63" w:rsidRPr="00544A14">
        <w:rPr>
          <w:rFonts w:ascii="Times New Roman" w:hAnsi="Times New Roman" w:cs="Times New Roman"/>
          <w:sz w:val="24"/>
        </w:rPr>
        <w:t>даних лімітів відкритої валютної позиції</w:t>
      </w:r>
      <w:r w:rsidR="005C3C32" w:rsidRPr="00544A14">
        <w:rPr>
          <w:rFonts w:ascii="Times New Roman" w:hAnsi="Times New Roman" w:cs="Times New Roman"/>
          <w:sz w:val="24"/>
        </w:rPr>
        <w:t xml:space="preserve">) значення метрики Т100 повинно надаватися з </w:t>
      </w:r>
      <w:r w:rsidR="00306E63" w:rsidRPr="00544A14">
        <w:rPr>
          <w:rFonts w:ascii="Times New Roman" w:hAnsi="Times New Roman" w:cs="Times New Roman"/>
          <w:sz w:val="24"/>
        </w:rPr>
        <w:t>чотир</w:t>
      </w:r>
      <w:r w:rsidR="005C3C32" w:rsidRPr="00544A14">
        <w:rPr>
          <w:rFonts w:ascii="Times New Roman" w:hAnsi="Times New Roman" w:cs="Times New Roman"/>
          <w:sz w:val="24"/>
        </w:rPr>
        <w:t xml:space="preserve">ма знаками після крапки. При недотримані умови надається повідомлення: “Значення </w:t>
      </w:r>
      <w:r w:rsidR="00306E63" w:rsidRPr="00544A14">
        <w:rPr>
          <w:rFonts w:ascii="Times New Roman" w:hAnsi="Times New Roman" w:cs="Times New Roman"/>
          <w:sz w:val="24"/>
        </w:rPr>
        <w:t>лімітів відкритої валютної позиції</w:t>
      </w:r>
      <w:r w:rsidR="005C3C32" w:rsidRPr="00544A14">
        <w:rPr>
          <w:rFonts w:ascii="Times New Roman" w:hAnsi="Times New Roman" w:cs="Times New Roman"/>
          <w:sz w:val="24"/>
        </w:rPr>
        <w:t xml:space="preserve"> повинно надаватися з </w:t>
      </w:r>
      <w:r w:rsidR="00306E63" w:rsidRPr="00544A14">
        <w:rPr>
          <w:rFonts w:ascii="Times New Roman" w:hAnsi="Times New Roman" w:cs="Times New Roman"/>
          <w:sz w:val="24"/>
        </w:rPr>
        <w:t>чотир</w:t>
      </w:r>
      <w:r w:rsidR="005C3C32" w:rsidRPr="00544A14">
        <w:rPr>
          <w:rFonts w:ascii="Times New Roman" w:hAnsi="Times New Roman" w:cs="Times New Roman"/>
          <w:sz w:val="24"/>
        </w:rPr>
        <w:t>ма знаками після крапки. Для аналізу: ЕКР=… Q007=…”.</w:t>
      </w:r>
    </w:p>
    <w:p w:rsidR="004D72E4" w:rsidRPr="00544A14" w:rsidRDefault="00306E63" w:rsidP="005C3C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44A14">
        <w:rPr>
          <w:rFonts w:ascii="Times New Roman" w:hAnsi="Times New Roman" w:cs="Times New Roman"/>
          <w:b/>
          <w:sz w:val="24"/>
        </w:rPr>
        <w:t>6. Для показників</w:t>
      </w:r>
      <w:r w:rsidR="00BB5915" w:rsidRPr="00544A14">
        <w:rPr>
          <w:rFonts w:ascii="Times New Roman" w:hAnsi="Times New Roman" w:cs="Times New Roman"/>
          <w:b/>
          <w:sz w:val="24"/>
        </w:rPr>
        <w:t xml:space="preserve"> B6D001,</w:t>
      </w:r>
      <w:r w:rsidRPr="00544A14">
        <w:rPr>
          <w:rFonts w:ascii="Times New Roman" w:hAnsi="Times New Roman" w:cs="Times New Roman"/>
          <w:b/>
          <w:sz w:val="24"/>
        </w:rPr>
        <w:t xml:space="preserve"> B6D00</w:t>
      </w:r>
      <w:r w:rsidR="004D72E4">
        <w:rPr>
          <w:rFonts w:ascii="Times New Roman" w:hAnsi="Times New Roman" w:cs="Times New Roman"/>
          <w:b/>
          <w:sz w:val="24"/>
        </w:rPr>
        <w:t>3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>05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>07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>09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>11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>14</w:t>
      </w:r>
      <w:r w:rsidRPr="00544A14">
        <w:rPr>
          <w:rFonts w:ascii="Times New Roman" w:hAnsi="Times New Roman" w:cs="Times New Roman"/>
          <w:b/>
          <w:sz w:val="24"/>
        </w:rPr>
        <w:t>, B6D0</w:t>
      </w:r>
      <w:r w:rsidR="004D72E4">
        <w:rPr>
          <w:rFonts w:ascii="Times New Roman" w:hAnsi="Times New Roman" w:cs="Times New Roman"/>
          <w:b/>
          <w:sz w:val="24"/>
        </w:rPr>
        <w:t xml:space="preserve">16, </w:t>
      </w:r>
      <w:r w:rsidR="004D72E4" w:rsidRPr="008F3C2C">
        <w:rPr>
          <w:rFonts w:ascii="Times New Roman" w:hAnsi="Times New Roman" w:cs="Times New Roman"/>
          <w:b/>
          <w:sz w:val="24"/>
        </w:rPr>
        <w:t>B6D0</w:t>
      </w:r>
      <w:r w:rsidR="004D72E4">
        <w:rPr>
          <w:rFonts w:ascii="Times New Roman" w:hAnsi="Times New Roman" w:cs="Times New Roman"/>
          <w:b/>
          <w:sz w:val="24"/>
        </w:rPr>
        <w:t>22</w:t>
      </w:r>
      <w:r w:rsidR="004D72E4" w:rsidRPr="008F3C2C">
        <w:rPr>
          <w:rFonts w:ascii="Times New Roman" w:hAnsi="Times New Roman" w:cs="Times New Roman"/>
          <w:b/>
          <w:sz w:val="24"/>
        </w:rPr>
        <w:t>,</w:t>
      </w:r>
      <w:r w:rsidR="004D72E4">
        <w:rPr>
          <w:rFonts w:ascii="Times New Roman" w:hAnsi="Times New Roman" w:cs="Times New Roman"/>
          <w:b/>
          <w:sz w:val="24"/>
        </w:rPr>
        <w:t xml:space="preserve"> B6D024</w:t>
      </w:r>
      <w:r w:rsidRPr="00544A14">
        <w:rPr>
          <w:rFonts w:ascii="Times New Roman" w:hAnsi="Times New Roman" w:cs="Times New Roman"/>
          <w:sz w:val="24"/>
        </w:rPr>
        <w:t xml:space="preserve"> (Щодо </w:t>
      </w:r>
      <w:r w:rsidR="004D72E4" w:rsidRPr="00544A14">
        <w:rPr>
          <w:rFonts w:ascii="Times New Roman" w:hAnsi="Times New Roman" w:cs="Times New Roman"/>
          <w:sz w:val="24"/>
        </w:rPr>
        <w:t>кількості порушень економічних нормативів та лімітів відкритої валютної позиції</w:t>
      </w:r>
      <w:r w:rsidR="004D72E4">
        <w:rPr>
          <w:rFonts w:ascii="Times New Roman" w:hAnsi="Times New Roman" w:cs="Times New Roman"/>
          <w:sz w:val="24"/>
        </w:rPr>
        <w:t>,</w:t>
      </w:r>
      <w:r w:rsidR="003E5751">
        <w:rPr>
          <w:rFonts w:ascii="Times New Roman" w:hAnsi="Times New Roman" w:cs="Times New Roman"/>
          <w:sz w:val="24"/>
        </w:rPr>
        <w:t xml:space="preserve"> а також</w:t>
      </w:r>
      <w:r w:rsidR="004D72E4">
        <w:rPr>
          <w:rFonts w:ascii="Times New Roman" w:hAnsi="Times New Roman" w:cs="Times New Roman"/>
          <w:sz w:val="24"/>
        </w:rPr>
        <w:t xml:space="preserve"> </w:t>
      </w:r>
      <w:r w:rsidR="003E5751">
        <w:rPr>
          <w:rFonts w:ascii="Times New Roman" w:hAnsi="Times New Roman" w:cs="Times New Roman"/>
          <w:sz w:val="24"/>
        </w:rPr>
        <w:t>даних</w:t>
      </w:r>
      <w:r w:rsidR="004D72E4" w:rsidRPr="00544A14">
        <w:rPr>
          <w:rFonts w:ascii="Times New Roman" w:hAnsi="Times New Roman" w:cs="Times New Roman"/>
          <w:sz w:val="24"/>
        </w:rPr>
        <w:t xml:space="preserve"> </w:t>
      </w:r>
      <w:r w:rsidR="00BB5915" w:rsidRPr="00544A14">
        <w:rPr>
          <w:rFonts w:ascii="Times New Roman" w:hAnsi="Times New Roman" w:cs="Times New Roman"/>
          <w:sz w:val="24"/>
        </w:rPr>
        <w:t>економічного нормативу Н1</w:t>
      </w:r>
      <w:r w:rsidRPr="00544A14">
        <w:rPr>
          <w:rFonts w:ascii="Times New Roman" w:hAnsi="Times New Roman" w:cs="Times New Roman"/>
          <w:sz w:val="24"/>
        </w:rPr>
        <w:t>) значення метрики Т100 повинно надаватися без використання розділових знаків. При недотримані умови надається повідомлення: “</w:t>
      </w:r>
      <w:r w:rsidR="00C45A8B" w:rsidRPr="00544A14">
        <w:rPr>
          <w:rFonts w:ascii="Times New Roman" w:hAnsi="Times New Roman" w:cs="Times New Roman"/>
          <w:sz w:val="24"/>
        </w:rPr>
        <w:t xml:space="preserve">Кількість </w:t>
      </w:r>
      <w:r w:rsidR="00BB5915" w:rsidRPr="00544A14">
        <w:rPr>
          <w:rFonts w:ascii="Times New Roman" w:hAnsi="Times New Roman" w:cs="Times New Roman"/>
          <w:sz w:val="24"/>
        </w:rPr>
        <w:t>порушень</w:t>
      </w:r>
      <w:r w:rsidR="00C45A8B">
        <w:rPr>
          <w:rFonts w:ascii="Times New Roman" w:hAnsi="Times New Roman" w:cs="Times New Roman"/>
          <w:sz w:val="24"/>
        </w:rPr>
        <w:t xml:space="preserve"> та </w:t>
      </w:r>
      <w:r w:rsidR="00C45A8B" w:rsidRPr="00544A14">
        <w:rPr>
          <w:rFonts w:ascii="Times New Roman" w:hAnsi="Times New Roman" w:cs="Times New Roman"/>
          <w:sz w:val="24"/>
        </w:rPr>
        <w:t>значення нормативу Н1</w:t>
      </w:r>
      <w:r w:rsidR="00C45A8B">
        <w:rPr>
          <w:rFonts w:ascii="Times New Roman" w:hAnsi="Times New Roman" w:cs="Times New Roman"/>
          <w:sz w:val="24"/>
        </w:rPr>
        <w:t xml:space="preserve"> </w:t>
      </w:r>
      <w:r w:rsidR="00BB5915" w:rsidRPr="00544A14">
        <w:rPr>
          <w:rFonts w:ascii="Times New Roman" w:hAnsi="Times New Roman" w:cs="Times New Roman"/>
          <w:sz w:val="24"/>
        </w:rPr>
        <w:t>повинн</w:t>
      </w:r>
      <w:r w:rsidR="00C45A8B">
        <w:rPr>
          <w:rFonts w:ascii="Times New Roman" w:hAnsi="Times New Roman" w:cs="Times New Roman"/>
          <w:sz w:val="24"/>
        </w:rPr>
        <w:t>і</w:t>
      </w:r>
      <w:r w:rsidR="00BB5915" w:rsidRPr="00544A14">
        <w:rPr>
          <w:rFonts w:ascii="Times New Roman" w:hAnsi="Times New Roman" w:cs="Times New Roman"/>
          <w:sz w:val="24"/>
        </w:rPr>
        <w:t xml:space="preserve"> надаватися без розділових знаків</w:t>
      </w:r>
      <w:r w:rsidRPr="00544A14">
        <w:rPr>
          <w:rFonts w:ascii="Times New Roman" w:hAnsi="Times New Roman" w:cs="Times New Roman"/>
          <w:sz w:val="24"/>
        </w:rPr>
        <w:t>. Для аналізу: ЕКР=… Q007=…”.</w:t>
      </w:r>
    </w:p>
    <w:sectPr w:rsidR="004D72E4" w:rsidRPr="00544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7F8E"/>
    <w:rsid w:val="000136A4"/>
    <w:rsid w:val="000143B5"/>
    <w:rsid w:val="000633E9"/>
    <w:rsid w:val="000736C6"/>
    <w:rsid w:val="00081603"/>
    <w:rsid w:val="00081971"/>
    <w:rsid w:val="00085405"/>
    <w:rsid w:val="000A2AAD"/>
    <w:rsid w:val="000C5362"/>
    <w:rsid w:val="000D11D3"/>
    <w:rsid w:val="000D12FE"/>
    <w:rsid w:val="000E554A"/>
    <w:rsid w:val="001107E5"/>
    <w:rsid w:val="00112C1D"/>
    <w:rsid w:val="00115487"/>
    <w:rsid w:val="00146709"/>
    <w:rsid w:val="0015198D"/>
    <w:rsid w:val="001619F8"/>
    <w:rsid w:val="00173465"/>
    <w:rsid w:val="00192D4D"/>
    <w:rsid w:val="001A707E"/>
    <w:rsid w:val="001B500E"/>
    <w:rsid w:val="001D4F90"/>
    <w:rsid w:val="001E33F8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559FA"/>
    <w:rsid w:val="00264526"/>
    <w:rsid w:val="00267938"/>
    <w:rsid w:val="00270F72"/>
    <w:rsid w:val="0027602D"/>
    <w:rsid w:val="00290C09"/>
    <w:rsid w:val="002A7B01"/>
    <w:rsid w:val="002B39BB"/>
    <w:rsid w:val="002B50AA"/>
    <w:rsid w:val="002D11F6"/>
    <w:rsid w:val="002E1E4C"/>
    <w:rsid w:val="003041D8"/>
    <w:rsid w:val="00306E63"/>
    <w:rsid w:val="003163BE"/>
    <w:rsid w:val="00322540"/>
    <w:rsid w:val="003403DD"/>
    <w:rsid w:val="00363410"/>
    <w:rsid w:val="0036772B"/>
    <w:rsid w:val="00396C05"/>
    <w:rsid w:val="003B4AA7"/>
    <w:rsid w:val="003D5ED0"/>
    <w:rsid w:val="003E5751"/>
    <w:rsid w:val="003E795A"/>
    <w:rsid w:val="00406519"/>
    <w:rsid w:val="00407E1C"/>
    <w:rsid w:val="00412660"/>
    <w:rsid w:val="00415918"/>
    <w:rsid w:val="00423594"/>
    <w:rsid w:val="00432DBC"/>
    <w:rsid w:val="0045622A"/>
    <w:rsid w:val="0047370E"/>
    <w:rsid w:val="004775BA"/>
    <w:rsid w:val="004D47DC"/>
    <w:rsid w:val="004D72E4"/>
    <w:rsid w:val="004E02E7"/>
    <w:rsid w:val="004F385F"/>
    <w:rsid w:val="005134C5"/>
    <w:rsid w:val="00523244"/>
    <w:rsid w:val="005361DD"/>
    <w:rsid w:val="00544A14"/>
    <w:rsid w:val="00550445"/>
    <w:rsid w:val="0057185A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3C32"/>
    <w:rsid w:val="005C75B7"/>
    <w:rsid w:val="005C7BFC"/>
    <w:rsid w:val="005E2E25"/>
    <w:rsid w:val="005F034F"/>
    <w:rsid w:val="005F1661"/>
    <w:rsid w:val="0061191A"/>
    <w:rsid w:val="006126D0"/>
    <w:rsid w:val="00620780"/>
    <w:rsid w:val="006263C9"/>
    <w:rsid w:val="006303D4"/>
    <w:rsid w:val="00636CCC"/>
    <w:rsid w:val="006522A9"/>
    <w:rsid w:val="00653A74"/>
    <w:rsid w:val="00661DFA"/>
    <w:rsid w:val="006720DF"/>
    <w:rsid w:val="0069376E"/>
    <w:rsid w:val="006A1344"/>
    <w:rsid w:val="006B0CCE"/>
    <w:rsid w:val="006B7798"/>
    <w:rsid w:val="006E05AE"/>
    <w:rsid w:val="00710183"/>
    <w:rsid w:val="00711C5F"/>
    <w:rsid w:val="00712261"/>
    <w:rsid w:val="007176C1"/>
    <w:rsid w:val="00733F62"/>
    <w:rsid w:val="00746422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6A5B"/>
    <w:rsid w:val="007E1E9F"/>
    <w:rsid w:val="0080193A"/>
    <w:rsid w:val="00806EA8"/>
    <w:rsid w:val="0081613B"/>
    <w:rsid w:val="00820D64"/>
    <w:rsid w:val="00821100"/>
    <w:rsid w:val="00824FBA"/>
    <w:rsid w:val="008333B0"/>
    <w:rsid w:val="008377B9"/>
    <w:rsid w:val="008501C6"/>
    <w:rsid w:val="0086070F"/>
    <w:rsid w:val="00866C8F"/>
    <w:rsid w:val="00866D88"/>
    <w:rsid w:val="00880FBF"/>
    <w:rsid w:val="008A4626"/>
    <w:rsid w:val="008B3D4B"/>
    <w:rsid w:val="008D0746"/>
    <w:rsid w:val="008F25FE"/>
    <w:rsid w:val="008F3C2C"/>
    <w:rsid w:val="008F3E86"/>
    <w:rsid w:val="00902888"/>
    <w:rsid w:val="0092000E"/>
    <w:rsid w:val="009235EE"/>
    <w:rsid w:val="00923B76"/>
    <w:rsid w:val="00925174"/>
    <w:rsid w:val="009948E2"/>
    <w:rsid w:val="009C15A5"/>
    <w:rsid w:val="009C1ACC"/>
    <w:rsid w:val="009C60CD"/>
    <w:rsid w:val="009C6798"/>
    <w:rsid w:val="009D5EF1"/>
    <w:rsid w:val="009D6E6E"/>
    <w:rsid w:val="009E47B9"/>
    <w:rsid w:val="009F3637"/>
    <w:rsid w:val="009F3A61"/>
    <w:rsid w:val="00A15502"/>
    <w:rsid w:val="00A35B84"/>
    <w:rsid w:val="00A46660"/>
    <w:rsid w:val="00A5180F"/>
    <w:rsid w:val="00A52FA2"/>
    <w:rsid w:val="00A81397"/>
    <w:rsid w:val="00A90038"/>
    <w:rsid w:val="00AA1D00"/>
    <w:rsid w:val="00AB2B64"/>
    <w:rsid w:val="00AB42D7"/>
    <w:rsid w:val="00AD4F36"/>
    <w:rsid w:val="00B06DC0"/>
    <w:rsid w:val="00B14BBC"/>
    <w:rsid w:val="00B24BA7"/>
    <w:rsid w:val="00B30398"/>
    <w:rsid w:val="00B324E4"/>
    <w:rsid w:val="00B4045A"/>
    <w:rsid w:val="00B470F9"/>
    <w:rsid w:val="00B57DC4"/>
    <w:rsid w:val="00B91833"/>
    <w:rsid w:val="00BA08C0"/>
    <w:rsid w:val="00BA1042"/>
    <w:rsid w:val="00BB1165"/>
    <w:rsid w:val="00BB21EA"/>
    <w:rsid w:val="00BB5915"/>
    <w:rsid w:val="00BF3B29"/>
    <w:rsid w:val="00BF564A"/>
    <w:rsid w:val="00BF7371"/>
    <w:rsid w:val="00C01530"/>
    <w:rsid w:val="00C059CB"/>
    <w:rsid w:val="00C206A2"/>
    <w:rsid w:val="00C22A2C"/>
    <w:rsid w:val="00C25759"/>
    <w:rsid w:val="00C3402A"/>
    <w:rsid w:val="00C4227A"/>
    <w:rsid w:val="00C43D38"/>
    <w:rsid w:val="00C45A8B"/>
    <w:rsid w:val="00C855BA"/>
    <w:rsid w:val="00C92465"/>
    <w:rsid w:val="00CA01C0"/>
    <w:rsid w:val="00CB05C0"/>
    <w:rsid w:val="00CB7A99"/>
    <w:rsid w:val="00CB7AF1"/>
    <w:rsid w:val="00CE0188"/>
    <w:rsid w:val="00D23D63"/>
    <w:rsid w:val="00D27E2D"/>
    <w:rsid w:val="00D30107"/>
    <w:rsid w:val="00D52C1D"/>
    <w:rsid w:val="00D70EFD"/>
    <w:rsid w:val="00D865FD"/>
    <w:rsid w:val="00D92813"/>
    <w:rsid w:val="00D940B4"/>
    <w:rsid w:val="00D9518E"/>
    <w:rsid w:val="00DA0195"/>
    <w:rsid w:val="00DA64AB"/>
    <w:rsid w:val="00DA6ACC"/>
    <w:rsid w:val="00DA6FE3"/>
    <w:rsid w:val="00DB0657"/>
    <w:rsid w:val="00DB146D"/>
    <w:rsid w:val="00DB558C"/>
    <w:rsid w:val="00DB652C"/>
    <w:rsid w:val="00DC4DB2"/>
    <w:rsid w:val="00DE0EF6"/>
    <w:rsid w:val="00DE305A"/>
    <w:rsid w:val="00DF40B1"/>
    <w:rsid w:val="00E1258C"/>
    <w:rsid w:val="00E316AC"/>
    <w:rsid w:val="00E34C95"/>
    <w:rsid w:val="00E73758"/>
    <w:rsid w:val="00E77201"/>
    <w:rsid w:val="00E837B0"/>
    <w:rsid w:val="00E862BE"/>
    <w:rsid w:val="00EB6957"/>
    <w:rsid w:val="00EC1B8D"/>
    <w:rsid w:val="00EE2434"/>
    <w:rsid w:val="00EF64C0"/>
    <w:rsid w:val="00EF73F4"/>
    <w:rsid w:val="00F04B8E"/>
    <w:rsid w:val="00F254B5"/>
    <w:rsid w:val="00F27C3E"/>
    <w:rsid w:val="00F42E92"/>
    <w:rsid w:val="00F54C47"/>
    <w:rsid w:val="00F64A4C"/>
    <w:rsid w:val="00F65CCC"/>
    <w:rsid w:val="00F662C2"/>
    <w:rsid w:val="00F67CAF"/>
    <w:rsid w:val="00F82A9E"/>
    <w:rsid w:val="00F97AE1"/>
    <w:rsid w:val="00FB377A"/>
    <w:rsid w:val="00FC32F3"/>
    <w:rsid w:val="00FC3B5A"/>
    <w:rsid w:val="00FC665D"/>
    <w:rsid w:val="00FD2C75"/>
    <w:rsid w:val="00FE280C"/>
    <w:rsid w:val="00FE541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Економіст Національного банку України</cp:lastModifiedBy>
  <cp:revision>2</cp:revision>
  <cp:lastPrinted>2018-05-16T06:07:00Z</cp:lastPrinted>
  <dcterms:created xsi:type="dcterms:W3CDTF">2019-04-05T08:59:00Z</dcterms:created>
  <dcterms:modified xsi:type="dcterms:W3CDTF">2019-04-05T08:59:00Z</dcterms:modified>
</cp:coreProperties>
</file>