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5E2" w:rsidRPr="00BD1C4B" w:rsidRDefault="001E15E2" w:rsidP="009B38F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_GoBack"/>
      <w:bookmarkEnd w:id="0"/>
      <w:r w:rsidRPr="00BD1C4B">
        <w:rPr>
          <w:rFonts w:ascii="Times New Roman" w:hAnsi="Times New Roman" w:cs="Times New Roman"/>
          <w:b/>
          <w:sz w:val="28"/>
          <w:szCs w:val="28"/>
        </w:rPr>
        <w:t>Контроль файл</w:t>
      </w:r>
      <w:r w:rsidR="00BB124D" w:rsidRPr="00BD1C4B">
        <w:rPr>
          <w:rFonts w:ascii="Times New Roman" w:hAnsi="Times New Roman" w:cs="Times New Roman"/>
          <w:b/>
          <w:sz w:val="28"/>
          <w:szCs w:val="28"/>
        </w:rPr>
        <w:t>а</w:t>
      </w:r>
      <w:r w:rsidR="00312E6D" w:rsidRPr="00BD1C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124D" w:rsidRPr="00BD1C4B">
        <w:rPr>
          <w:rFonts w:ascii="Times New Roman" w:hAnsi="Times New Roman" w:cs="Times New Roman"/>
          <w:b/>
          <w:sz w:val="28"/>
          <w:szCs w:val="28"/>
          <w:lang w:val="ru-RU"/>
        </w:rPr>
        <w:t>7</w:t>
      </w:r>
      <w:r w:rsidR="00E120E3" w:rsidRPr="00BD1C4B">
        <w:rPr>
          <w:rFonts w:ascii="Times New Roman" w:hAnsi="Times New Roman" w:cs="Times New Roman"/>
          <w:b/>
          <w:sz w:val="28"/>
          <w:szCs w:val="28"/>
          <w:lang w:val="en-US"/>
        </w:rPr>
        <w:t>G</w:t>
      </w:r>
      <w:r w:rsidR="0038194F" w:rsidRPr="00BD1C4B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</w:p>
    <w:p w:rsidR="000B7F61" w:rsidRPr="00BD1C4B" w:rsidRDefault="000B7F61" w:rsidP="009B38F6">
      <w:pPr>
        <w:spacing w:before="120" w:after="120"/>
        <w:jc w:val="both"/>
        <w:rPr>
          <w:rFonts w:ascii="Times New Roman" w:hAnsi="Times New Roman" w:cs="Times New Roman"/>
          <w:b/>
          <w:u w:val="single"/>
        </w:rPr>
      </w:pPr>
      <w:r w:rsidRPr="00BD1C4B">
        <w:rPr>
          <w:rFonts w:ascii="Times New Roman" w:hAnsi="Times New Roman" w:cs="Times New Roman"/>
          <w:b/>
          <w:u w:val="single"/>
        </w:rPr>
        <w:t>Технологічний контроль (первинний на рівні XSD-схеми)</w:t>
      </w:r>
    </w:p>
    <w:p w:rsidR="00CD32F4" w:rsidRPr="00BD1C4B" w:rsidRDefault="00CD32F4" w:rsidP="00CD32F4">
      <w:pPr>
        <w:spacing w:before="120" w:after="120"/>
        <w:jc w:val="both"/>
        <w:rPr>
          <w:rFonts w:ascii="Times New Roman" w:hAnsi="Times New Roman" w:cs="Times New Roman"/>
        </w:rPr>
      </w:pPr>
      <w:r w:rsidRPr="00BD1C4B">
        <w:rPr>
          <w:rFonts w:ascii="Times New Roman" w:hAnsi="Times New Roman" w:cs="Times New Roman"/>
          <w:lang w:val="ru-RU"/>
        </w:rPr>
        <w:t>1</w:t>
      </w:r>
      <w:r w:rsidRPr="00BD1C4B">
        <w:rPr>
          <w:rFonts w:ascii="Times New Roman" w:hAnsi="Times New Roman" w:cs="Times New Roman"/>
        </w:rPr>
        <w:t xml:space="preserve">. Перевірка належності значень параметрів </w:t>
      </w:r>
      <w:r w:rsidR="00D17A4D" w:rsidRPr="00BD1C4B">
        <w:rPr>
          <w:rFonts w:ascii="Times New Roman" w:hAnsi="Times New Roman" w:cs="Times New Roman"/>
          <w:lang w:val="en-US"/>
        </w:rPr>
        <w:t>R</w:t>
      </w:r>
      <w:r w:rsidR="00D17A4D" w:rsidRPr="00BD1C4B">
        <w:rPr>
          <w:rFonts w:ascii="Times New Roman" w:hAnsi="Times New Roman" w:cs="Times New Roman"/>
          <w:lang w:val="ru-RU"/>
        </w:rPr>
        <w:t>030</w:t>
      </w:r>
      <w:r w:rsidRPr="00BD1C4B">
        <w:rPr>
          <w:rFonts w:ascii="Times New Roman" w:hAnsi="Times New Roman" w:cs="Times New Roman"/>
        </w:rPr>
        <w:t xml:space="preserve">, </w:t>
      </w:r>
      <w:r w:rsidR="00E120E3" w:rsidRPr="00BD1C4B">
        <w:rPr>
          <w:rFonts w:ascii="Times New Roman" w:hAnsi="Times New Roman" w:cs="Times New Roman"/>
          <w:lang w:val="en-US"/>
        </w:rPr>
        <w:t>S</w:t>
      </w:r>
      <w:r w:rsidR="00E120E3" w:rsidRPr="00BD1C4B">
        <w:rPr>
          <w:rFonts w:ascii="Times New Roman" w:hAnsi="Times New Roman" w:cs="Times New Roman"/>
          <w:lang w:val="ru-RU"/>
        </w:rPr>
        <w:t xml:space="preserve">240, </w:t>
      </w:r>
      <w:r w:rsidR="00BB124D" w:rsidRPr="00BD1C4B">
        <w:rPr>
          <w:rFonts w:ascii="Times New Roman" w:hAnsi="Times New Roman" w:cs="Times New Roman"/>
          <w:lang w:val="en-US"/>
        </w:rPr>
        <w:t>F</w:t>
      </w:r>
      <w:r w:rsidR="00A81FCE" w:rsidRPr="00BD1C4B">
        <w:rPr>
          <w:rFonts w:ascii="Times New Roman" w:hAnsi="Times New Roman" w:cs="Times New Roman"/>
          <w:lang w:val="ru-RU"/>
        </w:rPr>
        <w:t>0</w:t>
      </w:r>
      <w:r w:rsidR="00E120E3" w:rsidRPr="00BD1C4B">
        <w:rPr>
          <w:rFonts w:ascii="Times New Roman" w:hAnsi="Times New Roman" w:cs="Times New Roman"/>
          <w:lang w:val="ru-RU"/>
        </w:rPr>
        <w:t>48</w:t>
      </w:r>
      <w:r w:rsidR="0055356B">
        <w:rPr>
          <w:rFonts w:ascii="Times New Roman" w:hAnsi="Times New Roman" w:cs="Times New Roman"/>
          <w:lang w:val="ru-RU"/>
        </w:rPr>
        <w:t xml:space="preserve">, </w:t>
      </w:r>
      <w:r w:rsidR="0055356B" w:rsidRPr="007A1005">
        <w:rPr>
          <w:rFonts w:ascii="Times New Roman" w:hAnsi="Times New Roman" w:cs="Times New Roman"/>
          <w:lang w:val="en-US"/>
        </w:rPr>
        <w:t>F</w:t>
      </w:r>
      <w:r w:rsidR="0055356B" w:rsidRPr="007A1005">
        <w:rPr>
          <w:rFonts w:ascii="Times New Roman" w:hAnsi="Times New Roman" w:cs="Times New Roman"/>
          <w:lang w:val="ru-RU"/>
        </w:rPr>
        <w:t>130</w:t>
      </w:r>
      <w:r w:rsidR="00BB124D" w:rsidRPr="00BD1C4B">
        <w:rPr>
          <w:rFonts w:ascii="Times New Roman" w:hAnsi="Times New Roman" w:cs="Times New Roman"/>
          <w:lang w:val="ru-RU"/>
        </w:rPr>
        <w:t xml:space="preserve"> </w:t>
      </w:r>
      <w:r w:rsidRPr="00BD1C4B">
        <w:rPr>
          <w:rFonts w:ascii="Times New Roman" w:hAnsi="Times New Roman" w:cs="Times New Roman"/>
        </w:rPr>
        <w:t>до відповідних довідників.</w:t>
      </w:r>
    </w:p>
    <w:p w:rsidR="00D17A4D" w:rsidRPr="00BD1C4B" w:rsidRDefault="00D17A4D" w:rsidP="00D17A4D">
      <w:pPr>
        <w:spacing w:before="120" w:after="120"/>
        <w:rPr>
          <w:rFonts w:ascii="Times New Roman" w:hAnsi="Times New Roman" w:cs="Times New Roman"/>
        </w:rPr>
      </w:pPr>
      <w:r w:rsidRPr="00BD1C4B">
        <w:rPr>
          <w:rFonts w:ascii="Times New Roman" w:hAnsi="Times New Roman" w:cs="Times New Roman"/>
        </w:rPr>
        <w:t>2. Перевірка правильності надання коду валюти (</w:t>
      </w:r>
      <w:r w:rsidRPr="00BD1C4B">
        <w:rPr>
          <w:rFonts w:ascii="Times New Roman" w:hAnsi="Times New Roman" w:cs="Times New Roman"/>
          <w:lang w:val="en-US"/>
        </w:rPr>
        <w:t>R</w:t>
      </w:r>
      <w:r w:rsidRPr="00BD1C4B">
        <w:rPr>
          <w:rFonts w:ascii="Times New Roman" w:hAnsi="Times New Roman" w:cs="Times New Roman"/>
          <w:lang w:val="ru-RU"/>
        </w:rPr>
        <w:t>030</w:t>
      </w:r>
      <w:r w:rsidRPr="00BD1C4B">
        <w:rPr>
          <w:rFonts w:ascii="Times New Roman" w:hAnsi="Times New Roman" w:cs="Times New Roman"/>
        </w:rPr>
        <w:t xml:space="preserve">). Параметр </w:t>
      </w:r>
      <w:r w:rsidRPr="00BD1C4B">
        <w:rPr>
          <w:rFonts w:ascii="Times New Roman" w:hAnsi="Times New Roman" w:cs="Times New Roman"/>
          <w:lang w:val="en-US"/>
        </w:rPr>
        <w:t>R</w:t>
      </w:r>
      <w:r w:rsidRPr="00BD1C4B">
        <w:rPr>
          <w:rFonts w:ascii="Times New Roman" w:hAnsi="Times New Roman" w:cs="Times New Roman"/>
          <w:lang w:val="ru-RU"/>
        </w:rPr>
        <w:t xml:space="preserve">030 </w:t>
      </w:r>
      <w:r w:rsidRPr="00BD1C4B">
        <w:rPr>
          <w:rFonts w:ascii="Times New Roman" w:hAnsi="Times New Roman" w:cs="Times New Roman"/>
        </w:rPr>
        <w:t xml:space="preserve">не дорівнює </w:t>
      </w:r>
      <w:r w:rsidR="00BD1C4B">
        <w:rPr>
          <w:rFonts w:ascii="Times New Roman" w:hAnsi="Times New Roman" w:cs="Times New Roman"/>
          <w:lang w:val="en-US"/>
        </w:rPr>
        <w:t>“</w:t>
      </w:r>
      <w:r w:rsidRPr="00BD1C4B">
        <w:rPr>
          <w:rFonts w:ascii="Times New Roman" w:hAnsi="Times New Roman" w:cs="Times New Roman"/>
        </w:rPr>
        <w:t>#</w:t>
      </w:r>
      <w:r w:rsidR="00BD1C4B">
        <w:rPr>
          <w:rFonts w:ascii="Times New Roman" w:hAnsi="Times New Roman" w:cs="Times New Roman"/>
          <w:lang w:val="en-US"/>
        </w:rPr>
        <w:t>”</w:t>
      </w:r>
      <w:r w:rsidRPr="00BD1C4B">
        <w:rPr>
          <w:rFonts w:ascii="Times New Roman" w:hAnsi="Times New Roman" w:cs="Times New Roman"/>
        </w:rPr>
        <w:t>.</w:t>
      </w:r>
    </w:p>
    <w:p w:rsidR="00FB4C11" w:rsidRPr="00BD1C4B" w:rsidRDefault="00FB4C11" w:rsidP="00FB4C11">
      <w:pPr>
        <w:spacing w:before="120" w:after="120"/>
        <w:rPr>
          <w:rFonts w:ascii="Times New Roman" w:hAnsi="Times New Roman" w:cs="Times New Roman"/>
        </w:rPr>
      </w:pPr>
      <w:r w:rsidRPr="00BD1C4B">
        <w:rPr>
          <w:rFonts w:ascii="Times New Roman" w:hAnsi="Times New Roman" w:cs="Times New Roman"/>
        </w:rPr>
        <w:t>3. Перевірка правильності надання коду валюти (</w:t>
      </w:r>
      <w:r w:rsidRPr="00BD1C4B">
        <w:rPr>
          <w:rFonts w:ascii="Times New Roman" w:hAnsi="Times New Roman" w:cs="Times New Roman"/>
          <w:lang w:val="en-US"/>
        </w:rPr>
        <w:t>F</w:t>
      </w:r>
      <w:r w:rsidRPr="00BD1C4B">
        <w:rPr>
          <w:rFonts w:ascii="Times New Roman" w:hAnsi="Times New Roman" w:cs="Times New Roman"/>
          <w:lang w:val="ru-RU"/>
        </w:rPr>
        <w:t>048</w:t>
      </w:r>
      <w:r w:rsidRPr="00BD1C4B">
        <w:rPr>
          <w:rFonts w:ascii="Times New Roman" w:hAnsi="Times New Roman" w:cs="Times New Roman"/>
        </w:rPr>
        <w:t xml:space="preserve">). Параметр </w:t>
      </w:r>
      <w:r w:rsidRPr="00BD1C4B">
        <w:rPr>
          <w:rFonts w:ascii="Times New Roman" w:hAnsi="Times New Roman" w:cs="Times New Roman"/>
          <w:lang w:val="en-US"/>
        </w:rPr>
        <w:t>F</w:t>
      </w:r>
      <w:r w:rsidRPr="00BD1C4B">
        <w:rPr>
          <w:rFonts w:ascii="Times New Roman" w:hAnsi="Times New Roman" w:cs="Times New Roman"/>
          <w:lang w:val="ru-RU"/>
        </w:rPr>
        <w:t xml:space="preserve">048 </w:t>
      </w:r>
      <w:r w:rsidRPr="00BD1C4B">
        <w:rPr>
          <w:rFonts w:ascii="Times New Roman" w:hAnsi="Times New Roman" w:cs="Times New Roman"/>
        </w:rPr>
        <w:t xml:space="preserve">не дорівнює </w:t>
      </w:r>
      <w:r w:rsidR="00BD1C4B">
        <w:rPr>
          <w:rFonts w:ascii="Times New Roman" w:hAnsi="Times New Roman" w:cs="Times New Roman"/>
          <w:lang w:val="en-US"/>
        </w:rPr>
        <w:t>“</w:t>
      </w:r>
      <w:r w:rsidRPr="00BD1C4B">
        <w:rPr>
          <w:rFonts w:ascii="Times New Roman" w:hAnsi="Times New Roman" w:cs="Times New Roman"/>
        </w:rPr>
        <w:t>0, 4</w:t>
      </w:r>
      <w:r w:rsidR="00BD1C4B">
        <w:rPr>
          <w:rFonts w:ascii="Times New Roman" w:hAnsi="Times New Roman" w:cs="Times New Roman"/>
          <w:lang w:val="en-US"/>
        </w:rPr>
        <w:t>”</w:t>
      </w:r>
      <w:r w:rsidRPr="00BD1C4B">
        <w:rPr>
          <w:rFonts w:ascii="Times New Roman" w:hAnsi="Times New Roman" w:cs="Times New Roman"/>
        </w:rPr>
        <w:t>.</w:t>
      </w:r>
    </w:p>
    <w:p w:rsidR="00A860A4" w:rsidRPr="00BD1C4B" w:rsidRDefault="00FB4C11" w:rsidP="00A860A4">
      <w:pPr>
        <w:spacing w:before="120" w:after="120"/>
        <w:rPr>
          <w:rFonts w:ascii="Times New Roman" w:hAnsi="Times New Roman" w:cs="Times New Roman"/>
        </w:rPr>
      </w:pPr>
      <w:r w:rsidRPr="00BD1C4B">
        <w:rPr>
          <w:rFonts w:ascii="Times New Roman" w:hAnsi="Times New Roman" w:cs="Times New Roman"/>
        </w:rPr>
        <w:t>4</w:t>
      </w:r>
      <w:r w:rsidR="00A860A4" w:rsidRPr="00BD1C4B">
        <w:rPr>
          <w:rFonts w:ascii="Times New Roman" w:hAnsi="Times New Roman" w:cs="Times New Roman"/>
        </w:rPr>
        <w:t xml:space="preserve">. Перевірка </w:t>
      </w:r>
      <w:r w:rsidR="00391BD0" w:rsidRPr="00BD1C4B">
        <w:rPr>
          <w:rFonts w:ascii="Times New Roman" w:hAnsi="Times New Roman" w:cs="Times New Roman"/>
        </w:rPr>
        <w:t xml:space="preserve">на недопустимість від'ємних значень та відсутність розділових знаків для </w:t>
      </w:r>
      <w:r w:rsidR="00A860A4" w:rsidRPr="00BD1C4B">
        <w:rPr>
          <w:rFonts w:ascii="Times New Roman" w:hAnsi="Times New Roman" w:cs="Times New Roman"/>
        </w:rPr>
        <w:t xml:space="preserve">метрики </w:t>
      </w:r>
      <w:r w:rsidR="00443BC9" w:rsidRPr="00BD1C4B">
        <w:rPr>
          <w:rFonts w:ascii="Times New Roman" w:hAnsi="Times New Roman" w:cs="Times New Roman"/>
        </w:rPr>
        <w:t>T</w:t>
      </w:r>
      <w:r w:rsidR="00A860A4" w:rsidRPr="00BD1C4B">
        <w:rPr>
          <w:rFonts w:ascii="Times New Roman" w:hAnsi="Times New Roman" w:cs="Times New Roman"/>
        </w:rPr>
        <w:t>100</w:t>
      </w:r>
      <w:r w:rsidR="00391BD0" w:rsidRPr="00BD1C4B">
        <w:rPr>
          <w:rFonts w:ascii="Times New Roman" w:hAnsi="Times New Roman" w:cs="Times New Roman"/>
        </w:rPr>
        <w:t>.</w:t>
      </w:r>
    </w:p>
    <w:p w:rsidR="00BB124D" w:rsidRPr="00BD1C4B" w:rsidRDefault="00FB4C11" w:rsidP="00BD1C4B">
      <w:pPr>
        <w:spacing w:before="120" w:after="120"/>
        <w:jc w:val="both"/>
        <w:rPr>
          <w:rFonts w:ascii="Times New Roman" w:hAnsi="Times New Roman" w:cs="Times New Roman"/>
        </w:rPr>
      </w:pPr>
      <w:r w:rsidRPr="00BD1C4B">
        <w:rPr>
          <w:rFonts w:ascii="Times New Roman" w:hAnsi="Times New Roman" w:cs="Times New Roman"/>
        </w:rPr>
        <w:t>5</w:t>
      </w:r>
      <w:r w:rsidR="00BB124D" w:rsidRPr="00BD1C4B">
        <w:rPr>
          <w:rFonts w:ascii="Times New Roman" w:hAnsi="Times New Roman" w:cs="Times New Roman"/>
        </w:rPr>
        <w:t xml:space="preserve">. Контроль на дублюючі записи. Перевірка на наявність більше одного запису з однаковими значеннями EKP (ID показника), </w:t>
      </w:r>
      <w:r w:rsidR="00D17A4D" w:rsidRPr="00BD1C4B">
        <w:rPr>
          <w:rFonts w:ascii="Times New Roman" w:hAnsi="Times New Roman" w:cs="Times New Roman"/>
        </w:rPr>
        <w:t xml:space="preserve">R030 </w:t>
      </w:r>
      <w:r w:rsidR="00BB124D" w:rsidRPr="00BD1C4B">
        <w:rPr>
          <w:rFonts w:ascii="Times New Roman" w:hAnsi="Times New Roman" w:cs="Times New Roman"/>
        </w:rPr>
        <w:t xml:space="preserve">(код </w:t>
      </w:r>
      <w:r w:rsidR="00D17A4D" w:rsidRPr="00BD1C4B">
        <w:rPr>
          <w:rFonts w:ascii="Times New Roman" w:hAnsi="Times New Roman" w:cs="Times New Roman"/>
        </w:rPr>
        <w:t>валюти</w:t>
      </w:r>
      <w:r w:rsidR="00E120E3" w:rsidRPr="00BD1C4B">
        <w:rPr>
          <w:rFonts w:ascii="Times New Roman" w:hAnsi="Times New Roman" w:cs="Times New Roman"/>
        </w:rPr>
        <w:t xml:space="preserve">), S240 (коди строків до погашення), </w:t>
      </w:r>
      <w:r w:rsidR="00D17A4D" w:rsidRPr="00BD1C4B">
        <w:rPr>
          <w:rFonts w:ascii="Times New Roman" w:hAnsi="Times New Roman" w:cs="Times New Roman"/>
        </w:rPr>
        <w:t>F</w:t>
      </w:r>
      <w:r w:rsidR="00A81FCE" w:rsidRPr="00BD1C4B">
        <w:rPr>
          <w:rFonts w:ascii="Times New Roman" w:hAnsi="Times New Roman" w:cs="Times New Roman"/>
        </w:rPr>
        <w:t>0</w:t>
      </w:r>
      <w:r w:rsidR="00E120E3" w:rsidRPr="00BD1C4B">
        <w:rPr>
          <w:rFonts w:ascii="Times New Roman" w:hAnsi="Times New Roman" w:cs="Times New Roman"/>
        </w:rPr>
        <w:t>48</w:t>
      </w:r>
      <w:r w:rsidR="00D17A4D" w:rsidRPr="00BD1C4B">
        <w:rPr>
          <w:rFonts w:ascii="Times New Roman" w:hAnsi="Times New Roman" w:cs="Times New Roman"/>
        </w:rPr>
        <w:t xml:space="preserve"> </w:t>
      </w:r>
      <w:r w:rsidR="00BB124D" w:rsidRPr="00BD1C4B">
        <w:rPr>
          <w:rFonts w:ascii="Times New Roman" w:hAnsi="Times New Roman" w:cs="Times New Roman"/>
        </w:rPr>
        <w:t>(</w:t>
      </w:r>
      <w:r w:rsidR="00D17A4D" w:rsidRPr="00BD1C4B">
        <w:rPr>
          <w:rFonts w:ascii="Times New Roman" w:hAnsi="Times New Roman" w:cs="Times New Roman"/>
        </w:rPr>
        <w:t>к</w:t>
      </w:r>
      <w:r w:rsidR="00724C5F" w:rsidRPr="00BD1C4B">
        <w:rPr>
          <w:rFonts w:ascii="Times New Roman" w:hAnsi="Times New Roman" w:cs="Times New Roman"/>
        </w:rPr>
        <w:t xml:space="preserve">од типу </w:t>
      </w:r>
      <w:r w:rsidR="00D17A4D" w:rsidRPr="00BD1C4B">
        <w:rPr>
          <w:rFonts w:ascii="Times New Roman" w:hAnsi="Times New Roman" w:cs="Times New Roman"/>
        </w:rPr>
        <w:t>процентної ставки</w:t>
      </w:r>
      <w:r w:rsidR="00BB124D" w:rsidRPr="00BD1C4B">
        <w:rPr>
          <w:rFonts w:ascii="Times New Roman" w:hAnsi="Times New Roman" w:cs="Times New Roman"/>
        </w:rPr>
        <w:t>)</w:t>
      </w:r>
      <w:r w:rsidR="0055356B">
        <w:rPr>
          <w:rFonts w:ascii="Times New Roman" w:hAnsi="Times New Roman" w:cs="Times New Roman"/>
        </w:rPr>
        <w:t xml:space="preserve">, </w:t>
      </w:r>
      <w:r w:rsidR="0055356B" w:rsidRPr="007A1005">
        <w:rPr>
          <w:rFonts w:ascii="Times New Roman" w:hAnsi="Times New Roman" w:cs="Times New Roman"/>
          <w:lang w:eastAsia="uk-UA"/>
        </w:rPr>
        <w:t>F130 (код типу сценарію зміни процентної ставки).</w:t>
      </w:r>
    </w:p>
    <w:p w:rsidR="003659CD" w:rsidRPr="00BD1C4B" w:rsidRDefault="003659CD" w:rsidP="00BB124D">
      <w:pPr>
        <w:spacing w:before="120" w:after="120"/>
        <w:rPr>
          <w:rFonts w:ascii="Times New Roman" w:hAnsi="Times New Roman" w:cs="Times New Roman"/>
        </w:rPr>
      </w:pPr>
      <w:r w:rsidRPr="00BD1C4B">
        <w:rPr>
          <w:rFonts w:ascii="Times New Roman" w:hAnsi="Times New Roman" w:cs="Times New Roman"/>
        </w:rPr>
        <w:t>6. Подача нульового файла не дозволяється.</w:t>
      </w:r>
    </w:p>
    <w:p w:rsidR="00BB124D" w:rsidRPr="00BD1C4B" w:rsidRDefault="00BB124D" w:rsidP="00BB124D">
      <w:pPr>
        <w:spacing w:before="120" w:after="120"/>
        <w:rPr>
          <w:rFonts w:ascii="Times New Roman" w:hAnsi="Times New Roman" w:cs="Times New Roman"/>
        </w:rPr>
      </w:pPr>
    </w:p>
    <w:p w:rsidR="007B6D7B" w:rsidRPr="00BD1C4B" w:rsidRDefault="007B6D7B" w:rsidP="009B38F6">
      <w:pPr>
        <w:spacing w:before="120" w:after="120"/>
        <w:jc w:val="both"/>
        <w:rPr>
          <w:rFonts w:ascii="Times New Roman" w:hAnsi="Times New Roman" w:cs="Times New Roman"/>
          <w:b/>
          <w:u w:val="single"/>
        </w:rPr>
      </w:pPr>
      <w:r w:rsidRPr="00BD1C4B">
        <w:rPr>
          <w:rFonts w:ascii="Times New Roman" w:hAnsi="Times New Roman" w:cs="Times New Roman"/>
          <w:b/>
          <w:u w:val="single"/>
        </w:rPr>
        <w:t>Логічний контроль (вторинний)</w:t>
      </w:r>
    </w:p>
    <w:p w:rsidR="00714614" w:rsidRPr="00BD1C4B" w:rsidRDefault="00714614" w:rsidP="001D0F28">
      <w:pPr>
        <w:spacing w:before="120" w:after="120"/>
        <w:jc w:val="both"/>
        <w:rPr>
          <w:rFonts w:ascii="Times New Roman" w:hAnsi="Times New Roman" w:cs="Times New Roman"/>
        </w:rPr>
      </w:pPr>
      <w:r w:rsidRPr="00BD1C4B">
        <w:rPr>
          <w:rFonts w:ascii="Times New Roman" w:hAnsi="Times New Roman" w:cs="Times New Roman"/>
        </w:rPr>
        <w:t xml:space="preserve">1. Здійснюється перевірка правильності надання </w:t>
      </w:r>
      <w:r w:rsidR="00CD32F4" w:rsidRPr="00BD1C4B">
        <w:rPr>
          <w:rFonts w:ascii="Times New Roman" w:hAnsi="Times New Roman" w:cs="Times New Roman"/>
        </w:rPr>
        <w:t xml:space="preserve">значень показників </w:t>
      </w:r>
      <w:r w:rsidRPr="00BD1C4B">
        <w:rPr>
          <w:rFonts w:ascii="Times New Roman" w:hAnsi="Times New Roman" w:cs="Times New Roman"/>
        </w:rPr>
        <w:t>A</w:t>
      </w:r>
      <w:r w:rsidR="0018199B" w:rsidRPr="00BD1C4B">
        <w:rPr>
          <w:rFonts w:ascii="Times New Roman" w:hAnsi="Times New Roman" w:cs="Times New Roman"/>
        </w:rPr>
        <w:t>7</w:t>
      </w:r>
      <w:r w:rsidR="00301256" w:rsidRPr="00BD1C4B">
        <w:rPr>
          <w:rFonts w:ascii="Times New Roman" w:hAnsi="Times New Roman" w:cs="Times New Roman"/>
          <w:lang w:val="en-US"/>
        </w:rPr>
        <w:t>G</w:t>
      </w:r>
      <w:r w:rsidRPr="00BD1C4B">
        <w:rPr>
          <w:rFonts w:ascii="Times New Roman" w:hAnsi="Times New Roman" w:cs="Times New Roman"/>
        </w:rPr>
        <w:t>001</w:t>
      </w:r>
      <w:r w:rsidR="00CD32F4" w:rsidRPr="00BD1C4B">
        <w:rPr>
          <w:rFonts w:ascii="Times New Roman" w:hAnsi="Times New Roman" w:cs="Times New Roman"/>
        </w:rPr>
        <w:t>-</w:t>
      </w:r>
      <w:r w:rsidR="0018199B" w:rsidRPr="00BD1C4B">
        <w:rPr>
          <w:rFonts w:ascii="Times New Roman" w:hAnsi="Times New Roman" w:cs="Times New Roman"/>
        </w:rPr>
        <w:t>A7</w:t>
      </w:r>
      <w:r w:rsidR="00301256" w:rsidRPr="00BD1C4B">
        <w:rPr>
          <w:rFonts w:ascii="Times New Roman" w:hAnsi="Times New Roman" w:cs="Times New Roman"/>
          <w:lang w:val="en-US"/>
        </w:rPr>
        <w:t>G</w:t>
      </w:r>
      <w:r w:rsidR="00FE5BB2" w:rsidRPr="00BD1C4B">
        <w:rPr>
          <w:rFonts w:ascii="Times New Roman" w:hAnsi="Times New Roman" w:cs="Times New Roman"/>
        </w:rPr>
        <w:t>00</w:t>
      </w:r>
      <w:r w:rsidR="00C80805" w:rsidRPr="00BD1C4B">
        <w:rPr>
          <w:rFonts w:ascii="Times New Roman" w:hAnsi="Times New Roman" w:cs="Times New Roman"/>
        </w:rPr>
        <w:t>2</w:t>
      </w:r>
      <w:r w:rsidR="00301256" w:rsidRPr="00BD1C4B">
        <w:rPr>
          <w:rFonts w:ascii="Times New Roman" w:hAnsi="Times New Roman" w:cs="Times New Roman"/>
        </w:rPr>
        <w:t>, A7</w:t>
      </w:r>
      <w:r w:rsidR="00301256" w:rsidRPr="00BD1C4B">
        <w:rPr>
          <w:rFonts w:ascii="Times New Roman" w:hAnsi="Times New Roman" w:cs="Times New Roman"/>
          <w:lang w:val="en-US"/>
        </w:rPr>
        <w:t>G</w:t>
      </w:r>
      <w:r w:rsidR="00301256" w:rsidRPr="00BD1C4B">
        <w:rPr>
          <w:rFonts w:ascii="Times New Roman" w:hAnsi="Times New Roman" w:cs="Times New Roman"/>
        </w:rPr>
        <w:t>00</w:t>
      </w:r>
      <w:r w:rsidR="00C80805" w:rsidRPr="00BD1C4B">
        <w:rPr>
          <w:rFonts w:ascii="Times New Roman" w:hAnsi="Times New Roman" w:cs="Times New Roman"/>
        </w:rPr>
        <w:t>4</w:t>
      </w:r>
      <w:r w:rsidR="00301256" w:rsidRPr="00BD1C4B">
        <w:rPr>
          <w:rFonts w:ascii="Times New Roman" w:hAnsi="Times New Roman" w:cs="Times New Roman"/>
        </w:rPr>
        <w:t>-A7</w:t>
      </w:r>
      <w:r w:rsidR="00301256" w:rsidRPr="00BD1C4B">
        <w:rPr>
          <w:rFonts w:ascii="Times New Roman" w:hAnsi="Times New Roman" w:cs="Times New Roman"/>
          <w:lang w:val="en-US"/>
        </w:rPr>
        <w:t>G</w:t>
      </w:r>
      <w:r w:rsidR="00301256" w:rsidRPr="00BD1C4B">
        <w:rPr>
          <w:rFonts w:ascii="Times New Roman" w:hAnsi="Times New Roman" w:cs="Times New Roman"/>
        </w:rPr>
        <w:t>00</w:t>
      </w:r>
      <w:r w:rsidR="00C80805" w:rsidRPr="00BD1C4B">
        <w:rPr>
          <w:rFonts w:ascii="Times New Roman" w:hAnsi="Times New Roman" w:cs="Times New Roman"/>
        </w:rPr>
        <w:t>5</w:t>
      </w:r>
      <w:r w:rsidR="00301256" w:rsidRPr="00BD1C4B">
        <w:rPr>
          <w:rFonts w:ascii="Times New Roman" w:hAnsi="Times New Roman" w:cs="Times New Roman"/>
        </w:rPr>
        <w:t>, A7</w:t>
      </w:r>
      <w:r w:rsidR="00301256" w:rsidRPr="00BD1C4B">
        <w:rPr>
          <w:rFonts w:ascii="Times New Roman" w:hAnsi="Times New Roman" w:cs="Times New Roman"/>
          <w:lang w:val="en-US"/>
        </w:rPr>
        <w:t>G</w:t>
      </w:r>
      <w:r w:rsidR="00301256" w:rsidRPr="00BD1C4B">
        <w:rPr>
          <w:rFonts w:ascii="Times New Roman" w:hAnsi="Times New Roman" w:cs="Times New Roman"/>
        </w:rPr>
        <w:t>00</w:t>
      </w:r>
      <w:r w:rsidR="00C80805" w:rsidRPr="00BD1C4B">
        <w:rPr>
          <w:rFonts w:ascii="Times New Roman" w:hAnsi="Times New Roman" w:cs="Times New Roman"/>
        </w:rPr>
        <w:t>7</w:t>
      </w:r>
      <w:r w:rsidR="00301256" w:rsidRPr="00BD1C4B">
        <w:rPr>
          <w:rFonts w:ascii="Times New Roman" w:hAnsi="Times New Roman" w:cs="Times New Roman"/>
        </w:rPr>
        <w:t>-A7</w:t>
      </w:r>
      <w:r w:rsidR="00301256" w:rsidRPr="00BD1C4B">
        <w:rPr>
          <w:rFonts w:ascii="Times New Roman" w:hAnsi="Times New Roman" w:cs="Times New Roman"/>
          <w:lang w:val="en-US"/>
        </w:rPr>
        <w:t>G</w:t>
      </w:r>
      <w:r w:rsidR="00C80805" w:rsidRPr="00BD1C4B">
        <w:rPr>
          <w:rFonts w:ascii="Times New Roman" w:hAnsi="Times New Roman" w:cs="Times New Roman"/>
        </w:rPr>
        <w:t>0</w:t>
      </w:r>
      <w:r w:rsidR="00301256" w:rsidRPr="00BD1C4B">
        <w:rPr>
          <w:rFonts w:ascii="Times New Roman" w:hAnsi="Times New Roman" w:cs="Times New Roman"/>
        </w:rPr>
        <w:t>0</w:t>
      </w:r>
      <w:r w:rsidR="00C80805" w:rsidRPr="00BD1C4B">
        <w:rPr>
          <w:rFonts w:ascii="Times New Roman" w:hAnsi="Times New Roman" w:cs="Times New Roman"/>
        </w:rPr>
        <w:t>8</w:t>
      </w:r>
      <w:r w:rsidR="0018199B" w:rsidRPr="00BD1C4B">
        <w:rPr>
          <w:rFonts w:ascii="Times New Roman" w:hAnsi="Times New Roman" w:cs="Times New Roman"/>
        </w:rPr>
        <w:t xml:space="preserve"> </w:t>
      </w:r>
      <w:r w:rsidRPr="00BD1C4B">
        <w:rPr>
          <w:rFonts w:ascii="Times New Roman" w:hAnsi="Times New Roman" w:cs="Times New Roman"/>
        </w:rPr>
        <w:t xml:space="preserve">з параметром </w:t>
      </w:r>
      <w:r w:rsidR="00301256" w:rsidRPr="00BD1C4B">
        <w:rPr>
          <w:rFonts w:ascii="Times New Roman" w:hAnsi="Times New Roman" w:cs="Times New Roman"/>
          <w:lang w:val="en-US"/>
        </w:rPr>
        <w:t>S</w:t>
      </w:r>
      <w:r w:rsidR="00301256" w:rsidRPr="00BD1C4B">
        <w:rPr>
          <w:rFonts w:ascii="Times New Roman" w:hAnsi="Times New Roman" w:cs="Times New Roman"/>
        </w:rPr>
        <w:t>240</w:t>
      </w:r>
      <w:r w:rsidRPr="00BD1C4B">
        <w:rPr>
          <w:rFonts w:ascii="Times New Roman" w:hAnsi="Times New Roman" w:cs="Times New Roman"/>
        </w:rPr>
        <w:t xml:space="preserve">. Параметр </w:t>
      </w:r>
      <w:r w:rsidR="00301256" w:rsidRPr="00BD1C4B">
        <w:rPr>
          <w:rFonts w:ascii="Times New Roman" w:hAnsi="Times New Roman" w:cs="Times New Roman"/>
          <w:lang w:val="en-US"/>
        </w:rPr>
        <w:t>S</w:t>
      </w:r>
      <w:r w:rsidR="00301256" w:rsidRPr="00BD1C4B">
        <w:rPr>
          <w:rFonts w:ascii="Times New Roman" w:hAnsi="Times New Roman" w:cs="Times New Roman"/>
          <w:lang w:val="ru-RU"/>
        </w:rPr>
        <w:t xml:space="preserve">240 </w:t>
      </w:r>
      <w:r w:rsidR="0018199B" w:rsidRPr="00BD1C4B">
        <w:rPr>
          <w:rFonts w:ascii="Times New Roman" w:hAnsi="Times New Roman" w:cs="Times New Roman"/>
        </w:rPr>
        <w:t xml:space="preserve">не </w:t>
      </w:r>
      <w:r w:rsidR="009D4C65" w:rsidRPr="00BD1C4B">
        <w:rPr>
          <w:rFonts w:ascii="Times New Roman" w:hAnsi="Times New Roman" w:cs="Times New Roman"/>
        </w:rPr>
        <w:t xml:space="preserve">повинен дорівнювати </w:t>
      </w:r>
      <w:r w:rsidR="00BD1C4B" w:rsidRPr="00BD1C4B">
        <w:rPr>
          <w:rFonts w:ascii="Times New Roman" w:hAnsi="Times New Roman" w:cs="Times New Roman"/>
          <w:lang w:val="ru-RU"/>
        </w:rPr>
        <w:t>“</w:t>
      </w:r>
      <w:r w:rsidR="009D4C65" w:rsidRPr="00BD1C4B">
        <w:rPr>
          <w:rFonts w:ascii="Times New Roman" w:hAnsi="Times New Roman" w:cs="Times New Roman"/>
        </w:rPr>
        <w:t>#</w:t>
      </w:r>
      <w:r w:rsidR="00BD1C4B" w:rsidRPr="00BD1C4B">
        <w:rPr>
          <w:rFonts w:ascii="Times New Roman" w:hAnsi="Times New Roman" w:cs="Times New Roman"/>
          <w:lang w:val="ru-RU"/>
        </w:rPr>
        <w:t>”</w:t>
      </w:r>
      <w:r w:rsidR="009D4C65" w:rsidRPr="00BD1C4B">
        <w:rPr>
          <w:rFonts w:ascii="Times New Roman" w:hAnsi="Times New Roman" w:cs="Times New Roman"/>
        </w:rPr>
        <w:t xml:space="preserve">, </w:t>
      </w:r>
      <w:r w:rsidRPr="00BD1C4B">
        <w:rPr>
          <w:rFonts w:ascii="Times New Roman" w:hAnsi="Times New Roman" w:cs="Times New Roman"/>
        </w:rPr>
        <w:t xml:space="preserve">при недотриманні умови надається повідомлення: </w:t>
      </w:r>
      <w:r w:rsidR="00BD1C4B" w:rsidRPr="00BD1C4B">
        <w:rPr>
          <w:rFonts w:ascii="Times New Roman" w:hAnsi="Times New Roman" w:cs="Times New Roman"/>
          <w:lang w:val="ru-RU"/>
        </w:rPr>
        <w:t>“</w:t>
      </w:r>
      <w:r w:rsidRPr="00BD1C4B">
        <w:rPr>
          <w:rFonts w:ascii="Times New Roman" w:hAnsi="Times New Roman" w:cs="Times New Roman"/>
        </w:rPr>
        <w:t xml:space="preserve">Показник </w:t>
      </w:r>
      <w:r w:rsidR="009D4C65" w:rsidRPr="00BD1C4B">
        <w:rPr>
          <w:rFonts w:ascii="Times New Roman" w:hAnsi="Times New Roman" w:cs="Times New Roman"/>
        </w:rPr>
        <w:t xml:space="preserve">надається </w:t>
      </w:r>
      <w:r w:rsidR="0018199B" w:rsidRPr="00BD1C4B">
        <w:rPr>
          <w:rFonts w:ascii="Times New Roman" w:hAnsi="Times New Roman" w:cs="Times New Roman"/>
        </w:rPr>
        <w:t xml:space="preserve">в розрізі </w:t>
      </w:r>
      <w:r w:rsidR="003831D8" w:rsidRPr="00BD1C4B">
        <w:rPr>
          <w:rFonts w:ascii="Times New Roman" w:hAnsi="Times New Roman" w:cs="Times New Roman"/>
        </w:rPr>
        <w:t xml:space="preserve">строків до погашення </w:t>
      </w:r>
      <w:r w:rsidR="0018199B" w:rsidRPr="00BD1C4B">
        <w:rPr>
          <w:rFonts w:ascii="Times New Roman" w:hAnsi="Times New Roman" w:cs="Times New Roman"/>
        </w:rPr>
        <w:t>(</w:t>
      </w:r>
      <w:r w:rsidR="003831D8" w:rsidRPr="00BD1C4B">
        <w:rPr>
          <w:rFonts w:ascii="Times New Roman" w:hAnsi="Times New Roman" w:cs="Times New Roman"/>
          <w:lang w:val="en-US"/>
        </w:rPr>
        <w:t>S</w:t>
      </w:r>
      <w:r w:rsidR="003831D8" w:rsidRPr="00BD1C4B">
        <w:rPr>
          <w:rFonts w:ascii="Times New Roman" w:hAnsi="Times New Roman" w:cs="Times New Roman"/>
          <w:lang w:val="ru-RU"/>
        </w:rPr>
        <w:t xml:space="preserve">240 </w:t>
      </w:r>
      <w:r w:rsidR="0018199B" w:rsidRPr="00BD1C4B">
        <w:rPr>
          <w:rFonts w:ascii="Times New Roman" w:hAnsi="Times New Roman" w:cs="Times New Roman"/>
        </w:rPr>
        <w:t xml:space="preserve">не дорівнює </w:t>
      </w:r>
      <w:r w:rsidR="00BD1C4B" w:rsidRPr="00BD1C4B">
        <w:rPr>
          <w:rFonts w:ascii="Times New Roman" w:hAnsi="Times New Roman" w:cs="Times New Roman"/>
          <w:lang w:val="ru-RU"/>
        </w:rPr>
        <w:t>“</w:t>
      </w:r>
      <w:r w:rsidR="0018199B" w:rsidRPr="00BD1C4B">
        <w:rPr>
          <w:rFonts w:ascii="Times New Roman" w:hAnsi="Times New Roman" w:cs="Times New Roman"/>
        </w:rPr>
        <w:t>#</w:t>
      </w:r>
      <w:r w:rsidR="00BD1C4B" w:rsidRPr="00BD1C4B">
        <w:rPr>
          <w:rFonts w:ascii="Times New Roman" w:hAnsi="Times New Roman" w:cs="Times New Roman"/>
          <w:lang w:val="ru-RU"/>
        </w:rPr>
        <w:t>”</w:t>
      </w:r>
      <w:r w:rsidR="0018199B" w:rsidRPr="00BD1C4B">
        <w:rPr>
          <w:rFonts w:ascii="Times New Roman" w:hAnsi="Times New Roman" w:cs="Times New Roman"/>
        </w:rPr>
        <w:t>)</w:t>
      </w:r>
      <w:r w:rsidRPr="00BD1C4B">
        <w:rPr>
          <w:rFonts w:ascii="Times New Roman" w:hAnsi="Times New Roman" w:cs="Times New Roman"/>
        </w:rPr>
        <w:t xml:space="preserve">. Для аналізу: </w:t>
      </w:r>
      <w:r w:rsidR="00CD32F4" w:rsidRPr="00BD1C4B">
        <w:rPr>
          <w:rFonts w:ascii="Times New Roman" w:hAnsi="Times New Roman" w:cs="Times New Roman"/>
          <w:lang w:val="en-US"/>
        </w:rPr>
        <w:t>EKP</w:t>
      </w:r>
      <w:r w:rsidR="00CD32F4" w:rsidRPr="00BD1C4B">
        <w:rPr>
          <w:rFonts w:ascii="Times New Roman" w:hAnsi="Times New Roman" w:cs="Times New Roman"/>
        </w:rPr>
        <w:t xml:space="preserve">=… </w:t>
      </w:r>
      <w:r w:rsidR="00FE5BB2" w:rsidRPr="00BD1C4B">
        <w:rPr>
          <w:rFonts w:ascii="Times New Roman" w:hAnsi="Times New Roman" w:cs="Times New Roman"/>
          <w:lang w:val="en-US"/>
        </w:rPr>
        <w:t>R</w:t>
      </w:r>
      <w:r w:rsidR="00FE5BB2" w:rsidRPr="00BD1C4B">
        <w:rPr>
          <w:rFonts w:ascii="Times New Roman" w:hAnsi="Times New Roman" w:cs="Times New Roman"/>
        </w:rPr>
        <w:t>030</w:t>
      </w:r>
      <w:r w:rsidRPr="00BD1C4B">
        <w:rPr>
          <w:rFonts w:ascii="Times New Roman" w:hAnsi="Times New Roman" w:cs="Times New Roman"/>
        </w:rPr>
        <w:t xml:space="preserve">=… </w:t>
      </w:r>
      <w:r w:rsidR="003831D8" w:rsidRPr="00BD1C4B">
        <w:rPr>
          <w:rFonts w:ascii="Times New Roman" w:hAnsi="Times New Roman" w:cs="Times New Roman"/>
          <w:lang w:val="en-US"/>
        </w:rPr>
        <w:t>F</w:t>
      </w:r>
      <w:r w:rsidR="003831D8" w:rsidRPr="00BD1C4B">
        <w:rPr>
          <w:rFonts w:ascii="Times New Roman" w:hAnsi="Times New Roman" w:cs="Times New Roman"/>
        </w:rPr>
        <w:t>048=…</w:t>
      </w:r>
      <w:r w:rsidR="0055356B" w:rsidRPr="0055356B">
        <w:rPr>
          <w:rFonts w:ascii="Times New Roman" w:hAnsi="Times New Roman" w:cs="Times New Roman"/>
        </w:rPr>
        <w:t xml:space="preserve"> </w:t>
      </w:r>
      <w:r w:rsidR="0055356B" w:rsidRPr="00C071B6">
        <w:rPr>
          <w:rFonts w:ascii="Times New Roman" w:hAnsi="Times New Roman" w:cs="Times New Roman"/>
        </w:rPr>
        <w:t>F130=…</w:t>
      </w:r>
      <w:r w:rsidR="00BD1C4B">
        <w:rPr>
          <w:rFonts w:ascii="Times New Roman" w:hAnsi="Times New Roman" w:cs="Times New Roman"/>
          <w:lang w:val="en-US"/>
        </w:rPr>
        <w:t>”</w:t>
      </w:r>
      <w:r w:rsidRPr="00BD1C4B">
        <w:rPr>
          <w:rFonts w:ascii="Times New Roman" w:hAnsi="Times New Roman" w:cs="Times New Roman"/>
        </w:rPr>
        <w:t>.</w:t>
      </w:r>
    </w:p>
    <w:p w:rsidR="00405DC5" w:rsidRPr="00BD1C4B" w:rsidRDefault="0018199B" w:rsidP="001D0F28">
      <w:pPr>
        <w:spacing w:before="120" w:after="120"/>
        <w:jc w:val="both"/>
        <w:rPr>
          <w:rFonts w:ascii="Times New Roman" w:hAnsi="Times New Roman" w:cs="Times New Roman"/>
        </w:rPr>
      </w:pPr>
      <w:r w:rsidRPr="00BD1C4B">
        <w:rPr>
          <w:rFonts w:ascii="Times New Roman" w:hAnsi="Times New Roman" w:cs="Times New Roman"/>
        </w:rPr>
        <w:t>2</w:t>
      </w:r>
      <w:r w:rsidR="00405DC5" w:rsidRPr="00BD1C4B">
        <w:rPr>
          <w:rFonts w:ascii="Times New Roman" w:hAnsi="Times New Roman" w:cs="Times New Roman"/>
        </w:rPr>
        <w:t>. Здійснюється переві</w:t>
      </w:r>
      <w:r w:rsidRPr="00BD1C4B">
        <w:rPr>
          <w:rFonts w:ascii="Times New Roman" w:hAnsi="Times New Roman" w:cs="Times New Roman"/>
        </w:rPr>
        <w:t xml:space="preserve">рка правильності </w:t>
      </w:r>
      <w:r w:rsidR="00FE5BB2" w:rsidRPr="00BD1C4B">
        <w:rPr>
          <w:rFonts w:ascii="Times New Roman" w:hAnsi="Times New Roman" w:cs="Times New Roman"/>
        </w:rPr>
        <w:t>надання значень</w:t>
      </w:r>
      <w:r w:rsidR="00405DC5" w:rsidRPr="00BD1C4B">
        <w:rPr>
          <w:rFonts w:ascii="Times New Roman" w:hAnsi="Times New Roman" w:cs="Times New Roman"/>
        </w:rPr>
        <w:t xml:space="preserve"> показник</w:t>
      </w:r>
      <w:r w:rsidR="00FE5BB2" w:rsidRPr="00BD1C4B">
        <w:rPr>
          <w:rFonts w:ascii="Times New Roman" w:hAnsi="Times New Roman" w:cs="Times New Roman"/>
        </w:rPr>
        <w:t>ів</w:t>
      </w:r>
      <w:r w:rsidR="00405DC5" w:rsidRPr="00BD1C4B">
        <w:rPr>
          <w:rFonts w:ascii="Times New Roman" w:hAnsi="Times New Roman" w:cs="Times New Roman"/>
        </w:rPr>
        <w:t xml:space="preserve"> </w:t>
      </w:r>
      <w:r w:rsidR="00FE5BB2" w:rsidRPr="00BD1C4B">
        <w:rPr>
          <w:rFonts w:ascii="Times New Roman" w:hAnsi="Times New Roman" w:cs="Times New Roman"/>
        </w:rPr>
        <w:t>A7</w:t>
      </w:r>
      <w:r w:rsidR="003831D8" w:rsidRPr="00BD1C4B">
        <w:rPr>
          <w:rFonts w:ascii="Times New Roman" w:hAnsi="Times New Roman" w:cs="Times New Roman"/>
          <w:lang w:val="en-US"/>
        </w:rPr>
        <w:t>G</w:t>
      </w:r>
      <w:r w:rsidR="00FE5BB2" w:rsidRPr="00BD1C4B">
        <w:rPr>
          <w:rFonts w:ascii="Times New Roman" w:hAnsi="Times New Roman" w:cs="Times New Roman"/>
        </w:rPr>
        <w:t>00</w:t>
      </w:r>
      <w:r w:rsidR="00C80805" w:rsidRPr="00BD1C4B">
        <w:rPr>
          <w:rFonts w:ascii="Times New Roman" w:hAnsi="Times New Roman" w:cs="Times New Roman"/>
        </w:rPr>
        <w:t>3</w:t>
      </w:r>
      <w:r w:rsidR="003831D8" w:rsidRPr="00BD1C4B">
        <w:rPr>
          <w:rFonts w:ascii="Times New Roman" w:hAnsi="Times New Roman" w:cs="Times New Roman"/>
        </w:rPr>
        <w:t>, A7</w:t>
      </w:r>
      <w:r w:rsidR="003831D8" w:rsidRPr="00BD1C4B">
        <w:rPr>
          <w:rFonts w:ascii="Times New Roman" w:hAnsi="Times New Roman" w:cs="Times New Roman"/>
          <w:lang w:val="en-US"/>
        </w:rPr>
        <w:t>G</w:t>
      </w:r>
      <w:r w:rsidR="00C80805" w:rsidRPr="00BD1C4B">
        <w:rPr>
          <w:rFonts w:ascii="Times New Roman" w:hAnsi="Times New Roman" w:cs="Times New Roman"/>
        </w:rPr>
        <w:t>006</w:t>
      </w:r>
      <w:r w:rsidR="003831D8" w:rsidRPr="00BD1C4B">
        <w:rPr>
          <w:rFonts w:ascii="Times New Roman" w:hAnsi="Times New Roman" w:cs="Times New Roman"/>
        </w:rPr>
        <w:t>, A7</w:t>
      </w:r>
      <w:r w:rsidR="003831D8" w:rsidRPr="00BD1C4B">
        <w:rPr>
          <w:rFonts w:ascii="Times New Roman" w:hAnsi="Times New Roman" w:cs="Times New Roman"/>
          <w:lang w:val="en-US"/>
        </w:rPr>
        <w:t>G</w:t>
      </w:r>
      <w:r w:rsidR="00C80805" w:rsidRPr="00BD1C4B">
        <w:rPr>
          <w:rFonts w:ascii="Times New Roman" w:hAnsi="Times New Roman" w:cs="Times New Roman"/>
        </w:rPr>
        <w:t>0</w:t>
      </w:r>
      <w:r w:rsidR="00C80805" w:rsidRPr="00BD1C4B">
        <w:rPr>
          <w:rFonts w:ascii="Times New Roman" w:hAnsi="Times New Roman" w:cs="Times New Roman"/>
          <w:lang w:val="ru-RU"/>
        </w:rPr>
        <w:t>09</w:t>
      </w:r>
      <w:r w:rsidR="00FE5BB2" w:rsidRPr="00BD1C4B">
        <w:rPr>
          <w:rFonts w:ascii="Times New Roman" w:hAnsi="Times New Roman" w:cs="Times New Roman"/>
        </w:rPr>
        <w:t>-A7</w:t>
      </w:r>
      <w:r w:rsidR="003831D8" w:rsidRPr="00BD1C4B">
        <w:rPr>
          <w:rFonts w:ascii="Times New Roman" w:hAnsi="Times New Roman" w:cs="Times New Roman"/>
          <w:lang w:val="en-US"/>
        </w:rPr>
        <w:t>G</w:t>
      </w:r>
      <w:r w:rsidR="003831D8" w:rsidRPr="00BD1C4B">
        <w:rPr>
          <w:rFonts w:ascii="Times New Roman" w:hAnsi="Times New Roman" w:cs="Times New Roman"/>
        </w:rPr>
        <w:t>0</w:t>
      </w:r>
      <w:r w:rsidR="00C80805" w:rsidRPr="00BD1C4B">
        <w:rPr>
          <w:rFonts w:ascii="Times New Roman" w:hAnsi="Times New Roman" w:cs="Times New Roman"/>
        </w:rPr>
        <w:t>10</w:t>
      </w:r>
      <w:r w:rsidR="003831D8" w:rsidRPr="00BD1C4B">
        <w:rPr>
          <w:rFonts w:ascii="Times New Roman" w:hAnsi="Times New Roman" w:cs="Times New Roman"/>
        </w:rPr>
        <w:t xml:space="preserve"> </w:t>
      </w:r>
      <w:r w:rsidR="00405DC5" w:rsidRPr="00BD1C4B">
        <w:rPr>
          <w:rFonts w:ascii="Times New Roman" w:hAnsi="Times New Roman" w:cs="Times New Roman"/>
        </w:rPr>
        <w:t xml:space="preserve">з параметром </w:t>
      </w:r>
      <w:r w:rsidR="003831D8" w:rsidRPr="00BD1C4B">
        <w:rPr>
          <w:rFonts w:ascii="Times New Roman" w:hAnsi="Times New Roman" w:cs="Times New Roman"/>
          <w:lang w:val="en-US"/>
        </w:rPr>
        <w:t>S</w:t>
      </w:r>
      <w:r w:rsidR="003831D8" w:rsidRPr="00BD1C4B">
        <w:rPr>
          <w:rFonts w:ascii="Times New Roman" w:hAnsi="Times New Roman" w:cs="Times New Roman"/>
        </w:rPr>
        <w:t>240</w:t>
      </w:r>
      <w:r w:rsidR="00405DC5" w:rsidRPr="00BD1C4B">
        <w:rPr>
          <w:rFonts w:ascii="Times New Roman" w:hAnsi="Times New Roman" w:cs="Times New Roman"/>
        </w:rPr>
        <w:t xml:space="preserve">. Параметр </w:t>
      </w:r>
      <w:r w:rsidR="003831D8" w:rsidRPr="00BD1C4B">
        <w:rPr>
          <w:rFonts w:ascii="Times New Roman" w:hAnsi="Times New Roman" w:cs="Times New Roman"/>
          <w:lang w:val="en-US"/>
        </w:rPr>
        <w:t>S</w:t>
      </w:r>
      <w:r w:rsidR="003831D8" w:rsidRPr="00BD1C4B">
        <w:rPr>
          <w:rFonts w:ascii="Times New Roman" w:hAnsi="Times New Roman" w:cs="Times New Roman"/>
        </w:rPr>
        <w:t>240</w:t>
      </w:r>
      <w:r w:rsidR="003831D8" w:rsidRPr="00BD1C4B">
        <w:rPr>
          <w:rFonts w:ascii="Times New Roman" w:hAnsi="Times New Roman" w:cs="Times New Roman"/>
          <w:lang w:val="ru-RU"/>
        </w:rPr>
        <w:t xml:space="preserve"> </w:t>
      </w:r>
      <w:r w:rsidR="00405DC5" w:rsidRPr="00BD1C4B">
        <w:rPr>
          <w:rFonts w:ascii="Times New Roman" w:hAnsi="Times New Roman" w:cs="Times New Roman"/>
        </w:rPr>
        <w:t xml:space="preserve">повинен дорівнювати </w:t>
      </w:r>
      <w:r w:rsidR="00BD1C4B" w:rsidRPr="00BD1C4B">
        <w:rPr>
          <w:rFonts w:ascii="Times New Roman" w:hAnsi="Times New Roman" w:cs="Times New Roman"/>
          <w:lang w:val="ru-RU"/>
        </w:rPr>
        <w:t>“</w:t>
      </w:r>
      <w:r w:rsidR="00405DC5" w:rsidRPr="00BD1C4B">
        <w:rPr>
          <w:rFonts w:ascii="Times New Roman" w:hAnsi="Times New Roman" w:cs="Times New Roman"/>
        </w:rPr>
        <w:t>#</w:t>
      </w:r>
      <w:r w:rsidR="00BD1C4B" w:rsidRPr="00BD1C4B">
        <w:rPr>
          <w:rFonts w:ascii="Times New Roman" w:hAnsi="Times New Roman" w:cs="Times New Roman"/>
          <w:lang w:val="ru-RU"/>
        </w:rPr>
        <w:t>”</w:t>
      </w:r>
      <w:r w:rsidR="00405DC5" w:rsidRPr="00BD1C4B">
        <w:rPr>
          <w:rFonts w:ascii="Times New Roman" w:hAnsi="Times New Roman" w:cs="Times New Roman"/>
        </w:rPr>
        <w:t xml:space="preserve">, при недотриманні умови надається повідомлення: </w:t>
      </w:r>
      <w:r w:rsidR="00BD1C4B" w:rsidRPr="00BD1C4B">
        <w:rPr>
          <w:rFonts w:ascii="Times New Roman" w:hAnsi="Times New Roman" w:cs="Times New Roman"/>
          <w:lang w:val="ru-RU"/>
        </w:rPr>
        <w:t>“</w:t>
      </w:r>
      <w:r w:rsidR="00405DC5" w:rsidRPr="00BD1C4B">
        <w:rPr>
          <w:rFonts w:ascii="Times New Roman" w:hAnsi="Times New Roman" w:cs="Times New Roman"/>
        </w:rPr>
        <w:t xml:space="preserve">Показник надається тільки зі значеннями параметра </w:t>
      </w:r>
      <w:r w:rsidR="003831D8" w:rsidRPr="00BD1C4B">
        <w:rPr>
          <w:rFonts w:ascii="Times New Roman" w:hAnsi="Times New Roman" w:cs="Times New Roman"/>
          <w:lang w:val="en-US"/>
        </w:rPr>
        <w:t>S</w:t>
      </w:r>
      <w:r w:rsidR="003831D8" w:rsidRPr="00BD1C4B">
        <w:rPr>
          <w:rFonts w:ascii="Times New Roman" w:hAnsi="Times New Roman" w:cs="Times New Roman"/>
        </w:rPr>
        <w:t>240</w:t>
      </w:r>
      <w:r w:rsidR="00BD1C4B" w:rsidRPr="00BD1C4B">
        <w:rPr>
          <w:rFonts w:ascii="Times New Roman" w:hAnsi="Times New Roman" w:cs="Times New Roman"/>
          <w:lang w:val="ru-RU"/>
        </w:rPr>
        <w:t xml:space="preserve"> </w:t>
      </w:r>
      <w:r w:rsidR="00405DC5" w:rsidRPr="00BD1C4B">
        <w:rPr>
          <w:rFonts w:ascii="Times New Roman" w:hAnsi="Times New Roman" w:cs="Times New Roman"/>
        </w:rPr>
        <w:t xml:space="preserve">=#. Для аналізу: </w:t>
      </w:r>
      <w:r w:rsidR="00FE5BB2" w:rsidRPr="00BD1C4B">
        <w:rPr>
          <w:rFonts w:ascii="Times New Roman" w:hAnsi="Times New Roman" w:cs="Times New Roman"/>
          <w:lang w:val="en-US"/>
        </w:rPr>
        <w:t>EKP</w:t>
      </w:r>
      <w:r w:rsidR="00FE5BB2" w:rsidRPr="00BD1C4B">
        <w:rPr>
          <w:rFonts w:ascii="Times New Roman" w:hAnsi="Times New Roman" w:cs="Times New Roman"/>
        </w:rPr>
        <w:t xml:space="preserve">=… </w:t>
      </w:r>
      <w:r w:rsidR="00FE5BB2" w:rsidRPr="00BD1C4B">
        <w:rPr>
          <w:rFonts w:ascii="Times New Roman" w:hAnsi="Times New Roman" w:cs="Times New Roman"/>
          <w:lang w:val="en-US"/>
        </w:rPr>
        <w:t>R</w:t>
      </w:r>
      <w:r w:rsidR="00FE5BB2" w:rsidRPr="00BD1C4B">
        <w:rPr>
          <w:rFonts w:ascii="Times New Roman" w:hAnsi="Times New Roman" w:cs="Times New Roman"/>
        </w:rPr>
        <w:t xml:space="preserve">030=… </w:t>
      </w:r>
      <w:r w:rsidR="003831D8" w:rsidRPr="00BD1C4B">
        <w:rPr>
          <w:rFonts w:ascii="Times New Roman" w:hAnsi="Times New Roman" w:cs="Times New Roman"/>
          <w:lang w:val="en-US"/>
        </w:rPr>
        <w:t>S</w:t>
      </w:r>
      <w:r w:rsidR="003831D8" w:rsidRPr="00BD1C4B">
        <w:rPr>
          <w:rFonts w:ascii="Times New Roman" w:hAnsi="Times New Roman" w:cs="Times New Roman"/>
        </w:rPr>
        <w:t>240</w:t>
      </w:r>
      <w:r w:rsidR="00405DC5" w:rsidRPr="00BD1C4B">
        <w:rPr>
          <w:rFonts w:ascii="Times New Roman" w:hAnsi="Times New Roman" w:cs="Times New Roman"/>
        </w:rPr>
        <w:t>=…</w:t>
      </w:r>
      <w:r w:rsidR="0055356B" w:rsidRPr="0055356B">
        <w:rPr>
          <w:rFonts w:ascii="Times New Roman" w:hAnsi="Times New Roman" w:cs="Times New Roman"/>
        </w:rPr>
        <w:t xml:space="preserve"> </w:t>
      </w:r>
      <w:r w:rsidR="0055356B" w:rsidRPr="00C071B6">
        <w:rPr>
          <w:rFonts w:ascii="Times New Roman" w:hAnsi="Times New Roman" w:cs="Times New Roman"/>
        </w:rPr>
        <w:t>F130=…</w:t>
      </w:r>
      <w:r w:rsidR="00BD1C4B">
        <w:rPr>
          <w:rFonts w:ascii="Times New Roman" w:hAnsi="Times New Roman" w:cs="Times New Roman"/>
          <w:lang w:val="en-US"/>
        </w:rPr>
        <w:t>”</w:t>
      </w:r>
      <w:r w:rsidR="00405DC5" w:rsidRPr="00BD1C4B">
        <w:rPr>
          <w:rFonts w:ascii="Times New Roman" w:hAnsi="Times New Roman" w:cs="Times New Roman"/>
        </w:rPr>
        <w:t>.</w:t>
      </w:r>
    </w:p>
    <w:p w:rsidR="003831D8" w:rsidRPr="00BD1C4B" w:rsidRDefault="003831D8" w:rsidP="003831D8">
      <w:pPr>
        <w:spacing w:before="120" w:after="120"/>
        <w:jc w:val="both"/>
        <w:rPr>
          <w:rFonts w:ascii="Times New Roman" w:hAnsi="Times New Roman" w:cs="Times New Roman"/>
        </w:rPr>
      </w:pPr>
      <w:r w:rsidRPr="00BD1C4B">
        <w:rPr>
          <w:rFonts w:ascii="Times New Roman" w:hAnsi="Times New Roman" w:cs="Times New Roman"/>
        </w:rPr>
        <w:t>3. Здійснюється перевірка правильності надання значень показників A7</w:t>
      </w:r>
      <w:r w:rsidRPr="00BD1C4B">
        <w:rPr>
          <w:rFonts w:ascii="Times New Roman" w:hAnsi="Times New Roman" w:cs="Times New Roman"/>
          <w:lang w:val="en-US"/>
        </w:rPr>
        <w:t>G</w:t>
      </w:r>
      <w:r w:rsidRPr="00BD1C4B">
        <w:rPr>
          <w:rFonts w:ascii="Times New Roman" w:hAnsi="Times New Roman" w:cs="Times New Roman"/>
        </w:rPr>
        <w:t>001-A7</w:t>
      </w:r>
      <w:r w:rsidRPr="00BD1C4B">
        <w:rPr>
          <w:rFonts w:ascii="Times New Roman" w:hAnsi="Times New Roman" w:cs="Times New Roman"/>
          <w:lang w:val="en-US"/>
        </w:rPr>
        <w:t>G</w:t>
      </w:r>
      <w:r w:rsidRPr="00BD1C4B">
        <w:rPr>
          <w:rFonts w:ascii="Times New Roman" w:hAnsi="Times New Roman" w:cs="Times New Roman"/>
        </w:rPr>
        <w:t>00</w:t>
      </w:r>
      <w:r w:rsidR="00C80805" w:rsidRPr="00BD1C4B">
        <w:rPr>
          <w:rFonts w:ascii="Times New Roman" w:hAnsi="Times New Roman" w:cs="Times New Roman"/>
        </w:rPr>
        <w:t>2</w:t>
      </w:r>
      <w:r w:rsidRPr="00BD1C4B">
        <w:rPr>
          <w:rFonts w:ascii="Times New Roman" w:hAnsi="Times New Roman" w:cs="Times New Roman"/>
        </w:rPr>
        <w:t>, A7</w:t>
      </w:r>
      <w:r w:rsidRPr="00BD1C4B">
        <w:rPr>
          <w:rFonts w:ascii="Times New Roman" w:hAnsi="Times New Roman" w:cs="Times New Roman"/>
          <w:lang w:val="en-US"/>
        </w:rPr>
        <w:t>G</w:t>
      </w:r>
      <w:r w:rsidRPr="00BD1C4B">
        <w:rPr>
          <w:rFonts w:ascii="Times New Roman" w:hAnsi="Times New Roman" w:cs="Times New Roman"/>
        </w:rPr>
        <w:t>00</w:t>
      </w:r>
      <w:r w:rsidR="00C80805" w:rsidRPr="00BD1C4B">
        <w:rPr>
          <w:rFonts w:ascii="Times New Roman" w:hAnsi="Times New Roman" w:cs="Times New Roman"/>
          <w:lang w:val="ru-RU"/>
        </w:rPr>
        <w:t>4</w:t>
      </w:r>
      <w:r w:rsidRPr="00BD1C4B">
        <w:rPr>
          <w:rFonts w:ascii="Times New Roman" w:hAnsi="Times New Roman" w:cs="Times New Roman"/>
        </w:rPr>
        <w:t>-A7</w:t>
      </w:r>
      <w:r w:rsidRPr="00BD1C4B">
        <w:rPr>
          <w:rFonts w:ascii="Times New Roman" w:hAnsi="Times New Roman" w:cs="Times New Roman"/>
          <w:lang w:val="en-US"/>
        </w:rPr>
        <w:t>G</w:t>
      </w:r>
      <w:r w:rsidRPr="00BD1C4B">
        <w:rPr>
          <w:rFonts w:ascii="Times New Roman" w:hAnsi="Times New Roman" w:cs="Times New Roman"/>
        </w:rPr>
        <w:t>00</w:t>
      </w:r>
      <w:r w:rsidR="00C80805" w:rsidRPr="00BD1C4B">
        <w:rPr>
          <w:rFonts w:ascii="Times New Roman" w:hAnsi="Times New Roman" w:cs="Times New Roman"/>
          <w:lang w:val="ru-RU"/>
        </w:rPr>
        <w:t>5</w:t>
      </w:r>
      <w:r w:rsidRPr="00BD1C4B">
        <w:rPr>
          <w:rFonts w:ascii="Times New Roman" w:hAnsi="Times New Roman" w:cs="Times New Roman"/>
        </w:rPr>
        <w:t xml:space="preserve"> з параметром </w:t>
      </w:r>
      <w:r w:rsidRPr="00BD1C4B">
        <w:rPr>
          <w:rFonts w:ascii="Times New Roman" w:hAnsi="Times New Roman" w:cs="Times New Roman"/>
          <w:lang w:val="en-US"/>
        </w:rPr>
        <w:t>F</w:t>
      </w:r>
      <w:r w:rsidRPr="00BD1C4B">
        <w:rPr>
          <w:rFonts w:ascii="Times New Roman" w:hAnsi="Times New Roman" w:cs="Times New Roman"/>
        </w:rPr>
        <w:t xml:space="preserve">048. Параметр </w:t>
      </w:r>
      <w:r w:rsidRPr="00BD1C4B">
        <w:rPr>
          <w:rFonts w:ascii="Times New Roman" w:hAnsi="Times New Roman" w:cs="Times New Roman"/>
          <w:lang w:val="en-US"/>
        </w:rPr>
        <w:t>F</w:t>
      </w:r>
      <w:r w:rsidRPr="00BD1C4B">
        <w:rPr>
          <w:rFonts w:ascii="Times New Roman" w:hAnsi="Times New Roman" w:cs="Times New Roman"/>
        </w:rPr>
        <w:t xml:space="preserve">048 повинен дорівнювати </w:t>
      </w:r>
      <w:r w:rsidR="00BD1C4B" w:rsidRPr="00BD1C4B">
        <w:rPr>
          <w:rFonts w:ascii="Times New Roman" w:hAnsi="Times New Roman" w:cs="Times New Roman"/>
          <w:lang w:val="ru-RU"/>
        </w:rPr>
        <w:t>“</w:t>
      </w:r>
      <w:r w:rsidRPr="00BD1C4B">
        <w:rPr>
          <w:rFonts w:ascii="Times New Roman" w:hAnsi="Times New Roman" w:cs="Times New Roman"/>
        </w:rPr>
        <w:t>2</w:t>
      </w:r>
      <w:r w:rsidR="00BD1C4B" w:rsidRPr="00BD1C4B">
        <w:rPr>
          <w:rFonts w:ascii="Times New Roman" w:hAnsi="Times New Roman" w:cs="Times New Roman"/>
          <w:lang w:val="ru-RU"/>
        </w:rPr>
        <w:t>”</w:t>
      </w:r>
      <w:r w:rsidRPr="00BD1C4B">
        <w:rPr>
          <w:rFonts w:ascii="Times New Roman" w:hAnsi="Times New Roman" w:cs="Times New Roman"/>
        </w:rPr>
        <w:t xml:space="preserve"> або</w:t>
      </w:r>
      <w:r w:rsidR="00BD1C4B" w:rsidRPr="00BD1C4B">
        <w:rPr>
          <w:rFonts w:ascii="Times New Roman" w:hAnsi="Times New Roman" w:cs="Times New Roman"/>
          <w:lang w:val="ru-RU"/>
        </w:rPr>
        <w:t xml:space="preserve"> ”</w:t>
      </w:r>
      <w:r w:rsidRPr="00BD1C4B">
        <w:rPr>
          <w:rFonts w:ascii="Times New Roman" w:hAnsi="Times New Roman" w:cs="Times New Roman"/>
        </w:rPr>
        <w:t>3</w:t>
      </w:r>
      <w:r w:rsidR="00BD1C4B" w:rsidRPr="00BD1C4B">
        <w:rPr>
          <w:rFonts w:ascii="Times New Roman" w:hAnsi="Times New Roman" w:cs="Times New Roman"/>
          <w:lang w:val="ru-RU"/>
        </w:rPr>
        <w:t>”</w:t>
      </w:r>
      <w:r w:rsidRPr="00BD1C4B">
        <w:rPr>
          <w:rFonts w:ascii="Times New Roman" w:hAnsi="Times New Roman" w:cs="Times New Roman"/>
        </w:rPr>
        <w:t xml:space="preserve">, при недотриманні умови надається повідомлення: </w:t>
      </w:r>
      <w:r w:rsidR="00BD1C4B" w:rsidRPr="00BD1C4B">
        <w:rPr>
          <w:rFonts w:ascii="Times New Roman" w:hAnsi="Times New Roman" w:cs="Times New Roman"/>
          <w:lang w:val="ru-RU"/>
        </w:rPr>
        <w:t>“</w:t>
      </w:r>
      <w:r w:rsidRPr="00BD1C4B">
        <w:rPr>
          <w:rFonts w:ascii="Times New Roman" w:hAnsi="Times New Roman" w:cs="Times New Roman"/>
        </w:rPr>
        <w:t xml:space="preserve">Показник надається тільки зі значеннями параметра </w:t>
      </w:r>
      <w:r w:rsidRPr="00BD1C4B">
        <w:rPr>
          <w:rFonts w:ascii="Times New Roman" w:hAnsi="Times New Roman" w:cs="Times New Roman"/>
          <w:lang w:val="en-US"/>
        </w:rPr>
        <w:t>F</w:t>
      </w:r>
      <w:r w:rsidRPr="00BD1C4B">
        <w:rPr>
          <w:rFonts w:ascii="Times New Roman" w:hAnsi="Times New Roman" w:cs="Times New Roman"/>
        </w:rPr>
        <w:t xml:space="preserve">048=2 (змінювана процентна ставка) та </w:t>
      </w:r>
      <w:r w:rsidRPr="00BD1C4B">
        <w:rPr>
          <w:rFonts w:ascii="Times New Roman" w:hAnsi="Times New Roman" w:cs="Times New Roman"/>
          <w:lang w:val="en-US"/>
        </w:rPr>
        <w:t>F</w:t>
      </w:r>
      <w:r w:rsidRPr="00BD1C4B">
        <w:rPr>
          <w:rFonts w:ascii="Times New Roman" w:hAnsi="Times New Roman" w:cs="Times New Roman"/>
        </w:rPr>
        <w:t xml:space="preserve">048=3 (фіксована процентна ставка). Для аналізу: </w:t>
      </w:r>
      <w:r w:rsidRPr="00BD1C4B">
        <w:rPr>
          <w:rFonts w:ascii="Times New Roman" w:hAnsi="Times New Roman" w:cs="Times New Roman"/>
          <w:lang w:val="en-US"/>
        </w:rPr>
        <w:t>EKP</w:t>
      </w:r>
      <w:r w:rsidRPr="00BD1C4B">
        <w:rPr>
          <w:rFonts w:ascii="Times New Roman" w:hAnsi="Times New Roman" w:cs="Times New Roman"/>
        </w:rPr>
        <w:t xml:space="preserve">=… </w:t>
      </w:r>
      <w:r w:rsidRPr="00BD1C4B">
        <w:rPr>
          <w:rFonts w:ascii="Times New Roman" w:hAnsi="Times New Roman" w:cs="Times New Roman"/>
          <w:lang w:val="en-US"/>
        </w:rPr>
        <w:t>R</w:t>
      </w:r>
      <w:r w:rsidRPr="00BD1C4B">
        <w:rPr>
          <w:rFonts w:ascii="Times New Roman" w:hAnsi="Times New Roman" w:cs="Times New Roman"/>
        </w:rPr>
        <w:t xml:space="preserve">030=… </w:t>
      </w:r>
      <w:r w:rsidRPr="00BD1C4B">
        <w:rPr>
          <w:rFonts w:ascii="Times New Roman" w:hAnsi="Times New Roman" w:cs="Times New Roman"/>
          <w:lang w:val="en-US"/>
        </w:rPr>
        <w:t>S</w:t>
      </w:r>
      <w:r w:rsidRPr="00BD1C4B">
        <w:rPr>
          <w:rFonts w:ascii="Times New Roman" w:hAnsi="Times New Roman" w:cs="Times New Roman"/>
        </w:rPr>
        <w:t>240=…</w:t>
      </w:r>
      <w:r w:rsidR="0055356B" w:rsidRPr="0055356B">
        <w:rPr>
          <w:rFonts w:ascii="Times New Roman" w:hAnsi="Times New Roman" w:cs="Times New Roman"/>
        </w:rPr>
        <w:t xml:space="preserve"> </w:t>
      </w:r>
      <w:r w:rsidR="0055356B" w:rsidRPr="00C071B6">
        <w:rPr>
          <w:rFonts w:ascii="Times New Roman" w:hAnsi="Times New Roman" w:cs="Times New Roman"/>
        </w:rPr>
        <w:t>F130=…</w:t>
      </w:r>
      <w:r w:rsidR="00BD1C4B">
        <w:rPr>
          <w:rFonts w:ascii="Times New Roman" w:hAnsi="Times New Roman" w:cs="Times New Roman"/>
          <w:lang w:val="en-US"/>
        </w:rPr>
        <w:t>”</w:t>
      </w:r>
      <w:r w:rsidRPr="00BD1C4B">
        <w:rPr>
          <w:rFonts w:ascii="Times New Roman" w:hAnsi="Times New Roman" w:cs="Times New Roman"/>
        </w:rPr>
        <w:t>.</w:t>
      </w:r>
    </w:p>
    <w:p w:rsidR="002B62E5" w:rsidRDefault="003831D8" w:rsidP="00724C5F">
      <w:pPr>
        <w:spacing w:before="120" w:after="120"/>
        <w:jc w:val="both"/>
        <w:rPr>
          <w:rFonts w:ascii="Times New Roman" w:hAnsi="Times New Roman" w:cs="Times New Roman"/>
        </w:rPr>
      </w:pPr>
      <w:r w:rsidRPr="00BD1C4B">
        <w:rPr>
          <w:rFonts w:ascii="Times New Roman" w:hAnsi="Times New Roman" w:cs="Times New Roman"/>
        </w:rPr>
        <w:t>4. Здійснюється перевірка правильності надання значень показників A7</w:t>
      </w:r>
      <w:r w:rsidRPr="00BD1C4B">
        <w:rPr>
          <w:rFonts w:ascii="Times New Roman" w:hAnsi="Times New Roman" w:cs="Times New Roman"/>
          <w:lang w:val="en-US"/>
        </w:rPr>
        <w:t>G</w:t>
      </w:r>
      <w:r w:rsidRPr="00BD1C4B">
        <w:rPr>
          <w:rFonts w:ascii="Times New Roman" w:hAnsi="Times New Roman" w:cs="Times New Roman"/>
        </w:rPr>
        <w:t>00</w:t>
      </w:r>
      <w:r w:rsidR="00C80805" w:rsidRPr="00BD1C4B">
        <w:rPr>
          <w:rFonts w:ascii="Times New Roman" w:hAnsi="Times New Roman" w:cs="Times New Roman"/>
        </w:rPr>
        <w:t>3</w:t>
      </w:r>
      <w:r w:rsidRPr="00BD1C4B">
        <w:rPr>
          <w:rFonts w:ascii="Times New Roman" w:hAnsi="Times New Roman" w:cs="Times New Roman"/>
        </w:rPr>
        <w:t>, A7</w:t>
      </w:r>
      <w:r w:rsidRPr="00BD1C4B">
        <w:rPr>
          <w:rFonts w:ascii="Times New Roman" w:hAnsi="Times New Roman" w:cs="Times New Roman"/>
          <w:lang w:val="en-US"/>
        </w:rPr>
        <w:t>G</w:t>
      </w:r>
      <w:r w:rsidRPr="00BD1C4B">
        <w:rPr>
          <w:rFonts w:ascii="Times New Roman" w:hAnsi="Times New Roman" w:cs="Times New Roman"/>
        </w:rPr>
        <w:t>00</w:t>
      </w:r>
      <w:r w:rsidR="00C80805" w:rsidRPr="00BD1C4B">
        <w:rPr>
          <w:rFonts w:ascii="Times New Roman" w:hAnsi="Times New Roman" w:cs="Times New Roman"/>
          <w:lang w:val="ru-RU"/>
        </w:rPr>
        <w:t>6</w:t>
      </w:r>
      <w:r w:rsidRPr="00BD1C4B">
        <w:rPr>
          <w:rFonts w:ascii="Times New Roman" w:hAnsi="Times New Roman" w:cs="Times New Roman"/>
        </w:rPr>
        <w:t>-A7</w:t>
      </w:r>
      <w:r w:rsidRPr="00BD1C4B">
        <w:rPr>
          <w:rFonts w:ascii="Times New Roman" w:hAnsi="Times New Roman" w:cs="Times New Roman"/>
          <w:lang w:val="en-US"/>
        </w:rPr>
        <w:t>G</w:t>
      </w:r>
      <w:r w:rsidRPr="00BD1C4B">
        <w:rPr>
          <w:rFonts w:ascii="Times New Roman" w:hAnsi="Times New Roman" w:cs="Times New Roman"/>
        </w:rPr>
        <w:t>01</w:t>
      </w:r>
      <w:r w:rsidR="00C80805" w:rsidRPr="00BD1C4B">
        <w:rPr>
          <w:rFonts w:ascii="Times New Roman" w:hAnsi="Times New Roman" w:cs="Times New Roman"/>
          <w:lang w:val="ru-RU"/>
        </w:rPr>
        <w:t>0</w:t>
      </w:r>
      <w:r w:rsidRPr="00BD1C4B">
        <w:rPr>
          <w:rFonts w:ascii="Times New Roman" w:hAnsi="Times New Roman" w:cs="Times New Roman"/>
        </w:rPr>
        <w:t xml:space="preserve"> з параметром </w:t>
      </w:r>
      <w:r w:rsidRPr="00BD1C4B">
        <w:rPr>
          <w:rFonts w:ascii="Times New Roman" w:hAnsi="Times New Roman" w:cs="Times New Roman"/>
          <w:lang w:val="en-US"/>
        </w:rPr>
        <w:t>F</w:t>
      </w:r>
      <w:r w:rsidRPr="00BD1C4B">
        <w:rPr>
          <w:rFonts w:ascii="Times New Roman" w:hAnsi="Times New Roman" w:cs="Times New Roman"/>
        </w:rPr>
        <w:t xml:space="preserve">048. Параметр </w:t>
      </w:r>
      <w:r w:rsidRPr="00BD1C4B">
        <w:rPr>
          <w:rFonts w:ascii="Times New Roman" w:hAnsi="Times New Roman" w:cs="Times New Roman"/>
          <w:lang w:val="en-US"/>
        </w:rPr>
        <w:t>F</w:t>
      </w:r>
      <w:r w:rsidRPr="00BD1C4B">
        <w:rPr>
          <w:rFonts w:ascii="Times New Roman" w:hAnsi="Times New Roman" w:cs="Times New Roman"/>
        </w:rPr>
        <w:t xml:space="preserve">048 повинен дорівнювати </w:t>
      </w:r>
      <w:r w:rsidR="00BD1C4B" w:rsidRPr="00BD1C4B">
        <w:rPr>
          <w:rFonts w:ascii="Times New Roman" w:hAnsi="Times New Roman" w:cs="Times New Roman"/>
          <w:lang w:val="ru-RU"/>
        </w:rPr>
        <w:t>“</w:t>
      </w:r>
      <w:r w:rsidRPr="00BD1C4B">
        <w:rPr>
          <w:rFonts w:ascii="Times New Roman" w:hAnsi="Times New Roman" w:cs="Times New Roman"/>
        </w:rPr>
        <w:t>#</w:t>
      </w:r>
      <w:r w:rsidR="00BD1C4B" w:rsidRPr="00BD1C4B">
        <w:rPr>
          <w:rFonts w:ascii="Times New Roman" w:hAnsi="Times New Roman" w:cs="Times New Roman"/>
          <w:lang w:val="ru-RU"/>
        </w:rPr>
        <w:t>”</w:t>
      </w:r>
      <w:r w:rsidRPr="00BD1C4B">
        <w:rPr>
          <w:rFonts w:ascii="Times New Roman" w:hAnsi="Times New Roman" w:cs="Times New Roman"/>
        </w:rPr>
        <w:t xml:space="preserve">, при недотриманні умови надається повідомлення: </w:t>
      </w:r>
      <w:r w:rsidR="00BD1C4B" w:rsidRPr="00BD1C4B">
        <w:rPr>
          <w:rFonts w:ascii="Times New Roman" w:hAnsi="Times New Roman" w:cs="Times New Roman"/>
          <w:lang w:val="ru-RU"/>
        </w:rPr>
        <w:t>“</w:t>
      </w:r>
      <w:r w:rsidRPr="00BD1C4B">
        <w:rPr>
          <w:rFonts w:ascii="Times New Roman" w:hAnsi="Times New Roman" w:cs="Times New Roman"/>
        </w:rPr>
        <w:t xml:space="preserve">Показник надається тільки зі значеннями параметра </w:t>
      </w:r>
      <w:r w:rsidRPr="00BD1C4B">
        <w:rPr>
          <w:rFonts w:ascii="Times New Roman" w:hAnsi="Times New Roman" w:cs="Times New Roman"/>
          <w:lang w:val="en-US"/>
        </w:rPr>
        <w:t>F</w:t>
      </w:r>
      <w:r w:rsidRPr="00BD1C4B">
        <w:rPr>
          <w:rFonts w:ascii="Times New Roman" w:hAnsi="Times New Roman" w:cs="Times New Roman"/>
        </w:rPr>
        <w:t>048</w:t>
      </w:r>
      <w:r w:rsidR="00BD1C4B" w:rsidRPr="00BD1C4B">
        <w:rPr>
          <w:rFonts w:ascii="Times New Roman" w:hAnsi="Times New Roman" w:cs="Times New Roman"/>
          <w:lang w:val="ru-RU"/>
        </w:rPr>
        <w:t xml:space="preserve"> </w:t>
      </w:r>
      <w:r w:rsidRPr="00BD1C4B">
        <w:rPr>
          <w:rFonts w:ascii="Times New Roman" w:hAnsi="Times New Roman" w:cs="Times New Roman"/>
        </w:rPr>
        <w:t xml:space="preserve">=#. Для аналізу: </w:t>
      </w:r>
      <w:r w:rsidRPr="00BD1C4B">
        <w:rPr>
          <w:rFonts w:ascii="Times New Roman" w:hAnsi="Times New Roman" w:cs="Times New Roman"/>
          <w:lang w:val="en-US"/>
        </w:rPr>
        <w:t>EKP</w:t>
      </w:r>
      <w:r w:rsidRPr="00BD1C4B">
        <w:rPr>
          <w:rFonts w:ascii="Times New Roman" w:hAnsi="Times New Roman" w:cs="Times New Roman"/>
        </w:rPr>
        <w:t xml:space="preserve">=… </w:t>
      </w:r>
      <w:r w:rsidRPr="00BD1C4B">
        <w:rPr>
          <w:rFonts w:ascii="Times New Roman" w:hAnsi="Times New Roman" w:cs="Times New Roman"/>
          <w:lang w:val="en-US"/>
        </w:rPr>
        <w:t>R</w:t>
      </w:r>
      <w:r w:rsidRPr="00BD1C4B">
        <w:rPr>
          <w:rFonts w:ascii="Times New Roman" w:hAnsi="Times New Roman" w:cs="Times New Roman"/>
          <w:lang w:val="ru-RU"/>
        </w:rPr>
        <w:t>030</w:t>
      </w:r>
      <w:r w:rsidRPr="00BD1C4B">
        <w:rPr>
          <w:rFonts w:ascii="Times New Roman" w:hAnsi="Times New Roman" w:cs="Times New Roman"/>
        </w:rPr>
        <w:t xml:space="preserve">=… </w:t>
      </w:r>
      <w:r w:rsidRPr="00BD1C4B">
        <w:rPr>
          <w:rFonts w:ascii="Times New Roman" w:hAnsi="Times New Roman" w:cs="Times New Roman"/>
          <w:lang w:val="en-US"/>
        </w:rPr>
        <w:t>S</w:t>
      </w:r>
      <w:r w:rsidRPr="00BD1C4B">
        <w:rPr>
          <w:rFonts w:ascii="Times New Roman" w:hAnsi="Times New Roman" w:cs="Times New Roman"/>
        </w:rPr>
        <w:t xml:space="preserve">240=… </w:t>
      </w:r>
      <w:r w:rsidR="0045173B" w:rsidRPr="00BD1C4B">
        <w:rPr>
          <w:rFonts w:ascii="Times New Roman" w:hAnsi="Times New Roman" w:cs="Times New Roman"/>
          <w:lang w:val="en-US"/>
        </w:rPr>
        <w:t>F</w:t>
      </w:r>
      <w:r w:rsidR="0045173B" w:rsidRPr="00BD1C4B">
        <w:rPr>
          <w:rFonts w:ascii="Times New Roman" w:hAnsi="Times New Roman" w:cs="Times New Roman"/>
          <w:lang w:val="ru-RU"/>
        </w:rPr>
        <w:t>048</w:t>
      </w:r>
      <w:r w:rsidR="0045173B" w:rsidRPr="00BD1C4B">
        <w:rPr>
          <w:rFonts w:ascii="Times New Roman" w:hAnsi="Times New Roman" w:cs="Times New Roman"/>
        </w:rPr>
        <w:t>=…</w:t>
      </w:r>
      <w:r w:rsidR="0055356B" w:rsidRPr="0055356B">
        <w:rPr>
          <w:rFonts w:ascii="Times New Roman" w:hAnsi="Times New Roman" w:cs="Times New Roman"/>
        </w:rPr>
        <w:t xml:space="preserve"> </w:t>
      </w:r>
      <w:r w:rsidR="0055356B" w:rsidRPr="00C071B6">
        <w:rPr>
          <w:rFonts w:ascii="Times New Roman" w:hAnsi="Times New Roman" w:cs="Times New Roman"/>
        </w:rPr>
        <w:t>F130=…</w:t>
      </w:r>
      <w:r w:rsidR="00BD1C4B">
        <w:rPr>
          <w:rFonts w:ascii="Times New Roman" w:hAnsi="Times New Roman" w:cs="Times New Roman"/>
          <w:lang w:val="en-US"/>
        </w:rPr>
        <w:t>”</w:t>
      </w:r>
      <w:r w:rsidRPr="00BD1C4B">
        <w:rPr>
          <w:rFonts w:ascii="Times New Roman" w:hAnsi="Times New Roman" w:cs="Times New Roman"/>
        </w:rPr>
        <w:t>.</w:t>
      </w:r>
    </w:p>
    <w:p w:rsidR="0055356B" w:rsidRPr="00CC31F4" w:rsidRDefault="0055356B" w:rsidP="0055356B">
      <w:pPr>
        <w:jc w:val="both"/>
        <w:rPr>
          <w:rFonts w:ascii="Times New Roman" w:hAnsi="Times New Roman" w:cs="Times New Roman"/>
        </w:rPr>
      </w:pPr>
      <w:r w:rsidRPr="00CC31F4">
        <w:rPr>
          <w:rFonts w:ascii="Times New Roman" w:hAnsi="Times New Roman" w:cs="Times New Roman"/>
        </w:rPr>
        <w:t>5. Для показників A7G001, A7G002, A7G004, A7G005, A7G007, A7G008 здійснюється перевірка надання значень параметра F130, окремо для кожного запису показника у файлі. Якщо для показника значення параметра F130 дорівнює “#”, то для всіх записів цього показника у файлі значення параметра F130 повинно дорівнювати “#” і, навпаки, якщо для  показник</w:t>
      </w:r>
      <w:r w:rsidRPr="00CC31F4">
        <w:rPr>
          <w:rFonts w:ascii="Times New Roman" w:hAnsi="Times New Roman" w:cs="Times New Roman"/>
          <w:lang w:val="ru-RU"/>
        </w:rPr>
        <w:t>а</w:t>
      </w:r>
      <w:r w:rsidRPr="00CC31F4">
        <w:rPr>
          <w:rFonts w:ascii="Times New Roman" w:hAnsi="Times New Roman" w:cs="Times New Roman"/>
        </w:rPr>
        <w:t xml:space="preserve"> значення параметра F130 не дорівнює “#”, то для всіх записів цього показника у файлі значення параметра F130 не повинно дорівнювати “#”. При недотриманні умови надається повідомлення: “Показник надається загалом або в розрізі типів сценаріїв зміни процентної ставки (F130 дорівнює або не дорівнює “#”). Для аналізу: EKP=…</w:t>
      </w:r>
      <w:r>
        <w:rPr>
          <w:rFonts w:ascii="Times New Roman" w:hAnsi="Times New Roman" w:cs="Times New Roman"/>
          <w:lang w:val="en-US"/>
        </w:rPr>
        <w:t>”</w:t>
      </w:r>
      <w:r w:rsidRPr="00CC31F4">
        <w:rPr>
          <w:rFonts w:ascii="Times New Roman" w:hAnsi="Times New Roman" w:cs="Times New Roman"/>
        </w:rPr>
        <w:t xml:space="preserve"> </w:t>
      </w:r>
    </w:p>
    <w:p w:rsidR="0055356B" w:rsidRPr="007A1005" w:rsidRDefault="0055356B" w:rsidP="0055356B">
      <w:pPr>
        <w:spacing w:before="120" w:after="120"/>
        <w:jc w:val="both"/>
        <w:rPr>
          <w:rFonts w:ascii="Times New Roman" w:hAnsi="Times New Roman" w:cs="Times New Roman"/>
        </w:rPr>
      </w:pPr>
      <w:r w:rsidRPr="007A1005">
        <w:rPr>
          <w:rFonts w:ascii="Times New Roman" w:hAnsi="Times New Roman" w:cs="Times New Roman"/>
          <w:lang w:eastAsia="uk-UA"/>
        </w:rPr>
        <w:t xml:space="preserve">6. Здійснюється перевірка правильності надання значень показників A7G003, A7G006, A7G009, A7G010 з параметром F130. Параметр F130 повинен дорівнювати </w:t>
      </w:r>
      <w:r w:rsidRPr="007A1005">
        <w:rPr>
          <w:rFonts w:ascii="Times New Roman" w:hAnsi="Times New Roman" w:cs="Times New Roman"/>
          <w:lang w:val="ru-RU" w:eastAsia="uk-UA"/>
        </w:rPr>
        <w:t>“</w:t>
      </w:r>
      <w:r w:rsidRPr="007A1005">
        <w:rPr>
          <w:rFonts w:ascii="Times New Roman" w:hAnsi="Times New Roman" w:cs="Times New Roman"/>
          <w:lang w:eastAsia="uk-UA"/>
        </w:rPr>
        <w:t>#</w:t>
      </w:r>
      <w:r w:rsidRPr="007A1005">
        <w:rPr>
          <w:rFonts w:ascii="Times New Roman" w:hAnsi="Times New Roman" w:cs="Times New Roman"/>
          <w:lang w:val="ru-RU" w:eastAsia="uk-UA"/>
        </w:rPr>
        <w:t>”</w:t>
      </w:r>
      <w:r w:rsidRPr="007A1005">
        <w:rPr>
          <w:rFonts w:ascii="Times New Roman" w:hAnsi="Times New Roman" w:cs="Times New Roman"/>
          <w:lang w:eastAsia="uk-UA"/>
        </w:rPr>
        <w:t xml:space="preserve">, при недотриманні умови надається повідомлення: </w:t>
      </w:r>
      <w:r w:rsidRPr="007A1005">
        <w:rPr>
          <w:rFonts w:ascii="Times New Roman" w:hAnsi="Times New Roman" w:cs="Times New Roman"/>
          <w:lang w:val="ru-RU" w:eastAsia="uk-UA"/>
        </w:rPr>
        <w:t>“</w:t>
      </w:r>
      <w:r w:rsidRPr="007A1005">
        <w:rPr>
          <w:rFonts w:ascii="Times New Roman" w:hAnsi="Times New Roman" w:cs="Times New Roman"/>
          <w:lang w:eastAsia="uk-UA"/>
        </w:rPr>
        <w:t>Показник надається тільки зі значеннями параметра F130</w:t>
      </w:r>
      <w:r>
        <w:rPr>
          <w:rFonts w:ascii="Times New Roman" w:hAnsi="Times New Roman" w:cs="Times New Roman"/>
          <w:lang w:eastAsia="uk-UA"/>
        </w:rPr>
        <w:t xml:space="preserve"> </w:t>
      </w:r>
      <w:r w:rsidRPr="007A1005">
        <w:rPr>
          <w:rFonts w:ascii="Times New Roman" w:hAnsi="Times New Roman" w:cs="Times New Roman"/>
          <w:lang w:eastAsia="uk-UA"/>
        </w:rPr>
        <w:t>=#. Для аналізу: EKP=… R030=… S240=… F130=…</w:t>
      </w:r>
      <w:r w:rsidRPr="007A1005">
        <w:rPr>
          <w:rFonts w:ascii="Times New Roman" w:hAnsi="Times New Roman" w:cs="Times New Roman"/>
          <w:lang w:val="ru-RU" w:eastAsia="uk-UA"/>
        </w:rPr>
        <w:t>”</w:t>
      </w:r>
      <w:r w:rsidRPr="007A1005">
        <w:rPr>
          <w:rFonts w:ascii="Times New Roman" w:hAnsi="Times New Roman" w:cs="Times New Roman"/>
          <w:lang w:eastAsia="uk-UA"/>
        </w:rPr>
        <w:t>.</w:t>
      </w:r>
    </w:p>
    <w:p w:rsidR="0055356B" w:rsidRPr="00BD1C4B" w:rsidRDefault="0055356B" w:rsidP="00724C5F">
      <w:pPr>
        <w:spacing w:before="120" w:after="120"/>
        <w:jc w:val="both"/>
        <w:rPr>
          <w:rFonts w:ascii="Times New Roman" w:hAnsi="Times New Roman" w:cs="Times New Roman"/>
        </w:rPr>
      </w:pPr>
    </w:p>
    <w:sectPr w:rsidR="0055356B" w:rsidRPr="00BD1C4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77F1" w:rsidRDefault="000677F1" w:rsidP="00F71F6A">
      <w:pPr>
        <w:spacing w:after="0" w:line="240" w:lineRule="auto"/>
      </w:pPr>
      <w:r>
        <w:separator/>
      </w:r>
    </w:p>
  </w:endnote>
  <w:endnote w:type="continuationSeparator" w:id="0">
    <w:p w:rsidR="000677F1" w:rsidRDefault="000677F1" w:rsidP="00F71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77F1" w:rsidRDefault="000677F1" w:rsidP="00F71F6A">
      <w:pPr>
        <w:spacing w:after="0" w:line="240" w:lineRule="auto"/>
      </w:pPr>
      <w:r>
        <w:separator/>
      </w:r>
    </w:p>
  </w:footnote>
  <w:footnote w:type="continuationSeparator" w:id="0">
    <w:p w:rsidR="000677F1" w:rsidRDefault="000677F1" w:rsidP="00F71F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C6"/>
    <w:rsid w:val="00013E66"/>
    <w:rsid w:val="00016133"/>
    <w:rsid w:val="0002655B"/>
    <w:rsid w:val="00047150"/>
    <w:rsid w:val="0004777B"/>
    <w:rsid w:val="00055CE8"/>
    <w:rsid w:val="000677F1"/>
    <w:rsid w:val="000726F4"/>
    <w:rsid w:val="000840AD"/>
    <w:rsid w:val="000A1B33"/>
    <w:rsid w:val="000A297F"/>
    <w:rsid w:val="000A7D7E"/>
    <w:rsid w:val="000B5484"/>
    <w:rsid w:val="000B7F61"/>
    <w:rsid w:val="000D4243"/>
    <w:rsid w:val="000D4E73"/>
    <w:rsid w:val="000D4FE3"/>
    <w:rsid w:val="000D7202"/>
    <w:rsid w:val="000E6698"/>
    <w:rsid w:val="000F12EF"/>
    <w:rsid w:val="000F2EE7"/>
    <w:rsid w:val="00110381"/>
    <w:rsid w:val="001127B6"/>
    <w:rsid w:val="00113015"/>
    <w:rsid w:val="00113ECA"/>
    <w:rsid w:val="001205E3"/>
    <w:rsid w:val="0012301F"/>
    <w:rsid w:val="001255D4"/>
    <w:rsid w:val="0013765D"/>
    <w:rsid w:val="00142827"/>
    <w:rsid w:val="00144810"/>
    <w:rsid w:val="001666E3"/>
    <w:rsid w:val="00171FD0"/>
    <w:rsid w:val="00173183"/>
    <w:rsid w:val="00175E36"/>
    <w:rsid w:val="00176C2B"/>
    <w:rsid w:val="0018199B"/>
    <w:rsid w:val="0019049D"/>
    <w:rsid w:val="001A2164"/>
    <w:rsid w:val="001A6055"/>
    <w:rsid w:val="001A740E"/>
    <w:rsid w:val="001A75C7"/>
    <w:rsid w:val="001B07D5"/>
    <w:rsid w:val="001B149A"/>
    <w:rsid w:val="001C077B"/>
    <w:rsid w:val="001C6AEB"/>
    <w:rsid w:val="001C786A"/>
    <w:rsid w:val="001D0F28"/>
    <w:rsid w:val="001D14DE"/>
    <w:rsid w:val="001E15E2"/>
    <w:rsid w:val="001E3455"/>
    <w:rsid w:val="001F348A"/>
    <w:rsid w:val="00205346"/>
    <w:rsid w:val="0020626D"/>
    <w:rsid w:val="00206558"/>
    <w:rsid w:val="00234539"/>
    <w:rsid w:val="00235CFB"/>
    <w:rsid w:val="00247B14"/>
    <w:rsid w:val="00250379"/>
    <w:rsid w:val="00256EC3"/>
    <w:rsid w:val="00265D95"/>
    <w:rsid w:val="00284B9B"/>
    <w:rsid w:val="002A13AC"/>
    <w:rsid w:val="002A5D8A"/>
    <w:rsid w:val="002B3C1A"/>
    <w:rsid w:val="002B62E5"/>
    <w:rsid w:val="002E5DF4"/>
    <w:rsid w:val="002F4482"/>
    <w:rsid w:val="002F5136"/>
    <w:rsid w:val="00301256"/>
    <w:rsid w:val="003076C1"/>
    <w:rsid w:val="00312E6D"/>
    <w:rsid w:val="0033724E"/>
    <w:rsid w:val="00342CC3"/>
    <w:rsid w:val="00353AF6"/>
    <w:rsid w:val="003659CD"/>
    <w:rsid w:val="00375400"/>
    <w:rsid w:val="0038194F"/>
    <w:rsid w:val="003831D8"/>
    <w:rsid w:val="00391BD0"/>
    <w:rsid w:val="003A3786"/>
    <w:rsid w:val="003A7370"/>
    <w:rsid w:val="003C231B"/>
    <w:rsid w:val="003C56A2"/>
    <w:rsid w:val="003C7759"/>
    <w:rsid w:val="003D6647"/>
    <w:rsid w:val="003E2230"/>
    <w:rsid w:val="00405DC5"/>
    <w:rsid w:val="004139FA"/>
    <w:rsid w:val="00414D12"/>
    <w:rsid w:val="00415BF1"/>
    <w:rsid w:val="004236EE"/>
    <w:rsid w:val="00443BC9"/>
    <w:rsid w:val="0045173B"/>
    <w:rsid w:val="004560BE"/>
    <w:rsid w:val="004726BA"/>
    <w:rsid w:val="00472A25"/>
    <w:rsid w:val="004836A9"/>
    <w:rsid w:val="004869F7"/>
    <w:rsid w:val="00490019"/>
    <w:rsid w:val="004A24AF"/>
    <w:rsid w:val="004B2FBC"/>
    <w:rsid w:val="004B73F2"/>
    <w:rsid w:val="005034DC"/>
    <w:rsid w:val="00514CB3"/>
    <w:rsid w:val="00526626"/>
    <w:rsid w:val="0053168D"/>
    <w:rsid w:val="0054523C"/>
    <w:rsid w:val="0055356B"/>
    <w:rsid w:val="0055699F"/>
    <w:rsid w:val="0056506E"/>
    <w:rsid w:val="00581A12"/>
    <w:rsid w:val="00592559"/>
    <w:rsid w:val="005B441F"/>
    <w:rsid w:val="005D3947"/>
    <w:rsid w:val="005E1667"/>
    <w:rsid w:val="005E1CD8"/>
    <w:rsid w:val="005E2FF9"/>
    <w:rsid w:val="005F52CF"/>
    <w:rsid w:val="006040D2"/>
    <w:rsid w:val="00604F1A"/>
    <w:rsid w:val="00606904"/>
    <w:rsid w:val="00607720"/>
    <w:rsid w:val="006108D4"/>
    <w:rsid w:val="006131CA"/>
    <w:rsid w:val="0061505B"/>
    <w:rsid w:val="0063369E"/>
    <w:rsid w:val="006466AB"/>
    <w:rsid w:val="00650E43"/>
    <w:rsid w:val="00652B7C"/>
    <w:rsid w:val="006544E3"/>
    <w:rsid w:val="00655B58"/>
    <w:rsid w:val="00660627"/>
    <w:rsid w:val="0066462E"/>
    <w:rsid w:val="00664BEA"/>
    <w:rsid w:val="00664F67"/>
    <w:rsid w:val="00680CBA"/>
    <w:rsid w:val="00681EBE"/>
    <w:rsid w:val="00692DDD"/>
    <w:rsid w:val="006964DC"/>
    <w:rsid w:val="006B0243"/>
    <w:rsid w:val="006D3560"/>
    <w:rsid w:val="006E3109"/>
    <w:rsid w:val="006F2629"/>
    <w:rsid w:val="00700544"/>
    <w:rsid w:val="00702104"/>
    <w:rsid w:val="0071262D"/>
    <w:rsid w:val="00714614"/>
    <w:rsid w:val="00720A70"/>
    <w:rsid w:val="00724C5F"/>
    <w:rsid w:val="007254D1"/>
    <w:rsid w:val="00740A89"/>
    <w:rsid w:val="00747C2F"/>
    <w:rsid w:val="00755A30"/>
    <w:rsid w:val="00770965"/>
    <w:rsid w:val="007828A4"/>
    <w:rsid w:val="007912C6"/>
    <w:rsid w:val="007A2C4F"/>
    <w:rsid w:val="007A3D93"/>
    <w:rsid w:val="007B270F"/>
    <w:rsid w:val="007B6D7B"/>
    <w:rsid w:val="007C137F"/>
    <w:rsid w:val="007C4DDF"/>
    <w:rsid w:val="007D60D0"/>
    <w:rsid w:val="007E0DD5"/>
    <w:rsid w:val="007E1A94"/>
    <w:rsid w:val="0080511E"/>
    <w:rsid w:val="0080716B"/>
    <w:rsid w:val="0083088C"/>
    <w:rsid w:val="00831789"/>
    <w:rsid w:val="00831CD9"/>
    <w:rsid w:val="00841363"/>
    <w:rsid w:val="00880E36"/>
    <w:rsid w:val="00882662"/>
    <w:rsid w:val="008830D4"/>
    <w:rsid w:val="0089220C"/>
    <w:rsid w:val="00895CF6"/>
    <w:rsid w:val="008A4CC2"/>
    <w:rsid w:val="008B008B"/>
    <w:rsid w:val="008B1C97"/>
    <w:rsid w:val="008C2655"/>
    <w:rsid w:val="008C3F86"/>
    <w:rsid w:val="008C7122"/>
    <w:rsid w:val="008C7827"/>
    <w:rsid w:val="008E23D4"/>
    <w:rsid w:val="008E23D5"/>
    <w:rsid w:val="008F022E"/>
    <w:rsid w:val="008F306B"/>
    <w:rsid w:val="009027A0"/>
    <w:rsid w:val="00904B85"/>
    <w:rsid w:val="0090586E"/>
    <w:rsid w:val="00905983"/>
    <w:rsid w:val="00910AF8"/>
    <w:rsid w:val="00920EC0"/>
    <w:rsid w:val="00921B9B"/>
    <w:rsid w:val="00952DD7"/>
    <w:rsid w:val="00953057"/>
    <w:rsid w:val="009648A4"/>
    <w:rsid w:val="00972617"/>
    <w:rsid w:val="009814BE"/>
    <w:rsid w:val="00987CEA"/>
    <w:rsid w:val="009905D4"/>
    <w:rsid w:val="00996C35"/>
    <w:rsid w:val="009A0A52"/>
    <w:rsid w:val="009B202A"/>
    <w:rsid w:val="009B38F6"/>
    <w:rsid w:val="009C067A"/>
    <w:rsid w:val="009D4C65"/>
    <w:rsid w:val="009E3F34"/>
    <w:rsid w:val="00A06772"/>
    <w:rsid w:val="00A131BC"/>
    <w:rsid w:val="00A14BC6"/>
    <w:rsid w:val="00A2360A"/>
    <w:rsid w:val="00A43168"/>
    <w:rsid w:val="00A47063"/>
    <w:rsid w:val="00A501BE"/>
    <w:rsid w:val="00A7774A"/>
    <w:rsid w:val="00A81FCE"/>
    <w:rsid w:val="00A860A4"/>
    <w:rsid w:val="00AA00B2"/>
    <w:rsid w:val="00AA517B"/>
    <w:rsid w:val="00AD41DD"/>
    <w:rsid w:val="00AD6FF9"/>
    <w:rsid w:val="00AE5E11"/>
    <w:rsid w:val="00B02BB9"/>
    <w:rsid w:val="00B05F1F"/>
    <w:rsid w:val="00B071B3"/>
    <w:rsid w:val="00B34D88"/>
    <w:rsid w:val="00B4361F"/>
    <w:rsid w:val="00B51BB0"/>
    <w:rsid w:val="00B5421A"/>
    <w:rsid w:val="00B665A9"/>
    <w:rsid w:val="00B769D4"/>
    <w:rsid w:val="00B82CCF"/>
    <w:rsid w:val="00B9343A"/>
    <w:rsid w:val="00BB030E"/>
    <w:rsid w:val="00BB124D"/>
    <w:rsid w:val="00BD1C4B"/>
    <w:rsid w:val="00BD4895"/>
    <w:rsid w:val="00BF3EAE"/>
    <w:rsid w:val="00C010F6"/>
    <w:rsid w:val="00C20D79"/>
    <w:rsid w:val="00C377DD"/>
    <w:rsid w:val="00C72585"/>
    <w:rsid w:val="00C72C25"/>
    <w:rsid w:val="00C80805"/>
    <w:rsid w:val="00C80B0C"/>
    <w:rsid w:val="00C80F23"/>
    <w:rsid w:val="00CA1C86"/>
    <w:rsid w:val="00CA28BA"/>
    <w:rsid w:val="00CB22B5"/>
    <w:rsid w:val="00CB48C6"/>
    <w:rsid w:val="00CD32F4"/>
    <w:rsid w:val="00CE28A7"/>
    <w:rsid w:val="00D01AD0"/>
    <w:rsid w:val="00D13D48"/>
    <w:rsid w:val="00D14FC6"/>
    <w:rsid w:val="00D17A4D"/>
    <w:rsid w:val="00D218A5"/>
    <w:rsid w:val="00D258C3"/>
    <w:rsid w:val="00D3354F"/>
    <w:rsid w:val="00D51253"/>
    <w:rsid w:val="00D5630D"/>
    <w:rsid w:val="00D60DC0"/>
    <w:rsid w:val="00D773FE"/>
    <w:rsid w:val="00D82B2D"/>
    <w:rsid w:val="00D914CC"/>
    <w:rsid w:val="00D921A0"/>
    <w:rsid w:val="00D954CC"/>
    <w:rsid w:val="00D95624"/>
    <w:rsid w:val="00DA1FF4"/>
    <w:rsid w:val="00DB0DA8"/>
    <w:rsid w:val="00DB11A7"/>
    <w:rsid w:val="00DD07E2"/>
    <w:rsid w:val="00DD103F"/>
    <w:rsid w:val="00DD43CB"/>
    <w:rsid w:val="00DE302D"/>
    <w:rsid w:val="00E04F3A"/>
    <w:rsid w:val="00E10612"/>
    <w:rsid w:val="00E120E3"/>
    <w:rsid w:val="00E233BC"/>
    <w:rsid w:val="00E261A0"/>
    <w:rsid w:val="00E52E88"/>
    <w:rsid w:val="00E732DD"/>
    <w:rsid w:val="00E80554"/>
    <w:rsid w:val="00EA11FA"/>
    <w:rsid w:val="00EB0B48"/>
    <w:rsid w:val="00EC0BFE"/>
    <w:rsid w:val="00EC5096"/>
    <w:rsid w:val="00F12009"/>
    <w:rsid w:val="00F13869"/>
    <w:rsid w:val="00F207D7"/>
    <w:rsid w:val="00F22A89"/>
    <w:rsid w:val="00F36159"/>
    <w:rsid w:val="00F47AB1"/>
    <w:rsid w:val="00F71F6A"/>
    <w:rsid w:val="00F74D69"/>
    <w:rsid w:val="00F76FAA"/>
    <w:rsid w:val="00F8379A"/>
    <w:rsid w:val="00F86312"/>
    <w:rsid w:val="00FA12DA"/>
    <w:rsid w:val="00FB4C11"/>
    <w:rsid w:val="00FC722E"/>
    <w:rsid w:val="00FD4BFD"/>
    <w:rsid w:val="00FD741F"/>
    <w:rsid w:val="00FE5232"/>
    <w:rsid w:val="00FE5BB2"/>
    <w:rsid w:val="00FF0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18BBEA-317E-40B6-B5EA-B5A5CF215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05F1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B7F6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71F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F71F6A"/>
  </w:style>
  <w:style w:type="paragraph" w:styleId="a8">
    <w:name w:val="footer"/>
    <w:basedOn w:val="a"/>
    <w:link w:val="a9"/>
    <w:uiPriority w:val="99"/>
    <w:unhideWhenUsed/>
    <w:rsid w:val="00F71F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F71F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1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1950</Words>
  <Characters>1113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Марковська Наталія Олександрівна</dc:creator>
  <cp:keywords/>
  <dc:description/>
  <cp:lastModifiedBy>Пісоцька Оксана Миколаївна</cp:lastModifiedBy>
  <cp:revision>2</cp:revision>
  <cp:lastPrinted>2018-04-12T08:59:00Z</cp:lastPrinted>
  <dcterms:created xsi:type="dcterms:W3CDTF">2026-02-02T07:18:00Z</dcterms:created>
  <dcterms:modified xsi:type="dcterms:W3CDTF">2026-02-02T07:18:00Z</dcterms:modified>
</cp:coreProperties>
</file>