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401EF056" w:rsidR="009904C6" w:rsidRPr="00E3457B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5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E345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E345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82D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G02</w:t>
      </w:r>
    </w:p>
    <w:p w14:paraId="413CDC32" w14:textId="77777777" w:rsidR="009904C6" w:rsidRPr="00E3457B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E3457B" w:rsidRDefault="009904C6" w:rsidP="005931A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57B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1DB30F87" w:rsidR="009904C6" w:rsidRPr="00E3457B" w:rsidRDefault="009904C6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7B">
        <w:rPr>
          <w:rFonts w:ascii="Times New Roman" w:hAnsi="Times New Roman" w:cs="Times New Roman"/>
          <w:sz w:val="28"/>
          <w:szCs w:val="28"/>
        </w:rPr>
        <w:t>1</w:t>
      </w:r>
      <w:r w:rsidR="00AA0144">
        <w:rPr>
          <w:rFonts w:ascii="Times New Roman" w:hAnsi="Times New Roman" w:cs="Times New Roman"/>
          <w:sz w:val="28"/>
          <w:szCs w:val="28"/>
        </w:rPr>
        <w:t>. Перевірка належності значень п</w:t>
      </w:r>
      <w:r w:rsidRPr="00E3457B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172296" w:rsidRPr="00E3457B">
        <w:rPr>
          <w:rFonts w:ascii="Times New Roman" w:hAnsi="Times New Roman" w:cs="Times New Roman"/>
          <w:sz w:val="28"/>
          <w:szCs w:val="28"/>
        </w:rPr>
        <w:t xml:space="preserve">F120A, </w:t>
      </w:r>
      <w:r w:rsidR="00620AE1" w:rsidRPr="00E3457B">
        <w:rPr>
          <w:rFonts w:ascii="Times New Roman" w:hAnsi="Times New Roman" w:cs="Times New Roman"/>
          <w:sz w:val="28"/>
          <w:szCs w:val="28"/>
        </w:rPr>
        <w:t>K014, K021</w:t>
      </w:r>
      <w:r w:rsidR="003458B8">
        <w:rPr>
          <w:rFonts w:ascii="Times New Roman" w:hAnsi="Times New Roman" w:cs="Times New Roman"/>
          <w:sz w:val="28"/>
          <w:szCs w:val="28"/>
        </w:rPr>
        <w:t>_1</w:t>
      </w:r>
      <w:r w:rsidR="00620AE1" w:rsidRPr="00E3457B">
        <w:rPr>
          <w:rFonts w:ascii="Times New Roman" w:hAnsi="Times New Roman" w:cs="Times New Roman"/>
          <w:sz w:val="28"/>
          <w:szCs w:val="28"/>
        </w:rPr>
        <w:t xml:space="preserve">, </w:t>
      </w:r>
      <w:r w:rsidR="003458B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58B8" w:rsidRPr="003458B8">
        <w:rPr>
          <w:rFonts w:ascii="Times New Roman" w:hAnsi="Times New Roman" w:cs="Times New Roman"/>
          <w:sz w:val="28"/>
          <w:szCs w:val="28"/>
        </w:rPr>
        <w:t xml:space="preserve">021_2, </w:t>
      </w:r>
      <w:r w:rsidR="00172296" w:rsidRPr="00E3457B">
        <w:rPr>
          <w:rFonts w:ascii="Times New Roman" w:hAnsi="Times New Roman" w:cs="Times New Roman"/>
          <w:sz w:val="28"/>
          <w:szCs w:val="28"/>
        </w:rPr>
        <w:t xml:space="preserve">K040, </w:t>
      </w:r>
      <w:r w:rsidR="00620AE1" w:rsidRPr="00E3457B">
        <w:rPr>
          <w:rFonts w:ascii="Times New Roman" w:hAnsi="Times New Roman" w:cs="Times New Roman"/>
          <w:sz w:val="28"/>
          <w:szCs w:val="28"/>
        </w:rPr>
        <w:t>K060, K110</w:t>
      </w:r>
      <w:r w:rsidR="00172296" w:rsidRPr="00E3457B">
        <w:rPr>
          <w:rFonts w:ascii="Times New Roman" w:hAnsi="Times New Roman" w:cs="Times New Roman"/>
          <w:sz w:val="28"/>
          <w:szCs w:val="28"/>
        </w:rPr>
        <w:t xml:space="preserve"> </w:t>
      </w:r>
      <w:r w:rsidRPr="00E3457B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5FFB35A8" w14:textId="1D9B0E73" w:rsidR="009904C6" w:rsidRDefault="00620AE1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57B">
        <w:rPr>
          <w:rFonts w:ascii="Times New Roman" w:hAnsi="Times New Roman" w:cs="Times New Roman"/>
          <w:sz w:val="28"/>
          <w:szCs w:val="28"/>
        </w:rPr>
        <w:t>2. Значення параметрів</w:t>
      </w:r>
      <w:r w:rsidR="009904C6" w:rsidRPr="00E3457B">
        <w:rPr>
          <w:rFonts w:ascii="Times New Roman" w:hAnsi="Times New Roman" w:cs="Times New Roman"/>
          <w:sz w:val="28"/>
          <w:szCs w:val="28"/>
        </w:rPr>
        <w:t xml:space="preserve"> </w:t>
      </w:r>
      <w:r w:rsidR="001938F6" w:rsidRPr="00E3457B">
        <w:rPr>
          <w:rFonts w:ascii="Times New Roman" w:hAnsi="Times New Roman" w:cs="Times New Roman"/>
          <w:sz w:val="28"/>
          <w:szCs w:val="28"/>
        </w:rPr>
        <w:t>F120A</w:t>
      </w:r>
      <w:r w:rsidR="001938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38F6" w:rsidRPr="00E3457B">
        <w:rPr>
          <w:rFonts w:ascii="Times New Roman" w:hAnsi="Times New Roman" w:cs="Times New Roman"/>
          <w:sz w:val="28"/>
          <w:szCs w:val="28"/>
        </w:rPr>
        <w:t xml:space="preserve"> </w:t>
      </w:r>
      <w:r w:rsidRPr="00E3457B">
        <w:rPr>
          <w:rFonts w:ascii="Times New Roman" w:hAnsi="Times New Roman" w:cs="Times New Roman"/>
          <w:sz w:val="28"/>
          <w:szCs w:val="28"/>
        </w:rPr>
        <w:t xml:space="preserve">K014, </w:t>
      </w:r>
      <w:r w:rsidR="00C00C22" w:rsidRPr="00E3457B">
        <w:rPr>
          <w:rFonts w:ascii="Times New Roman" w:hAnsi="Times New Roman" w:cs="Times New Roman"/>
          <w:sz w:val="28"/>
          <w:szCs w:val="28"/>
        </w:rPr>
        <w:t>K021</w:t>
      </w:r>
      <w:r w:rsidR="00C77AEB">
        <w:rPr>
          <w:rFonts w:ascii="Times New Roman" w:hAnsi="Times New Roman" w:cs="Times New Roman"/>
          <w:sz w:val="28"/>
          <w:szCs w:val="28"/>
        </w:rPr>
        <w:t>_2</w:t>
      </w:r>
      <w:r w:rsidR="003F610C">
        <w:rPr>
          <w:rFonts w:ascii="Times New Roman" w:hAnsi="Times New Roman" w:cs="Times New Roman"/>
          <w:sz w:val="28"/>
          <w:szCs w:val="28"/>
        </w:rPr>
        <w:t xml:space="preserve">, </w:t>
      </w:r>
      <w:r w:rsidR="002E0934" w:rsidRPr="00E3457B">
        <w:rPr>
          <w:rFonts w:ascii="Times New Roman" w:hAnsi="Times New Roman" w:cs="Times New Roman"/>
          <w:sz w:val="28"/>
          <w:szCs w:val="28"/>
        </w:rPr>
        <w:t xml:space="preserve">K040, </w:t>
      </w:r>
      <w:r w:rsidR="00C00C22" w:rsidRPr="00E3457B">
        <w:rPr>
          <w:rFonts w:ascii="Times New Roman" w:hAnsi="Times New Roman" w:cs="Times New Roman"/>
          <w:sz w:val="28"/>
          <w:szCs w:val="28"/>
        </w:rPr>
        <w:t xml:space="preserve">K110 </w:t>
      </w:r>
      <w:r w:rsidR="009904C6" w:rsidRPr="00E3457B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9904C6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61C6CB" w14:textId="6E3EEC22" w:rsidR="00C77AEB" w:rsidRPr="00683FD2" w:rsidRDefault="00C77AEB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683FD2">
        <w:rPr>
          <w:rFonts w:ascii="Times New Roman" w:hAnsi="Times New Roman" w:cs="Times New Roman"/>
          <w:sz w:val="28"/>
          <w:szCs w:val="28"/>
        </w:rPr>
        <w:t>Значення параметра K021_1 має дорівнювати 1</w:t>
      </w:r>
      <w:r w:rsidR="0052564D">
        <w:rPr>
          <w:rFonts w:ascii="Times New Roman" w:hAnsi="Times New Roman" w:cs="Times New Roman"/>
          <w:sz w:val="28"/>
          <w:szCs w:val="28"/>
        </w:rPr>
        <w:t xml:space="preserve">, 8, </w:t>
      </w:r>
      <w:r w:rsidR="005256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7861">
        <w:rPr>
          <w:rFonts w:ascii="Times New Roman" w:hAnsi="Times New Roman" w:cs="Times New Roman"/>
          <w:sz w:val="28"/>
          <w:szCs w:val="28"/>
        </w:rPr>
        <w:t>,</w:t>
      </w:r>
      <w:r w:rsidR="0052564D" w:rsidRPr="00341F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56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2564D" w:rsidRPr="00341F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564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3FD2">
        <w:rPr>
          <w:rFonts w:ascii="Times New Roman" w:hAnsi="Times New Roman" w:cs="Times New Roman"/>
          <w:sz w:val="28"/>
          <w:szCs w:val="28"/>
        </w:rPr>
        <w:t>.</w:t>
      </w:r>
    </w:p>
    <w:p w14:paraId="3F6301C7" w14:textId="04D6C957" w:rsidR="003F610C" w:rsidRPr="00683FD2" w:rsidRDefault="003F610C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3FD2">
        <w:rPr>
          <w:rFonts w:ascii="Times New Roman" w:hAnsi="Times New Roman" w:cs="Times New Roman"/>
          <w:sz w:val="28"/>
          <w:szCs w:val="28"/>
        </w:rPr>
        <w:t xml:space="preserve">4. Значення параметра K060 не повинно дорівнювати </w:t>
      </w:r>
      <w:r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“99, #”.</w:t>
      </w:r>
    </w:p>
    <w:p w14:paraId="3E5D4B11" w14:textId="3F498BA2" w:rsidR="00F134FA" w:rsidRPr="00683FD2" w:rsidRDefault="003F610C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134FA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134FA" w:rsidRPr="00683FD2">
        <w:rPr>
          <w:rFonts w:ascii="Times New Roman" w:hAnsi="Times New Roman" w:cs="Times New Roman"/>
          <w:sz w:val="28"/>
          <w:szCs w:val="28"/>
        </w:rPr>
        <w:t xml:space="preserve">Перевірка на недопустимість від’ємних значень метрики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134FA" w:rsidRPr="00683FD2">
        <w:rPr>
          <w:rFonts w:ascii="Times New Roman" w:hAnsi="Times New Roman" w:cs="Times New Roman"/>
          <w:sz w:val="28"/>
          <w:szCs w:val="28"/>
        </w:rPr>
        <w:t>70_1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070_3,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070_4,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>090 &gt;=</w:t>
      </w:r>
      <w:r w:rsidR="00F134FA" w:rsidRPr="00683FD2">
        <w:rPr>
          <w:rFonts w:ascii="Times New Roman" w:hAnsi="Times New Roman" w:cs="Times New Roman"/>
          <w:sz w:val="28"/>
          <w:szCs w:val="28"/>
        </w:rPr>
        <w:t>0.</w:t>
      </w:r>
    </w:p>
    <w:p w14:paraId="712D095A" w14:textId="556C41CC" w:rsidR="00DA76D2" w:rsidRPr="00683FD2" w:rsidRDefault="003F610C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D2">
        <w:rPr>
          <w:rFonts w:ascii="Times New Roman" w:hAnsi="Times New Roman" w:cs="Times New Roman"/>
          <w:sz w:val="28"/>
          <w:szCs w:val="28"/>
        </w:rPr>
        <w:t>6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. 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</w:t>
      </w:r>
      <w:r w:rsidR="00DA76D2" w:rsidRPr="00683FD2">
        <w:rPr>
          <w:rFonts w:ascii="Times New Roman" w:hAnsi="Times New Roman" w:cs="Times New Roman"/>
          <w:sz w:val="28"/>
          <w:szCs w:val="28"/>
        </w:rPr>
        <w:t>K020</w:t>
      </w:r>
      <w:r w:rsidR="00C77AEB" w:rsidRPr="00683FD2">
        <w:rPr>
          <w:rFonts w:ascii="Times New Roman" w:hAnsi="Times New Roman" w:cs="Times New Roman"/>
          <w:sz w:val="28"/>
          <w:szCs w:val="28"/>
        </w:rPr>
        <w:t>_1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 (</w:t>
      </w:r>
      <w:r w:rsidR="0070042B" w:rsidRPr="00683FD2">
        <w:rPr>
          <w:rFonts w:ascii="Times New Roman" w:hAnsi="Times New Roman" w:cs="Times New Roman"/>
          <w:sz w:val="28"/>
          <w:szCs w:val="28"/>
        </w:rPr>
        <w:t>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), </w:t>
      </w:r>
      <w:r w:rsidR="00C77AEB" w:rsidRPr="00683FD2">
        <w:rPr>
          <w:rFonts w:ascii="Times New Roman" w:hAnsi="Times New Roman" w:cs="Times New Roman"/>
          <w:sz w:val="28"/>
          <w:szCs w:val="28"/>
        </w:rPr>
        <w:t>K020_2 (ідентифікаційний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AEB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AEB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AEB" w:rsidRPr="00683FD2">
        <w:rPr>
          <w:rFonts w:ascii="Times New Roman" w:hAnsi="Times New Roman" w:cs="Times New Roman"/>
          <w:sz w:val="28"/>
          <w:szCs w:val="28"/>
        </w:rPr>
        <w:t>/</w:t>
      </w:r>
      <w:r w:rsidR="00922ABA" w:rsidRPr="00922ABA">
        <w:rPr>
          <w:rFonts w:ascii="Times New Roman" w:hAnsi="Times New Roman" w:cs="Times New Roman"/>
          <w:sz w:val="28"/>
          <w:szCs w:val="28"/>
        </w:rPr>
        <w:t xml:space="preserve"> </w:t>
      </w:r>
      <w:r w:rsidR="00C77AEB" w:rsidRPr="00683FD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 особи</w:t>
      </w:r>
      <w:r w:rsidR="00C77AEB" w:rsidRPr="00683FD2">
        <w:rPr>
          <w:rFonts w:ascii="Times New Roman" w:hAnsi="Times New Roman" w:cs="Times New Roman"/>
          <w:sz w:val="28"/>
          <w:szCs w:val="28"/>
        </w:rPr>
        <w:t xml:space="preserve">), </w:t>
      </w:r>
      <w:r w:rsidR="0070042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Q001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042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, НРП Q001_2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пов’язаної з небанківською фінансовою групою особи)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D145B7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(економічний зміст операції)</w:t>
      </w:r>
      <w:r w:rsidR="009E0E64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E0E64" w:rsidRPr="00683FD2">
        <w:rPr>
          <w:rFonts w:ascii="Times New Roman" w:hAnsi="Times New Roman" w:cs="Times New Roman"/>
          <w:sz w:val="28"/>
          <w:szCs w:val="28"/>
        </w:rPr>
        <w:t>QNUMBER (умовний порядковий номер запису у файлі)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CCEAE2" w14:textId="757E6E85" w:rsidR="001938F6" w:rsidRPr="00683FD2" w:rsidRDefault="003F610C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заповнення ідентифікаційного</w:t>
      </w:r>
      <w:r w:rsidR="00922A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922A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</w:t>
      </w:r>
      <w:r w:rsidR="001938F6" w:rsidRPr="00683FD2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="00922AB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1938F6" w:rsidRPr="00683FD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1938F6" w:rsidRPr="00683FD2">
        <w:rPr>
          <w:rFonts w:ascii="Times New Roman" w:hAnsi="Times New Roman" w:cs="Times New Roman"/>
          <w:sz w:val="28"/>
          <w:szCs w:val="28"/>
          <w:lang w:eastAsia="ru-RU"/>
        </w:rPr>
        <w:t>номеру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небанківської фінансової групи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пов’язаної з небанківською фінансовою групою особи (НРП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020_2)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Довжина НРП K020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020_2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доповнити нулями зліва до 10 знаків).</w:t>
      </w:r>
    </w:p>
    <w:p w14:paraId="3174D63B" w14:textId="5AE9D97F" w:rsidR="009E0E64" w:rsidRPr="00683FD2" w:rsidRDefault="009E0E64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3FD2">
        <w:rPr>
          <w:rFonts w:ascii="Times New Roman" w:hAnsi="Times New Roman" w:cs="Times New Roman"/>
          <w:sz w:val="28"/>
          <w:szCs w:val="28"/>
        </w:rPr>
        <w:t>8. Перевірка правильності заповнення умовного порядкового номеру запису у файлі (НРП QNUMBER). Значення НРП QNUMBER має бути числом.</w:t>
      </w:r>
    </w:p>
    <w:p w14:paraId="0C50717A" w14:textId="3781F76F" w:rsidR="008A3764" w:rsidRPr="00683FD2" w:rsidRDefault="00683FD2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683FD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</w:t>
      </w:r>
      <w:r w:rsidR="00963361" w:rsidRPr="00E3457B">
        <w:rPr>
          <w:rFonts w:ascii="Times New Roman" w:hAnsi="Times New Roman" w:cs="Times New Roman"/>
          <w:sz w:val="28"/>
          <w:szCs w:val="28"/>
        </w:rPr>
        <w:t xml:space="preserve">переліком однакових значень </w:t>
      </w:r>
      <w:r w:rsidR="00963361" w:rsidRPr="00E3457B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E3457B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C00C22" w:rsidRPr="00E3457B">
        <w:rPr>
          <w:rFonts w:ascii="Times New Roman" w:hAnsi="Times New Roman" w:cs="Times New Roman"/>
          <w:b/>
          <w:sz w:val="28"/>
          <w:szCs w:val="28"/>
        </w:rPr>
        <w:t xml:space="preserve">F120A </w:t>
      </w:r>
      <w:r w:rsidR="00C00C22" w:rsidRPr="00E3457B">
        <w:rPr>
          <w:rFonts w:ascii="Times New Roman" w:hAnsi="Times New Roman" w:cs="Times New Roman"/>
          <w:sz w:val="28"/>
          <w:szCs w:val="28"/>
        </w:rPr>
        <w:t>(</w:t>
      </w:r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proofErr w:type="spellStart"/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="00C00C22" w:rsidRPr="00E3457B">
        <w:rPr>
          <w:rFonts w:ascii="Times New Roman" w:hAnsi="Times New Roman" w:cs="Times New Roman"/>
          <w:sz w:val="28"/>
          <w:szCs w:val="28"/>
        </w:rPr>
        <w:t xml:space="preserve">), </w:t>
      </w:r>
      <w:r w:rsidR="00C00C22" w:rsidRPr="00E3457B">
        <w:rPr>
          <w:rFonts w:ascii="Times New Roman" w:hAnsi="Times New Roman" w:cs="Times New Roman"/>
          <w:b/>
          <w:sz w:val="28"/>
          <w:szCs w:val="28"/>
        </w:rPr>
        <w:t>K014</w:t>
      </w:r>
      <w:r w:rsidR="00357535" w:rsidRPr="00E3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535" w:rsidRPr="00E3457B">
        <w:rPr>
          <w:rFonts w:ascii="Times New Roman" w:hAnsi="Times New Roman" w:cs="Times New Roman"/>
          <w:sz w:val="28"/>
          <w:szCs w:val="28"/>
        </w:rPr>
        <w:t>(</w:t>
      </w:r>
      <w:r w:rsidR="00357535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клієнта/надавача фінансових послуг</w:t>
      </w:r>
      <w:r w:rsidR="00357535" w:rsidRPr="00E3457B">
        <w:rPr>
          <w:rFonts w:ascii="Times New Roman" w:hAnsi="Times New Roman" w:cs="Times New Roman"/>
          <w:sz w:val="28"/>
          <w:szCs w:val="28"/>
        </w:rPr>
        <w:t>)</w:t>
      </w:r>
      <w:r w:rsidR="00C00C22" w:rsidRPr="00E3457B">
        <w:rPr>
          <w:rFonts w:ascii="Times New Roman" w:hAnsi="Times New Roman" w:cs="Times New Roman"/>
          <w:sz w:val="28"/>
          <w:szCs w:val="28"/>
        </w:rPr>
        <w:t xml:space="preserve">, </w:t>
      </w:r>
      <w:r w:rsidR="00C77AEB" w:rsidRPr="00E3457B">
        <w:rPr>
          <w:rFonts w:ascii="Times New Roman" w:hAnsi="Times New Roman" w:cs="Times New Roman"/>
          <w:b/>
          <w:sz w:val="28"/>
          <w:szCs w:val="28"/>
        </w:rPr>
        <w:t>K020</w:t>
      </w:r>
      <w:r w:rsidR="00C77AEB">
        <w:rPr>
          <w:rFonts w:ascii="Times New Roman" w:hAnsi="Times New Roman" w:cs="Times New Roman"/>
          <w:b/>
          <w:sz w:val="28"/>
          <w:szCs w:val="28"/>
        </w:rPr>
        <w:t>_1</w:t>
      </w:r>
      <w:r w:rsidR="00C77AEB" w:rsidRPr="00E3457B">
        <w:rPr>
          <w:rFonts w:ascii="Times New Roman" w:hAnsi="Times New Roman" w:cs="Times New Roman"/>
          <w:sz w:val="28"/>
          <w:szCs w:val="28"/>
        </w:rPr>
        <w:t xml:space="preserve"> (</w:t>
      </w:r>
      <w:r w:rsidR="00922ABA" w:rsidRPr="00683FD2">
        <w:rPr>
          <w:rFonts w:ascii="Times New Roman" w:hAnsi="Times New Roman" w:cs="Times New Roman"/>
          <w:sz w:val="28"/>
          <w:szCs w:val="28"/>
        </w:rPr>
        <w:t>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номер</w:t>
      </w:r>
      <w:r w:rsidR="00922ABA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AEB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77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="00C77AEB"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групи</w:t>
      </w:r>
      <w:r w:rsidR="00C77AEB" w:rsidRPr="00683FD2">
        <w:rPr>
          <w:rFonts w:ascii="Times New Roman" w:hAnsi="Times New Roman" w:cs="Times New Roman"/>
          <w:sz w:val="28"/>
          <w:szCs w:val="28"/>
        </w:rPr>
        <w:t xml:space="preserve">), </w:t>
      </w:r>
      <w:r w:rsidR="0008746D" w:rsidRPr="00683FD2">
        <w:rPr>
          <w:rFonts w:ascii="Times New Roman" w:hAnsi="Times New Roman" w:cs="Times New Roman"/>
          <w:b/>
          <w:sz w:val="28"/>
          <w:szCs w:val="28"/>
        </w:rPr>
        <w:t>K020</w:t>
      </w:r>
      <w:r w:rsidR="00C77AEB" w:rsidRPr="00683FD2">
        <w:rPr>
          <w:rFonts w:ascii="Times New Roman" w:hAnsi="Times New Roman" w:cs="Times New Roman"/>
          <w:b/>
          <w:sz w:val="28"/>
          <w:szCs w:val="28"/>
        </w:rPr>
        <w:t>_2</w:t>
      </w:r>
      <w:r w:rsidR="0008746D" w:rsidRPr="00683FD2">
        <w:rPr>
          <w:rFonts w:ascii="Times New Roman" w:hAnsi="Times New Roman" w:cs="Times New Roman"/>
          <w:sz w:val="28"/>
          <w:szCs w:val="28"/>
        </w:rPr>
        <w:t xml:space="preserve"> (</w:t>
      </w:r>
      <w:r w:rsidR="00922ABA" w:rsidRPr="00683FD2">
        <w:rPr>
          <w:rFonts w:ascii="Times New Roman" w:hAnsi="Times New Roman" w:cs="Times New Roman"/>
          <w:sz w:val="28"/>
          <w:szCs w:val="28"/>
        </w:rPr>
        <w:t>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 w:rsidRPr="00922ABA">
        <w:rPr>
          <w:rFonts w:ascii="Times New Roman" w:hAnsi="Times New Roman" w:cs="Times New Roman"/>
          <w:sz w:val="28"/>
          <w:szCs w:val="28"/>
        </w:rPr>
        <w:t xml:space="preserve"> </w:t>
      </w:r>
      <w:r w:rsidR="00922ABA" w:rsidRPr="00683FD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22ABA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 особи</w:t>
      </w:r>
      <w:r w:rsidR="00922ABA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46D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пов’язаної з небанківською фінансовою групою особи</w:t>
      </w:r>
      <w:r w:rsidR="008A3764" w:rsidRPr="00683FD2">
        <w:rPr>
          <w:rFonts w:ascii="Times New Roman" w:hAnsi="Times New Roman" w:cs="Times New Roman"/>
          <w:sz w:val="28"/>
          <w:szCs w:val="28"/>
        </w:rPr>
        <w:t>)</w:t>
      </w:r>
      <w:r w:rsidR="009E0E64" w:rsidRPr="00683FD2">
        <w:rPr>
          <w:rFonts w:ascii="Times New Roman" w:hAnsi="Times New Roman" w:cs="Times New Roman"/>
          <w:sz w:val="28"/>
          <w:szCs w:val="28"/>
        </w:rPr>
        <w:t xml:space="preserve">, НРП </w:t>
      </w:r>
      <w:r w:rsidR="009E0E64" w:rsidRPr="00E53CA5">
        <w:rPr>
          <w:rFonts w:ascii="Times New Roman" w:hAnsi="Times New Roman" w:cs="Times New Roman"/>
          <w:b/>
          <w:sz w:val="28"/>
          <w:szCs w:val="28"/>
        </w:rPr>
        <w:t>QNUMBER</w:t>
      </w:r>
      <w:r w:rsidR="009E0E64" w:rsidRPr="00683FD2">
        <w:rPr>
          <w:rFonts w:ascii="Times New Roman" w:hAnsi="Times New Roman" w:cs="Times New Roman"/>
          <w:sz w:val="28"/>
          <w:szCs w:val="28"/>
        </w:rPr>
        <w:t xml:space="preserve"> (умовний порядковий номер запису у файлі)</w:t>
      </w:r>
      <w:r w:rsidR="008A3764" w:rsidRPr="00683FD2">
        <w:rPr>
          <w:rFonts w:ascii="Times New Roman" w:hAnsi="Times New Roman" w:cs="Times New Roman"/>
          <w:sz w:val="28"/>
          <w:szCs w:val="28"/>
        </w:rPr>
        <w:t>.</w:t>
      </w:r>
    </w:p>
    <w:p w14:paraId="6FFB7000" w14:textId="01CDF1D4" w:rsidR="00237C18" w:rsidRPr="006630EB" w:rsidRDefault="00683FD2" w:rsidP="00237C18">
      <w:pPr>
        <w:pStyle w:val="ab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37C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7C18" w:rsidRPr="006630EB">
        <w:rPr>
          <w:rFonts w:ascii="Times New Roman" w:hAnsi="Times New Roman" w:cs="Times New Roman"/>
          <w:bCs/>
          <w:sz w:val="28"/>
          <w:szCs w:val="28"/>
        </w:rPr>
        <w:t>Якщо у звітному періоді операції не проводились та відсутня заборгованість на кінець звітного періоду, подається нульовий файл.</w:t>
      </w:r>
    </w:p>
    <w:p w14:paraId="3987729C" w14:textId="28775171" w:rsidR="00DC1FAA" w:rsidRDefault="00DC1FAA" w:rsidP="005931A9">
      <w:pPr>
        <w:spacing w:after="120" w:line="240" w:lineRule="auto"/>
        <w:jc w:val="both"/>
        <w:rPr>
          <w:color w:val="4472C4" w:themeColor="accent5"/>
        </w:rPr>
      </w:pPr>
    </w:p>
    <w:p w14:paraId="047C1C91" w14:textId="2860A937" w:rsidR="00B357F9" w:rsidRDefault="00B357F9" w:rsidP="005931A9">
      <w:pPr>
        <w:spacing w:after="120" w:line="240" w:lineRule="auto"/>
        <w:jc w:val="both"/>
        <w:rPr>
          <w:color w:val="4472C4" w:themeColor="accent5"/>
        </w:rPr>
      </w:pPr>
    </w:p>
    <w:p w14:paraId="1F4861D9" w14:textId="36DE8485" w:rsidR="00B357F9" w:rsidRDefault="00B357F9" w:rsidP="005931A9">
      <w:pPr>
        <w:spacing w:after="120" w:line="240" w:lineRule="auto"/>
        <w:jc w:val="both"/>
        <w:rPr>
          <w:color w:val="4472C4" w:themeColor="accent5"/>
        </w:rPr>
      </w:pPr>
    </w:p>
    <w:p w14:paraId="118EAF1F" w14:textId="77777777" w:rsidR="00B357F9" w:rsidRPr="00067F28" w:rsidRDefault="00B357F9" w:rsidP="005931A9">
      <w:pPr>
        <w:spacing w:after="120" w:line="240" w:lineRule="auto"/>
        <w:jc w:val="both"/>
        <w:rPr>
          <w:color w:val="4472C4" w:themeColor="accent5"/>
        </w:rPr>
      </w:pPr>
    </w:p>
    <w:p w14:paraId="08E7B7AE" w14:textId="77777777" w:rsidR="00914F70" w:rsidRPr="00E3457B" w:rsidRDefault="00914F70" w:rsidP="00914F70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57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C57A1D2" w14:textId="54514D46" w:rsidR="00914F70" w:rsidRDefault="0071469B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7B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 w:rsidR="007A152F">
        <w:rPr>
          <w:rFonts w:ascii="Times New Roman" w:hAnsi="Times New Roman" w:cs="Times New Roman"/>
          <w:sz w:val="28"/>
          <w:szCs w:val="28"/>
        </w:rPr>
        <w:t>_1</w:t>
      </w:r>
      <w:r w:rsidRPr="00E3457B">
        <w:rPr>
          <w:rFonts w:ascii="Times New Roman" w:hAnsi="Times New Roman" w:cs="Times New Roman"/>
          <w:sz w:val="28"/>
          <w:szCs w:val="28"/>
        </w:rPr>
        <w:t xml:space="preserve"> (</w:t>
      </w:r>
      <w:r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 w:rsidR="00B357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B357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="00B357F9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B357F9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="007A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5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="007A152F"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A1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152F" w:rsidRPr="00E3457B">
        <w:rPr>
          <w:rFonts w:ascii="Times New Roman" w:hAnsi="Times New Roman" w:cs="Times New Roman"/>
          <w:sz w:val="28"/>
          <w:szCs w:val="28"/>
        </w:rPr>
        <w:t>НРП 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7A152F" w:rsidRPr="00E3457B">
        <w:rPr>
          <w:rFonts w:ascii="Times New Roman" w:hAnsi="Times New Roman" w:cs="Times New Roman"/>
          <w:sz w:val="28"/>
          <w:szCs w:val="28"/>
        </w:rPr>
        <w:t xml:space="preserve"> </w:t>
      </w:r>
      <w:r w:rsidR="007A152F" w:rsidRPr="00E3457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A152F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 w:rsidR="00B357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7A152F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B357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7A152F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</w:t>
      </w:r>
      <w:r w:rsidR="007A152F" w:rsidRPr="00E3457B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7A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52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 особи</w:t>
      </w:r>
      <w:r w:rsidR="007A152F" w:rsidRPr="00E345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45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170195" w14:textId="1106A6D7" w:rsidR="007A152F" w:rsidRDefault="007A152F" w:rsidP="007A152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1F66" w:rsidRPr="008A1F0A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</w:t>
      </w:r>
      <w:r w:rsidRPr="008A1F0A">
        <w:rPr>
          <w:rFonts w:ascii="Times New Roman" w:hAnsi="Times New Roman" w:cs="Times New Roman"/>
          <w:sz w:val="28"/>
          <w:szCs w:val="28"/>
        </w:rPr>
        <w:t>K021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8A1F0A">
        <w:rPr>
          <w:rFonts w:ascii="Times New Roman" w:hAnsi="Times New Roman" w:cs="Times New Roman"/>
          <w:sz w:val="28"/>
          <w:szCs w:val="28"/>
        </w:rPr>
        <w:t>=1</w:t>
      </w:r>
      <w:r w:rsidR="00341F66">
        <w:rPr>
          <w:rFonts w:ascii="Times New Roman" w:hAnsi="Times New Roman" w:cs="Times New Roman"/>
          <w:sz w:val="28"/>
          <w:szCs w:val="28"/>
        </w:rPr>
        <w:t xml:space="preserve">, </w:t>
      </w:r>
      <w:r w:rsidR="00341F66" w:rsidRPr="00D440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41F66">
        <w:rPr>
          <w:rFonts w:ascii="Times New Roman" w:hAnsi="Times New Roman" w:cs="Times New Roman"/>
          <w:sz w:val="28"/>
          <w:szCs w:val="28"/>
        </w:rPr>
        <w:t>, то</w:t>
      </w:r>
      <w:r w:rsidRPr="00D4405F">
        <w:rPr>
          <w:rFonts w:ascii="Times New Roman" w:hAnsi="Times New Roman" w:cs="Times New Roman"/>
          <w:sz w:val="28"/>
          <w:szCs w:val="28"/>
        </w:rPr>
        <w:t xml:space="preserve"> </w:t>
      </w:r>
      <w:r w:rsidRPr="008A1F0A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8A1F0A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A1F0A">
        <w:rPr>
          <w:rFonts w:ascii="Times New Roman" w:hAnsi="Times New Roman" w:cs="Times New Roman"/>
          <w:b/>
          <w:sz w:val="28"/>
          <w:szCs w:val="28"/>
        </w:rPr>
        <w:t>[НРП K020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8A1F0A">
        <w:rPr>
          <w:rFonts w:ascii="Times New Roman" w:hAnsi="Times New Roman" w:cs="Times New Roman"/>
          <w:b/>
          <w:sz w:val="28"/>
          <w:szCs w:val="28"/>
        </w:rPr>
        <w:t xml:space="preserve">]: у коді установи контрольне число=[...], а має бути=[...].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4A9E57A" w14:textId="35F0AAC9" w:rsidR="009932D8" w:rsidRDefault="00D579F4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7B">
        <w:rPr>
          <w:rFonts w:ascii="Times New Roman" w:hAnsi="Times New Roman" w:cs="Times New Roman"/>
          <w:sz w:val="28"/>
          <w:szCs w:val="28"/>
        </w:rPr>
        <w:t>1.</w:t>
      </w:r>
      <w:r w:rsidR="007A152F">
        <w:rPr>
          <w:rFonts w:ascii="Times New Roman" w:hAnsi="Times New Roman" w:cs="Times New Roman"/>
          <w:sz w:val="28"/>
          <w:szCs w:val="28"/>
        </w:rPr>
        <w:t>2</w:t>
      </w:r>
      <w:r w:rsidRPr="00E3457B">
        <w:rPr>
          <w:rFonts w:ascii="Times New Roman" w:hAnsi="Times New Roman" w:cs="Times New Roman"/>
          <w:sz w:val="28"/>
          <w:szCs w:val="28"/>
        </w:rPr>
        <w:t>.</w:t>
      </w:r>
      <w:r w:rsidRPr="00E3457B">
        <w:rPr>
          <w:rFonts w:ascii="Times New Roman" w:hAnsi="Times New Roman" w:cs="Times New Roman"/>
          <w:sz w:val="24"/>
        </w:rPr>
        <w:t xml:space="preserve"> </w:t>
      </w:r>
      <w:r w:rsidR="009932D8" w:rsidRPr="008A1F0A">
        <w:rPr>
          <w:rFonts w:ascii="Times New Roman" w:hAnsi="Times New Roman" w:cs="Times New Roman"/>
          <w:sz w:val="28"/>
          <w:szCs w:val="28"/>
        </w:rPr>
        <w:t>Якщо значення супутнього параметру 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9932D8" w:rsidRPr="008A1F0A">
        <w:rPr>
          <w:rFonts w:ascii="Times New Roman" w:hAnsi="Times New Roman" w:cs="Times New Roman"/>
          <w:sz w:val="28"/>
          <w:szCs w:val="28"/>
        </w:rPr>
        <w:t>=1</w:t>
      </w:r>
      <w:r w:rsidR="009932D8" w:rsidRPr="005955DD">
        <w:rPr>
          <w:rFonts w:ascii="Times New Roman" w:hAnsi="Times New Roman" w:cs="Times New Roman"/>
          <w:sz w:val="28"/>
          <w:szCs w:val="28"/>
        </w:rPr>
        <w:t xml:space="preserve">, </w:t>
      </w:r>
      <w:r w:rsidR="009932D8" w:rsidRPr="005955D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32D8" w:rsidRPr="005955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32D8" w:rsidRPr="00D440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932D8" w:rsidRPr="00D4405F">
        <w:rPr>
          <w:rFonts w:ascii="Times New Roman" w:hAnsi="Times New Roman" w:cs="Times New Roman"/>
          <w:sz w:val="28"/>
          <w:szCs w:val="28"/>
        </w:rPr>
        <w:t xml:space="preserve">, </w:t>
      </w:r>
      <w:r w:rsidR="009932D8" w:rsidRPr="008A1F0A">
        <w:rPr>
          <w:rFonts w:ascii="Times New Roman" w:hAnsi="Times New Roman" w:cs="Times New Roman"/>
          <w:sz w:val="28"/>
          <w:szCs w:val="28"/>
        </w:rPr>
        <w:t>то за значенням НРП 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9932D8" w:rsidRPr="008A1F0A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9932D8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9932D8"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>[НРП 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 xml:space="preserve">]: у коді установи контрольне число=[...], а має бути=[...]. Для аналізу: </w:t>
      </w:r>
      <w:r w:rsidR="00AB409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B409B"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7A15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="009932D8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9932D8"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932D8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2D8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60FD908" w14:textId="1A54A8C3" w:rsidR="00F8401C" w:rsidRDefault="00F8401C" w:rsidP="00F8401C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4405F">
        <w:rPr>
          <w:rFonts w:ascii="Times New Roman" w:hAnsi="Times New Roman" w:cs="Times New Roman"/>
          <w:sz w:val="28"/>
          <w:szCs w:val="28"/>
        </w:rPr>
        <w:t>Для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4405F">
        <w:rPr>
          <w:rFonts w:ascii="Times New Roman" w:hAnsi="Times New Roman" w:cs="Times New Roman"/>
          <w:sz w:val="28"/>
          <w:szCs w:val="28"/>
        </w:rPr>
        <w:t xml:space="preserve"> = C, то значення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4405F">
        <w:rPr>
          <w:rFonts w:ascii="Times New Roman" w:hAnsi="Times New Roman" w:cs="Times New Roman"/>
          <w:sz w:val="28"/>
          <w:szCs w:val="28"/>
        </w:rPr>
        <w:t xml:space="preserve">  перевіряється на наявність першої латинської літери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4405F">
        <w:rPr>
          <w:rFonts w:ascii="Times New Roman" w:hAnsi="Times New Roman" w:cs="Times New Roman"/>
          <w:sz w:val="28"/>
          <w:szCs w:val="28"/>
        </w:rPr>
        <w:t>I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D4405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D4405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B357F9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  <w:bookmarkStart w:id="0" w:name="_GoBack"/>
      <w:bookmarkEnd w:id="0"/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ерезидента</w:t>
      </w:r>
      <w:r w:rsidRPr="00D440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4405F">
        <w:rPr>
          <w:rFonts w:ascii="Times New Roman" w:hAnsi="Times New Roman" w:cs="Times New Roman"/>
          <w:b/>
          <w:sz w:val="28"/>
          <w:szCs w:val="28"/>
        </w:rPr>
        <w:t>K020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4405F">
        <w:rPr>
          <w:rFonts w:ascii="Times New Roman" w:hAnsi="Times New Roman" w:cs="Times New Roman"/>
          <w:b/>
          <w:sz w:val="28"/>
          <w:szCs w:val="28"/>
        </w:rPr>
        <w:t>)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D4405F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4405F">
        <w:rPr>
          <w:rFonts w:ascii="Times New Roman" w:hAnsi="Times New Roman" w:cs="Times New Roman"/>
          <w:b/>
          <w:sz w:val="28"/>
          <w:szCs w:val="28"/>
        </w:rPr>
        <w:t>K021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4405F">
        <w:rPr>
          <w:rFonts w:ascii="Times New Roman" w:hAnsi="Times New Roman" w:cs="Times New Roman"/>
          <w:b/>
          <w:sz w:val="28"/>
          <w:szCs w:val="28"/>
        </w:rPr>
        <w:t>=… K020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4405F">
        <w:rPr>
          <w:rFonts w:ascii="Times New Roman" w:hAnsi="Times New Roman" w:cs="Times New Roman"/>
          <w:b/>
          <w:sz w:val="28"/>
          <w:szCs w:val="28"/>
        </w:rPr>
        <w:t>=…</w:t>
      </w:r>
      <w:r w:rsidRPr="00D440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67D25FF" w14:textId="4E0E6C11" w:rsidR="00AB409B" w:rsidRDefault="00E53CA5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01C">
        <w:rPr>
          <w:rFonts w:ascii="Times New Roman" w:hAnsi="Times New Roman" w:cs="Times New Roman"/>
          <w:sz w:val="28"/>
          <w:szCs w:val="28"/>
        </w:rPr>
        <w:t>4</w:t>
      </w:r>
      <w:r w:rsidR="00AB409B">
        <w:rPr>
          <w:rFonts w:ascii="Times New Roman" w:hAnsi="Times New Roman" w:cs="Times New Roman"/>
          <w:sz w:val="28"/>
          <w:szCs w:val="28"/>
        </w:rPr>
        <w:t xml:space="preserve">. </w:t>
      </w:r>
      <w:r w:rsidR="00AB409B" w:rsidRPr="00D4405F">
        <w:rPr>
          <w:rFonts w:ascii="Times New Roman" w:hAnsi="Times New Roman" w:cs="Times New Roman"/>
          <w:sz w:val="28"/>
          <w:szCs w:val="28"/>
        </w:rPr>
        <w:t>Для фізичних та юридичних осіб нерезидентів, що не мають реєстраційний номер облікової картки платника податків</w:t>
      </w:r>
      <w:r w:rsidR="00B357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B409B" w:rsidRPr="00D4405F">
        <w:rPr>
          <w:rFonts w:ascii="Times New Roman" w:hAnsi="Times New Roman" w:cs="Times New Roman"/>
          <w:sz w:val="28"/>
          <w:szCs w:val="28"/>
        </w:rPr>
        <w:t>/ідентифікаційного коду, якщо значення супутнього параметра 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sz w:val="28"/>
          <w:szCs w:val="28"/>
        </w:rPr>
        <w:t xml:space="preserve"> = 7, 8, 9, B, C, </w:t>
      </w:r>
      <w:r w:rsidR="00AB409B" w:rsidRPr="00D440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409B" w:rsidRPr="00D4405F">
        <w:rPr>
          <w:rFonts w:ascii="Times New Roman" w:hAnsi="Times New Roman" w:cs="Times New Roman"/>
          <w:sz w:val="28"/>
          <w:szCs w:val="28"/>
        </w:rPr>
        <w:t>, то значення НРП 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sz w:val="28"/>
          <w:szCs w:val="28"/>
        </w:rPr>
        <w:t xml:space="preserve">  перевіряється на наявність першої латинської літери </w:t>
      </w:r>
      <w:r w:rsidR="00AB409B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B409B" w:rsidRPr="00D4405F">
        <w:rPr>
          <w:rFonts w:ascii="Times New Roman" w:hAnsi="Times New Roman" w:cs="Times New Roman"/>
          <w:sz w:val="28"/>
          <w:szCs w:val="28"/>
        </w:rPr>
        <w:t>I</w:t>
      </w:r>
      <w:r w:rsidR="00AB409B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B409B" w:rsidRPr="00D4405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B409B" w:rsidRPr="00D4405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="00AB409B" w:rsidRPr="00D440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)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аналізу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K021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=… 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=…</w:t>
      </w:r>
      <w:r w:rsidR="00AB409B" w:rsidRPr="00D440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09B"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3001251" w14:textId="1FC52751" w:rsidR="005955DD" w:rsidRPr="00AA0144" w:rsidRDefault="005955DD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144">
        <w:rPr>
          <w:rFonts w:ascii="Times New Roman" w:hAnsi="Times New Roman" w:cs="Times New Roman"/>
          <w:sz w:val="28"/>
          <w:szCs w:val="28"/>
        </w:rPr>
        <w:t xml:space="preserve">1.5. Для юридичних осіб нерезидентів, що не мають ідентифікаційного коду, якщо значення супутнього параметра K021_1 = 8, то значення НРП K020_1  перевіряється на наявність першої латинської літери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A0144">
        <w:rPr>
          <w:rFonts w:ascii="Times New Roman" w:hAnsi="Times New Roman" w:cs="Times New Roman"/>
          <w:sz w:val="28"/>
          <w:szCs w:val="28"/>
        </w:rPr>
        <w:t>I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A014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A0144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AA0144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AA0144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 (</w:t>
      </w:r>
      <w:r w:rsidRPr="00AA0144">
        <w:rPr>
          <w:rFonts w:ascii="Times New Roman" w:hAnsi="Times New Roman" w:cs="Times New Roman"/>
          <w:b/>
          <w:sz w:val="28"/>
          <w:szCs w:val="28"/>
        </w:rPr>
        <w:t>K020_1)</w:t>
      </w:r>
      <w:r w:rsidRPr="00AA0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AA0144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AA0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A0144">
        <w:rPr>
          <w:rFonts w:ascii="Times New Roman" w:hAnsi="Times New Roman" w:cs="Times New Roman"/>
          <w:b/>
          <w:sz w:val="28"/>
          <w:szCs w:val="28"/>
        </w:rPr>
        <w:t>K021_1=… K020_1=…</w:t>
      </w:r>
      <w:r w:rsidRPr="00AA0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AA01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014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FA56021" w14:textId="5BCC6E93" w:rsidR="00113923" w:rsidRDefault="005955DD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13923">
        <w:rPr>
          <w:rFonts w:ascii="Times New Roman" w:hAnsi="Times New Roman" w:cs="Times New Roman"/>
          <w:sz w:val="28"/>
          <w:szCs w:val="28"/>
        </w:rPr>
        <w:t xml:space="preserve">. 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Для банка-резидента якщо значення супутнього параметра </w:t>
      </w:r>
      <w:r w:rsidR="00113923">
        <w:rPr>
          <w:rFonts w:ascii="Times New Roman" w:hAnsi="Times New Roman" w:cs="Times New Roman"/>
          <w:sz w:val="28"/>
          <w:szCs w:val="28"/>
        </w:rPr>
        <w:t>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= 3, то значення НРП </w:t>
      </w:r>
      <w:r w:rsidR="00113923">
        <w:rPr>
          <w:rFonts w:ascii="Times New Roman" w:hAnsi="Times New Roman" w:cs="Times New Roman"/>
          <w:sz w:val="28"/>
          <w:szCs w:val="28"/>
        </w:rPr>
        <w:t>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RCUKRU. При недотриманні умови надається повідомлення: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>Код банку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) не знайдено у довіднику банків. Для аналізу: 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>.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23"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CD168FD" w14:textId="35320CBE" w:rsidR="000B07C1" w:rsidRDefault="005955DD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113923">
        <w:rPr>
          <w:rFonts w:ascii="Times New Roman" w:hAnsi="Times New Roman" w:cs="Times New Roman"/>
          <w:sz w:val="28"/>
          <w:szCs w:val="28"/>
        </w:rPr>
        <w:t xml:space="preserve">. 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Для банка-нерезидента якщо значення супутнього параметру </w:t>
      </w:r>
      <w:r w:rsidR="00113923">
        <w:rPr>
          <w:rFonts w:ascii="Times New Roman" w:hAnsi="Times New Roman" w:cs="Times New Roman"/>
          <w:sz w:val="28"/>
          <w:szCs w:val="28"/>
        </w:rPr>
        <w:t>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= 4, то значення НРП </w:t>
      </w:r>
      <w:r w:rsidR="00113923">
        <w:rPr>
          <w:rFonts w:ascii="Times New Roman" w:hAnsi="Times New Roman" w:cs="Times New Roman"/>
          <w:sz w:val="28"/>
          <w:szCs w:val="28"/>
        </w:rPr>
        <w:t>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RC_BNK. При недотриманні умови надається повідомлення: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>Код банку-нерезидента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) не знайдено у довіднику зарубіжних банків. Для аналізу: 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3923"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EA52D81" w14:textId="77777777" w:rsidR="001F2C6C" w:rsidRPr="004A28BF" w:rsidRDefault="001F2C6C" w:rsidP="001F2C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61CF8DB2" w14:textId="253B0DE0" w:rsidR="001F2C6C" w:rsidRDefault="001F2C6C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5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7B39AB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39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900EEF" w14:textId="08F33289" w:rsidR="007B39AB" w:rsidRPr="000475E8" w:rsidRDefault="007B39AB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431475" w14:textId="1C9B2D0D" w:rsidR="001F2C6C" w:rsidRDefault="00683FD2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C6C">
        <w:rPr>
          <w:rFonts w:ascii="Times New Roman" w:hAnsi="Times New Roman" w:cs="Times New Roman"/>
          <w:sz w:val="28"/>
          <w:szCs w:val="28"/>
        </w:rPr>
        <w:t xml:space="preserve">. </w:t>
      </w:r>
      <w:r w:rsidR="001F2C6C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001</w:t>
      </w:r>
      <w:r w:rsidR="009C3CF5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C03B27" w14:textId="75CAC15E" w:rsidR="009C3CF5" w:rsidRPr="000475E8" w:rsidRDefault="00683FD2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3CF5">
        <w:rPr>
          <w:rFonts w:ascii="Times New Roman" w:hAnsi="Times New Roman" w:cs="Times New Roman"/>
          <w:sz w:val="28"/>
          <w:szCs w:val="28"/>
        </w:rPr>
        <w:t xml:space="preserve">. </w:t>
      </w:r>
      <w:r w:rsidR="009C3CF5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>001</w:t>
      </w:r>
      <w:r w:rsidR="009C3CF5">
        <w:rPr>
          <w:rFonts w:ascii="Times New Roman" w:hAnsi="Times New Roman" w:cs="Times New Roman"/>
          <w:sz w:val="28"/>
          <w:szCs w:val="28"/>
          <w:lang w:val="ru-RU"/>
        </w:rPr>
        <w:t>_2</w:t>
      </w:r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21B20B" w14:textId="4E25FBBE" w:rsidR="001F2C6C" w:rsidRPr="000475E8" w:rsidRDefault="00683FD2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2C6C"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="001F2C6C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F2C6C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D145B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62B421" w14:textId="77777777" w:rsidR="001F2C6C" w:rsidRPr="001F2C6C" w:rsidRDefault="001F2C6C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F2C6C" w:rsidRPr="001F2C6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2E4B"/>
    <w:multiLevelType w:val="multilevel"/>
    <w:tmpl w:val="76E8098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2" w:hanging="2160"/>
      </w:pPr>
      <w:rPr>
        <w:rFonts w:hint="default"/>
      </w:rPr>
    </w:lvl>
  </w:abstractNum>
  <w:abstractNum w:abstractNumId="1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C757A"/>
    <w:multiLevelType w:val="hybridMultilevel"/>
    <w:tmpl w:val="AEFC6E0E"/>
    <w:lvl w:ilvl="0" w:tplc="6CB4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67F28"/>
    <w:rsid w:val="0008746D"/>
    <w:rsid w:val="000A5C4F"/>
    <w:rsid w:val="000B07C1"/>
    <w:rsid w:val="00113923"/>
    <w:rsid w:val="00172296"/>
    <w:rsid w:val="001938F6"/>
    <w:rsid w:val="001F2C6C"/>
    <w:rsid w:val="002152FF"/>
    <w:rsid w:val="00237C18"/>
    <w:rsid w:val="002655E7"/>
    <w:rsid w:val="002953B1"/>
    <w:rsid w:val="002D3CCA"/>
    <w:rsid w:val="002E0934"/>
    <w:rsid w:val="00310BD2"/>
    <w:rsid w:val="00323B27"/>
    <w:rsid w:val="0033219F"/>
    <w:rsid w:val="00341F66"/>
    <w:rsid w:val="003428AE"/>
    <w:rsid w:val="003458B8"/>
    <w:rsid w:val="00357535"/>
    <w:rsid w:val="00364B0A"/>
    <w:rsid w:val="00394CE8"/>
    <w:rsid w:val="003D2139"/>
    <w:rsid w:val="003F610C"/>
    <w:rsid w:val="004365C1"/>
    <w:rsid w:val="00455BBF"/>
    <w:rsid w:val="00506785"/>
    <w:rsid w:val="0052564D"/>
    <w:rsid w:val="0053786F"/>
    <w:rsid w:val="005931A9"/>
    <w:rsid w:val="005955DD"/>
    <w:rsid w:val="005C26DD"/>
    <w:rsid w:val="005D7EF3"/>
    <w:rsid w:val="006062C5"/>
    <w:rsid w:val="006135C5"/>
    <w:rsid w:val="00620AE1"/>
    <w:rsid w:val="00623AA5"/>
    <w:rsid w:val="006336E4"/>
    <w:rsid w:val="00676523"/>
    <w:rsid w:val="00683FD2"/>
    <w:rsid w:val="006C5BE0"/>
    <w:rsid w:val="0070042B"/>
    <w:rsid w:val="0071469B"/>
    <w:rsid w:val="00791980"/>
    <w:rsid w:val="0079202B"/>
    <w:rsid w:val="007A152F"/>
    <w:rsid w:val="007B39AB"/>
    <w:rsid w:val="008159EA"/>
    <w:rsid w:val="00826478"/>
    <w:rsid w:val="00844E39"/>
    <w:rsid w:val="00857B91"/>
    <w:rsid w:val="008A3764"/>
    <w:rsid w:val="00914F70"/>
    <w:rsid w:val="009218E8"/>
    <w:rsid w:val="00922ABA"/>
    <w:rsid w:val="00963361"/>
    <w:rsid w:val="009904C6"/>
    <w:rsid w:val="009932D8"/>
    <w:rsid w:val="009C3CF5"/>
    <w:rsid w:val="009C72C8"/>
    <w:rsid w:val="009D4D5C"/>
    <w:rsid w:val="009E0E64"/>
    <w:rsid w:val="00AA0144"/>
    <w:rsid w:val="00AB409B"/>
    <w:rsid w:val="00AB45F9"/>
    <w:rsid w:val="00AC6E51"/>
    <w:rsid w:val="00AE3F4F"/>
    <w:rsid w:val="00AE7848"/>
    <w:rsid w:val="00B309D7"/>
    <w:rsid w:val="00B357F9"/>
    <w:rsid w:val="00B51332"/>
    <w:rsid w:val="00B70DE6"/>
    <w:rsid w:val="00BF14A5"/>
    <w:rsid w:val="00C00C22"/>
    <w:rsid w:val="00C77AEB"/>
    <w:rsid w:val="00CE29B6"/>
    <w:rsid w:val="00D145B7"/>
    <w:rsid w:val="00D27080"/>
    <w:rsid w:val="00D55DFD"/>
    <w:rsid w:val="00D579F4"/>
    <w:rsid w:val="00D62178"/>
    <w:rsid w:val="00D76B73"/>
    <w:rsid w:val="00D83F9D"/>
    <w:rsid w:val="00DA76D2"/>
    <w:rsid w:val="00DC1FAA"/>
    <w:rsid w:val="00DE345D"/>
    <w:rsid w:val="00E05E6C"/>
    <w:rsid w:val="00E3457B"/>
    <w:rsid w:val="00E37C78"/>
    <w:rsid w:val="00E53CA5"/>
    <w:rsid w:val="00E620E7"/>
    <w:rsid w:val="00E67861"/>
    <w:rsid w:val="00E67EB2"/>
    <w:rsid w:val="00E967F4"/>
    <w:rsid w:val="00ED7E10"/>
    <w:rsid w:val="00F06394"/>
    <w:rsid w:val="00F134FA"/>
    <w:rsid w:val="00F52A31"/>
    <w:rsid w:val="00F82DCE"/>
    <w:rsid w:val="00F8401C"/>
    <w:rsid w:val="00FA6BF4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  <w:style w:type="paragraph" w:styleId="ab">
    <w:name w:val="List Paragraph"/>
    <w:aliases w:val="Bullets,Normal bullet 2"/>
    <w:basedOn w:val="a"/>
    <w:uiPriority w:val="34"/>
    <w:qFormat/>
    <w:rsid w:val="00AB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3289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19</cp:revision>
  <dcterms:created xsi:type="dcterms:W3CDTF">2024-07-08T16:56:00Z</dcterms:created>
  <dcterms:modified xsi:type="dcterms:W3CDTF">2024-12-23T17:47:00Z</dcterms:modified>
</cp:coreProperties>
</file>