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68D4" w14:textId="6B2252B0" w:rsidR="00284EB8" w:rsidRPr="00B073A3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GT</w:t>
      </w:r>
      <w:r w:rsidRPr="002F26B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9A2659" w:rsidRPr="00B073A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</w:p>
    <w:p w14:paraId="5FEA8A12" w14:textId="77777777" w:rsidR="00284EB8" w:rsidRPr="00D2614F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3BFB473" w14:textId="77777777" w:rsidR="00284EB8" w:rsidRPr="00D2614F" w:rsidRDefault="00284EB8" w:rsidP="00284EB8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C7A6670" w14:textId="04A15FDD" w:rsidR="00FF5119" w:rsidRPr="00D83F9D" w:rsidRDefault="00FF5119" w:rsidP="00FF51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</w:t>
      </w:r>
      <w:r w:rsidR="00CC3735">
        <w:rPr>
          <w:rFonts w:ascii="Times New Roman" w:hAnsi="Times New Roman" w:cs="Times New Roman"/>
          <w:sz w:val="28"/>
          <w:szCs w:val="28"/>
        </w:rPr>
        <w:t>. Перевірка належності значень п</w:t>
      </w:r>
      <w:r w:rsidRPr="00D83F9D">
        <w:rPr>
          <w:rFonts w:ascii="Times New Roman" w:hAnsi="Times New Roman" w:cs="Times New Roman"/>
          <w:sz w:val="28"/>
          <w:szCs w:val="28"/>
        </w:rPr>
        <w:t xml:space="preserve">араметрів F120A,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011,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018,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040_1,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040_2,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141, </w:t>
      </w:r>
      <w:r w:rsidR="00DE02E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E02EC" w:rsidRPr="002F26BF">
        <w:rPr>
          <w:rFonts w:ascii="Times New Roman" w:hAnsi="Times New Roman" w:cs="Times New Roman"/>
          <w:sz w:val="28"/>
          <w:szCs w:val="28"/>
        </w:rPr>
        <w:t xml:space="preserve">030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14:paraId="6EB8952D" w14:textId="1BFE2BFE" w:rsidR="00FF5119" w:rsidRDefault="00FF5119" w:rsidP="00FF51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Значення параметрів </w:t>
      </w:r>
      <w:r w:rsidR="00F53F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53F36" w:rsidRPr="002F26BF">
        <w:rPr>
          <w:rFonts w:ascii="Times New Roman" w:hAnsi="Times New Roman" w:cs="Times New Roman"/>
          <w:sz w:val="28"/>
          <w:szCs w:val="28"/>
        </w:rPr>
        <w:t xml:space="preserve">011, 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K040_1, K040_2, K141</w:t>
      </w:r>
      <w:r w:rsidRPr="002F2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2F2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повинно дорівнювати “#”.</w:t>
      </w:r>
    </w:p>
    <w:p w14:paraId="1BA3EDDB" w14:textId="5218269F" w:rsidR="003E3AE0" w:rsidRPr="009A2659" w:rsidRDefault="003E3AE0" w:rsidP="003E3A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6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</w:t>
      </w:r>
      <w:r w:rsidRPr="009A2659">
        <w:rPr>
          <w:rFonts w:ascii="Times New Roman" w:hAnsi="Times New Roman" w:cs="Times New Roman"/>
          <w:sz w:val="28"/>
          <w:szCs w:val="28"/>
        </w:rPr>
        <w:t xml:space="preserve">Значення параметра F120A повинно дорівнювати </w:t>
      </w:r>
      <w:r w:rsidRP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019</w:t>
      </w:r>
      <w:r w:rsidRP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10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1083C" w:rsidRP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1083C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A1083C" w:rsidRP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B7CEEB" w14:textId="3F4CC2BA" w:rsidR="003E3AE0" w:rsidRDefault="003E3AE0" w:rsidP="003E3A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3AE0">
        <w:rPr>
          <w:rFonts w:ascii="Times New Roman" w:hAnsi="Times New Roman" w:cs="Times New Roman"/>
          <w:sz w:val="28"/>
          <w:szCs w:val="28"/>
          <w:lang w:val="ru-RU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14D1B"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214D1B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D08EFB" w14:textId="3A5BDEB2" w:rsidR="00214D1B" w:rsidRPr="00CC3735" w:rsidRDefault="00723955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020_1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увальника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214D1B" w:rsidRPr="00E9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учасника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Q001_2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</w:t>
      </w:r>
      <w:r w:rsidR="009A2659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увальника)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14D1B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14D1B" w:rsidRPr="00CC3735">
        <w:rPr>
          <w:rFonts w:ascii="Times New Roman" w:hAnsi="Times New Roman" w:cs="Times New Roman"/>
          <w:sz w:val="28"/>
          <w:szCs w:val="28"/>
        </w:rPr>
        <w:t>(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економічний зміст </w:t>
      </w:r>
      <w:proofErr w:type="spellStart"/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214D1B" w:rsidRPr="00CC3735">
        <w:rPr>
          <w:rFonts w:ascii="Times New Roman" w:hAnsi="Times New Roman" w:cs="Times New Roman"/>
          <w:sz w:val="28"/>
          <w:szCs w:val="28"/>
        </w:rPr>
        <w:t>), Q007_1 (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початку періоду покриття), </w:t>
      </w:r>
      <w:r w:rsidR="00214D1B" w:rsidRPr="00CC3735">
        <w:rPr>
          <w:rFonts w:ascii="Times New Roman" w:hAnsi="Times New Roman" w:cs="Times New Roman"/>
          <w:sz w:val="28"/>
          <w:szCs w:val="28"/>
        </w:rPr>
        <w:t>Q007_2 (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закінчення періоду покриття)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14D1B" w:rsidRPr="00CC3735">
        <w:rPr>
          <w:rFonts w:ascii="Times New Roman" w:hAnsi="Times New Roman" w:cs="Times New Roman"/>
          <w:sz w:val="28"/>
          <w:szCs w:val="28"/>
        </w:rPr>
        <w:t xml:space="preserve"> </w:t>
      </w:r>
      <w:r w:rsidR="00214D1B" w:rsidRPr="00CC373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00CFF" w:rsidRPr="00CC3735">
        <w:rPr>
          <w:rFonts w:ascii="Times New Roman" w:hAnsi="Times New Roman" w:cs="Times New Roman"/>
          <w:sz w:val="28"/>
          <w:szCs w:val="28"/>
        </w:rPr>
        <w:t>003</w:t>
      </w:r>
      <w:r w:rsidR="00214D1B" w:rsidRPr="00CC3735">
        <w:rPr>
          <w:rFonts w:ascii="Times New Roman" w:hAnsi="Times New Roman" w:cs="Times New Roman"/>
          <w:sz w:val="28"/>
          <w:szCs w:val="28"/>
        </w:rPr>
        <w:t>_1 (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операції)</w:t>
      </w:r>
      <w:r w:rsidR="00214D1B" w:rsidRPr="00CC3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86E81" w14:textId="7B093728" w:rsidR="00214D1B" w:rsidRDefault="00723955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_1,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 Довжина НРП K020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 та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повинна складати 10 знаків (якщо довжина коду менше 10 знаків, його необхідно допов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нити нулями зліва до 10 знакі</w:t>
      </w:r>
      <w:r w:rsidR="00D6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в).</w:t>
      </w:r>
    </w:p>
    <w:p w14:paraId="6D47EAD7" w14:textId="70C1BEBE" w:rsidR="00D62C0C" w:rsidRPr="00CC3735" w:rsidRDefault="00D62C0C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Перевірка правильності заповнення унікальний код </w:t>
      </w:r>
      <w:proofErr w:type="spellStart"/>
      <w:r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ішньогрупової</w:t>
      </w:r>
      <w:proofErr w:type="spellEnd"/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(НРП Q003</w:t>
      </w:r>
      <w:r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_1). Довжина Н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РП Q003_1 повинна складати 5 знаків.</w:t>
      </w:r>
    </w:p>
    <w:p w14:paraId="3A3FCBEB" w14:textId="684B6543" w:rsidR="00FF5119" w:rsidRPr="00CC3735" w:rsidRDefault="00D62C0C" w:rsidP="00FF51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36">
        <w:rPr>
          <w:rFonts w:ascii="Times New Roman" w:hAnsi="Times New Roman" w:cs="Times New Roman"/>
          <w:sz w:val="28"/>
          <w:szCs w:val="28"/>
        </w:rPr>
        <w:t>8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відсутність записів з переліком однакових значень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EKP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F120A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(код типу </w:t>
      </w:r>
      <w:proofErr w:type="spellStart"/>
      <w:r w:rsidR="00CC3735" w:rsidRPr="009E52E8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CC3735" w:rsidRPr="009E5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, </w:t>
      </w:r>
      <w:r w:rsidR="00FF511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F5119" w:rsidRPr="002F26BF">
        <w:rPr>
          <w:rFonts w:ascii="Times New Roman" w:hAnsi="Times New Roman" w:cs="Times New Roman"/>
          <w:b/>
          <w:sz w:val="28"/>
          <w:szCs w:val="28"/>
        </w:rPr>
        <w:t xml:space="preserve">011 </w:t>
      </w:r>
      <w:r w:rsidR="00FF5119" w:rsidRPr="002F26BF">
        <w:rPr>
          <w:rFonts w:ascii="Times New Roman" w:hAnsi="Times New Roman" w:cs="Times New Roman"/>
          <w:sz w:val="28"/>
          <w:szCs w:val="28"/>
        </w:rPr>
        <w:t>(</w:t>
      </w:r>
      <w:r w:rsidR="00FF5119" w:rsidRP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="00FF5119" w:rsidRPr="002F26BF">
        <w:rPr>
          <w:rFonts w:ascii="Times New Roman" w:hAnsi="Times New Roman" w:cs="Times New Roman"/>
          <w:sz w:val="28"/>
          <w:szCs w:val="28"/>
        </w:rPr>
        <w:t>)</w:t>
      </w:r>
      <w:r w:rsidR="00FF5119" w:rsidRPr="002F26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511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F5119" w:rsidRPr="002F26BF">
        <w:rPr>
          <w:rFonts w:ascii="Times New Roman" w:hAnsi="Times New Roman" w:cs="Times New Roman"/>
          <w:b/>
          <w:sz w:val="28"/>
          <w:szCs w:val="28"/>
        </w:rPr>
        <w:t xml:space="preserve">018 </w:t>
      </w:r>
      <w:r w:rsidR="00FF5119" w:rsidRPr="002F26BF">
        <w:rPr>
          <w:rFonts w:ascii="Times New Roman" w:hAnsi="Times New Roman" w:cs="Times New Roman"/>
          <w:sz w:val="28"/>
          <w:szCs w:val="28"/>
        </w:rPr>
        <w:t>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страхування/перестрахування</w:t>
      </w:r>
      <w:r w:rsidR="00FF5119" w:rsidRPr="002F26BF">
        <w:rPr>
          <w:rFonts w:ascii="Times New Roman" w:hAnsi="Times New Roman" w:cs="Times New Roman"/>
          <w:sz w:val="28"/>
          <w:szCs w:val="28"/>
        </w:rPr>
        <w:t xml:space="preserve">), </w:t>
      </w:r>
      <w:r w:rsidR="00FF5119">
        <w:rPr>
          <w:rFonts w:ascii="Times New Roman" w:hAnsi="Times New Roman" w:cs="Times New Roman"/>
          <w:b/>
          <w:sz w:val="28"/>
          <w:szCs w:val="28"/>
        </w:rPr>
        <w:t>R030</w:t>
      </w:r>
      <w:r w:rsidR="00FF5119" w:rsidRPr="002F2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119" w:rsidRPr="00D83F9D">
        <w:rPr>
          <w:rFonts w:ascii="Times New Roman" w:hAnsi="Times New Roman" w:cs="Times New Roman"/>
          <w:sz w:val="28"/>
          <w:szCs w:val="28"/>
        </w:rPr>
        <w:t>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зобов’язання</w:t>
      </w:r>
      <w:r w:rsidR="00FF5119" w:rsidRPr="002F2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K020_1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FF5119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K020_2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="00FF5119" w:rsidRPr="00CC3735">
        <w:rPr>
          <w:rFonts w:ascii="Times New Roman" w:hAnsi="Times New Roman" w:cs="Times New Roman"/>
          <w:sz w:val="28"/>
          <w:szCs w:val="28"/>
        </w:rPr>
        <w:t xml:space="preserve">), </w:t>
      </w:r>
      <w:r w:rsidR="00D00CFF" w:rsidRPr="00CC3735">
        <w:rPr>
          <w:rFonts w:ascii="Times New Roman" w:hAnsi="Times New Roman" w:cs="Times New Roman"/>
          <w:b/>
          <w:sz w:val="28"/>
          <w:szCs w:val="28"/>
        </w:rPr>
        <w:t>Q003</w:t>
      </w:r>
      <w:r w:rsidR="00FF5119" w:rsidRPr="00CC3735">
        <w:rPr>
          <w:rFonts w:ascii="Times New Roman" w:hAnsi="Times New Roman" w:cs="Times New Roman"/>
          <w:b/>
          <w:sz w:val="28"/>
          <w:szCs w:val="28"/>
        </w:rPr>
        <w:t>_1</w:t>
      </w:r>
      <w:r w:rsidR="00FF5119" w:rsidRPr="00CC3735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код </w:t>
      </w:r>
      <w:proofErr w:type="spellStart"/>
      <w:r w:rsidR="00FF5119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FF5119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FF5119" w:rsidRPr="00CC3735">
        <w:rPr>
          <w:rFonts w:ascii="Times New Roman" w:hAnsi="Times New Roman" w:cs="Times New Roman"/>
          <w:sz w:val="28"/>
          <w:szCs w:val="28"/>
        </w:rPr>
        <w:t xml:space="preserve">), </w:t>
      </w:r>
      <w:r w:rsidR="00D00CFF" w:rsidRPr="00CC3735">
        <w:rPr>
          <w:rFonts w:ascii="Times New Roman" w:hAnsi="Times New Roman" w:cs="Times New Roman"/>
          <w:b/>
          <w:sz w:val="28"/>
          <w:szCs w:val="28"/>
        </w:rPr>
        <w:t>Q003</w:t>
      </w:r>
      <w:r w:rsidR="00FF5119" w:rsidRPr="00CC3735">
        <w:rPr>
          <w:rFonts w:ascii="Times New Roman" w:hAnsi="Times New Roman" w:cs="Times New Roman"/>
          <w:b/>
          <w:sz w:val="28"/>
          <w:szCs w:val="28"/>
        </w:rPr>
        <w:t>_2</w:t>
      </w:r>
      <w:r w:rsidR="00FF5119" w:rsidRPr="00CC3735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пов'язаності внутрішньогосподарської операції</w:t>
      </w:r>
      <w:r w:rsidR="00DE02EC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E02EC" w:rsidRPr="00CC3735">
        <w:rPr>
          <w:rFonts w:ascii="Times New Roman" w:hAnsi="Times New Roman" w:cs="Times New Roman"/>
          <w:sz w:val="28"/>
          <w:szCs w:val="28"/>
        </w:rPr>
        <w:t>.</w:t>
      </w:r>
    </w:p>
    <w:p w14:paraId="7534A52F" w14:textId="08BAF8FF" w:rsidR="001C30F6" w:rsidRDefault="00D62C0C" w:rsidP="00AB169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F5119" w:rsidRPr="00D83F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169D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5BA1386" w14:textId="77777777" w:rsidR="00AB169D" w:rsidRDefault="00AB169D" w:rsidP="00AB169D">
      <w:pPr>
        <w:spacing w:after="120" w:line="240" w:lineRule="auto"/>
        <w:jc w:val="both"/>
      </w:pPr>
    </w:p>
    <w:p w14:paraId="52C474DA" w14:textId="77777777" w:rsidR="001C30F6" w:rsidRPr="00D83F9D" w:rsidRDefault="001C30F6" w:rsidP="001C30F6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0F48E13D" w14:textId="49FFD7BB" w:rsidR="00AB169D" w:rsidRPr="00D83F9D" w:rsidRDefault="00AB169D" w:rsidP="00AB1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1. Перевірка правильності надання НРП K020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учасника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83F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F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3ED9F3" w14:textId="30B5EBCB" w:rsidR="001C30F6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Pr="00D83F9D">
        <w:rPr>
          <w:rFonts w:ascii="Times New Roman" w:hAnsi="Times New Roman" w:cs="Times New Roman"/>
          <w:sz w:val="28"/>
          <w:szCs w:val="28"/>
        </w:rPr>
        <w:t>.</w:t>
      </w:r>
      <w:r w:rsidRPr="00D83F9D">
        <w:rPr>
          <w:rFonts w:ascii="Times New Roman" w:hAnsi="Times New Roman" w:cs="Times New Roman"/>
          <w:sz w:val="24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Pr="00F6196A">
        <w:rPr>
          <w:rFonts w:ascii="Times New Roman" w:hAnsi="Times New Roman" w:cs="Times New Roman"/>
          <w:sz w:val="28"/>
          <w:szCs w:val="28"/>
          <w:lang w:val="ru-RU" w:eastAsia="ru-RU"/>
        </w:rPr>
        <w:t>_1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 w:rsidRPr="00F6196A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b/>
          <w:sz w:val="28"/>
          <w:szCs w:val="28"/>
        </w:rPr>
        <w:t>=[K020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>
        <w:rPr>
          <w:rFonts w:ascii="Times New Roman" w:hAnsi="Times New Roman" w:cs="Times New Roman"/>
          <w:b/>
          <w:sz w:val="28"/>
          <w:szCs w:val="28"/>
        </w:rPr>
        <w:t>EKP=…</w:t>
      </w:r>
      <w:r w:rsidRPr="00D62C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62C0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F619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FAC4F1F" w14:textId="71077386" w:rsidR="00AB169D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B511E">
        <w:rPr>
          <w:rFonts w:ascii="Times New Roman" w:hAnsi="Times New Roman" w:cs="Times New Roman"/>
          <w:sz w:val="28"/>
          <w:szCs w:val="28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код/номер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_2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>
        <w:rPr>
          <w:rFonts w:ascii="Times New Roman" w:hAnsi="Times New Roman" w:cs="Times New Roman"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>=[K020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>
        <w:rPr>
          <w:rFonts w:ascii="Times New Roman" w:hAnsi="Times New Roman" w:cs="Times New Roman"/>
          <w:b/>
          <w:sz w:val="28"/>
          <w:szCs w:val="28"/>
        </w:rPr>
        <w:t>EKP=…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619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79DA264" w14:textId="77777777" w:rsidR="00B31668" w:rsidRPr="00EF0EAF" w:rsidRDefault="00B31668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7FC46" w14:textId="77777777" w:rsidR="0073153B" w:rsidRPr="004A28BF" w:rsidRDefault="0073153B" w:rsidP="007315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8BF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38D5CB5E" w14:textId="697E9C8B" w:rsidR="0073153B" w:rsidRPr="00DB2F81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 w:rsidRPr="00DB2F81">
        <w:rPr>
          <w:rFonts w:ascii="Times New Roman" w:hAnsi="Times New Roman" w:cs="Times New Roman"/>
          <w:sz w:val="28"/>
          <w:szCs w:val="28"/>
        </w:rPr>
        <w:t xml:space="preserve">020_1 – </w:t>
      </w:r>
      <w:r w:rsidRPr="00DB2F81">
        <w:rPr>
          <w:rFonts w:ascii="Times New Roman" w:hAnsi="Times New Roman" w:cs="Times New Roman"/>
          <w:sz w:val="28"/>
          <w:szCs w:val="28"/>
        </w:rPr>
        <w:t>10 символів.</w:t>
      </w:r>
    </w:p>
    <w:p w14:paraId="7CE7A8FE" w14:textId="1B5CF847" w:rsidR="0073153B" w:rsidRPr="00837812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78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837812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83781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</w:p>
    <w:p w14:paraId="5E4B12EE" w14:textId="77777777" w:rsidR="0073153B" w:rsidRPr="000475E8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001_1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221BA4" w14:textId="77777777" w:rsidR="0073153B" w:rsidRPr="00D00CFF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CF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00CFF">
        <w:rPr>
          <w:rFonts w:ascii="Times New Roman" w:hAnsi="Times New Roman" w:cs="Times New Roman"/>
          <w:sz w:val="28"/>
          <w:szCs w:val="28"/>
        </w:rPr>
        <w:t xml:space="preserve">. </w:t>
      </w:r>
      <w:r w:rsidRPr="00D00CF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00CFF">
        <w:rPr>
          <w:rFonts w:ascii="Times New Roman" w:hAnsi="Times New Roman" w:cs="Times New Roman"/>
          <w:sz w:val="28"/>
          <w:szCs w:val="28"/>
          <w:lang w:val="ru-RU"/>
        </w:rPr>
        <w:t xml:space="preserve">001_2 – до 500 </w:t>
      </w:r>
      <w:proofErr w:type="spellStart"/>
      <w:r w:rsidRPr="00D00CF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D00C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8940DF" w14:textId="4ACF0584" w:rsidR="0073153B" w:rsidRPr="00CC3735" w:rsidRDefault="009A2659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CC373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3153B" w:rsidRPr="00CC373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 xml:space="preserve">004 – до 500 </w:t>
      </w:r>
      <w:proofErr w:type="spellStart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91F25B" w14:textId="4A3673C4" w:rsidR="0073153B" w:rsidRPr="00CC3735" w:rsidRDefault="009A2659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73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Q003</w:t>
      </w:r>
      <w:r w:rsidR="0073153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100</w:t>
      </w:r>
      <w:r w:rsidR="0073153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0B51EB" w14:textId="2ABD0EDF" w:rsidR="0073153B" w:rsidRPr="00CC3735" w:rsidRDefault="009A2659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7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CFF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>Q003</w:t>
      </w:r>
      <w:r w:rsidR="0073153B" w:rsidRPr="00CC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_2 – до 100 </w:t>
      </w:r>
      <w:proofErr w:type="spellStart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CC3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0"/>
    <w:p w14:paraId="7FEBB9EC" w14:textId="77777777" w:rsidR="00AB169D" w:rsidRPr="00D00CFF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169D" w:rsidRPr="00D00CF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F5"/>
    <w:rsid w:val="000D1705"/>
    <w:rsid w:val="00193385"/>
    <w:rsid w:val="001C30F6"/>
    <w:rsid w:val="00214D1B"/>
    <w:rsid w:val="00284EB8"/>
    <w:rsid w:val="002B6F4D"/>
    <w:rsid w:val="002D62DD"/>
    <w:rsid w:val="002F26BF"/>
    <w:rsid w:val="00315F4C"/>
    <w:rsid w:val="003B062B"/>
    <w:rsid w:val="003E3AE0"/>
    <w:rsid w:val="00414FEC"/>
    <w:rsid w:val="005756F5"/>
    <w:rsid w:val="0067153F"/>
    <w:rsid w:val="00723955"/>
    <w:rsid w:val="0073153B"/>
    <w:rsid w:val="007B453C"/>
    <w:rsid w:val="009A2659"/>
    <w:rsid w:val="00A1083C"/>
    <w:rsid w:val="00AB169D"/>
    <w:rsid w:val="00AF53C9"/>
    <w:rsid w:val="00B073A3"/>
    <w:rsid w:val="00B31668"/>
    <w:rsid w:val="00B51E81"/>
    <w:rsid w:val="00C2015A"/>
    <w:rsid w:val="00CC3735"/>
    <w:rsid w:val="00D00CFF"/>
    <w:rsid w:val="00D55DFD"/>
    <w:rsid w:val="00D62C0C"/>
    <w:rsid w:val="00D92E97"/>
    <w:rsid w:val="00DB2B8D"/>
    <w:rsid w:val="00DB2F81"/>
    <w:rsid w:val="00DC1FAA"/>
    <w:rsid w:val="00DE02EC"/>
    <w:rsid w:val="00E619E0"/>
    <w:rsid w:val="00E6614B"/>
    <w:rsid w:val="00EB3A34"/>
    <w:rsid w:val="00EB6325"/>
    <w:rsid w:val="00EE6441"/>
    <w:rsid w:val="00EF0EAF"/>
    <w:rsid w:val="00F31879"/>
    <w:rsid w:val="00F53F36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289"/>
  <w15:chartTrackingRefBased/>
  <w15:docId w15:val="{987A33DC-143B-4E46-BC75-D0B7ECB3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B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FF51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5119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FF5119"/>
    <w:rPr>
      <w:sz w:val="20"/>
      <w:szCs w:val="20"/>
      <w:lang w:val="uk-UA"/>
    </w:rPr>
  </w:style>
  <w:style w:type="character" w:styleId="a6">
    <w:name w:val="Hyperlink"/>
    <w:basedOn w:val="a0"/>
    <w:uiPriority w:val="99"/>
    <w:semiHidden/>
    <w:unhideWhenUsed/>
    <w:rsid w:val="00FF511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F5119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B073A3"/>
    <w:pPr>
      <w:ind w:left="720"/>
      <w:contextualSpacing/>
    </w:pPr>
  </w:style>
  <w:style w:type="paragraph" w:styleId="aa">
    <w:name w:val="annotation subject"/>
    <w:basedOn w:val="a4"/>
    <w:next w:val="a4"/>
    <w:link w:val="ab"/>
    <w:uiPriority w:val="99"/>
    <w:semiHidden/>
    <w:unhideWhenUsed/>
    <w:rsid w:val="007B453C"/>
    <w:rPr>
      <w:b/>
      <w:bCs/>
    </w:rPr>
  </w:style>
  <w:style w:type="character" w:customStyle="1" w:styleId="ab">
    <w:name w:val="Тема примітки Знак"/>
    <w:basedOn w:val="a5"/>
    <w:link w:val="aa"/>
    <w:uiPriority w:val="99"/>
    <w:semiHidden/>
    <w:rsid w:val="007B453C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10</cp:revision>
  <dcterms:created xsi:type="dcterms:W3CDTF">2024-07-02T15:01:00Z</dcterms:created>
  <dcterms:modified xsi:type="dcterms:W3CDTF">2024-12-29T19:46:00Z</dcterms:modified>
</cp:coreProperties>
</file>