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044D6E" w:rsidRDefault="00044D6E" w:rsidP="00680B48">
      <w:pPr>
        <w:ind w:left="284" w:right="535"/>
        <w:rPr>
          <w:b/>
          <w:lang w:val="en-US"/>
        </w:rPr>
      </w:pPr>
      <w:bookmarkStart w:id="0" w:name="_GoBack"/>
      <w:bookmarkEnd w:id="0"/>
      <w:r>
        <w:rPr>
          <w:b/>
        </w:rPr>
        <w:t>Кон</w:t>
      </w:r>
      <w:r>
        <w:rPr>
          <w:b/>
          <w:lang w:val="ru-RU"/>
        </w:rPr>
        <w:t>троль даних з</w:t>
      </w:r>
      <w:r>
        <w:rPr>
          <w:b/>
        </w:rPr>
        <w:t>вітн</w:t>
      </w:r>
      <w:r>
        <w:rPr>
          <w:b/>
          <w:lang w:val="ru-RU"/>
        </w:rPr>
        <w:t>ого</w:t>
      </w:r>
      <w:r>
        <w:rPr>
          <w:b/>
        </w:rPr>
        <w:t xml:space="preserve"> файлу</w:t>
      </w:r>
      <w:r>
        <w:rPr>
          <w:b/>
          <w:lang w:val="en-US"/>
        </w:rPr>
        <w:t xml:space="preserve"> I5X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370"/>
      </w:tblGrid>
      <w:tr w:rsidR="00851707" w:rsidRPr="00851707" w:rsidTr="001B0D14">
        <w:tc>
          <w:tcPr>
            <w:tcW w:w="10348" w:type="dxa"/>
          </w:tcPr>
          <w:p w:rsidR="00FA3A58" w:rsidRPr="00851707" w:rsidRDefault="00FA3A58" w:rsidP="00FA3A58">
            <w:pPr>
              <w:rPr>
                <w:b/>
              </w:rPr>
            </w:pPr>
            <w:r w:rsidRPr="00851707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851707" w:rsidRPr="00851707" w:rsidTr="001B0D14">
        <w:tc>
          <w:tcPr>
            <w:tcW w:w="10348" w:type="dxa"/>
          </w:tcPr>
          <w:p w:rsidR="00A77973" w:rsidRPr="00851707" w:rsidRDefault="00A77973" w:rsidP="00A77973">
            <w:r w:rsidRPr="00851707">
              <w:t>1. Перевірка належності рахунків (значень параметру R020) до файлу.</w:t>
            </w:r>
          </w:p>
          <w:p w:rsidR="00FA3A58" w:rsidRPr="00851707" w:rsidRDefault="00A77973" w:rsidP="00F042F1">
            <w:r w:rsidRPr="00851707">
              <w:t>2</w:t>
            </w:r>
            <w:r w:rsidR="004D0114" w:rsidRPr="00851707">
              <w:t xml:space="preserve">. Перевірка належності значень параметрів T020, </w:t>
            </w:r>
            <w:r w:rsidR="00AB5E02" w:rsidRPr="00851707">
              <w:t>R020</w:t>
            </w:r>
            <w:r w:rsidR="008269BF" w:rsidRPr="00851707">
              <w:t xml:space="preserve">, </w:t>
            </w:r>
            <w:r w:rsidR="00AB5E02" w:rsidRPr="00851707">
              <w:t>R011</w:t>
            </w:r>
            <w:r w:rsidR="004D0114" w:rsidRPr="00851707">
              <w:t xml:space="preserve">, R030, K040, K072, </w:t>
            </w:r>
            <w:r w:rsidR="00F042F1" w:rsidRPr="00851707">
              <w:t>K111,</w:t>
            </w:r>
            <w:r w:rsidR="0058611D" w:rsidRPr="00851707">
              <w:t xml:space="preserve"> K1</w:t>
            </w:r>
            <w:r w:rsidR="006144EE" w:rsidRPr="00851707">
              <w:t>40</w:t>
            </w:r>
            <w:r w:rsidR="0058611D" w:rsidRPr="00851707">
              <w:t xml:space="preserve">, </w:t>
            </w:r>
            <w:r w:rsidR="006144EE" w:rsidRPr="00851707">
              <w:t xml:space="preserve">F074, </w:t>
            </w:r>
            <w:r w:rsidR="0058611D" w:rsidRPr="00851707">
              <w:t xml:space="preserve">S032, </w:t>
            </w:r>
            <w:r w:rsidR="004D0114" w:rsidRPr="00851707">
              <w:t>S183</w:t>
            </w:r>
            <w:r w:rsidR="0058611D" w:rsidRPr="00851707">
              <w:t xml:space="preserve">, </w:t>
            </w:r>
            <w:r w:rsidR="001255D7" w:rsidRPr="00851707">
              <w:t>S241</w:t>
            </w:r>
            <w:r w:rsidR="0058611D" w:rsidRPr="00851707">
              <w:t>, S260</w:t>
            </w:r>
            <w:r w:rsidR="007B7EB0" w:rsidRPr="00851707">
              <w:t>, F048</w:t>
            </w:r>
            <w:r w:rsidR="004D0114" w:rsidRPr="00851707">
              <w:t xml:space="preserve"> до відповідних довідників.</w:t>
            </w:r>
            <w:r w:rsidR="00C832E2" w:rsidRPr="00851707">
              <w:t xml:space="preserve"> Якщо для рахунку відсутнє значення параметр</w:t>
            </w:r>
            <w:r w:rsidR="00C832E2" w:rsidRPr="00851707">
              <w:rPr>
                <w:lang w:val="ru-RU"/>
              </w:rPr>
              <w:t>у</w:t>
            </w:r>
            <w:r w:rsidR="00C832E2" w:rsidRPr="00851707">
              <w:t xml:space="preserve"> </w:t>
            </w:r>
            <w:r w:rsidR="00C832E2" w:rsidRPr="00851707">
              <w:rPr>
                <w:lang w:val="en-US"/>
              </w:rPr>
              <w:t>R</w:t>
            </w:r>
            <w:r w:rsidR="00C832E2" w:rsidRPr="00851707">
              <w:rPr>
                <w:lang w:val="ru-RU"/>
              </w:rPr>
              <w:t>01</w:t>
            </w:r>
            <w:r w:rsidR="00C832E2" w:rsidRPr="00851707">
              <w:t>1, у файлі за параметр</w:t>
            </w:r>
            <w:r w:rsidR="00C832E2" w:rsidRPr="00851707">
              <w:rPr>
                <w:lang w:val="ru-RU"/>
              </w:rPr>
              <w:t>ом</w:t>
            </w:r>
            <w:r w:rsidR="00C832E2" w:rsidRPr="00851707">
              <w:t xml:space="preserve"> </w:t>
            </w:r>
            <w:r w:rsidR="00C832E2" w:rsidRPr="00851707">
              <w:rPr>
                <w:lang w:val="en-US"/>
              </w:rPr>
              <w:t>R</w:t>
            </w:r>
            <w:r w:rsidR="00C832E2" w:rsidRPr="00851707">
              <w:rPr>
                <w:lang w:val="ru-RU"/>
              </w:rPr>
              <w:t xml:space="preserve">011 </w:t>
            </w:r>
            <w:r w:rsidR="00C832E2" w:rsidRPr="00851707">
              <w:t>надається значення «0»</w:t>
            </w:r>
            <w:r w:rsidR="00C832E2" w:rsidRPr="00851707">
              <w:rPr>
                <w:lang w:val="ru-RU"/>
              </w:rPr>
              <w:t>.</w:t>
            </w:r>
          </w:p>
          <w:p w:rsidR="007046C8" w:rsidRPr="00851707" w:rsidRDefault="007046C8" w:rsidP="00F042F1">
            <w:r w:rsidRPr="00851707">
              <w:rPr>
                <w:lang w:val="ru-RU"/>
              </w:rPr>
              <w:t xml:space="preserve">3. </w:t>
            </w:r>
            <w:r w:rsidRPr="00851707">
              <w:t>Перевірка недопустимості надання значень параметрів «</w:t>
            </w:r>
            <w:r w:rsidRPr="00851707">
              <w:rPr>
                <w:lang w:val="ru-RU"/>
              </w:rPr>
              <w:t>#</w:t>
            </w:r>
            <w:r w:rsidRPr="00851707">
              <w:t>»</w:t>
            </w:r>
            <w:r w:rsidRPr="00851707">
              <w:rPr>
                <w:lang w:val="ru-RU"/>
              </w:rPr>
              <w:t xml:space="preserve"> (</w:t>
            </w:r>
            <w:r w:rsidRPr="00851707">
              <w:t>розріз відсутній тощо</w:t>
            </w:r>
            <w:r w:rsidRPr="00851707">
              <w:rPr>
                <w:lang w:val="ru-RU"/>
              </w:rPr>
              <w:t>).</w:t>
            </w:r>
          </w:p>
          <w:p w:rsidR="00A77973" w:rsidRPr="00851707" w:rsidRDefault="00A77973" w:rsidP="00A77973">
            <w:r w:rsidRPr="00851707">
              <w:t>3. Перевірка надання допустимих значень параметра T020=1,2,</w:t>
            </w:r>
            <w:r w:rsidRPr="00851707">
              <w:rPr>
                <w:lang w:val="ru-RU"/>
              </w:rPr>
              <w:t>6</w:t>
            </w:r>
            <w:r w:rsidRPr="00851707">
              <w:t>.</w:t>
            </w:r>
          </w:p>
          <w:p w:rsidR="00A77973" w:rsidRPr="00851707" w:rsidRDefault="00A77973" w:rsidP="00F042F1">
            <w:r w:rsidRPr="00851707">
              <w:t>4. Перевірка надання допустимих значень параметра S240≠0.</w:t>
            </w:r>
          </w:p>
          <w:p w:rsidR="00F042F1" w:rsidRPr="00851707" w:rsidRDefault="00A77973" w:rsidP="0086495A">
            <w:r w:rsidRPr="00851707">
              <w:rPr>
                <w:lang w:val="ru-RU"/>
              </w:rPr>
              <w:t>5</w:t>
            </w:r>
            <w:r w:rsidR="00F042F1" w:rsidRPr="00851707">
              <w:t>. Перевірка на недопустимість від'ємних значень метрик T070, T090.</w:t>
            </w:r>
          </w:p>
          <w:p w:rsidR="0092798B" w:rsidRDefault="0092798B" w:rsidP="0086495A">
            <w:pPr>
              <w:rPr>
                <w:lang w:val="ru-RU"/>
              </w:rPr>
            </w:pPr>
            <w:r w:rsidRPr="00851707">
              <w:rPr>
                <w:lang w:val="ru-RU"/>
              </w:rPr>
              <w:t xml:space="preserve">6. </w:t>
            </w:r>
            <w:r w:rsidRPr="00851707">
              <w:t>Для рахунків, що входять до складу показника AI54N6</w:t>
            </w:r>
            <w:r w:rsidRPr="00851707">
              <w:rPr>
                <w:lang w:val="ru-RU"/>
              </w:rPr>
              <w:t>,</w:t>
            </w:r>
            <w:r w:rsidRPr="00851707">
              <w:t xml:space="preserve"> значення метрики </w:t>
            </w:r>
            <w:r w:rsidRPr="00851707">
              <w:rPr>
                <w:lang w:val="en-US"/>
              </w:rPr>
              <w:t>T</w:t>
            </w:r>
            <w:r w:rsidRPr="00851707">
              <w:rPr>
                <w:lang w:val="ru-RU"/>
              </w:rPr>
              <w:t>090=0.</w:t>
            </w:r>
          </w:p>
          <w:p w:rsidR="00C15F42" w:rsidRPr="00851707" w:rsidRDefault="00C15F42" w:rsidP="0086495A">
            <w:pPr>
              <w:rPr>
                <w:b/>
                <w:lang w:val="ru-RU"/>
              </w:rPr>
            </w:pPr>
            <w:r w:rsidRPr="00C424A5">
              <w:rPr>
                <w:lang w:val="ru-RU"/>
              </w:rPr>
              <w:t xml:space="preserve">7. </w:t>
            </w:r>
            <w:r w:rsidRPr="00C424A5">
              <w:t xml:space="preserve">Контроль на дублюючі записи. Перевірка на наявність більше одного запису з однаковими значеннями EKP, KU, T020, R020, R011, R030, K040, K072, K111, K140, </w:t>
            </w:r>
            <w:r w:rsidRPr="00C424A5">
              <w:rPr>
                <w:lang w:val="en-US"/>
              </w:rPr>
              <w:t>F</w:t>
            </w:r>
            <w:r w:rsidRPr="00C424A5">
              <w:t>074, S032, S183, S241, S260, F048.</w:t>
            </w:r>
          </w:p>
        </w:tc>
      </w:tr>
      <w:tr w:rsidR="00851707" w:rsidRPr="00851707" w:rsidTr="001B0D14">
        <w:tc>
          <w:tcPr>
            <w:tcW w:w="10348" w:type="dxa"/>
          </w:tcPr>
          <w:p w:rsidR="00FA3A58" w:rsidRPr="00851707" w:rsidRDefault="00FA3A58" w:rsidP="00FA3A58">
            <w:pPr>
              <w:rPr>
                <w:b/>
              </w:rPr>
            </w:pPr>
            <w:r w:rsidRPr="00851707">
              <w:rPr>
                <w:b/>
              </w:rPr>
              <w:t>Вторинний контроль</w:t>
            </w:r>
          </w:p>
        </w:tc>
      </w:tr>
      <w:tr w:rsidR="00FA3A58" w:rsidRPr="00851707" w:rsidTr="001B0D14">
        <w:tc>
          <w:tcPr>
            <w:tcW w:w="10348" w:type="dxa"/>
          </w:tcPr>
          <w:p w:rsidR="00F042F1" w:rsidRPr="00C424A5" w:rsidRDefault="00C15F42" w:rsidP="008C13B7">
            <w:pPr>
              <w:spacing w:line="259" w:lineRule="auto"/>
            </w:pPr>
            <w:r w:rsidRPr="00C424A5">
              <w:rPr>
                <w:lang w:val="ru-RU"/>
              </w:rPr>
              <w:t>1</w:t>
            </w:r>
            <w:r w:rsidR="00F042F1" w:rsidRPr="00C424A5">
              <w:t xml:space="preserve">. Перевірка можливості сполучень значень параметрів T020, </w:t>
            </w:r>
            <w:r w:rsidR="00AB5E02" w:rsidRPr="00C424A5">
              <w:t>R020</w:t>
            </w:r>
            <w:r w:rsidR="008269BF" w:rsidRPr="00C424A5">
              <w:t xml:space="preserve">, </w:t>
            </w:r>
            <w:r w:rsidR="00AB5E02" w:rsidRPr="00C424A5">
              <w:t>R011</w:t>
            </w:r>
            <w:r w:rsidR="00F042F1" w:rsidRPr="00C424A5">
              <w:t>,</w:t>
            </w:r>
            <w:r w:rsidR="007B7EB0" w:rsidRPr="00C424A5">
              <w:t xml:space="preserve"> </w:t>
            </w:r>
            <w:r w:rsidR="00F042F1" w:rsidRPr="00C424A5">
              <w:t>K072,</w:t>
            </w:r>
            <w:r w:rsidR="00B30813" w:rsidRPr="00C424A5">
              <w:t xml:space="preserve"> </w:t>
            </w:r>
            <w:r w:rsidR="00F042F1" w:rsidRPr="00C424A5">
              <w:t>K111</w:t>
            </w:r>
            <w:r w:rsidR="0058611D" w:rsidRPr="00C424A5">
              <w:t>, S183, S260</w:t>
            </w:r>
            <w:r w:rsidR="008C13B7" w:rsidRPr="00C424A5">
              <w:t>, K140</w:t>
            </w:r>
            <w:r w:rsidR="00476C7F" w:rsidRPr="00C424A5">
              <w:t xml:space="preserve">, </w:t>
            </w:r>
            <w:r w:rsidR="00476C7F" w:rsidRPr="00C424A5">
              <w:rPr>
                <w:lang w:val="en-US"/>
              </w:rPr>
              <w:t>S</w:t>
            </w:r>
            <w:r w:rsidR="00476C7F" w:rsidRPr="00C424A5">
              <w:t>080</w:t>
            </w:r>
            <w:r w:rsidR="00F042F1" w:rsidRPr="00C424A5">
              <w:t xml:space="preserve"> за таблицею KOD_</w:t>
            </w:r>
            <w:r w:rsidR="005B5A55" w:rsidRPr="00C424A5">
              <w:t>D</w:t>
            </w:r>
            <w:r w:rsidR="0058611D" w:rsidRPr="00C424A5">
              <w:t>5</w:t>
            </w:r>
            <w:r w:rsidR="00F042F1" w:rsidRPr="00C424A5">
              <w:t>. Перевірка відбувається для рахунку R020, якщо поле R020 довідника KOD_</w:t>
            </w:r>
            <w:r w:rsidR="005B5A55" w:rsidRPr="00C424A5">
              <w:t>D</w:t>
            </w:r>
            <w:r w:rsidR="0058611D" w:rsidRPr="00C424A5">
              <w:t>5</w:t>
            </w:r>
            <w:r w:rsidR="00F042F1" w:rsidRPr="00C424A5">
              <w:t xml:space="preserve"> заповнене, або для всіх інших рахунків групи рахунків GR, якщо поле R020 довідника KOD_</w:t>
            </w:r>
            <w:r w:rsidR="005B5A55" w:rsidRPr="00C424A5">
              <w:t>D</w:t>
            </w:r>
            <w:r w:rsidR="0058611D" w:rsidRPr="00C424A5">
              <w:t>5</w:t>
            </w:r>
            <w:r w:rsidR="00F042F1" w:rsidRPr="00C424A5">
              <w:t xml:space="preserve"> не заповнене. Номер групи рахунків GR дорівнює першим трьом символам коду рахунка.</w:t>
            </w:r>
          </w:p>
          <w:p w:rsidR="00F042F1" w:rsidRPr="00C424A5" w:rsidRDefault="00F042F1" w:rsidP="00A13DE3">
            <w:pPr>
              <w:spacing w:line="259" w:lineRule="auto"/>
            </w:pPr>
            <w:r w:rsidRPr="00C424A5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:rsidR="00F042F1" w:rsidRPr="00C424A5" w:rsidRDefault="00F042F1" w:rsidP="00A13DE3">
            <w:pPr>
              <w:spacing w:after="160" w:line="259" w:lineRule="auto"/>
              <w:rPr>
                <w:sz w:val="8"/>
                <w:szCs w:val="8"/>
              </w:rPr>
            </w:pPr>
            <w:r w:rsidRPr="00C424A5">
              <w:t>«Метрика</w:t>
            </w:r>
            <w:r w:rsidR="008C13B7" w:rsidRPr="00C424A5">
              <w:rPr>
                <w:lang w:val="ru-RU"/>
              </w:rPr>
              <w:t xml:space="preserve"> </w:t>
            </w:r>
            <w:r w:rsidR="008C13B7" w:rsidRPr="00C424A5">
              <w:rPr>
                <w:lang w:val="en-US"/>
              </w:rPr>
              <w:t>T</w:t>
            </w:r>
            <w:r w:rsidR="008C13B7" w:rsidRPr="00C424A5">
              <w:rPr>
                <w:lang w:val="ru-RU"/>
              </w:rPr>
              <w:t>070=[</w:t>
            </w:r>
            <w:r w:rsidR="008C13B7" w:rsidRPr="00C424A5">
              <w:rPr>
                <w:lang w:val="en-US"/>
              </w:rPr>
              <w:t>T</w:t>
            </w:r>
            <w:r w:rsidR="008C13B7" w:rsidRPr="00C424A5">
              <w:rPr>
                <w:lang w:val="ru-RU"/>
              </w:rPr>
              <w:t>070] /</w:t>
            </w:r>
            <w:r w:rsidR="008C13B7" w:rsidRPr="00C424A5">
              <w:rPr>
                <w:lang w:val="en-US"/>
              </w:rPr>
              <w:t>T</w:t>
            </w:r>
            <w:r w:rsidR="008C13B7" w:rsidRPr="00C424A5">
              <w:rPr>
                <w:lang w:val="ru-RU"/>
              </w:rPr>
              <w:t>090=[</w:t>
            </w:r>
            <w:r w:rsidR="008C13B7" w:rsidRPr="00C424A5">
              <w:rPr>
                <w:lang w:val="en-US"/>
              </w:rPr>
              <w:t>T</w:t>
            </w:r>
            <w:r w:rsidR="008C13B7" w:rsidRPr="00C424A5">
              <w:rPr>
                <w:lang w:val="ru-RU"/>
              </w:rPr>
              <w:t>090]</w:t>
            </w:r>
            <w:r w:rsidRPr="00C424A5">
              <w:t xml:space="preserve">. Неможливе сполучення. </w:t>
            </w:r>
            <w:r w:rsidR="00AB1486" w:rsidRPr="00C424A5">
              <w:t xml:space="preserve">Для аналізу: EKP=… KU=… T020=… </w:t>
            </w:r>
            <w:r w:rsidR="00AB5E02" w:rsidRPr="00C424A5">
              <w:t>R020</w:t>
            </w:r>
            <w:r w:rsidR="008269BF" w:rsidRPr="00C424A5">
              <w:t xml:space="preserve">=… </w:t>
            </w:r>
            <w:r w:rsidR="00AB5E02" w:rsidRPr="00C424A5">
              <w:t>R011</w:t>
            </w:r>
            <w:r w:rsidR="007B7EB0" w:rsidRPr="00C424A5">
              <w:t xml:space="preserve">=… </w:t>
            </w:r>
            <w:r w:rsidR="00AB1486" w:rsidRPr="00C424A5">
              <w:t>K072=…</w:t>
            </w:r>
            <w:r w:rsidR="007B7EB0" w:rsidRPr="00C424A5">
              <w:t xml:space="preserve"> K1</w:t>
            </w:r>
            <w:r w:rsidR="006144EE" w:rsidRPr="00C424A5">
              <w:t>40</w:t>
            </w:r>
            <w:r w:rsidR="007B7EB0" w:rsidRPr="00C424A5">
              <w:t>=…</w:t>
            </w:r>
            <w:r w:rsidR="00AB1486" w:rsidRPr="00C424A5">
              <w:t xml:space="preserve"> </w:t>
            </w:r>
            <w:r w:rsidR="006144EE" w:rsidRPr="00C424A5">
              <w:rPr>
                <w:lang w:val="en-US"/>
              </w:rPr>
              <w:t>F</w:t>
            </w:r>
            <w:r w:rsidR="006144EE" w:rsidRPr="00C424A5">
              <w:t xml:space="preserve">074=… </w:t>
            </w:r>
            <w:r w:rsidR="0058611D" w:rsidRPr="00C424A5">
              <w:t xml:space="preserve">K111=… K140=… </w:t>
            </w:r>
            <w:r w:rsidR="007B7EB0" w:rsidRPr="00C424A5">
              <w:t xml:space="preserve">K030=… </w:t>
            </w:r>
            <w:r w:rsidR="0058611D" w:rsidRPr="00C424A5">
              <w:t>S183=… S260=…</w:t>
            </w:r>
            <w:r w:rsidR="00476C7F" w:rsidRPr="00C424A5">
              <w:t xml:space="preserve"> S080=…</w:t>
            </w:r>
            <w:r w:rsidR="0058611D" w:rsidRPr="00C424A5">
              <w:t>.</w:t>
            </w:r>
            <w:r w:rsidR="00AB1486" w:rsidRPr="00C424A5">
              <w:t>».</w:t>
            </w:r>
          </w:p>
          <w:p w:rsidR="00F042F1" w:rsidRPr="00C424A5" w:rsidRDefault="00C15F42" w:rsidP="00006DBB">
            <w:pPr>
              <w:spacing w:after="160" w:line="259" w:lineRule="auto"/>
            </w:pPr>
            <w:r w:rsidRPr="003C581D">
              <w:t>2</w:t>
            </w:r>
            <w:r w:rsidR="00F042F1" w:rsidRPr="00C424A5">
              <w:t xml:space="preserve">. </w:t>
            </w:r>
            <w:r w:rsidR="00AB1486" w:rsidRPr="00C424A5">
              <w:t>Для показник</w:t>
            </w:r>
            <w:r w:rsidR="000F5D40" w:rsidRPr="00C424A5">
              <w:t>ів</w:t>
            </w:r>
            <w:r w:rsidR="00AB1486" w:rsidRPr="00C424A5">
              <w:t xml:space="preserve"> </w:t>
            </w:r>
            <w:r w:rsidR="000F5D40" w:rsidRPr="00C424A5">
              <w:t>A</w:t>
            </w:r>
            <w:r w:rsidR="00AA674B" w:rsidRPr="00C424A5">
              <w:t>I</w:t>
            </w:r>
            <w:r w:rsidR="000F5D40" w:rsidRPr="00C424A5">
              <w:t xml:space="preserve">5SF4 і </w:t>
            </w:r>
            <w:r w:rsidR="00AB1486" w:rsidRPr="00C424A5">
              <w:t>A</w:t>
            </w:r>
            <w:r w:rsidR="00AA674B" w:rsidRPr="00C424A5">
              <w:t>I</w:t>
            </w:r>
            <w:r w:rsidR="0058611D" w:rsidRPr="00C424A5">
              <w:t>5</w:t>
            </w:r>
            <w:r w:rsidR="00AB1486" w:rsidRPr="00C424A5">
              <w:t>SF2 п</w:t>
            </w:r>
            <w:r w:rsidR="00F042F1" w:rsidRPr="00C424A5">
              <w:t xml:space="preserve">еревірка на недопустимість </w:t>
            </w:r>
            <w:r w:rsidR="004813C5" w:rsidRPr="00C424A5">
              <w:t xml:space="preserve">одночасно </w:t>
            </w:r>
            <w:r w:rsidR="00F042F1" w:rsidRPr="00C424A5">
              <w:t>ненульової процентної ставки (T090 не дорівнює нулю) та нульової суми (T</w:t>
            </w:r>
            <w:r w:rsidR="00AB1486" w:rsidRPr="00C424A5">
              <w:t>070</w:t>
            </w:r>
            <w:r w:rsidR="00F042F1" w:rsidRPr="00C424A5">
              <w:t>=0). Помилка не є критичною. Повідомлення у разі невиконання умови: «T090=[T090], T0</w:t>
            </w:r>
            <w:r w:rsidR="00AB1486" w:rsidRPr="00C424A5">
              <w:t>7</w:t>
            </w:r>
            <w:r w:rsidR="00F042F1" w:rsidRPr="00C424A5">
              <w:t xml:space="preserve">0=0. Для аналізу: </w:t>
            </w:r>
            <w:r w:rsidR="00AB1486" w:rsidRPr="00C424A5">
              <w:t xml:space="preserve">Для аналізу: EKP=… KU=… T020=… </w:t>
            </w:r>
            <w:r w:rsidR="00AB5E02" w:rsidRPr="00C424A5">
              <w:t>R020</w:t>
            </w:r>
            <w:r w:rsidR="008269BF" w:rsidRPr="00C424A5">
              <w:rPr>
                <w:lang w:val="ru-RU"/>
              </w:rPr>
              <w:t xml:space="preserve">=… </w:t>
            </w:r>
            <w:r w:rsidR="00AB5E02" w:rsidRPr="00C424A5">
              <w:t>R011</w:t>
            </w:r>
            <w:r w:rsidR="00CD7A3F" w:rsidRPr="00C424A5">
              <w:t xml:space="preserve">=… </w:t>
            </w:r>
            <w:r w:rsidR="00AB1486" w:rsidRPr="00C424A5">
              <w:t xml:space="preserve">R030=… K040=… K072=… K111=… </w:t>
            </w:r>
            <w:r w:rsidR="0058611D" w:rsidRPr="00C424A5">
              <w:t xml:space="preserve">K140=… </w:t>
            </w:r>
            <w:r w:rsidR="006144EE" w:rsidRPr="00C424A5">
              <w:t xml:space="preserve">F074=… </w:t>
            </w:r>
            <w:r w:rsidR="0058611D" w:rsidRPr="00C424A5">
              <w:t xml:space="preserve">S032=… S183=… </w:t>
            </w:r>
            <w:r w:rsidR="001255D7" w:rsidRPr="00C424A5">
              <w:t>S241</w:t>
            </w:r>
            <w:r w:rsidR="0058611D" w:rsidRPr="00C424A5">
              <w:t>=… S260=…</w:t>
            </w:r>
            <w:r w:rsidR="00CD7A3F" w:rsidRPr="00C424A5">
              <w:t xml:space="preserve"> F048=… </w:t>
            </w:r>
            <w:r w:rsidR="0058611D" w:rsidRPr="00C424A5">
              <w:t>.</w:t>
            </w:r>
            <w:r w:rsidR="00F042F1" w:rsidRPr="00C424A5">
              <w:t>».</w:t>
            </w:r>
          </w:p>
          <w:p w:rsidR="008103C6" w:rsidRPr="00C424A5" w:rsidRDefault="00C15F42" w:rsidP="008103C6">
            <w:r w:rsidRPr="00C424A5">
              <w:t>3</w:t>
            </w:r>
            <w:r w:rsidR="008103C6" w:rsidRPr="00C424A5">
              <w:t xml:space="preserve">. Для показників AI5SF4 і AI5SF2 перевірка підсумкових залишків коштів за групами рахунків за умовою, що їх значення більше або дорівнює &lt;0&gt; за всіма розрізами параметрів аналітичного обліку. </w:t>
            </w:r>
          </w:p>
          <w:p w:rsidR="008103C6" w:rsidRPr="00C424A5" w:rsidRDefault="008103C6" w:rsidP="008103C6">
            <w:r w:rsidRPr="00C424A5">
              <w:t xml:space="preserve">Помилка не є критичною. Повідомлення у разі невиконання умови (сума середніх залишків коштів (Т020=1 мінус </w:t>
            </w:r>
            <w:r w:rsidRPr="00C424A5">
              <w:rPr>
                <w:lang w:val="en-US"/>
              </w:rPr>
              <w:t>T</w:t>
            </w:r>
            <w:r w:rsidRPr="00C424A5">
              <w:t xml:space="preserve">020=2) за групою рахунків за будь-яким з параметрів аналітичного обліку R030, K040, K072, K111, </w:t>
            </w:r>
            <w:r w:rsidRPr="00C424A5">
              <w:rPr>
                <w:lang w:val="en-US"/>
              </w:rPr>
              <w:t>K</w:t>
            </w:r>
            <w:r w:rsidRPr="00C424A5">
              <w:t>140, F074, S032, S183, S241, S260, F048 менше &lt;0&gt;):</w:t>
            </w:r>
          </w:p>
          <w:p w:rsidR="008103C6" w:rsidRPr="00C424A5" w:rsidRDefault="008103C6" w:rsidP="008103C6">
            <w:r w:rsidRPr="00C424A5">
              <w:t xml:space="preserve">«Пiдсумковий середній залишок коштiв за групою рахункiв </w:t>
            </w:r>
            <w:r w:rsidRPr="00C424A5">
              <w:rPr>
                <w:lang w:val="ru-RU"/>
              </w:rPr>
              <w:t>&lt;</w:t>
            </w:r>
            <w:r w:rsidRPr="00C424A5">
              <w:t xml:space="preserve"> 0.</w:t>
            </w:r>
            <w:r w:rsidRPr="00C424A5">
              <w:rPr>
                <w:lang w:val="ru-RU"/>
              </w:rPr>
              <w:t xml:space="preserve"> Сума активів (T020=1)=[сума1] мінус Сума пасивів (T020=2)=[сума2] Різниця=[сума1 мінус сума2]. Для аналізу: </w:t>
            </w:r>
            <w:r w:rsidR="00516069" w:rsidRPr="00C424A5">
              <w:rPr>
                <w:lang w:val="en-US"/>
              </w:rPr>
              <w:t>KU</w:t>
            </w:r>
            <w:r w:rsidR="00516069" w:rsidRPr="00C424A5">
              <w:rPr>
                <w:lang w:val="ru-RU"/>
              </w:rPr>
              <w:t xml:space="preserve">=… </w:t>
            </w:r>
            <w:r w:rsidRPr="00C424A5">
              <w:t>GR=…  R030=… K040=… K072=… K111=… K140=… F074=…S032=… S183=… S241=… S260=… F048=…».</w:t>
            </w:r>
          </w:p>
          <w:p w:rsidR="008103C6" w:rsidRPr="00C424A5" w:rsidRDefault="008103C6" w:rsidP="00A7102A"/>
          <w:p w:rsidR="00A7102A" w:rsidRPr="00C424A5" w:rsidRDefault="00C15F42" w:rsidP="00A7102A">
            <w:r w:rsidRPr="003C581D">
              <w:t>4</w:t>
            </w:r>
            <w:r w:rsidR="00A7102A" w:rsidRPr="00C424A5">
              <w:t>. 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      </w:r>
          </w:p>
          <w:p w:rsidR="00A7102A" w:rsidRPr="00C424A5" w:rsidRDefault="00A7102A" w:rsidP="00A7102A">
            <w:r w:rsidRPr="00C424A5">
              <w:t>a)</w:t>
            </w:r>
            <w:r w:rsidRPr="00C424A5">
              <w:rPr>
                <w:lang w:val="ru-RU"/>
              </w:rPr>
              <w:t xml:space="preserve"> </w:t>
            </w:r>
            <w:r w:rsidRPr="00C424A5">
              <w:t>Для значення параметра K040=[K040] визначаємо значення параметра K030=[K030];</w:t>
            </w:r>
          </w:p>
          <w:p w:rsidR="00A7102A" w:rsidRPr="00C424A5" w:rsidRDefault="00A7102A" w:rsidP="00A7102A">
            <w:r w:rsidRPr="00C424A5">
      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      </w:r>
          </w:p>
          <w:p w:rsidR="00A7102A" w:rsidRPr="00C424A5" w:rsidRDefault="00A7102A" w:rsidP="00A7102A">
            <w:r w:rsidRPr="00C424A5">
              <w:t xml:space="preserve">Помилка не є критичною. Повідомлення у разі невиконання умови:  </w:t>
            </w:r>
          </w:p>
          <w:p w:rsidR="00A7102A" w:rsidRPr="00C424A5" w:rsidRDefault="00A7102A" w:rsidP="00006DBB">
            <w:pPr>
              <w:spacing w:after="160" w:line="259" w:lineRule="auto"/>
            </w:pPr>
            <w:r w:rsidRPr="00C424A5">
              <w:t xml:space="preserve">«Метрика </w:t>
            </w:r>
            <w:r w:rsidRPr="00C424A5">
              <w:rPr>
                <w:lang w:val="en-US"/>
              </w:rPr>
              <w:t>T</w:t>
            </w:r>
            <w:r w:rsidRPr="00C424A5">
              <w:t>070=[</w:t>
            </w:r>
            <w:r w:rsidRPr="00C424A5">
              <w:rPr>
                <w:lang w:val="en-US"/>
              </w:rPr>
              <w:t>T</w:t>
            </w:r>
            <w:r w:rsidRPr="00C424A5">
              <w:t>070]. Неможливе сполучення K040=[K040] та K072=[K072].  Для аналізу: EKP=… KU=… T020=… R020=… R011=… R013…  R030=… K040=… K072=… K111=… K140=… F074=…S032=… S080=… S183=… S190=… S241=… S260=… F048=…».</w:t>
            </w:r>
          </w:p>
          <w:p w:rsidR="0029182B" w:rsidRPr="00C424A5" w:rsidRDefault="00C15F42" w:rsidP="0029182B">
            <w:pPr>
              <w:rPr>
                <w:strike/>
              </w:rPr>
            </w:pPr>
            <w:r w:rsidRPr="00C424A5">
              <w:rPr>
                <w:lang w:val="ru-RU"/>
              </w:rPr>
              <w:t>5</w:t>
            </w:r>
            <w:r w:rsidR="0029182B" w:rsidRPr="00C424A5">
              <w:t xml:space="preserve">. Контроль належності рахунку (R020) </w:t>
            </w:r>
            <w:r w:rsidR="00141FE8" w:rsidRPr="00C424A5">
              <w:t>до показника відповідно до правил формування звітних даних, визначених у Реєстрі показників</w:t>
            </w:r>
            <w:r w:rsidR="00141FE8" w:rsidRPr="003C581D">
              <w:rPr>
                <w:lang w:val="ru-RU"/>
              </w:rPr>
              <w:t xml:space="preserve">: </w:t>
            </w:r>
          </w:p>
          <w:tbl>
            <w:tblPr>
              <w:tblW w:w="10144" w:type="dxa"/>
              <w:tblLook w:val="04A0" w:firstRow="1" w:lastRow="0" w:firstColumn="1" w:lastColumn="0" w:noHBand="0" w:noVBand="1"/>
            </w:tblPr>
            <w:tblGrid>
              <w:gridCol w:w="1703"/>
              <w:gridCol w:w="764"/>
              <w:gridCol w:w="7677"/>
            </w:tblGrid>
            <w:tr w:rsidR="0016097D" w:rsidRPr="00C424A5" w:rsidTr="0016097D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Calibri"/>
                      <w:lang w:eastAsia="uk-UA"/>
                    </w:rPr>
                    <w:t>Код показника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97D" w:rsidRPr="00EA216D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16097D">
                    <w:rPr>
                      <w:rFonts w:ascii="Calibri" w:eastAsia="Times New Roman" w:hAnsi="Calibri" w:cs="Times New Roman"/>
                      <w:color w:val="FF0000"/>
                      <w:lang w:val="en-US" w:eastAsia="uk-UA"/>
                    </w:rPr>
                    <w:t>T</w:t>
                  </w:r>
                  <w:r w:rsidRPr="00EA216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020</w:t>
                  </w:r>
                </w:p>
              </w:tc>
              <w:tc>
                <w:tcPr>
                  <w:tcW w:w="7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>R020</w:t>
                  </w:r>
                </w:p>
              </w:tc>
            </w:tr>
            <w:tr w:rsidR="0016097D" w:rsidRPr="00C424A5" w:rsidTr="0016097D">
              <w:trPr>
                <w:trHeight w:val="5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>AI5SF4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97D" w:rsidRPr="00EA216D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EA216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1,2</w:t>
                  </w:r>
                </w:p>
              </w:tc>
              <w:tc>
                <w:tcPr>
                  <w:tcW w:w="7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 xml:space="preserve">1520, 1521, 1522, 1524, 1526, 1532, 1533, 1535, 1536, 1542, 1543, 1545, 1546, 2010, 2016, 2020, 2026, 2030, 2036, 2040, 2041, 2042, 2043, 2044, 2045, 2046, 2060, 2063, 2066, 2071, 2076, 2083, 2086, 2103, 2106, 2113, 2116, 2123, 2126, 2133, 2136, 2140, 2141, 2142, 2143, 2146, 2203, 2206, 2211, 2216, 2220, 2226, 2233, 2236, 2240, 2241, 2242, 2243, 2246, 2301, 2303, 2306, 2307, 2310, 2311, </w:t>
                  </w: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lastRenderedPageBreak/>
                    <w:t>2316, 2317, 2320, 2321, 2326, 2327, 2330, 2331, 2336, 2337, 2340, 2341, 2346, 2347, 2351, 2353, 2356, 2357, 2360, 2361, 2362, 2363, 2366, 2367, 2370, 2371, 2372, 2373, 2376, 2377, 2380, 2381, 2382, 2383, 2386, 2387, 2390, 2391, 2392, 2393, 2394, 2395, 2396, 2397, 2401, 2403, 2406, 2407, 2410, 2411, 2416, 2417, 2420, 2421, 2426, 2427, 2431, 2433, 2436, 2437, 2450, 2451, 2452, 2453, 2456, 2457, 3560, 3566</w:t>
                  </w:r>
                </w:p>
              </w:tc>
            </w:tr>
            <w:tr w:rsidR="0016097D" w:rsidRPr="00C424A5" w:rsidTr="0016097D">
              <w:trPr>
                <w:trHeight w:val="300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lastRenderedPageBreak/>
                    <w:t>AI5SF2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97D" w:rsidRPr="00EA216D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EA216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1</w:t>
                  </w:r>
                </w:p>
              </w:tc>
              <w:tc>
                <w:tcPr>
                  <w:tcW w:w="7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>1600, 2600, 2605, 2620, 2625, 2650, 2655</w:t>
                  </w:r>
                </w:p>
              </w:tc>
            </w:tr>
            <w:tr w:rsidR="0016097D" w:rsidRPr="00C424A5" w:rsidTr="0016097D">
              <w:trPr>
                <w:trHeight w:val="405"/>
              </w:trPr>
              <w:tc>
                <w:tcPr>
                  <w:tcW w:w="1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>AI54N6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6097D" w:rsidRPr="00EA216D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</w:pPr>
                  <w:r w:rsidRPr="00EA216D">
                    <w:rPr>
                      <w:rFonts w:ascii="Calibri" w:eastAsia="Times New Roman" w:hAnsi="Calibri" w:cs="Times New Roman"/>
                      <w:color w:val="FF0000"/>
                      <w:lang w:eastAsia="uk-UA"/>
                    </w:rPr>
                    <w:t>6</w:t>
                  </w:r>
                </w:p>
              </w:tc>
              <w:tc>
                <w:tcPr>
                  <w:tcW w:w="7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6097D" w:rsidRPr="00C424A5" w:rsidRDefault="0016097D" w:rsidP="002106A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uk-UA"/>
                    </w:rPr>
                  </w:pPr>
                  <w:r w:rsidRPr="00C424A5">
                    <w:rPr>
                      <w:rFonts w:ascii="Calibri" w:eastAsia="Times New Roman" w:hAnsi="Calibri" w:cs="Times New Roman"/>
                      <w:lang w:eastAsia="uk-UA"/>
                    </w:rPr>
                    <w:t>6013, 6014, 6015, 6016, 6017, 6018, 6019, 6020, 6021, 6022, 6023, 6024, 6025, 6026, 6027, 6030, 6031, 6032, 6033, 6034, 6035, 6040, 6041, 6042, 6043, 6044, 6045, 6046, 6047, 6050, 6052, 6053, 6054, 6055, 6060, 6061, 6062, 6063, 6070, 6071, 6072, 6073, 6074, 6075, 6076, 6077, 6078, 6079, 6080, 6081, 6082, 6083, 6084, 6085, 6086, 6087, 6090, 6091, 6092, 6093, 6094, 6095, 6096, 6100, 6101, 6102, 6103, 6104, 6105, 6106, 6107, 6110, 6111, 6112, 6113</w:t>
                  </w:r>
                </w:p>
              </w:tc>
            </w:tr>
          </w:tbl>
          <w:p w:rsidR="007F33D1" w:rsidRDefault="00141FE8" w:rsidP="0029182B">
            <w:pPr>
              <w:spacing w:after="160" w:line="259" w:lineRule="auto"/>
            </w:pPr>
            <w:r w:rsidRPr="00141FE8">
              <w:t>Помилка є критичною. Повідомлення у разі невиконання умови: «Рахунок R020=&lt;рахунок&gt; наданий за показником EKP= &lt;EKP наданий&gt;, що відрізняється від показника EKP=&lt;EKP у Реєстрі&gt;. Для аналізу: KU=…, EKP=… ».</w:t>
            </w:r>
          </w:p>
          <w:p w:rsidR="00F566AE" w:rsidRPr="00D45233" w:rsidRDefault="00F566AE" w:rsidP="00F566AE">
            <w:pPr>
              <w:rPr>
                <w:color w:val="FF0000"/>
              </w:rPr>
            </w:pPr>
            <w:r w:rsidRPr="00F566AE">
              <w:rPr>
                <w:color w:val="FF0000"/>
              </w:rPr>
              <w:t xml:space="preserve">6. Контроль </w:t>
            </w:r>
            <w:r w:rsidRPr="00D45233">
              <w:rPr>
                <w:color w:val="FF0000"/>
              </w:rPr>
              <w:t>правильност</w:t>
            </w:r>
            <w:r>
              <w:rPr>
                <w:color w:val="FF0000"/>
              </w:rPr>
              <w:t xml:space="preserve">і надання </w:t>
            </w:r>
            <w:r w:rsidRPr="003F7E0F">
              <w:rPr>
                <w:color w:val="FF0000"/>
              </w:rPr>
              <w:t xml:space="preserve">значення параметру T020 </w:t>
            </w:r>
            <w:r>
              <w:rPr>
                <w:color w:val="FF0000"/>
              </w:rPr>
              <w:t>(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 xml:space="preserve">020=1 або </w:t>
            </w:r>
            <w:r>
              <w:rPr>
                <w:color w:val="FF0000"/>
              </w:rPr>
              <w:t xml:space="preserve">T020=2) за рахунком, що надається за показником </w:t>
            </w:r>
            <w:r w:rsidRPr="00F566AE">
              <w:rPr>
                <w:color w:val="FF0000"/>
              </w:rPr>
              <w:t>AI5SF4</w:t>
            </w:r>
            <w:r w:rsidRPr="00D45233">
              <w:rPr>
                <w:color w:val="FF0000"/>
              </w:rPr>
              <w:t xml:space="preserve"> відповідно до таблиці п. </w:t>
            </w:r>
            <w:r>
              <w:rPr>
                <w:color w:val="FF0000"/>
              </w:rPr>
              <w:t>5</w:t>
            </w:r>
            <w:r w:rsidRPr="00D45233">
              <w:rPr>
                <w:color w:val="FF0000"/>
              </w:rPr>
              <w:t xml:space="preserve"> опису вторинного контролю з урахуванням значень пол</w:t>
            </w:r>
            <w:r>
              <w:rPr>
                <w:color w:val="FF0000"/>
              </w:rPr>
              <w:t xml:space="preserve">я </w:t>
            </w:r>
            <w:r>
              <w:rPr>
                <w:color w:val="FF0000"/>
                <w:lang w:val="en-US"/>
              </w:rPr>
              <w:t>T</w:t>
            </w:r>
            <w:r w:rsidRPr="00D45233">
              <w:rPr>
                <w:color w:val="FF0000"/>
              </w:rPr>
              <w:t>020 дов</w:t>
            </w:r>
            <w:r>
              <w:rPr>
                <w:color w:val="FF0000"/>
              </w:rPr>
              <w:t xml:space="preserve">ідника </w:t>
            </w:r>
            <w:r>
              <w:rPr>
                <w:color w:val="FF0000"/>
                <w:lang w:val="en-US"/>
              </w:rPr>
              <w:t>R</w:t>
            </w:r>
            <w:r w:rsidRPr="00D45233">
              <w:rPr>
                <w:color w:val="FF0000"/>
              </w:rPr>
              <w:t>020 для даного рахунку:</w:t>
            </w:r>
          </w:p>
          <w:p w:rsidR="00F566AE" w:rsidRDefault="00F566AE" w:rsidP="00F566A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- я</w:t>
            </w:r>
            <w:r>
              <w:rPr>
                <w:color w:val="FF0000"/>
              </w:rPr>
              <w:t xml:space="preserve">кщо для рахунку </w:t>
            </w:r>
            <w:r>
              <w:rPr>
                <w:color w:val="FF0000"/>
                <w:lang w:val="ru-RU"/>
              </w:rPr>
              <w:t>у дов</w:t>
            </w:r>
            <w:r>
              <w:rPr>
                <w:color w:val="FF0000"/>
              </w:rPr>
              <w:t xml:space="preserve">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</w:t>
            </w:r>
            <w:r>
              <w:rPr>
                <w:color w:val="FF0000"/>
              </w:rPr>
              <w:t xml:space="preserve">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020=3, то у звітному файлі може бути надано T020=1 або T020=2;</w:t>
            </w:r>
          </w:p>
          <w:p w:rsidR="00F566AE" w:rsidRDefault="00F566AE" w:rsidP="00F566A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якщо для рахунку у довіднику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020=1, то у звітному файлі може бути надано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020=1;</w:t>
            </w:r>
          </w:p>
          <w:p w:rsidR="00F566AE" w:rsidRDefault="00F566AE" w:rsidP="00F566AE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 xml:space="preserve">- якщо для рахунку у довіднику </w:t>
            </w:r>
            <w:r>
              <w:rPr>
                <w:color w:val="FF0000"/>
                <w:lang w:val="en-US"/>
              </w:rPr>
              <w:t>R</w:t>
            </w:r>
            <w:r>
              <w:rPr>
                <w:color w:val="FF0000"/>
                <w:lang w:val="ru-RU"/>
              </w:rPr>
              <w:t xml:space="preserve">020 значення поля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020=2, то у звітному файлі може бути надано </w:t>
            </w:r>
            <w:r>
              <w:rPr>
                <w:color w:val="FF0000"/>
              </w:rPr>
              <w:t xml:space="preserve">тільки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>020=2.</w:t>
            </w:r>
          </w:p>
          <w:p w:rsidR="00F566AE" w:rsidRDefault="00F566AE" w:rsidP="00F566AE">
            <w:r>
              <w:rPr>
                <w:color w:val="FF0000"/>
                <w:lang w:val="ru-RU"/>
              </w:rPr>
              <w:t>Наприклад, для рахунку 1520 у довіднику R020 значення поля T020=1, то</w:t>
            </w:r>
            <w:r>
              <w:rPr>
                <w:color w:val="FF0000"/>
              </w:rPr>
              <w:t>му</w:t>
            </w:r>
            <w:r>
              <w:rPr>
                <w:color w:val="FF0000"/>
                <w:lang w:val="ru-RU"/>
              </w:rPr>
              <w:t xml:space="preserve"> у звітному файлі може бути надано тільки T020=1.</w:t>
            </w:r>
          </w:p>
          <w:p w:rsidR="00F566AE" w:rsidRDefault="00F566AE" w:rsidP="00F566AE">
            <w:pPr>
              <w:rPr>
                <w:color w:val="FF0000"/>
              </w:rPr>
            </w:pPr>
            <w:r>
              <w:rPr>
                <w:color w:val="FF0000"/>
              </w:rPr>
              <w:t xml:space="preserve">Помилка є критичною. Повідомлення у разі невиконання умови: «За рахунком R020=[рахунок] помилково надано значення 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</w:rPr>
              <w:t>0</w:t>
            </w:r>
            <w:r>
              <w:rPr>
                <w:color w:val="FF0000"/>
                <w:lang w:val="ru-RU"/>
              </w:rPr>
              <w:t>2</w:t>
            </w:r>
            <w:r>
              <w:rPr>
                <w:color w:val="FF0000"/>
              </w:rPr>
              <w:t>0=</w:t>
            </w:r>
            <w:r>
              <w:rPr>
                <w:color w:val="FF0000"/>
                <w:lang w:val="ru-RU"/>
              </w:rPr>
              <w:t>[</w:t>
            </w:r>
            <w:r>
              <w:rPr>
                <w:color w:val="FF0000"/>
                <w:lang w:val="en-US"/>
              </w:rPr>
              <w:t>T</w:t>
            </w:r>
            <w:r>
              <w:rPr>
                <w:color w:val="FF0000"/>
                <w:lang w:val="ru-RU"/>
              </w:rPr>
              <w:t xml:space="preserve">020 надане]. </w:t>
            </w:r>
            <w:r>
              <w:rPr>
                <w:color w:val="FF0000"/>
              </w:rPr>
              <w:t>KU=…, EKP=… ».</w:t>
            </w:r>
          </w:p>
          <w:p w:rsidR="00F566AE" w:rsidRDefault="00F566AE" w:rsidP="00F566AE">
            <w:pPr>
              <w:spacing w:line="259" w:lineRule="auto"/>
            </w:pPr>
          </w:p>
          <w:p w:rsidR="00A645B6" w:rsidRPr="003F7E0F" w:rsidRDefault="00A645B6" w:rsidP="00A645B6">
            <w:pPr>
              <w:rPr>
                <w:color w:val="FF0000"/>
              </w:rPr>
            </w:pPr>
            <w:r w:rsidRPr="003F7E0F">
              <w:rPr>
                <w:color w:val="FF0000"/>
              </w:rPr>
              <w:t>7. Контроль правильності надання знач</w:t>
            </w:r>
            <w:r w:rsidR="00F566AE">
              <w:rPr>
                <w:color w:val="FF0000"/>
              </w:rPr>
              <w:t xml:space="preserve">ення параметру T020 за рахунком, що надається за показником </w:t>
            </w:r>
            <w:r w:rsidR="00F566AE" w:rsidRPr="00F566AE">
              <w:rPr>
                <w:color w:val="FF0000"/>
              </w:rPr>
              <w:t>AI5SF2</w:t>
            </w:r>
            <w:r w:rsidR="00F566AE">
              <w:rPr>
                <w:color w:val="FF0000"/>
              </w:rPr>
              <w:t xml:space="preserve">, </w:t>
            </w:r>
            <w:r w:rsidR="00F566AE" w:rsidRPr="00F566AE">
              <w:rPr>
                <w:color w:val="FF0000"/>
              </w:rPr>
              <w:t>AI54N6</w:t>
            </w:r>
            <w:r w:rsidR="00F566AE">
              <w:rPr>
                <w:color w:val="FF0000"/>
              </w:rPr>
              <w:t xml:space="preserve"> </w:t>
            </w:r>
            <w:r w:rsidRPr="003F7E0F">
              <w:rPr>
                <w:color w:val="FF0000"/>
              </w:rPr>
              <w:t>з урахуванням значень пол</w:t>
            </w:r>
            <w:r>
              <w:rPr>
                <w:color w:val="FF0000"/>
              </w:rPr>
              <w:t>ів</w:t>
            </w:r>
            <w:r w:rsidRPr="003F7E0F">
              <w:rPr>
                <w:color w:val="FF0000"/>
              </w:rPr>
              <w:t xml:space="preserve"> T020 та R020 таблиці п. 5 для даного рахунку. Якщо для рахунку у таблиці п. 5 значення поля T020=1, то у звітному файлі може бути надано тільки T020=1 тощо.</w:t>
            </w:r>
          </w:p>
          <w:p w:rsidR="00A645B6" w:rsidRPr="00A645B6" w:rsidRDefault="00A645B6" w:rsidP="00A645B6">
            <w:pPr>
              <w:spacing w:after="160"/>
            </w:pPr>
            <w:r w:rsidRPr="003F7E0F">
              <w:rPr>
                <w:color w:val="FF0000"/>
              </w:rPr>
              <w:t>Помилка є критичною. Повідомлення у разі невиконання умови: «У показнику EKP=[EKP наданий] за рахунком R020=[R020 наданий] помилково надано значення T020=[T020 надане]. KU=…, EKP=… ».</w:t>
            </w:r>
          </w:p>
          <w:p w:rsidR="00FA3A58" w:rsidRPr="00851707" w:rsidRDefault="00F042F1" w:rsidP="00F042F1">
            <w:pPr>
              <w:spacing w:after="160" w:line="259" w:lineRule="auto"/>
            </w:pPr>
            <w:r w:rsidRPr="00851707">
              <w:t>Точність перевірок сум становить 0 сотих часток одиниць валюти чи 0 коп., якщо не вказано інше.</w:t>
            </w:r>
          </w:p>
        </w:tc>
      </w:tr>
    </w:tbl>
    <w:p w:rsidR="00242C0F" w:rsidRPr="00851707" w:rsidRDefault="00242C0F" w:rsidP="00107800"/>
    <w:sectPr w:rsidR="00242C0F" w:rsidRPr="00851707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3088"/>
    <w:rsid w:val="00006DBB"/>
    <w:rsid w:val="000125BB"/>
    <w:rsid w:val="00044D6E"/>
    <w:rsid w:val="000450A8"/>
    <w:rsid w:val="00045D51"/>
    <w:rsid w:val="00056593"/>
    <w:rsid w:val="0006106B"/>
    <w:rsid w:val="00074531"/>
    <w:rsid w:val="00077228"/>
    <w:rsid w:val="000A773A"/>
    <w:rsid w:val="000B4F9C"/>
    <w:rsid w:val="000B625D"/>
    <w:rsid w:val="000D0B6E"/>
    <w:rsid w:val="000F1852"/>
    <w:rsid w:val="000F5D40"/>
    <w:rsid w:val="00107800"/>
    <w:rsid w:val="0012340C"/>
    <w:rsid w:val="001255D7"/>
    <w:rsid w:val="00134130"/>
    <w:rsid w:val="00141FE8"/>
    <w:rsid w:val="001434DD"/>
    <w:rsid w:val="0014631F"/>
    <w:rsid w:val="00151027"/>
    <w:rsid w:val="00156AF8"/>
    <w:rsid w:val="0016097D"/>
    <w:rsid w:val="00166D2D"/>
    <w:rsid w:val="001712F0"/>
    <w:rsid w:val="00172609"/>
    <w:rsid w:val="001876CE"/>
    <w:rsid w:val="001A583D"/>
    <w:rsid w:val="001B0D14"/>
    <w:rsid w:val="001B1A50"/>
    <w:rsid w:val="001B6AA1"/>
    <w:rsid w:val="001F26D5"/>
    <w:rsid w:val="00242C0F"/>
    <w:rsid w:val="0025069E"/>
    <w:rsid w:val="00253B03"/>
    <w:rsid w:val="002547C5"/>
    <w:rsid w:val="00267446"/>
    <w:rsid w:val="0029182B"/>
    <w:rsid w:val="00294006"/>
    <w:rsid w:val="002A092E"/>
    <w:rsid w:val="002B7120"/>
    <w:rsid w:val="002C6C85"/>
    <w:rsid w:val="002D03CE"/>
    <w:rsid w:val="002D7FA7"/>
    <w:rsid w:val="002E5DBD"/>
    <w:rsid w:val="003612F9"/>
    <w:rsid w:val="00382701"/>
    <w:rsid w:val="003911B3"/>
    <w:rsid w:val="003A0BC9"/>
    <w:rsid w:val="003A3111"/>
    <w:rsid w:val="003A6988"/>
    <w:rsid w:val="003C581D"/>
    <w:rsid w:val="003D0BA3"/>
    <w:rsid w:val="004102BF"/>
    <w:rsid w:val="00431BBE"/>
    <w:rsid w:val="0044453E"/>
    <w:rsid w:val="004667F4"/>
    <w:rsid w:val="00472B2C"/>
    <w:rsid w:val="00476C7F"/>
    <w:rsid w:val="004813C5"/>
    <w:rsid w:val="004913E7"/>
    <w:rsid w:val="004A0694"/>
    <w:rsid w:val="004A0CA2"/>
    <w:rsid w:val="004A5C21"/>
    <w:rsid w:val="004D0114"/>
    <w:rsid w:val="0050287C"/>
    <w:rsid w:val="00504176"/>
    <w:rsid w:val="00516069"/>
    <w:rsid w:val="00541938"/>
    <w:rsid w:val="005534FB"/>
    <w:rsid w:val="0055576B"/>
    <w:rsid w:val="00561451"/>
    <w:rsid w:val="00561C38"/>
    <w:rsid w:val="00571584"/>
    <w:rsid w:val="0058611D"/>
    <w:rsid w:val="005B4EB3"/>
    <w:rsid w:val="005B5A55"/>
    <w:rsid w:val="00601AE2"/>
    <w:rsid w:val="006144EE"/>
    <w:rsid w:val="0061539A"/>
    <w:rsid w:val="00626593"/>
    <w:rsid w:val="00634BE0"/>
    <w:rsid w:val="00662798"/>
    <w:rsid w:val="006639EB"/>
    <w:rsid w:val="00680B48"/>
    <w:rsid w:val="00682DC8"/>
    <w:rsid w:val="006A6AF8"/>
    <w:rsid w:val="006B257B"/>
    <w:rsid w:val="006B557D"/>
    <w:rsid w:val="006D1075"/>
    <w:rsid w:val="006E1688"/>
    <w:rsid w:val="007046C8"/>
    <w:rsid w:val="00707000"/>
    <w:rsid w:val="00723C72"/>
    <w:rsid w:val="00727A0E"/>
    <w:rsid w:val="0075329D"/>
    <w:rsid w:val="0077345C"/>
    <w:rsid w:val="007849DC"/>
    <w:rsid w:val="007B7EB0"/>
    <w:rsid w:val="007C1877"/>
    <w:rsid w:val="007E676E"/>
    <w:rsid w:val="007F33D1"/>
    <w:rsid w:val="008103C6"/>
    <w:rsid w:val="00813A5F"/>
    <w:rsid w:val="0082427A"/>
    <w:rsid w:val="008269BF"/>
    <w:rsid w:val="00833ED5"/>
    <w:rsid w:val="00851707"/>
    <w:rsid w:val="008578F1"/>
    <w:rsid w:val="0086495A"/>
    <w:rsid w:val="008C13B7"/>
    <w:rsid w:val="008F16AB"/>
    <w:rsid w:val="00926FF4"/>
    <w:rsid w:val="009276E7"/>
    <w:rsid w:val="0092798B"/>
    <w:rsid w:val="00930E04"/>
    <w:rsid w:val="009326D7"/>
    <w:rsid w:val="00937599"/>
    <w:rsid w:val="00943CE0"/>
    <w:rsid w:val="009603B4"/>
    <w:rsid w:val="00993538"/>
    <w:rsid w:val="00994DEE"/>
    <w:rsid w:val="009E78C7"/>
    <w:rsid w:val="00A06155"/>
    <w:rsid w:val="00A13DE3"/>
    <w:rsid w:val="00A4015D"/>
    <w:rsid w:val="00A455DB"/>
    <w:rsid w:val="00A54422"/>
    <w:rsid w:val="00A645B6"/>
    <w:rsid w:val="00A708C8"/>
    <w:rsid w:val="00A7102A"/>
    <w:rsid w:val="00A73957"/>
    <w:rsid w:val="00A76BF1"/>
    <w:rsid w:val="00A77973"/>
    <w:rsid w:val="00A82B54"/>
    <w:rsid w:val="00A92FD8"/>
    <w:rsid w:val="00AA674B"/>
    <w:rsid w:val="00AB1486"/>
    <w:rsid w:val="00AB5E02"/>
    <w:rsid w:val="00AE2E5F"/>
    <w:rsid w:val="00B30813"/>
    <w:rsid w:val="00B3666B"/>
    <w:rsid w:val="00B37481"/>
    <w:rsid w:val="00B43A30"/>
    <w:rsid w:val="00B44BC5"/>
    <w:rsid w:val="00B45FBF"/>
    <w:rsid w:val="00B93817"/>
    <w:rsid w:val="00BB3F90"/>
    <w:rsid w:val="00BC5AF9"/>
    <w:rsid w:val="00BF5586"/>
    <w:rsid w:val="00C15F42"/>
    <w:rsid w:val="00C424A5"/>
    <w:rsid w:val="00C53D0F"/>
    <w:rsid w:val="00C6263E"/>
    <w:rsid w:val="00C66F4C"/>
    <w:rsid w:val="00C67CA0"/>
    <w:rsid w:val="00C81D11"/>
    <w:rsid w:val="00C832E2"/>
    <w:rsid w:val="00CA089C"/>
    <w:rsid w:val="00CA5498"/>
    <w:rsid w:val="00CD7A3F"/>
    <w:rsid w:val="00D25859"/>
    <w:rsid w:val="00D326DD"/>
    <w:rsid w:val="00D836FB"/>
    <w:rsid w:val="00E74A73"/>
    <w:rsid w:val="00E92ECA"/>
    <w:rsid w:val="00EA216D"/>
    <w:rsid w:val="00EB3914"/>
    <w:rsid w:val="00ED262B"/>
    <w:rsid w:val="00F042F1"/>
    <w:rsid w:val="00F1275F"/>
    <w:rsid w:val="00F566AE"/>
    <w:rsid w:val="00F60AB1"/>
    <w:rsid w:val="00F84BB0"/>
    <w:rsid w:val="00F96968"/>
    <w:rsid w:val="00FA3A58"/>
    <w:rsid w:val="00FB2B10"/>
    <w:rsid w:val="00FB404F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3D196-8056-4977-9BBB-D7F26BE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C5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4209</Words>
  <Characters>2400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Коваленко Сергій Миколайович</cp:lastModifiedBy>
  <cp:revision>2</cp:revision>
  <cp:lastPrinted>2019-02-13T09:05:00Z</cp:lastPrinted>
  <dcterms:created xsi:type="dcterms:W3CDTF">2019-11-29T15:27:00Z</dcterms:created>
  <dcterms:modified xsi:type="dcterms:W3CDTF">2019-11-29T15:27:00Z</dcterms:modified>
</cp:coreProperties>
</file>