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A374" w14:textId="77777777" w:rsidR="00762F15" w:rsidRPr="00EF51B7" w:rsidRDefault="00762F15" w:rsidP="0076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51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EF51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EF51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F51B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Pr="00EF51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</w:t>
      </w:r>
    </w:p>
    <w:p w14:paraId="1E3B40A1" w14:textId="77777777" w:rsidR="00762F15" w:rsidRPr="00EF51B7" w:rsidRDefault="00762F15" w:rsidP="0076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622B2FC3" w14:textId="77777777" w:rsidR="00762F15" w:rsidRPr="00EF51B7" w:rsidRDefault="00762F15" w:rsidP="00762F1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1B7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DD42C6D" w14:textId="77777777" w:rsidR="00762F15" w:rsidRPr="00EF51B7" w:rsidRDefault="00762F15" w:rsidP="00762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B90A3E" w14:textId="77777777" w:rsidR="00762F15" w:rsidRDefault="00762F15" w:rsidP="00762F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1B7">
        <w:rPr>
          <w:rFonts w:ascii="Times New Roman" w:hAnsi="Times New Roman" w:cs="Times New Roman"/>
          <w:sz w:val="28"/>
          <w:szCs w:val="28"/>
        </w:rPr>
        <w:t>1. Перевірка належності значень Параметр</w:t>
      </w:r>
      <w:r w:rsidRPr="00EF51B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F51B7">
        <w:rPr>
          <w:rFonts w:ascii="Times New Roman" w:hAnsi="Times New Roman" w:cs="Times New Roman"/>
          <w:sz w:val="28"/>
          <w:szCs w:val="28"/>
        </w:rPr>
        <w:t xml:space="preserve"> </w:t>
      </w:r>
      <w:r w:rsidRPr="00EF51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F51B7">
        <w:rPr>
          <w:rFonts w:ascii="Times New Roman" w:hAnsi="Times New Roman" w:cs="Times New Roman"/>
          <w:sz w:val="28"/>
          <w:szCs w:val="28"/>
        </w:rPr>
        <w:t xml:space="preserve">011 до відповідного довідника. </w:t>
      </w:r>
    </w:p>
    <w:p w14:paraId="38CAD2A7" w14:textId="4CE0C22B" w:rsidR="005F6924" w:rsidRPr="00EF51B7" w:rsidRDefault="005F6924" w:rsidP="00762F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Значення параметра</w:t>
      </w:r>
      <w:r w:rsidRPr="00C41842">
        <w:rPr>
          <w:rFonts w:ascii="Times New Roman" w:hAnsi="Times New Roman" w:cs="Times New Roman"/>
          <w:sz w:val="28"/>
          <w:szCs w:val="28"/>
        </w:rPr>
        <w:t xml:space="preserve"> </w:t>
      </w:r>
      <w:r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011 </w:t>
      </w:r>
      <w:r w:rsidRPr="00C41842"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C4184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F692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00BCB">
        <w:rPr>
          <w:rFonts w:ascii="Times New Roman" w:hAnsi="Times New Roman" w:cs="Times New Roman"/>
          <w:sz w:val="28"/>
          <w:szCs w:val="28"/>
        </w:rPr>
        <w:t>–</w:t>
      </w:r>
      <w:r w:rsidR="00E00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545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B5451" w:rsidRPr="006F22F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3384E">
        <w:rPr>
          <w:rFonts w:ascii="Times New Roman" w:hAnsi="Times New Roman" w:cs="Times New Roman"/>
          <w:sz w:val="28"/>
          <w:szCs w:val="28"/>
          <w:lang w:val="ru-RU"/>
        </w:rPr>
        <w:t>, С1, С2</w:t>
      </w:r>
      <w:r w:rsidRPr="00BB108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B1089">
        <w:rPr>
          <w:rFonts w:ascii="Times New Roman" w:hAnsi="Times New Roman" w:cs="Times New Roman"/>
          <w:sz w:val="28"/>
          <w:szCs w:val="28"/>
        </w:rPr>
        <w:t>.</w:t>
      </w:r>
    </w:p>
    <w:p w14:paraId="58001A3F" w14:textId="6A2FEB9B" w:rsidR="00762F15" w:rsidRDefault="000538BC" w:rsidP="00762F15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F15" w:rsidRPr="00EF51B7">
        <w:rPr>
          <w:rFonts w:ascii="Times New Roman" w:hAnsi="Times New Roman" w:cs="Times New Roman"/>
          <w:sz w:val="28"/>
          <w:szCs w:val="28"/>
        </w:rPr>
        <w:t>. К</w:t>
      </w:r>
      <w:r w:rsidR="00762F15" w:rsidRPr="00EF51B7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B131BF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="00762F15" w:rsidRPr="00EF51B7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762F15" w:rsidRPr="00EF51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62F15" w:rsidRPr="00EF51B7">
        <w:rPr>
          <w:rFonts w:ascii="Times New Roman" w:hAnsi="Times New Roman" w:cs="Times New Roman"/>
          <w:sz w:val="28"/>
          <w:szCs w:val="28"/>
        </w:rPr>
        <w:t>011</w:t>
      </w:r>
      <w:r w:rsidR="00762F15" w:rsidRPr="00EF5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F15" w:rsidRPr="00EF51B7">
        <w:rPr>
          <w:rFonts w:ascii="Times New Roman" w:hAnsi="Times New Roman" w:cs="Times New Roman"/>
          <w:sz w:val="28"/>
          <w:szCs w:val="28"/>
        </w:rPr>
        <w:t>(</w:t>
      </w:r>
      <w:r w:rsidR="00762F15" w:rsidRPr="00EF51B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="0033384E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 w:rsidR="00AF472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62F15" w:rsidRPr="00EF51B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FBCAF7" w14:textId="77777777" w:rsidR="000538BC" w:rsidRPr="00EF51B7" w:rsidRDefault="000538BC" w:rsidP="00762F15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4F63C2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54A624AB" w14:textId="77777777" w:rsidR="00041A5F" w:rsidRDefault="00041A5F" w:rsidP="00041A5F">
      <w:pPr>
        <w:spacing w:after="0" w:line="240" w:lineRule="auto"/>
      </w:pPr>
    </w:p>
    <w:p w14:paraId="04D9A425" w14:textId="77777777" w:rsidR="00762F15" w:rsidRDefault="00041A5F" w:rsidP="00041A5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E97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6B73306C" w14:textId="77777777" w:rsidR="009C4D04" w:rsidRDefault="009C4D04" w:rsidP="00041A5F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C6810A8" w14:textId="12EF3AA3" w:rsidR="00050173" w:rsidRPr="009A702A" w:rsidRDefault="00041A5F" w:rsidP="00041A5F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702A">
        <w:rPr>
          <w:rFonts w:ascii="Times New Roman" w:hAnsi="Times New Roman" w:cs="Times New Roman"/>
          <w:sz w:val="28"/>
          <w:szCs w:val="28"/>
        </w:rPr>
        <w:t xml:space="preserve">1. Для показника </w:t>
      </w:r>
      <w:r w:rsidR="00050173" w:rsidRPr="00041A5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050173" w:rsidRPr="009A702A">
        <w:rPr>
          <w:rFonts w:ascii="Times New Roman" w:hAnsi="Times New Roman" w:cs="Times New Roman"/>
          <w:sz w:val="28"/>
          <w:szCs w:val="28"/>
        </w:rPr>
        <w:t>220007</w:t>
      </w:r>
      <w:r w:rsidR="00AB3E9D" w:rsidRPr="009A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в розрізі значень параметра</w:t>
      </w:r>
      <w:r w:rsidRPr="00502A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H011</w:t>
      </w:r>
      <w:r w:rsidR="00711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Pr="00502A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формулою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3067FC">
        <w:rPr>
          <w:rFonts w:ascii="Times New Roman" w:hAnsi="Times New Roman" w:cs="Times New Roman"/>
          <w:sz w:val="28"/>
          <w:szCs w:val="28"/>
        </w:rPr>
        <w:t xml:space="preserve">T100 (EKP = </w:t>
      </w:r>
      <w:r w:rsidRPr="00041A5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9A702A">
        <w:rPr>
          <w:rFonts w:ascii="Times New Roman" w:hAnsi="Times New Roman" w:cs="Times New Roman"/>
          <w:sz w:val="28"/>
          <w:szCs w:val="28"/>
        </w:rPr>
        <w:t>220007) має дорівнювати</w:t>
      </w:r>
      <w:r w:rsidR="00AB3E9D" w:rsidRPr="009A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A702A">
        <w:rPr>
          <w:rFonts w:ascii="Times New Roman" w:hAnsi="Times New Roman" w:cs="Times New Roman"/>
          <w:sz w:val="28"/>
          <w:szCs w:val="28"/>
        </w:rPr>
        <w:t xml:space="preserve">100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81125C">
        <w:rPr>
          <w:rFonts w:ascii="Times New Roman" w:hAnsi="Times New Roman" w:cs="Times New Roman"/>
          <w:sz w:val="28"/>
          <w:szCs w:val="28"/>
        </w:rPr>
        <w:t xml:space="preserve"> =</w:t>
      </w:r>
      <w:r w:rsidRPr="009A702A">
        <w:rPr>
          <w:rFonts w:ascii="Times New Roman" w:hAnsi="Times New Roman" w:cs="Times New Roman"/>
          <w:sz w:val="28"/>
          <w:szCs w:val="28"/>
        </w:rPr>
        <w:t xml:space="preserve"> (</w:t>
      </w:r>
      <w:r w:rsidR="00AB3E9D" w:rsidRPr="00041A5F">
        <w:rPr>
          <w:rFonts w:ascii="Times New Roman" w:hAnsi="Times New Roman" w:cs="Times New Roman"/>
          <w:sz w:val="28"/>
          <w:szCs w:val="28"/>
          <w:lang w:val="ru-RU"/>
        </w:rPr>
        <w:t>IR</w:t>
      </w:r>
      <w:r w:rsidR="00AB3E9D" w:rsidRPr="009A702A">
        <w:rPr>
          <w:rFonts w:ascii="Times New Roman" w:hAnsi="Times New Roman" w:cs="Times New Roman"/>
          <w:sz w:val="28"/>
          <w:szCs w:val="28"/>
        </w:rPr>
        <w:t>220001</w:t>
      </w:r>
      <w:r w:rsidRPr="009A702A">
        <w:rPr>
          <w:rFonts w:ascii="Times New Roman" w:hAnsi="Times New Roman" w:cs="Times New Roman"/>
          <w:sz w:val="28"/>
          <w:szCs w:val="28"/>
        </w:rPr>
        <w:t xml:space="preserve"> +</w:t>
      </w:r>
      <w:r w:rsidR="00AB3E9D" w:rsidRPr="009A702A">
        <w:rPr>
          <w:rFonts w:ascii="Times New Roman" w:hAnsi="Times New Roman" w:cs="Times New Roman"/>
          <w:sz w:val="28"/>
          <w:szCs w:val="28"/>
        </w:rPr>
        <w:t xml:space="preserve"> </w:t>
      </w:r>
      <w:r w:rsidR="00AB3E9D" w:rsidRPr="00041A5F">
        <w:rPr>
          <w:rFonts w:ascii="Times New Roman" w:hAnsi="Times New Roman" w:cs="Times New Roman"/>
          <w:sz w:val="28"/>
          <w:szCs w:val="28"/>
          <w:lang w:val="ru-RU"/>
        </w:rPr>
        <w:t>IR</w:t>
      </w:r>
      <w:r w:rsidR="00AB3E9D" w:rsidRPr="009A702A">
        <w:rPr>
          <w:rFonts w:ascii="Times New Roman" w:hAnsi="Times New Roman" w:cs="Times New Roman"/>
          <w:sz w:val="28"/>
          <w:szCs w:val="28"/>
        </w:rPr>
        <w:t>220003</w:t>
      </w:r>
      <w:r w:rsidR="00711448" w:rsidRPr="009A702A">
        <w:rPr>
          <w:rFonts w:ascii="Times New Roman" w:hAnsi="Times New Roman" w:cs="Times New Roman"/>
          <w:sz w:val="28"/>
          <w:szCs w:val="28"/>
        </w:rPr>
        <w:t>)</w:t>
      </w:r>
      <w:r w:rsidR="00050173" w:rsidRPr="009A702A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="00297385" w:rsidRPr="00297385">
        <w:rPr>
          <w:rFonts w:ascii="Times New Roman" w:hAnsi="Times New Roman" w:cs="Times New Roman"/>
          <w:b/>
          <w:sz w:val="28"/>
          <w:szCs w:val="28"/>
        </w:rPr>
        <w:t>Сума з</w:t>
      </w:r>
      <w:r w:rsidR="00280F34" w:rsidRPr="00297385">
        <w:rPr>
          <w:rFonts w:ascii="Times New Roman" w:hAnsi="Times New Roman" w:cs="Times New Roman"/>
          <w:b/>
          <w:sz w:val="28"/>
          <w:szCs w:val="28"/>
        </w:rPr>
        <w:t>а</w:t>
      </w:r>
      <w:r w:rsidR="00280F34">
        <w:rPr>
          <w:rFonts w:ascii="Times New Roman" w:hAnsi="Times New Roman" w:cs="Times New Roman"/>
          <w:b/>
          <w:sz w:val="28"/>
          <w:szCs w:val="28"/>
        </w:rPr>
        <w:t xml:space="preserve"> показником</w:t>
      </w:r>
      <w:r w:rsidR="00050173" w:rsidRPr="009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73" w:rsidRPr="00711448">
        <w:rPr>
          <w:rFonts w:ascii="Times New Roman" w:hAnsi="Times New Roman" w:cs="Times New Roman"/>
          <w:b/>
          <w:sz w:val="28"/>
          <w:szCs w:val="28"/>
          <w:lang w:val="ru-RU"/>
        </w:rPr>
        <w:t>IR</w:t>
      </w:r>
      <w:r w:rsidR="00050173" w:rsidRPr="009A702A">
        <w:rPr>
          <w:rFonts w:ascii="Times New Roman" w:hAnsi="Times New Roman" w:cs="Times New Roman"/>
          <w:b/>
          <w:sz w:val="28"/>
          <w:szCs w:val="28"/>
        </w:rPr>
        <w:t>220007</w:t>
      </w:r>
      <w:r w:rsidR="00280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C41" w:rsidRPr="009A702A">
        <w:rPr>
          <w:rFonts w:ascii="Times New Roman" w:hAnsi="Times New Roman" w:cs="Times New Roman"/>
          <w:b/>
          <w:sz w:val="28"/>
          <w:szCs w:val="28"/>
        </w:rPr>
        <w:t>[Сума 1]</w:t>
      </w:r>
      <w:r w:rsidR="00050173" w:rsidRPr="009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2F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="00050173" w:rsidRPr="009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02A">
        <w:rPr>
          <w:rFonts w:ascii="Times New Roman" w:hAnsi="Times New Roman" w:cs="Times New Roman"/>
          <w:b/>
          <w:sz w:val="28"/>
          <w:szCs w:val="28"/>
        </w:rPr>
        <w:t xml:space="preserve">підрахованій </w:t>
      </w:r>
      <w:r w:rsidR="00050173" w:rsidRPr="009A702A">
        <w:rPr>
          <w:rFonts w:ascii="Times New Roman" w:hAnsi="Times New Roman" w:cs="Times New Roman"/>
          <w:b/>
          <w:sz w:val="28"/>
          <w:szCs w:val="28"/>
        </w:rPr>
        <w:t xml:space="preserve">сумі </w:t>
      </w:r>
      <w:r w:rsidR="005E2C41" w:rsidRPr="009A702A">
        <w:rPr>
          <w:rFonts w:ascii="Times New Roman" w:hAnsi="Times New Roman" w:cs="Times New Roman"/>
          <w:b/>
          <w:sz w:val="28"/>
          <w:szCs w:val="28"/>
        </w:rPr>
        <w:t>[Сума 2]</w:t>
      </w:r>
      <w:r w:rsidRPr="009A702A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="001741CC" w:rsidRPr="009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1CC" w:rsidRPr="0071144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1741CC" w:rsidRPr="009A702A">
        <w:rPr>
          <w:rFonts w:ascii="Times New Roman" w:hAnsi="Times New Roman" w:cs="Times New Roman"/>
          <w:b/>
          <w:sz w:val="28"/>
          <w:szCs w:val="28"/>
        </w:rPr>
        <w:t>011 = …</w:t>
      </w:r>
      <w:r w:rsidR="00050173" w:rsidRPr="009A702A">
        <w:rPr>
          <w:rFonts w:ascii="Times New Roman" w:hAnsi="Times New Roman" w:cs="Times New Roman"/>
          <w:b/>
          <w:sz w:val="28"/>
          <w:szCs w:val="28"/>
        </w:rPr>
        <w:t>”</w:t>
      </w:r>
      <w:r w:rsidR="005A409B" w:rsidRPr="009A702A">
        <w:rPr>
          <w:rFonts w:ascii="Times New Roman" w:hAnsi="Times New Roman" w:cs="Times New Roman"/>
          <w:b/>
          <w:sz w:val="28"/>
          <w:szCs w:val="28"/>
        </w:rPr>
        <w:t>.</w:t>
      </w:r>
      <w:r w:rsidR="006C6CB7" w:rsidRPr="009A702A">
        <w:rPr>
          <w:rFonts w:ascii="Times New Roman" w:hAnsi="Times New Roman" w:cs="Times New Roman"/>
          <w:sz w:val="28"/>
          <w:szCs w:val="28"/>
        </w:rPr>
        <w:t xml:space="preserve"> Помилка </w:t>
      </w:r>
      <w:r w:rsidR="00C07519" w:rsidRPr="009A702A">
        <w:rPr>
          <w:rFonts w:ascii="Times New Roman" w:hAnsi="Times New Roman" w:cs="Times New Roman"/>
          <w:sz w:val="28"/>
          <w:szCs w:val="28"/>
        </w:rPr>
        <w:t xml:space="preserve">не </w:t>
      </w:r>
      <w:r w:rsidR="006C6CB7" w:rsidRPr="009A702A">
        <w:rPr>
          <w:rFonts w:ascii="Times New Roman" w:hAnsi="Times New Roman" w:cs="Times New Roman"/>
          <w:sz w:val="28"/>
          <w:szCs w:val="28"/>
        </w:rPr>
        <w:t>є критичною.</w:t>
      </w:r>
    </w:p>
    <w:p w14:paraId="3F53ED6D" w14:textId="1B8D24DD" w:rsidR="00711448" w:rsidRPr="009A702A" w:rsidRDefault="00711448" w:rsidP="00041A5F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702A">
        <w:rPr>
          <w:rFonts w:ascii="Times New Roman" w:hAnsi="Times New Roman" w:cs="Times New Roman"/>
          <w:sz w:val="28"/>
          <w:szCs w:val="28"/>
        </w:rPr>
        <w:t xml:space="preserve">2. Для показника </w:t>
      </w:r>
      <w:r w:rsidRPr="00041A5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9A702A">
        <w:rPr>
          <w:rFonts w:ascii="Times New Roman" w:hAnsi="Times New Roman" w:cs="Times New Roman"/>
          <w:sz w:val="28"/>
          <w:szCs w:val="28"/>
        </w:rPr>
        <w:t xml:space="preserve">220008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в розрізі значень параметра</w:t>
      </w:r>
      <w:r w:rsidRPr="00502A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</w:t>
      </w:r>
      <w:r w:rsidRPr="00502A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формулою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3067FC">
        <w:rPr>
          <w:rFonts w:ascii="Times New Roman" w:hAnsi="Times New Roman" w:cs="Times New Roman"/>
          <w:sz w:val="28"/>
          <w:szCs w:val="28"/>
        </w:rPr>
        <w:t xml:space="preserve">T100 (EKP = </w:t>
      </w:r>
      <w:r w:rsidRPr="00041A5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9A702A">
        <w:rPr>
          <w:rFonts w:ascii="Times New Roman" w:hAnsi="Times New Roman" w:cs="Times New Roman"/>
          <w:sz w:val="28"/>
          <w:szCs w:val="28"/>
        </w:rPr>
        <w:t xml:space="preserve">220008) має дорівнювати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A702A">
        <w:rPr>
          <w:rFonts w:ascii="Times New Roman" w:hAnsi="Times New Roman" w:cs="Times New Roman"/>
          <w:sz w:val="28"/>
          <w:szCs w:val="28"/>
        </w:rPr>
        <w:t xml:space="preserve">100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81125C">
        <w:rPr>
          <w:rFonts w:ascii="Times New Roman" w:hAnsi="Times New Roman" w:cs="Times New Roman"/>
          <w:sz w:val="28"/>
          <w:szCs w:val="28"/>
        </w:rPr>
        <w:t xml:space="preserve"> =</w:t>
      </w:r>
      <w:r w:rsidRPr="009A702A">
        <w:rPr>
          <w:rFonts w:ascii="Times New Roman" w:hAnsi="Times New Roman" w:cs="Times New Roman"/>
          <w:sz w:val="28"/>
          <w:szCs w:val="28"/>
        </w:rPr>
        <w:t xml:space="preserve"> (</w:t>
      </w:r>
      <w:r w:rsidRPr="00041A5F">
        <w:rPr>
          <w:rFonts w:ascii="Times New Roman" w:hAnsi="Times New Roman" w:cs="Times New Roman"/>
          <w:sz w:val="28"/>
          <w:szCs w:val="28"/>
          <w:lang w:val="ru-RU"/>
        </w:rPr>
        <w:t>IR</w:t>
      </w:r>
      <w:r w:rsidRPr="009A702A">
        <w:rPr>
          <w:rFonts w:ascii="Times New Roman" w:hAnsi="Times New Roman" w:cs="Times New Roman"/>
          <w:sz w:val="28"/>
          <w:szCs w:val="28"/>
        </w:rPr>
        <w:t xml:space="preserve">220002 + </w:t>
      </w:r>
      <w:r w:rsidRPr="00041A5F">
        <w:rPr>
          <w:rFonts w:ascii="Times New Roman" w:hAnsi="Times New Roman" w:cs="Times New Roman"/>
          <w:sz w:val="28"/>
          <w:szCs w:val="28"/>
          <w:lang w:val="ru-RU"/>
        </w:rPr>
        <w:t>IR</w:t>
      </w:r>
      <w:r w:rsidRPr="009A702A">
        <w:rPr>
          <w:rFonts w:ascii="Times New Roman" w:hAnsi="Times New Roman" w:cs="Times New Roman"/>
          <w:sz w:val="28"/>
          <w:szCs w:val="28"/>
        </w:rPr>
        <w:t>220004). При недотриманні умови надається повідомлення: “</w:t>
      </w:r>
      <w:r w:rsidR="00297385" w:rsidRPr="00297385">
        <w:rPr>
          <w:rFonts w:ascii="Times New Roman" w:hAnsi="Times New Roman" w:cs="Times New Roman"/>
          <w:b/>
          <w:sz w:val="28"/>
          <w:szCs w:val="28"/>
        </w:rPr>
        <w:t>Сума з</w:t>
      </w:r>
      <w:r w:rsidR="00280F34" w:rsidRPr="00297385">
        <w:rPr>
          <w:rFonts w:ascii="Times New Roman" w:hAnsi="Times New Roman" w:cs="Times New Roman"/>
          <w:b/>
          <w:sz w:val="28"/>
          <w:szCs w:val="28"/>
        </w:rPr>
        <w:t>а</w:t>
      </w:r>
      <w:r w:rsidR="00280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02A">
        <w:rPr>
          <w:rFonts w:ascii="Times New Roman" w:hAnsi="Times New Roman" w:cs="Times New Roman"/>
          <w:b/>
          <w:sz w:val="28"/>
          <w:szCs w:val="28"/>
        </w:rPr>
        <w:t>показник</w:t>
      </w:r>
      <w:r w:rsidR="00280F34">
        <w:rPr>
          <w:rFonts w:ascii="Times New Roman" w:hAnsi="Times New Roman" w:cs="Times New Roman"/>
          <w:b/>
          <w:sz w:val="28"/>
          <w:szCs w:val="28"/>
        </w:rPr>
        <w:t>ом</w:t>
      </w:r>
      <w:r w:rsidRPr="009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448">
        <w:rPr>
          <w:rFonts w:ascii="Times New Roman" w:hAnsi="Times New Roman" w:cs="Times New Roman"/>
          <w:b/>
          <w:sz w:val="28"/>
          <w:szCs w:val="28"/>
          <w:lang w:val="ru-RU"/>
        </w:rPr>
        <w:t>IR</w:t>
      </w:r>
      <w:r w:rsidRPr="009A702A">
        <w:rPr>
          <w:rFonts w:ascii="Times New Roman" w:hAnsi="Times New Roman" w:cs="Times New Roman"/>
          <w:b/>
          <w:sz w:val="28"/>
          <w:szCs w:val="28"/>
        </w:rPr>
        <w:t xml:space="preserve">220008 [Сума 1] </w:t>
      </w:r>
      <w:r w:rsidR="00557A2F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Pr="009A702A">
        <w:rPr>
          <w:rFonts w:ascii="Times New Roman" w:hAnsi="Times New Roman" w:cs="Times New Roman"/>
          <w:b/>
          <w:sz w:val="28"/>
          <w:szCs w:val="28"/>
        </w:rPr>
        <w:t xml:space="preserve"> підрахованій сумі [Сума 2]. Для аналізу: </w:t>
      </w:r>
      <w:r w:rsidRPr="0071144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A702A">
        <w:rPr>
          <w:rFonts w:ascii="Times New Roman" w:hAnsi="Times New Roman" w:cs="Times New Roman"/>
          <w:b/>
          <w:sz w:val="28"/>
          <w:szCs w:val="28"/>
        </w:rPr>
        <w:t>011 = …”.</w:t>
      </w:r>
      <w:r w:rsidRPr="009A702A">
        <w:rPr>
          <w:rFonts w:ascii="Times New Roman" w:hAnsi="Times New Roman" w:cs="Times New Roman"/>
          <w:sz w:val="28"/>
          <w:szCs w:val="28"/>
        </w:rPr>
        <w:t xml:space="preserve"> Помилка не є кр</w:t>
      </w:r>
      <w:bookmarkStart w:id="0" w:name="_GoBack"/>
      <w:bookmarkEnd w:id="0"/>
      <w:r w:rsidRPr="009A702A">
        <w:rPr>
          <w:rFonts w:ascii="Times New Roman" w:hAnsi="Times New Roman" w:cs="Times New Roman"/>
          <w:sz w:val="28"/>
          <w:szCs w:val="28"/>
        </w:rPr>
        <w:t>итичною.</w:t>
      </w:r>
    </w:p>
    <w:p w14:paraId="11C833C2" w14:textId="0214FDBB" w:rsidR="00351BCF" w:rsidRPr="009A702A" w:rsidRDefault="00351BCF" w:rsidP="00041A5F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702A">
        <w:rPr>
          <w:rFonts w:ascii="Times New Roman" w:hAnsi="Times New Roman" w:cs="Times New Roman"/>
          <w:sz w:val="28"/>
          <w:szCs w:val="28"/>
        </w:rPr>
        <w:t xml:space="preserve">3. Для показника </w:t>
      </w:r>
      <w:r w:rsidRPr="00041A5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9A702A">
        <w:rPr>
          <w:rFonts w:ascii="Times New Roman" w:hAnsi="Times New Roman" w:cs="Times New Roman"/>
          <w:sz w:val="28"/>
          <w:szCs w:val="28"/>
        </w:rPr>
        <w:t xml:space="preserve">220009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в розрізі значень параметра</w:t>
      </w:r>
      <w:r w:rsidRPr="00502A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</w:t>
      </w:r>
      <w:r w:rsidRPr="00502A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формулою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3067FC">
        <w:rPr>
          <w:rFonts w:ascii="Times New Roman" w:hAnsi="Times New Roman" w:cs="Times New Roman"/>
          <w:sz w:val="28"/>
          <w:szCs w:val="28"/>
        </w:rPr>
        <w:t xml:space="preserve">T100 (EKP = </w:t>
      </w:r>
      <w:r w:rsidRPr="00041A5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9A702A">
        <w:rPr>
          <w:rFonts w:ascii="Times New Roman" w:hAnsi="Times New Roman" w:cs="Times New Roman"/>
          <w:sz w:val="28"/>
          <w:szCs w:val="28"/>
        </w:rPr>
        <w:t xml:space="preserve">220009) має дорівнювати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A702A">
        <w:rPr>
          <w:rFonts w:ascii="Times New Roman" w:hAnsi="Times New Roman" w:cs="Times New Roman"/>
          <w:sz w:val="28"/>
          <w:szCs w:val="28"/>
        </w:rPr>
        <w:t xml:space="preserve">100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81125C">
        <w:rPr>
          <w:rFonts w:ascii="Times New Roman" w:hAnsi="Times New Roman" w:cs="Times New Roman"/>
          <w:sz w:val="28"/>
          <w:szCs w:val="28"/>
        </w:rPr>
        <w:t xml:space="preserve"> =</w:t>
      </w:r>
      <w:r w:rsidRPr="009A702A">
        <w:rPr>
          <w:rFonts w:ascii="Times New Roman" w:hAnsi="Times New Roman" w:cs="Times New Roman"/>
          <w:sz w:val="28"/>
          <w:szCs w:val="28"/>
        </w:rPr>
        <w:t xml:space="preserve"> (</w:t>
      </w:r>
      <w:r w:rsidRPr="00041A5F">
        <w:rPr>
          <w:rFonts w:ascii="Times New Roman" w:hAnsi="Times New Roman" w:cs="Times New Roman"/>
          <w:sz w:val="28"/>
          <w:szCs w:val="28"/>
          <w:lang w:val="ru-RU"/>
        </w:rPr>
        <w:t>IR</w:t>
      </w:r>
      <w:r w:rsidRPr="009A702A">
        <w:rPr>
          <w:rFonts w:ascii="Times New Roman" w:hAnsi="Times New Roman" w:cs="Times New Roman"/>
          <w:sz w:val="28"/>
          <w:szCs w:val="28"/>
        </w:rPr>
        <w:t>22000</w:t>
      </w:r>
      <w:r w:rsidR="000F4DD7" w:rsidRPr="009A702A">
        <w:rPr>
          <w:rFonts w:ascii="Times New Roman" w:hAnsi="Times New Roman" w:cs="Times New Roman"/>
          <w:sz w:val="28"/>
          <w:szCs w:val="28"/>
        </w:rPr>
        <w:t>7</w:t>
      </w:r>
      <w:r w:rsidR="008D3719">
        <w:rPr>
          <w:rFonts w:ascii="Times New Roman" w:hAnsi="Times New Roman" w:cs="Times New Roman"/>
          <w:sz w:val="28"/>
          <w:szCs w:val="28"/>
        </w:rPr>
        <w:t xml:space="preserve"> – </w:t>
      </w:r>
      <w:r w:rsidR="008D3719" w:rsidRPr="00041A5F">
        <w:rPr>
          <w:rFonts w:ascii="Times New Roman" w:hAnsi="Times New Roman" w:cs="Times New Roman"/>
          <w:sz w:val="28"/>
          <w:szCs w:val="28"/>
          <w:lang w:val="ru-RU"/>
        </w:rPr>
        <w:t>IR</w:t>
      </w:r>
      <w:r w:rsidR="008D3719" w:rsidRPr="009A702A">
        <w:rPr>
          <w:rFonts w:ascii="Times New Roman" w:hAnsi="Times New Roman" w:cs="Times New Roman"/>
          <w:sz w:val="28"/>
          <w:szCs w:val="28"/>
        </w:rPr>
        <w:t>220005</w:t>
      </w:r>
      <w:r w:rsidRPr="009A702A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“</w:t>
      </w:r>
      <w:r w:rsidR="00297385" w:rsidRPr="00297385">
        <w:rPr>
          <w:rFonts w:ascii="Times New Roman" w:hAnsi="Times New Roman" w:cs="Times New Roman"/>
          <w:b/>
          <w:sz w:val="28"/>
          <w:szCs w:val="28"/>
        </w:rPr>
        <w:t>Сума за</w:t>
      </w:r>
      <w:r w:rsidRPr="009A702A">
        <w:rPr>
          <w:rFonts w:ascii="Times New Roman" w:hAnsi="Times New Roman" w:cs="Times New Roman"/>
          <w:b/>
          <w:sz w:val="28"/>
          <w:szCs w:val="28"/>
        </w:rPr>
        <w:t xml:space="preserve"> показник</w:t>
      </w:r>
      <w:r w:rsidR="00280F34">
        <w:rPr>
          <w:rFonts w:ascii="Times New Roman" w:hAnsi="Times New Roman" w:cs="Times New Roman"/>
          <w:b/>
          <w:sz w:val="28"/>
          <w:szCs w:val="28"/>
        </w:rPr>
        <w:t>ом</w:t>
      </w:r>
      <w:r w:rsidRPr="009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448">
        <w:rPr>
          <w:rFonts w:ascii="Times New Roman" w:hAnsi="Times New Roman" w:cs="Times New Roman"/>
          <w:b/>
          <w:sz w:val="28"/>
          <w:szCs w:val="28"/>
          <w:lang w:val="ru-RU"/>
        </w:rPr>
        <w:t>IR</w:t>
      </w:r>
      <w:r w:rsidRPr="009A702A">
        <w:rPr>
          <w:rFonts w:ascii="Times New Roman" w:hAnsi="Times New Roman" w:cs="Times New Roman"/>
          <w:b/>
          <w:sz w:val="28"/>
          <w:szCs w:val="28"/>
        </w:rPr>
        <w:t xml:space="preserve">220009 [Сума 1] </w:t>
      </w:r>
      <w:r w:rsidR="00557A2F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Pr="009A702A">
        <w:rPr>
          <w:rFonts w:ascii="Times New Roman" w:hAnsi="Times New Roman" w:cs="Times New Roman"/>
          <w:b/>
          <w:sz w:val="28"/>
          <w:szCs w:val="28"/>
        </w:rPr>
        <w:t xml:space="preserve"> підрахованій сумі [Сума 2]. Для аналізу: </w:t>
      </w:r>
      <w:r w:rsidRPr="0071144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A702A">
        <w:rPr>
          <w:rFonts w:ascii="Times New Roman" w:hAnsi="Times New Roman" w:cs="Times New Roman"/>
          <w:b/>
          <w:sz w:val="28"/>
          <w:szCs w:val="28"/>
        </w:rPr>
        <w:t>011 = …”.</w:t>
      </w:r>
      <w:r w:rsidRPr="009A702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4876660E" w14:textId="68C9A602" w:rsidR="006D6DFF" w:rsidRPr="001B2924" w:rsidRDefault="001B2924" w:rsidP="001B2924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02A">
        <w:rPr>
          <w:rFonts w:ascii="Times New Roman" w:hAnsi="Times New Roman" w:cs="Times New Roman"/>
          <w:sz w:val="28"/>
          <w:szCs w:val="28"/>
        </w:rPr>
        <w:t xml:space="preserve">4. Для показника </w:t>
      </w:r>
      <w:r w:rsidRPr="00041A5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9A702A">
        <w:rPr>
          <w:rFonts w:ascii="Times New Roman" w:hAnsi="Times New Roman" w:cs="Times New Roman"/>
          <w:sz w:val="28"/>
          <w:szCs w:val="28"/>
        </w:rPr>
        <w:t xml:space="preserve">220010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в розрізі значень параметра</w:t>
      </w:r>
      <w:r w:rsidRPr="00502A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H011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</w:t>
      </w:r>
      <w:r w:rsidRPr="00502A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формулою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3067FC">
        <w:rPr>
          <w:rFonts w:ascii="Times New Roman" w:hAnsi="Times New Roman" w:cs="Times New Roman"/>
          <w:sz w:val="28"/>
          <w:szCs w:val="28"/>
        </w:rPr>
        <w:t xml:space="preserve">T100 (EKP = </w:t>
      </w:r>
      <w:r w:rsidRPr="00041A5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9A702A">
        <w:rPr>
          <w:rFonts w:ascii="Times New Roman" w:hAnsi="Times New Roman" w:cs="Times New Roman"/>
          <w:sz w:val="28"/>
          <w:szCs w:val="28"/>
        </w:rPr>
        <w:t xml:space="preserve">220010) має дорівнювати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A702A">
        <w:rPr>
          <w:rFonts w:ascii="Times New Roman" w:hAnsi="Times New Roman" w:cs="Times New Roman"/>
          <w:sz w:val="28"/>
          <w:szCs w:val="28"/>
        </w:rPr>
        <w:t xml:space="preserve">100 </w:t>
      </w:r>
      <w:r w:rsidRPr="0081125C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81125C">
        <w:rPr>
          <w:rFonts w:ascii="Times New Roman" w:hAnsi="Times New Roman" w:cs="Times New Roman"/>
          <w:sz w:val="28"/>
          <w:szCs w:val="28"/>
        </w:rPr>
        <w:t xml:space="preserve"> =</w:t>
      </w:r>
      <w:r w:rsidRPr="009A702A">
        <w:rPr>
          <w:rFonts w:ascii="Times New Roman" w:hAnsi="Times New Roman" w:cs="Times New Roman"/>
          <w:sz w:val="28"/>
          <w:szCs w:val="28"/>
        </w:rPr>
        <w:t xml:space="preserve"> (</w:t>
      </w:r>
      <w:r w:rsidRPr="00041A5F">
        <w:rPr>
          <w:rFonts w:ascii="Times New Roman" w:hAnsi="Times New Roman" w:cs="Times New Roman"/>
          <w:sz w:val="28"/>
          <w:szCs w:val="28"/>
          <w:lang w:val="ru-RU"/>
        </w:rPr>
        <w:t>IR</w:t>
      </w:r>
      <w:r w:rsidRPr="009A702A">
        <w:rPr>
          <w:rFonts w:ascii="Times New Roman" w:hAnsi="Times New Roman" w:cs="Times New Roman"/>
          <w:sz w:val="28"/>
          <w:szCs w:val="28"/>
        </w:rPr>
        <w:t>220008</w:t>
      </w:r>
      <w:r w:rsidR="008D3719">
        <w:rPr>
          <w:rFonts w:ascii="Times New Roman" w:hAnsi="Times New Roman" w:cs="Times New Roman"/>
          <w:sz w:val="28"/>
          <w:szCs w:val="28"/>
        </w:rPr>
        <w:t xml:space="preserve"> – </w:t>
      </w:r>
      <w:r w:rsidR="008D3719" w:rsidRPr="00041A5F">
        <w:rPr>
          <w:rFonts w:ascii="Times New Roman" w:hAnsi="Times New Roman" w:cs="Times New Roman"/>
          <w:sz w:val="28"/>
          <w:szCs w:val="28"/>
          <w:lang w:val="ru-RU"/>
        </w:rPr>
        <w:t>IR</w:t>
      </w:r>
      <w:r w:rsidR="008D3719">
        <w:rPr>
          <w:rFonts w:ascii="Times New Roman" w:hAnsi="Times New Roman" w:cs="Times New Roman"/>
          <w:sz w:val="28"/>
          <w:szCs w:val="28"/>
        </w:rPr>
        <w:t>220006</w:t>
      </w:r>
      <w:r w:rsidRPr="009A702A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“</w:t>
      </w:r>
      <w:r w:rsidR="00297385" w:rsidRPr="00297385">
        <w:rPr>
          <w:rFonts w:ascii="Times New Roman" w:hAnsi="Times New Roman" w:cs="Times New Roman"/>
          <w:b/>
          <w:sz w:val="28"/>
          <w:szCs w:val="28"/>
        </w:rPr>
        <w:t>Сума за</w:t>
      </w:r>
      <w:r w:rsidRPr="009A702A">
        <w:rPr>
          <w:rFonts w:ascii="Times New Roman" w:hAnsi="Times New Roman" w:cs="Times New Roman"/>
          <w:b/>
          <w:sz w:val="28"/>
          <w:szCs w:val="28"/>
        </w:rPr>
        <w:t xml:space="preserve"> показник</w:t>
      </w:r>
      <w:r w:rsidR="00280F34">
        <w:rPr>
          <w:rFonts w:ascii="Times New Roman" w:hAnsi="Times New Roman" w:cs="Times New Roman"/>
          <w:b/>
          <w:sz w:val="28"/>
          <w:szCs w:val="28"/>
        </w:rPr>
        <w:t>ом</w:t>
      </w:r>
      <w:r w:rsidRPr="009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448">
        <w:rPr>
          <w:rFonts w:ascii="Times New Roman" w:hAnsi="Times New Roman" w:cs="Times New Roman"/>
          <w:b/>
          <w:sz w:val="28"/>
          <w:szCs w:val="28"/>
          <w:lang w:val="ru-RU"/>
        </w:rPr>
        <w:t>IR</w:t>
      </w:r>
      <w:r w:rsidRPr="009A702A">
        <w:rPr>
          <w:rFonts w:ascii="Times New Roman" w:hAnsi="Times New Roman" w:cs="Times New Roman"/>
          <w:b/>
          <w:sz w:val="28"/>
          <w:szCs w:val="28"/>
        </w:rPr>
        <w:t xml:space="preserve">220010 [Сума 1] </w:t>
      </w:r>
      <w:r w:rsidR="00557A2F">
        <w:rPr>
          <w:rFonts w:ascii="Times New Roman" w:hAnsi="Times New Roman" w:cs="Times New Roman"/>
          <w:b/>
          <w:sz w:val="28"/>
          <w:szCs w:val="28"/>
        </w:rPr>
        <w:t>має дорівнювати</w:t>
      </w:r>
      <w:r w:rsidRPr="009A702A">
        <w:rPr>
          <w:rFonts w:ascii="Times New Roman" w:hAnsi="Times New Roman" w:cs="Times New Roman"/>
          <w:b/>
          <w:sz w:val="28"/>
          <w:szCs w:val="28"/>
        </w:rPr>
        <w:t xml:space="preserve"> підрахованій сумі [Сума 2]. </w:t>
      </w:r>
      <w:r w:rsidRPr="006F22F0">
        <w:rPr>
          <w:rFonts w:ascii="Times New Roman" w:hAnsi="Times New Roman" w:cs="Times New Roman"/>
          <w:b/>
          <w:sz w:val="28"/>
          <w:szCs w:val="28"/>
        </w:rPr>
        <w:t>Для аналізу: H011 = …”.</w:t>
      </w:r>
      <w:r w:rsidRPr="006F22F0">
        <w:rPr>
          <w:rFonts w:ascii="Times New Roman" w:hAnsi="Times New Roman" w:cs="Times New Roman"/>
          <w:sz w:val="28"/>
          <w:szCs w:val="28"/>
        </w:rPr>
        <w:t xml:space="preserve"> Помилка не є</w:t>
      </w:r>
      <w:r w:rsidRPr="00041A5F">
        <w:rPr>
          <w:rFonts w:ascii="Times New Roman" w:hAnsi="Times New Roman" w:cs="Times New Roman"/>
          <w:sz w:val="28"/>
          <w:szCs w:val="28"/>
          <w:lang w:val="ru-RU"/>
        </w:rPr>
        <w:t xml:space="preserve"> критичною.</w:t>
      </w:r>
    </w:p>
    <w:sectPr w:rsidR="006D6DFF" w:rsidRPr="001B292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0D1"/>
    <w:multiLevelType w:val="multilevel"/>
    <w:tmpl w:val="7402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51C7D2D"/>
    <w:multiLevelType w:val="multilevel"/>
    <w:tmpl w:val="95EAD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C2"/>
    <w:rsid w:val="0000409F"/>
    <w:rsid w:val="000110D4"/>
    <w:rsid w:val="00041A5F"/>
    <w:rsid w:val="00050173"/>
    <w:rsid w:val="000538BC"/>
    <w:rsid w:val="000A130D"/>
    <w:rsid w:val="000A63B4"/>
    <w:rsid w:val="000E3A9D"/>
    <w:rsid w:val="000F3CCE"/>
    <w:rsid w:val="000F4DD7"/>
    <w:rsid w:val="00102B59"/>
    <w:rsid w:val="0012304D"/>
    <w:rsid w:val="001318DF"/>
    <w:rsid w:val="00167480"/>
    <w:rsid w:val="001741CC"/>
    <w:rsid w:val="001935DD"/>
    <w:rsid w:val="001B2924"/>
    <w:rsid w:val="001E2A13"/>
    <w:rsid w:val="00202303"/>
    <w:rsid w:val="002103D2"/>
    <w:rsid w:val="002245DA"/>
    <w:rsid w:val="0022642B"/>
    <w:rsid w:val="002276C2"/>
    <w:rsid w:val="002360A6"/>
    <w:rsid w:val="0023793A"/>
    <w:rsid w:val="00251713"/>
    <w:rsid w:val="0025446E"/>
    <w:rsid w:val="00266CE3"/>
    <w:rsid w:val="00280F34"/>
    <w:rsid w:val="00297385"/>
    <w:rsid w:val="002D05F0"/>
    <w:rsid w:val="002D7072"/>
    <w:rsid w:val="003252D2"/>
    <w:rsid w:val="0033384E"/>
    <w:rsid w:val="00340823"/>
    <w:rsid w:val="00351BCF"/>
    <w:rsid w:val="00362B4B"/>
    <w:rsid w:val="00382DA6"/>
    <w:rsid w:val="003A236D"/>
    <w:rsid w:val="003C5046"/>
    <w:rsid w:val="003E4C19"/>
    <w:rsid w:val="003E6F04"/>
    <w:rsid w:val="004328B1"/>
    <w:rsid w:val="00507634"/>
    <w:rsid w:val="00527B22"/>
    <w:rsid w:val="00541652"/>
    <w:rsid w:val="00544BE3"/>
    <w:rsid w:val="00557A2F"/>
    <w:rsid w:val="00595D68"/>
    <w:rsid w:val="005A409B"/>
    <w:rsid w:val="005E2C41"/>
    <w:rsid w:val="005E64C4"/>
    <w:rsid w:val="005F6924"/>
    <w:rsid w:val="00672764"/>
    <w:rsid w:val="00672BF5"/>
    <w:rsid w:val="006B2480"/>
    <w:rsid w:val="006C416D"/>
    <w:rsid w:val="006C5698"/>
    <w:rsid w:val="006C6CB7"/>
    <w:rsid w:val="006D6DFF"/>
    <w:rsid w:val="006F22F0"/>
    <w:rsid w:val="007002D6"/>
    <w:rsid w:val="007027B4"/>
    <w:rsid w:val="00711448"/>
    <w:rsid w:val="00732F6C"/>
    <w:rsid w:val="00736AD1"/>
    <w:rsid w:val="00762F15"/>
    <w:rsid w:val="00786020"/>
    <w:rsid w:val="007F77A3"/>
    <w:rsid w:val="00817888"/>
    <w:rsid w:val="008471D6"/>
    <w:rsid w:val="00882BB5"/>
    <w:rsid w:val="00891EE3"/>
    <w:rsid w:val="008D3719"/>
    <w:rsid w:val="008F7449"/>
    <w:rsid w:val="00954541"/>
    <w:rsid w:val="009A702A"/>
    <w:rsid w:val="009C0E61"/>
    <w:rsid w:val="009C4D04"/>
    <w:rsid w:val="00A534B8"/>
    <w:rsid w:val="00A57AF7"/>
    <w:rsid w:val="00A74789"/>
    <w:rsid w:val="00A959CF"/>
    <w:rsid w:val="00AB3E9D"/>
    <w:rsid w:val="00AE1CB4"/>
    <w:rsid w:val="00AF4720"/>
    <w:rsid w:val="00B05F25"/>
    <w:rsid w:val="00B112CF"/>
    <w:rsid w:val="00B131BF"/>
    <w:rsid w:val="00B20064"/>
    <w:rsid w:val="00B2668A"/>
    <w:rsid w:val="00B378BB"/>
    <w:rsid w:val="00B4668F"/>
    <w:rsid w:val="00B93819"/>
    <w:rsid w:val="00BA74C4"/>
    <w:rsid w:val="00BE7AC1"/>
    <w:rsid w:val="00C07519"/>
    <w:rsid w:val="00C20210"/>
    <w:rsid w:val="00C22221"/>
    <w:rsid w:val="00C35D00"/>
    <w:rsid w:val="00C472BF"/>
    <w:rsid w:val="00C7443B"/>
    <w:rsid w:val="00C90995"/>
    <w:rsid w:val="00CA2DDA"/>
    <w:rsid w:val="00CA5B1D"/>
    <w:rsid w:val="00CE24BA"/>
    <w:rsid w:val="00CE67E8"/>
    <w:rsid w:val="00CF2517"/>
    <w:rsid w:val="00D159BA"/>
    <w:rsid w:val="00D267BC"/>
    <w:rsid w:val="00D423F5"/>
    <w:rsid w:val="00D462D5"/>
    <w:rsid w:val="00D53CDE"/>
    <w:rsid w:val="00D53FFE"/>
    <w:rsid w:val="00DD2D75"/>
    <w:rsid w:val="00E00BCB"/>
    <w:rsid w:val="00E133C2"/>
    <w:rsid w:val="00E245DE"/>
    <w:rsid w:val="00E33B3E"/>
    <w:rsid w:val="00E55C6E"/>
    <w:rsid w:val="00EB0626"/>
    <w:rsid w:val="00EB2A08"/>
    <w:rsid w:val="00EF51B7"/>
    <w:rsid w:val="00EF79B1"/>
    <w:rsid w:val="00F466C8"/>
    <w:rsid w:val="00FB5451"/>
    <w:rsid w:val="00FD4C6D"/>
    <w:rsid w:val="00F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DC4A"/>
  <w15:chartTrackingRefBased/>
  <w15:docId w15:val="{D7B13DF8-6AC1-4F97-9271-709DD3F4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7072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E55C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5C6E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E55C6E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5C6E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E55C6E"/>
    <w:rPr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5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55C6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Демченко Анастасія Юріївна</cp:lastModifiedBy>
  <cp:revision>36</cp:revision>
  <dcterms:created xsi:type="dcterms:W3CDTF">2023-10-02T12:14:00Z</dcterms:created>
  <dcterms:modified xsi:type="dcterms:W3CDTF">2024-01-12T07:35:00Z</dcterms:modified>
</cp:coreProperties>
</file>