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9C05"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Правила формування</w:t>
      </w:r>
    </w:p>
    <w:p w14:paraId="1446AFAC" w14:textId="530FD165" w:rsidR="00787ACE" w:rsidRPr="009503B1" w:rsidRDefault="00787ACE" w:rsidP="00787ACE">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046, </w:t>
      </w:r>
      <w:r w:rsidRPr="009503B1">
        <w:rPr>
          <w:rFonts w:ascii="Times New Roman" w:eastAsia="Times New Roman" w:hAnsi="Times New Roman" w:cs="Times New Roman"/>
          <w:b/>
          <w:sz w:val="28"/>
          <w:szCs w:val="28"/>
          <w:lang w:eastAsia="uk-UA"/>
        </w:rPr>
        <w:t>що подаються у звітному файлі 2</w:t>
      </w:r>
      <w:r w:rsidRPr="009503B1">
        <w:rPr>
          <w:rFonts w:ascii="Times New Roman" w:eastAsia="Times New Roman" w:hAnsi="Times New Roman" w:cs="Times New Roman"/>
          <w:b/>
          <w:sz w:val="28"/>
          <w:szCs w:val="28"/>
          <w:lang w:val="en-US" w:eastAsia="uk-UA"/>
        </w:rPr>
        <w:t>J</w:t>
      </w:r>
      <w:r w:rsidR="0046714C" w:rsidRPr="009503B1">
        <w:rPr>
          <w:rFonts w:ascii="Times New Roman" w:eastAsia="Times New Roman" w:hAnsi="Times New Roman" w:cs="Times New Roman"/>
          <w:b/>
          <w:sz w:val="28"/>
          <w:szCs w:val="28"/>
          <w:lang w:val="en-US" w:eastAsia="uk-UA"/>
        </w:rPr>
        <w:t>X</w:t>
      </w:r>
      <w:r w:rsidRPr="009503B1">
        <w:rPr>
          <w:rFonts w:ascii="Times New Roman" w:eastAsia="Times New Roman" w:hAnsi="Times New Roman" w:cs="Times New Roman"/>
          <w:b/>
          <w:sz w:val="28"/>
          <w:szCs w:val="28"/>
          <w:lang w:eastAsia="uk-UA"/>
        </w:rPr>
        <w:t xml:space="preserve"> “Дані з питань фінансового моніторингу про взаємодію небанківських установ зі спеціально уповноваженим органом та про обсяги операцій клієнтів”</w:t>
      </w:r>
    </w:p>
    <w:p w14:paraId="5DE49C3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264A1472"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02FF15C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0EF4691D"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 xml:space="preserve">кінцевих </w:t>
      </w:r>
      <w:proofErr w:type="spellStart"/>
      <w:r w:rsidRPr="009503B1">
        <w:rPr>
          <w:rFonts w:ascii="Times New Roman" w:hAnsi="Times New Roman" w:cs="Times New Roman"/>
          <w:sz w:val="28"/>
          <w:szCs w:val="28"/>
        </w:rPr>
        <w:t>бенефіціарних</w:t>
      </w:r>
      <w:proofErr w:type="spellEnd"/>
      <w:r w:rsidRPr="009503B1">
        <w:rPr>
          <w:rFonts w:ascii="Times New Roman" w:hAnsi="Times New Roman" w:cs="Times New Roman"/>
          <w:sz w:val="28"/>
          <w:szCs w:val="28"/>
        </w:rPr>
        <w:t xml:space="preserve"> власників (далі –</w:t>
      </w:r>
      <w:r w:rsidRPr="009503B1">
        <w:rPr>
          <w:rFonts w:ascii="Times New Roman" w:eastAsia="Times New Roman" w:hAnsi="Times New Roman" w:cs="Times New Roman"/>
          <w:sz w:val="28"/>
          <w:szCs w:val="28"/>
          <w:lang w:eastAsia="uk-UA"/>
        </w:rPr>
        <w:t xml:space="preserve"> КБВ);</w:t>
      </w:r>
    </w:p>
    <w:p w14:paraId="517138E1"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F9FFB2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3774260C" w14:textId="0F13FBC8" w:rsidR="00787ACE" w:rsidRPr="009503B1" w:rsidRDefault="00787ACE" w:rsidP="00787ACE">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інформація про які була надіслана до спеціально уповноваженого органу (далі - СУО) та щодо яких </w:t>
      </w:r>
      <w:r w:rsidR="00FD7A18">
        <w:rPr>
          <w:rFonts w:ascii="Times New Roman" w:eastAsia="Times New Roman" w:hAnsi="Times New Roman" w:cs="Times New Roman"/>
          <w:sz w:val="28"/>
          <w:szCs w:val="28"/>
          <w:lang w:eastAsia="uk-UA"/>
        </w:rPr>
        <w:t xml:space="preserve">протягом </w:t>
      </w:r>
      <w:r w:rsidRPr="009503B1">
        <w:rPr>
          <w:rFonts w:ascii="Times New Roman" w:eastAsia="Times New Roman" w:hAnsi="Times New Roman" w:cs="Times New Roman"/>
          <w:sz w:val="28"/>
          <w:szCs w:val="28"/>
          <w:lang w:eastAsia="uk-UA"/>
        </w:rPr>
        <w:t>звітно</w:t>
      </w:r>
      <w:r w:rsidR="00FD7A18">
        <w:rPr>
          <w:rFonts w:ascii="Times New Roman" w:eastAsia="Times New Roman" w:hAnsi="Times New Roman" w:cs="Times New Roman"/>
          <w:sz w:val="28"/>
          <w:szCs w:val="28"/>
          <w:lang w:eastAsia="uk-UA"/>
        </w:rPr>
        <w:t>го</w:t>
      </w:r>
      <w:r w:rsidRPr="009503B1">
        <w:rPr>
          <w:rFonts w:ascii="Times New Roman" w:eastAsia="Times New Roman" w:hAnsi="Times New Roman" w:cs="Times New Roman"/>
          <w:sz w:val="28"/>
          <w:szCs w:val="28"/>
          <w:lang w:eastAsia="uk-UA"/>
        </w:rPr>
        <w:t xml:space="preserve"> </w:t>
      </w:r>
      <w:r w:rsidR="00FD7A18">
        <w:rPr>
          <w:rFonts w:ascii="Times New Roman" w:eastAsia="Times New Roman" w:hAnsi="Times New Roman" w:cs="Times New Roman"/>
          <w:sz w:val="28"/>
          <w:szCs w:val="28"/>
          <w:lang w:eastAsia="uk-UA"/>
        </w:rPr>
        <w:t>кварталу</w:t>
      </w:r>
      <w:r w:rsidRPr="009503B1">
        <w:rPr>
          <w:rFonts w:ascii="Times New Roman" w:eastAsia="Times New Roman" w:hAnsi="Times New Roman" w:cs="Times New Roman"/>
          <w:sz w:val="28"/>
          <w:szCs w:val="28"/>
          <w:lang w:eastAsia="uk-UA"/>
        </w:rPr>
        <w:t xml:space="preserve"> отримано від СУО повідомлення про взяття їх на облік, а також щодо отриманих від СУО запитів/рішень/доручень.</w:t>
      </w:r>
    </w:p>
    <w:p w14:paraId="7DE46A74" w14:textId="6A499A6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ED4EB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948AA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43B39E3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5CCA535D" w14:textId="77777777"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lastRenderedPageBreak/>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58ED026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17813D26" w14:textId="14C227B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413A29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10512EC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(метрика T070) і кількість надісланих до СУО повідомлень (метрика T080), інформація про які вноситься до реєстру заморожень/розморожень (відповідно до п. 29 додатку 14 Положення).</w:t>
      </w:r>
    </w:p>
    <w:p w14:paraId="157C83C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53CE6C7A" w14:textId="06DF594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 xml:space="preserve">фізичних осіб та фізичних осіб – підприємців небанківської установи-СПФМ, які є політично значущими особами, членами їх сімей та особами, пов’язаними з політично значущими особами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3124614F" w14:textId="57E55F3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та </w:t>
      </w:r>
      <w:r w:rsidRPr="009503B1">
        <w:rPr>
          <w:rFonts w:ascii="Times New Roman" w:hAnsi="Times New Roman" w:cs="Times New Roman"/>
          <w:sz w:val="28"/>
          <w:szCs w:val="28"/>
        </w:rPr>
        <w:t>щодо яких суб’єкт первинного фінансового моніторингу зобов’язаний вживати посилені заходи належної 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BB5D722" w14:textId="0F1B9E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за дорученням та/або на користь клієнтів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КБВ яких є політично значущими особами, членами їх сімей та особами, пов’язаними з політично значущими особами та кількість зазначених клієнтів, якими здійснювались операції протягом звітного періоду.</w:t>
      </w:r>
    </w:p>
    <w:p w14:paraId="6A0B1F79" w14:textId="5D9D3235" w:rsidR="00787ACE" w:rsidRPr="009503B1" w:rsidRDefault="00573D95"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7C342EB" w14:textId="7175B7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Якщо, виходячи із специфіки </w:t>
      </w:r>
      <w:r w:rsidR="00D16A19" w:rsidRPr="009503B1">
        <w:rPr>
          <w:rFonts w:ascii="Times New Roman" w:eastAsia="Times New Roman" w:hAnsi="Times New Roman" w:cs="Times New Roman"/>
          <w:sz w:val="28"/>
          <w:szCs w:val="28"/>
          <w:lang w:eastAsia="uk-UA"/>
        </w:rPr>
        <w:t xml:space="preserve">діяльності страхових брокерів, </w:t>
      </w:r>
      <w:r w:rsidRPr="009503B1">
        <w:rPr>
          <w:rFonts w:ascii="Times New Roman" w:eastAsia="Times New Roman" w:hAnsi="Times New Roman" w:cs="Times New Roman"/>
          <w:sz w:val="28"/>
          <w:szCs w:val="28"/>
          <w:lang w:eastAsia="uk-UA"/>
        </w:rPr>
        <w:t xml:space="preserve">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w:t>
      </w:r>
      <w:r w:rsidRPr="009503B1">
        <w:rPr>
          <w:rFonts w:ascii="Times New Roman" w:eastAsia="Times New Roman" w:hAnsi="Times New Roman" w:cs="Times New Roman"/>
          <w:sz w:val="28"/>
          <w:szCs w:val="28"/>
          <w:lang w:eastAsia="uk-UA"/>
        </w:rPr>
        <w:lastRenderedPageBreak/>
        <w:t>на користь таких клієнтів, то у показниках A2J031, A2J032, A2J033 зазначається загальна сума отриманої комісійної винагороди від таких клієнтів.</w:t>
      </w:r>
    </w:p>
    <w:p w14:paraId="28EB02AC" w14:textId="5F05C7F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0046714C"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93773F"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AD23708" w14:textId="01CA33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за фінансовими послугами, які надаються клієнтам (крім операцій за послугами торгівля валютними</w:t>
      </w:r>
      <w:r w:rsidR="0093773F" w:rsidRPr="009503B1">
        <w:rPr>
          <w:rFonts w:ascii="Times New Roman" w:eastAsia="Times New Roman" w:hAnsi="Times New Roman" w:cs="Times New Roman"/>
          <w:sz w:val="28"/>
          <w:szCs w:val="28"/>
          <w:lang w:eastAsia="uk-UA"/>
        </w:rPr>
        <w:t xml:space="preserve">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w:t>
      </w:r>
      <w:r w:rsidR="0093773F" w:rsidRPr="009503B1">
        <w:rPr>
          <w:rFonts w:ascii="Times New Roman" w:eastAsia="Times New Roman" w:hAnsi="Times New Roman" w:cs="Times New Roman"/>
          <w:sz w:val="28"/>
          <w:szCs w:val="28"/>
          <w:lang w:eastAsia="uk-UA"/>
        </w:rPr>
        <w:t>ації протягом звітного періоду.</w:t>
      </w:r>
    </w:p>
    <w:p w14:paraId="4D9610BC" w14:textId="539A0F4C"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0093773F" w:rsidRPr="009503B1">
        <w:rPr>
          <w:rFonts w:ascii="Times New Roman" w:hAnsi="Times New Roman" w:cs="Times New Roman"/>
          <w:sz w:val="28"/>
          <w:szCs w:val="28"/>
        </w:rPr>
        <w:t>.</w:t>
      </w:r>
    </w:p>
    <w:p w14:paraId="06D254B3" w14:textId="4E99AC6F" w:rsidR="00D33539" w:rsidRPr="009503B1"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7DB47B8" w14:textId="08CEAB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w:t>
      </w:r>
      <w:r w:rsidR="0093773F" w:rsidRPr="009503B1">
        <w:rPr>
          <w:rFonts w:ascii="Times New Roman" w:eastAsia="Times New Roman" w:hAnsi="Times New Roman" w:cs="Times New Roman"/>
          <w:sz w:val="28"/>
          <w:szCs w:val="28"/>
          <w:lang w:eastAsia="uk-UA"/>
        </w:rPr>
        <w:t>в, юридичних осіб-нерезидентів,</w:t>
      </w:r>
      <w:r w:rsidRPr="009503B1">
        <w:rPr>
          <w:rFonts w:ascii="Times New Roman" w:eastAsia="Times New Roman" w:hAnsi="Times New Roman" w:cs="Times New Roman"/>
          <w:sz w:val="28"/>
          <w:szCs w:val="28"/>
          <w:lang w:eastAsia="uk-UA"/>
        </w:rPr>
        <w:t xml:space="preserve"> фізичних осіб-резидент</w:t>
      </w:r>
      <w:r w:rsidR="0093773F" w:rsidRPr="009503B1">
        <w:rPr>
          <w:rFonts w:ascii="Times New Roman" w:eastAsia="Times New Roman" w:hAnsi="Times New Roman" w:cs="Times New Roman"/>
          <w:sz w:val="28"/>
          <w:szCs w:val="28"/>
          <w:lang w:eastAsia="uk-UA"/>
        </w:rPr>
        <w:t xml:space="preserve">ів, фізичних осіб-підприємців, </w:t>
      </w:r>
      <w:r w:rsidRPr="009503B1">
        <w:rPr>
          <w:rFonts w:ascii="Times New Roman" w:eastAsia="Times New Roman" w:hAnsi="Times New Roman" w:cs="Times New Roman"/>
          <w:sz w:val="28"/>
          <w:szCs w:val="28"/>
          <w:lang w:eastAsia="uk-UA"/>
        </w:rPr>
        <w:t>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725B32A9" w14:textId="0348B1AF"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станом </w:t>
      </w:r>
      <w:r w:rsidRPr="009503B1">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2FB36EEA" w14:textId="77777777" w:rsidR="00787ACE" w:rsidRPr="009503B1" w:rsidRDefault="00787ACE" w:rsidP="00787ACE">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11B2C1AE" w14:textId="0A98DA7B"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17C239BD" w14:textId="77777777"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установлено факт їх належності до політично значущих осіб,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112DD37E" w14:textId="1763CD5A"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станом </w:t>
      </w:r>
      <w:r w:rsidRPr="009503B1">
        <w:rPr>
          <w:rFonts w:ascii="Times New Roman" w:hAnsi="Times New Roman" w:cs="Times New Roman"/>
          <w:b/>
          <w:sz w:val="28"/>
          <w:szCs w:val="28"/>
          <w:u w:val="single"/>
          <w:lang w:eastAsia="uk-UA"/>
        </w:rPr>
        <w:t>на звітну дату</w:t>
      </w:r>
      <w:r w:rsidRPr="009503B1">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2617355C" w14:textId="77777777" w:rsidR="00787ACE" w:rsidRPr="009503B1" w:rsidRDefault="00787ACE" w:rsidP="00787ACE">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6366C0D1" w14:textId="77777777"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78000D2E" w14:textId="77777777"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5069632" w14:textId="42A22EE9"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 “2” </w:t>
      </w:r>
      <w:r w:rsidR="0093773F" w:rsidRPr="009503B1">
        <w:rPr>
          <w:rFonts w:ascii="Times New Roman" w:hAnsi="Times New Roman" w:cs="Times New Roman"/>
          <w:sz w:val="28"/>
          <w:szCs w:val="28"/>
          <w:lang w:eastAsia="uk-UA"/>
        </w:rPr>
        <w:t>або “5”;</w:t>
      </w:r>
    </w:p>
    <w:p w14:paraId="58BCD900" w14:textId="39903234"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w:t>
      </w:r>
      <w:r w:rsidR="0093773F" w:rsidRPr="009503B1">
        <w:rPr>
          <w:rFonts w:ascii="Times New Roman" w:hAnsi="Times New Roman" w:cs="Times New Roman"/>
          <w:sz w:val="28"/>
          <w:szCs w:val="28"/>
          <w:lang w:eastAsia="uk-UA"/>
        </w:rPr>
        <w:t>н раз із кодом “6”, “7” або “8”;</w:t>
      </w:r>
    </w:p>
    <w:p w14:paraId="5FDDB0DC" w14:textId="77777777" w:rsidR="00787ACE" w:rsidRPr="009503B1" w:rsidRDefault="00787ACE" w:rsidP="00787ACE">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BCDB9BC" w14:textId="72E6B957" w:rsidR="00787ACE" w:rsidRPr="009503B1" w:rsidRDefault="00787ACE" w:rsidP="00787ACE">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w:t>
      </w:r>
      <w:r w:rsidR="0093773F" w:rsidRPr="009503B1">
        <w:rPr>
          <w:rFonts w:ascii="Times New Roman" w:hAnsi="Times New Roman" w:cs="Times New Roman"/>
          <w:bCs/>
          <w:sz w:val="28"/>
          <w:szCs w:val="28"/>
        </w:rPr>
        <w:t xml:space="preserve">відно до законодавства у сфері </w:t>
      </w:r>
      <w:r w:rsidRPr="009503B1">
        <w:rPr>
          <w:rFonts w:ascii="Times New Roman" w:hAnsi="Times New Roman" w:cs="Times New Roman"/>
          <w:bCs/>
          <w:sz w:val="28"/>
          <w:szCs w:val="28"/>
        </w:rPr>
        <w:t xml:space="preserve">ПВК/ФТ та місце реєстрації, проживання чи місцезнаходження клієнта є </w:t>
      </w:r>
      <w:r w:rsidRPr="009503B1">
        <w:rPr>
          <w:rFonts w:ascii="Times New Roman" w:hAnsi="Times New Roman" w:cs="Times New Roman"/>
          <w:bCs/>
          <w:sz w:val="28"/>
          <w:szCs w:val="28"/>
        </w:rPr>
        <w:lastRenderedPageBreak/>
        <w:t>Корейська Народно-Демократична Республіка або Ісламська Республіка Іран, а саме:</w:t>
      </w:r>
    </w:p>
    <w:p w14:paraId="6E5B1346" w14:textId="6939BB19" w:rsidR="00787ACE" w:rsidRPr="009503B1" w:rsidRDefault="0093773F" w:rsidP="00787ACE">
      <w:pPr>
        <w:pStyle w:val="a3"/>
        <w:numPr>
          <w:ilvl w:val="0"/>
          <w:numId w:val="6"/>
        </w:numPr>
        <w:jc w:val="both"/>
        <w:rPr>
          <w:rFonts w:ascii="Times New Roman" w:hAnsi="Times New Roman" w:cs="Times New Roman"/>
          <w:b/>
          <w:bCs/>
          <w:sz w:val="28"/>
          <w:szCs w:val="28"/>
        </w:rPr>
      </w:pPr>
      <w:r w:rsidRPr="009503B1">
        <w:rPr>
          <w:rFonts w:ascii="Times New Roman" w:hAnsi="Times New Roman" w:cs="Times New Roman"/>
          <w:bCs/>
          <w:sz w:val="28"/>
          <w:szCs w:val="28"/>
        </w:rPr>
        <w:t>клієнтів, з якими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Cs/>
          <w:sz w:val="28"/>
          <w:szCs w:val="28"/>
          <w:u w:val="single"/>
        </w:rPr>
        <w:t>встановлені ділові відносини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
          <w:bCs/>
          <w:sz w:val="28"/>
          <w:szCs w:val="28"/>
        </w:rPr>
        <w:t xml:space="preserve">інформація надається станом </w:t>
      </w:r>
      <w:r w:rsidR="00787ACE" w:rsidRPr="009503B1">
        <w:rPr>
          <w:rFonts w:ascii="Times New Roman" w:hAnsi="Times New Roman" w:cs="Times New Roman"/>
          <w:b/>
          <w:bCs/>
          <w:sz w:val="28"/>
          <w:szCs w:val="28"/>
          <w:u w:val="single"/>
        </w:rPr>
        <w:t>на звітну дату</w:t>
      </w:r>
      <w:r w:rsidR="00787ACE"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6FF4430" w14:textId="77777777" w:rsidR="00787ACE" w:rsidRPr="009503B1" w:rsidRDefault="00787ACE" w:rsidP="00787ACE">
      <w:pPr>
        <w:pStyle w:val="a3"/>
        <w:ind w:left="360"/>
        <w:jc w:val="both"/>
        <w:rPr>
          <w:rFonts w:ascii="Times New Roman" w:hAnsi="Times New Roman" w:cs="Times New Roman"/>
          <w:b/>
          <w:bCs/>
          <w:sz w:val="28"/>
          <w:szCs w:val="28"/>
        </w:rPr>
      </w:pPr>
      <w:r w:rsidRPr="009503B1">
        <w:rPr>
          <w:rFonts w:ascii="Times New Roman" w:hAnsi="Times New Roman" w:cs="Times New Roman"/>
          <w:bCs/>
          <w:sz w:val="28"/>
          <w:szCs w:val="28"/>
        </w:rPr>
        <w:t>та</w:t>
      </w:r>
    </w:p>
    <w:p w14:paraId="79E7C4AB" w14:textId="581B6CB2" w:rsidR="00787ACE" w:rsidRPr="009503B1" w:rsidRDefault="00787ACE" w:rsidP="00787ACE">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наростаючим 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41C7EEE6" w14:textId="4D823439" w:rsidR="00787ACE"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EC505C">
        <w:rPr>
          <w:rFonts w:ascii="Times New Roman" w:eastAsia="Times New Roman" w:hAnsi="Times New Roman" w:cs="Times New Roman"/>
          <w:sz w:val="28"/>
          <w:szCs w:val="28"/>
          <w:u w:val="single"/>
          <w:lang w:eastAsia="uk-UA"/>
        </w:rPr>
        <w:t>протягом звітного періоду</w:t>
      </w:r>
      <w:r w:rsidRPr="009503B1">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9503B1">
        <w:rPr>
          <w:rFonts w:ascii="Times New Roman" w:hAnsi="Times New Roman" w:cs="Times New Roman"/>
        </w:rPr>
        <w:t xml:space="preserve"> </w:t>
      </w:r>
      <w:r w:rsidRPr="009503B1">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w:t>
      </w:r>
      <w:r w:rsidR="00B265DB" w:rsidRPr="009503B1">
        <w:rPr>
          <w:rFonts w:ascii="Times New Roman" w:eastAsia="Times New Roman" w:hAnsi="Times New Roman" w:cs="Times New Roman"/>
          <w:sz w:val="28"/>
          <w:szCs w:val="28"/>
          <w:lang w:eastAsia="uk-UA"/>
        </w:rPr>
        <w:t>дження зброї масового знищення.</w:t>
      </w:r>
    </w:p>
    <w:p w14:paraId="171A604D" w14:textId="194189B2"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t>На звітну дату 01.10.2022 у показнику A2J044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2E24BE5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2J044</w:t>
      </w:r>
      <w:r w:rsidRPr="009503B1">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w:t>
      </w:r>
    </w:p>
    <w:p w14:paraId="52A66F03" w14:textId="411F5C55"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w:t>
      </w:r>
      <w:r w:rsidR="00B265DB" w:rsidRPr="009503B1">
        <w:rPr>
          <w:rFonts w:ascii="Times New Roman" w:eastAsia="Times New Roman" w:hAnsi="Times New Roman" w:cs="Times New Roman"/>
          <w:sz w:val="28"/>
          <w:szCs w:val="28"/>
          <w:lang w:eastAsia="uk-UA"/>
        </w:rPr>
        <w:t>ми небанківської установи-СПФМ.</w:t>
      </w:r>
    </w:p>
    <w:p w14:paraId="0DAEEF83" w14:textId="7DB09E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У показнику A2J045</w:t>
      </w:r>
      <w:r w:rsidRPr="009503B1">
        <w:rPr>
          <w:rFonts w:ascii="Times New Roman" w:eastAsia="Times New Roman" w:hAnsi="Times New Roman" w:cs="Times New Roman"/>
          <w:sz w:val="28"/>
          <w:szCs w:val="28"/>
          <w:lang w:eastAsia="uk-UA"/>
        </w:rPr>
        <w:t xml:space="preserve"> </w:t>
      </w:r>
      <w:r w:rsidR="00573D95" w:rsidRPr="009503B1">
        <w:rPr>
          <w:rFonts w:ascii="Times New Roman" w:eastAsia="Times New Roman" w:hAnsi="Times New Roman" w:cs="Times New Roman"/>
          <w:sz w:val="28"/>
          <w:szCs w:val="28"/>
          <w:lang w:eastAsia="uk-UA"/>
        </w:rPr>
        <w:t xml:space="preserve">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00573D95" w:rsidRPr="00EC505C">
        <w:rPr>
          <w:rFonts w:ascii="Times New Roman" w:eastAsia="Times New Roman" w:hAnsi="Times New Roman" w:cs="Times New Roman"/>
          <w:sz w:val="28"/>
          <w:szCs w:val="28"/>
          <w:u w:val="single"/>
          <w:lang w:eastAsia="uk-UA"/>
        </w:rPr>
        <w:t>протягом звітного періоду</w:t>
      </w:r>
      <w:r w:rsidR="00573D95" w:rsidRPr="009503B1">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0B2719FC" w14:textId="7B13AE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9503B1">
        <w:rPr>
          <w:rFonts w:ascii="Times New Roman" w:eastAsia="Times New Roman" w:hAnsi="Times New Roman" w:cs="Times New Roman"/>
          <w:sz w:val="28"/>
          <w:szCs w:val="28"/>
          <w:lang w:eastAsia="uk-UA"/>
        </w:rPr>
        <w:t>перестрахових</w:t>
      </w:r>
      <w:proofErr w:type="spellEnd"/>
      <w:r w:rsidRPr="009503B1">
        <w:rPr>
          <w:rFonts w:ascii="Times New Roman" w:eastAsia="Times New Roman" w:hAnsi="Times New Roman" w:cs="Times New Roman"/>
          <w:sz w:val="28"/>
          <w:szCs w:val="28"/>
          <w:lang w:eastAsia="uk-UA"/>
        </w:rPr>
        <w:t>) платежів страховикам (</w:t>
      </w:r>
      <w:proofErr w:type="spellStart"/>
      <w:r w:rsidRPr="009503B1">
        <w:rPr>
          <w:rFonts w:ascii="Times New Roman" w:eastAsia="Times New Roman" w:hAnsi="Times New Roman" w:cs="Times New Roman"/>
          <w:sz w:val="28"/>
          <w:szCs w:val="28"/>
          <w:lang w:eastAsia="uk-UA"/>
        </w:rPr>
        <w:t>перестраховикам</w:t>
      </w:r>
      <w:proofErr w:type="spellEnd"/>
      <w:r w:rsidRPr="009503B1">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D2AFCB0" w14:textId="13D9A045" w:rsidR="00D33539"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1EE629A5" w14:textId="737830C4"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t>На звітну дату 01.10.2022 у показнику A2J045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40EF9214" w14:textId="708C7C9C"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w:t>
      </w:r>
      <w:r w:rsidR="00D33539" w:rsidRPr="009503B1">
        <w:rPr>
          <w:rFonts w:ascii="Times New Roman" w:eastAsia="Times New Roman" w:hAnsi="Times New Roman" w:cs="Times New Roman"/>
          <w:sz w:val="28"/>
          <w:szCs w:val="28"/>
          <w:lang w:eastAsia="uk-UA"/>
        </w:rPr>
        <w:t xml:space="preserve">станом </w:t>
      </w:r>
      <w:r w:rsidR="00D33539" w:rsidRPr="00EC505C">
        <w:rPr>
          <w:rFonts w:ascii="Times New Roman" w:eastAsia="Times New Roman" w:hAnsi="Times New Roman" w:cs="Times New Roman"/>
          <w:b/>
          <w:sz w:val="28"/>
          <w:szCs w:val="28"/>
          <w:u w:val="single"/>
          <w:lang w:eastAsia="uk-UA"/>
        </w:rPr>
        <w:t>на звітну дату</w:t>
      </w:r>
      <w:r w:rsidR="00D3353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41C3D039" w14:textId="66928F92" w:rsidR="00787ACE" w:rsidRPr="009503B1" w:rsidRDefault="007B1681" w:rsidP="00787ACE">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00787ACE"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00787ACE" w:rsidRPr="009503B1">
        <w:rPr>
          <w:rFonts w:ascii="Times New Roman" w:hAnsi="Times New Roman" w:cs="Times New Roman"/>
          <w:bCs/>
          <w:sz w:val="28"/>
          <w:szCs w:val="28"/>
          <w:lang w:val="uk-UA"/>
        </w:rPr>
        <w:t>унесено</w:t>
      </w:r>
      <w:proofErr w:type="spellEnd"/>
      <w:r w:rsidR="00787ACE" w:rsidRPr="009503B1">
        <w:rPr>
          <w:rFonts w:ascii="Times New Roman" w:hAnsi="Times New Roman" w:cs="Times New Roman"/>
          <w:bCs/>
          <w:sz w:val="28"/>
          <w:szCs w:val="28"/>
          <w:lang w:val="uk-UA"/>
        </w:rPr>
        <w:t xml:space="preserve"> до Єдиної інформаційної системи у сфері ПВК/ФТ);</w:t>
      </w:r>
    </w:p>
    <w:p w14:paraId="1017F513" w14:textId="7FDFBE0F" w:rsidR="00787ACE" w:rsidRPr="009503B1" w:rsidRDefault="007B1681" w:rsidP="00787ACE">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lastRenderedPageBreak/>
        <w:t>“</w:t>
      </w:r>
      <w:r w:rsidR="00787ACE"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00787ACE"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00787ACE" w:rsidRPr="009503B1">
        <w:rPr>
          <w:rFonts w:ascii="Times New Roman" w:hAnsi="Times New Roman" w:cs="Times New Roman"/>
          <w:bCs/>
          <w:sz w:val="28"/>
          <w:szCs w:val="28"/>
        </w:rPr>
        <w:t>унесено</w:t>
      </w:r>
      <w:proofErr w:type="spellEnd"/>
      <w:r w:rsidR="00787ACE" w:rsidRPr="009503B1">
        <w:rPr>
          <w:rFonts w:ascii="Times New Roman" w:hAnsi="Times New Roman" w:cs="Times New Roman"/>
          <w:bCs/>
          <w:sz w:val="28"/>
          <w:szCs w:val="28"/>
        </w:rPr>
        <w:t xml:space="preserve"> до Єдиної інформаційної системи у сфері ПВК/ФТ).</w:t>
      </w:r>
    </w:p>
    <w:p w14:paraId="5C8FD007" w14:textId="7F783EB2" w:rsidR="00787ACE" w:rsidRPr="009503B1" w:rsidRDefault="001920DA" w:rsidP="00787ACE">
      <w:pPr>
        <w:ind w:firstLine="709"/>
        <w:jc w:val="both"/>
        <w:rPr>
          <w:rFonts w:ascii="Times New Roman" w:eastAsia="Times New Roman" w:hAnsi="Times New Roman" w:cs="Times New Roman"/>
          <w:b/>
          <w:sz w:val="28"/>
          <w:szCs w:val="28"/>
          <w:lang w:eastAsia="uk-UA"/>
        </w:rPr>
      </w:pPr>
      <w:r w:rsidRPr="009503B1">
        <w:rPr>
          <w:rFonts w:ascii="Times New Roman" w:hAnsi="Times New Roman" w:cs="Times New Roman"/>
          <w:b/>
          <w:sz w:val="28"/>
          <w:szCs w:val="28"/>
        </w:rPr>
        <w:t>Ф</w:t>
      </w:r>
      <w:r w:rsidR="00787ACE" w:rsidRPr="009503B1">
        <w:rPr>
          <w:rFonts w:ascii="Times New Roman" w:eastAsia="Times New Roman" w:hAnsi="Times New Roman" w:cs="Times New Roman"/>
          <w:b/>
          <w:sz w:val="28"/>
          <w:szCs w:val="28"/>
          <w:lang w:eastAsia="uk-UA"/>
        </w:rPr>
        <w:t>айл 2J</w:t>
      </w:r>
      <w:r w:rsidR="0046714C" w:rsidRPr="009503B1">
        <w:rPr>
          <w:rFonts w:ascii="Times New Roman" w:eastAsia="Times New Roman" w:hAnsi="Times New Roman" w:cs="Times New Roman"/>
          <w:b/>
          <w:sz w:val="28"/>
          <w:szCs w:val="28"/>
          <w:lang w:val="en-US" w:eastAsia="uk-UA"/>
        </w:rPr>
        <w:t>X</w:t>
      </w:r>
      <w:r w:rsidR="00787ACE" w:rsidRPr="009503B1">
        <w:rPr>
          <w:rFonts w:ascii="Times New Roman" w:eastAsia="Times New Roman" w:hAnsi="Times New Roman" w:cs="Times New Roman"/>
          <w:b/>
          <w:sz w:val="28"/>
          <w:szCs w:val="28"/>
          <w:lang w:eastAsia="uk-UA"/>
        </w:rPr>
        <w:t xml:space="preserve"> не може бути нульовим.</w:t>
      </w:r>
    </w:p>
    <w:p w14:paraId="5E9DDA35" w14:textId="55767B5D" w:rsidR="00246235" w:rsidRPr="009503B1" w:rsidRDefault="00B93BBA" w:rsidP="00787ACE">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00246235" w:rsidRPr="009503B1">
        <w:rPr>
          <w:rFonts w:ascii="Times New Roman" w:hAnsi="Times New Roman" w:cs="Times New Roman"/>
          <w:b/>
          <w:sz w:val="28"/>
          <w:szCs w:val="28"/>
        </w:rPr>
        <w:t>A2J036, A2J037, A2J038, A2J039, A2J040, A2J041, A2J044, A2J045, A2J046</w:t>
      </w:r>
      <w:r w:rsidR="00246235" w:rsidRPr="009503B1">
        <w:rPr>
          <w:rFonts w:ascii="Times New Roman" w:hAnsi="Times New Roman" w:cs="Times New Roman"/>
          <w:sz w:val="28"/>
          <w:szCs w:val="28"/>
        </w:rPr>
        <w:t xml:space="preserve">. </w:t>
      </w:r>
    </w:p>
    <w:p w14:paraId="7532D695" w14:textId="77777777" w:rsidR="006C57DF" w:rsidRPr="009503B1" w:rsidRDefault="00246235" w:rsidP="00787ACE">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r w:rsidR="006C57DF" w:rsidRPr="009503B1">
        <w:rPr>
          <w:rFonts w:ascii="Times New Roman" w:hAnsi="Times New Roman" w:cs="Times New Roman"/>
          <w:sz w:val="28"/>
          <w:szCs w:val="28"/>
        </w:rPr>
        <w:t>:</w:t>
      </w:r>
    </w:p>
    <w:p w14:paraId="48102FFA" w14:textId="45D060B1" w:rsidR="00246235" w:rsidRPr="009503B1" w:rsidRDefault="006C57DF" w:rsidP="00787ACE">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показниках </w:t>
      </w:r>
      <w:r w:rsidR="00246235" w:rsidRPr="009503B1">
        <w:rPr>
          <w:rFonts w:ascii="Times New Roman" w:hAnsi="Times New Roman" w:cs="Times New Roman"/>
          <w:b/>
          <w:sz w:val="28"/>
          <w:szCs w:val="28"/>
        </w:rPr>
        <w:t xml:space="preserve">A2J036, A2J037, A2J038, A2J039, A2J040, A2J041 </w:t>
      </w:r>
      <w:r w:rsidR="00246235" w:rsidRPr="009503B1">
        <w:rPr>
          <w:rFonts w:ascii="Times New Roman" w:hAnsi="Times New Roman" w:cs="Times New Roman"/>
          <w:sz w:val="28"/>
          <w:szCs w:val="28"/>
        </w:rPr>
        <w:t xml:space="preserve">значення метрики Т080 повинно дорівнювати </w:t>
      </w:r>
      <w:r w:rsidR="00246235"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14AFDF27" w14:textId="73A81578" w:rsidR="00246235" w:rsidRPr="009503B1" w:rsidRDefault="006C57DF" w:rsidP="00246235">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показнику</w:t>
      </w:r>
      <w:r w:rsidR="00246235" w:rsidRPr="009503B1">
        <w:rPr>
          <w:rFonts w:ascii="Times New Roman" w:hAnsi="Times New Roman" w:cs="Times New Roman"/>
          <w:b/>
          <w:sz w:val="28"/>
          <w:szCs w:val="28"/>
        </w:rPr>
        <w:t xml:space="preserve"> A2J044 </w:t>
      </w:r>
      <w:r w:rsidR="00246235" w:rsidRPr="009503B1">
        <w:rPr>
          <w:rFonts w:ascii="Times New Roman" w:hAnsi="Times New Roman" w:cs="Times New Roman"/>
          <w:sz w:val="28"/>
          <w:szCs w:val="28"/>
        </w:rPr>
        <w:t xml:space="preserve">значення метрик Т070 і Т080 повинно дорівнювати </w:t>
      </w:r>
      <w:r w:rsidR="00246235" w:rsidRPr="009503B1">
        <w:rPr>
          <w:rFonts w:ascii="Times New Roman" w:eastAsia="Times New Roman" w:hAnsi="Times New Roman" w:cs="Times New Roman"/>
          <w:sz w:val="28"/>
          <w:szCs w:val="28"/>
          <w:lang w:eastAsia="uk-UA"/>
        </w:rPr>
        <w:t>“0” (нуль)</w:t>
      </w:r>
      <w:r w:rsidR="00B93BBA" w:rsidRPr="009503B1">
        <w:rPr>
          <w:rFonts w:ascii="Times New Roman" w:eastAsia="Times New Roman" w:hAnsi="Times New Roman" w:cs="Times New Roman"/>
          <w:sz w:val="28"/>
          <w:szCs w:val="28"/>
          <w:lang w:eastAsia="uk-UA"/>
        </w:rPr>
        <w:t xml:space="preserve">, а значення параметра </w:t>
      </w:r>
      <w:r w:rsidR="00B93BBA" w:rsidRPr="009503B1">
        <w:rPr>
          <w:rFonts w:ascii="Times New Roman" w:eastAsia="Times New Roman" w:hAnsi="Times New Roman" w:cs="Times New Roman"/>
          <w:sz w:val="28"/>
          <w:szCs w:val="28"/>
          <w:lang w:val="en-US" w:eastAsia="uk-UA"/>
        </w:rPr>
        <w:t>K</w:t>
      </w:r>
      <w:r w:rsidR="00B93BBA" w:rsidRPr="009503B1">
        <w:rPr>
          <w:rFonts w:ascii="Times New Roman" w:eastAsia="Times New Roman" w:hAnsi="Times New Roman" w:cs="Times New Roman"/>
          <w:sz w:val="28"/>
          <w:szCs w:val="28"/>
          <w:lang w:val="ru-RU" w:eastAsia="uk-UA"/>
        </w:rPr>
        <w:t>040</w:t>
      </w:r>
      <w:r w:rsidR="00B93BBA"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2CAA45FE" w14:textId="12106E77" w:rsidR="006C57DF" w:rsidRPr="009503B1" w:rsidRDefault="006C57DF" w:rsidP="00246235">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1B6A93EA" w14:textId="03C495DC" w:rsidR="00D33539" w:rsidRPr="009503B1" w:rsidRDefault="00D33539" w:rsidP="0024623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Показники A2J030, A2J031, A2J032, A2J033, A2J034,A2J035, A2J042, A2J043 </w:t>
      </w:r>
      <w:r w:rsidRPr="00EC505C">
        <w:rPr>
          <w:rFonts w:ascii="Times New Roman" w:eastAsia="Times New Roman" w:hAnsi="Times New Roman" w:cs="Times New Roman"/>
          <w:sz w:val="28"/>
          <w:szCs w:val="28"/>
          <w:u w:val="single"/>
          <w:lang w:eastAsia="uk-UA"/>
        </w:rPr>
        <w:t>у випадку, якщо вони мають нульове значенн</w:t>
      </w:r>
      <w:bookmarkStart w:id="0" w:name="_GoBack"/>
      <w:bookmarkEnd w:id="0"/>
      <w:r w:rsidRPr="00EC505C">
        <w:rPr>
          <w:rFonts w:ascii="Times New Roman" w:eastAsia="Times New Roman" w:hAnsi="Times New Roman" w:cs="Times New Roman"/>
          <w:sz w:val="28"/>
          <w:szCs w:val="28"/>
          <w:u w:val="single"/>
          <w:lang w:eastAsia="uk-UA"/>
        </w:rPr>
        <w:t>я метрик, у файл 2JХ включати не потрібно.</w:t>
      </w:r>
    </w:p>
    <w:p w14:paraId="142C93C2" w14:textId="01D0A7B0" w:rsidR="00787ACE" w:rsidRPr="009503B1" w:rsidRDefault="00787ACE" w:rsidP="00787ACE">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гривнях за офіційним курсом</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0D2D4396" w14:textId="77777777" w:rsidR="00787ACE" w:rsidRPr="009503B1" w:rsidRDefault="00787ACE" w:rsidP="00787ACE">
      <w:pPr>
        <w:ind w:firstLine="709"/>
        <w:jc w:val="both"/>
        <w:rPr>
          <w:rFonts w:ascii="Times New Roman" w:eastAsia="Times New Roman" w:hAnsi="Times New Roman" w:cs="Times New Roman"/>
          <w:sz w:val="28"/>
          <w:szCs w:val="28"/>
          <w:u w:val="single"/>
          <w:lang w:eastAsia="uk-UA"/>
        </w:rPr>
      </w:pPr>
    </w:p>
    <w:p w14:paraId="1C86774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99E76E"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4450599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98A3F7C" w14:textId="77777777"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038E2E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09AC89C" w14:textId="0A0AF5E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D0EAF8F" w14:textId="341EDA2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1E534" w14:textId="11F6F4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772E28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0D69C2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382F2C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51A94F5B"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75628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6F56094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2AF2F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5BE369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D41FB35" w14:textId="14F8EB5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74ECF62" w14:textId="5DF9EF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76C61B" w14:textId="53AB75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7F84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5B4E9BF6" w14:textId="6664840F"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40011C8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05B11349"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53D84A0" w14:textId="5EDE52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“Інформація про операції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b/>
          <w:sz w:val="28"/>
          <w:szCs w:val="28"/>
          <w:u w:val="single"/>
          <w:lang w:eastAsia="uk-UA"/>
        </w:rPr>
        <w:t xml:space="preserve">з </w:t>
      </w:r>
      <w:r w:rsidR="002E6FF0">
        <w:rPr>
          <w:rFonts w:ascii="Times New Roman" w:eastAsia="Times New Roman" w:hAnsi="Times New Roman" w:cs="Times New Roman"/>
          <w:b/>
          <w:sz w:val="28"/>
          <w:szCs w:val="28"/>
          <w:u w:val="single"/>
          <w:lang w:eastAsia="uk-UA"/>
        </w:rPr>
        <w:t>якими</w:t>
      </w:r>
      <w:r w:rsidRPr="009503B1">
        <w:rPr>
          <w:rFonts w:ascii="Times New Roman" w:eastAsia="Times New Roman" w:hAnsi="Times New Roman" w:cs="Times New Roman"/>
          <w:b/>
          <w:sz w:val="28"/>
          <w:szCs w:val="28"/>
          <w:u w:val="single"/>
          <w:lang w:eastAsia="uk-UA"/>
        </w:rPr>
        <w:t>) є високим”</w:t>
      </w:r>
    </w:p>
    <w:p w14:paraId="5415D54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A4C97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0D1693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CBE4969" w14:textId="1E0BC2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B13003C" w14:textId="78B80C8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2FCD564" w14:textId="293CAEF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8931DC5" w14:textId="49B78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573D95" w:rsidRPr="009503B1">
        <w:rPr>
          <w:rFonts w:ascii="Times New Roman" w:eastAsia="Times New Roman" w:hAnsi="Times New Roman" w:cs="Times New Roman"/>
          <w:sz w:val="28"/>
          <w:szCs w:val="28"/>
          <w:lang w:eastAsia="uk-UA"/>
        </w:rPr>
        <w:t xml:space="preserve">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з якими</w:t>
      </w:r>
      <w:r w:rsidR="00573D95"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p>
    <w:p w14:paraId="2EE9CA23" w14:textId="3800CBB4"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 xml:space="preserve">з </w:t>
      </w:r>
      <w:r w:rsidRPr="009503B1">
        <w:rPr>
          <w:rFonts w:ascii="Times New Roman" w:eastAsia="Times New Roman" w:hAnsi="Times New Roman" w:cs="Times New Roman"/>
          <w:sz w:val="28"/>
          <w:szCs w:val="28"/>
          <w:lang w:eastAsia="uk-UA"/>
        </w:rPr>
        <w:t>яки</w:t>
      </w:r>
      <w:r w:rsidR="00315501">
        <w:rPr>
          <w:rFonts w:ascii="Times New Roman" w:eastAsia="Times New Roman" w:hAnsi="Times New Roman" w:cs="Times New Roman"/>
          <w:sz w:val="28"/>
          <w:szCs w:val="28"/>
          <w:lang w:eastAsia="uk-UA"/>
        </w:rPr>
        <w:t>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5C844D10" w14:textId="77777777" w:rsidR="00573D95" w:rsidRPr="009503B1" w:rsidRDefault="00573D95" w:rsidP="00787ACE">
      <w:pPr>
        <w:ind w:firstLine="709"/>
        <w:jc w:val="center"/>
        <w:rPr>
          <w:rFonts w:ascii="Times New Roman" w:eastAsia="Times New Roman" w:hAnsi="Times New Roman" w:cs="Times New Roman"/>
          <w:sz w:val="28"/>
          <w:szCs w:val="28"/>
          <w:lang w:eastAsia="uk-UA"/>
        </w:rPr>
      </w:pPr>
    </w:p>
    <w:p w14:paraId="379973B7"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4F90288" w14:textId="534C1F7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2FE2E71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91B710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CCB078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3EBDF64" w14:textId="0AED2A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AE5DF04" w14:textId="5EA5A72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FA94E34" w14:textId="089BBB2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D2A121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72058154" w14:textId="1C48B3E6" w:rsidR="00787ACE" w:rsidRPr="009503B1" w:rsidRDefault="00787ACE" w:rsidP="0015462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134A628F" w14:textId="77777777" w:rsidR="00787ACE" w:rsidRPr="009503B1" w:rsidRDefault="00787ACE" w:rsidP="00787ACE">
      <w:pPr>
        <w:jc w:val="both"/>
        <w:rPr>
          <w:rFonts w:ascii="Times New Roman" w:eastAsia="Times New Roman" w:hAnsi="Times New Roman" w:cs="Times New Roman"/>
          <w:sz w:val="28"/>
          <w:szCs w:val="28"/>
          <w:lang w:eastAsia="uk-UA"/>
        </w:rPr>
      </w:pPr>
    </w:p>
    <w:p w14:paraId="27B3C970"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7439E16" w14:textId="1427D47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A2J034 “Інформація про операції </w:t>
      </w:r>
      <w:r w:rsidR="00D33539" w:rsidRPr="009503B1">
        <w:rPr>
          <w:rFonts w:ascii="Times New Roman" w:eastAsia="Times New Roman" w:hAnsi="Times New Roman" w:cs="Times New Roman"/>
          <w:b/>
          <w:sz w:val="28"/>
          <w:szCs w:val="28"/>
          <w:u w:val="single"/>
          <w:lang w:eastAsia="uk-UA"/>
        </w:rPr>
        <w:t xml:space="preserve">з </w:t>
      </w:r>
      <w:r w:rsidRPr="009503B1">
        <w:rPr>
          <w:rFonts w:ascii="Times New Roman" w:eastAsia="Times New Roman" w:hAnsi="Times New Roman" w:cs="Times New Roman"/>
          <w:b/>
          <w:sz w:val="28"/>
          <w:szCs w:val="28"/>
          <w:u w:val="single"/>
          <w:lang w:eastAsia="uk-UA"/>
        </w:rPr>
        <w:t>приймання готівки в касу небанківської установи-СПФМ за фінансовими послугами, які надаються клієнтам”</w:t>
      </w:r>
    </w:p>
    <w:p w14:paraId="3814880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6B2A2A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E167F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02D646C" w14:textId="330D2EB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00154625"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154625"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val="ru-RU"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387242C6" w14:textId="779F3B2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27880F8" w14:textId="50F84C2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F8782C" w14:textId="1583A9C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5E26EDC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167DA5B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6D4A576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80918E3" w14:textId="1699A7D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A2J035 “Інформація про операції з видачі готівки</w:t>
      </w:r>
      <w:r w:rsidR="00307CEE" w:rsidRPr="009503B1">
        <w:rPr>
          <w:rFonts w:ascii="Times New Roman" w:eastAsia="Times New Roman" w:hAnsi="Times New Roman" w:cs="Times New Roman"/>
          <w:b/>
          <w:sz w:val="28"/>
          <w:szCs w:val="28"/>
          <w:u w:val="single"/>
          <w:lang w:eastAsia="uk-UA"/>
        </w:rPr>
        <w:t xml:space="preserve"> з каси небанківської установи-</w:t>
      </w:r>
      <w:r w:rsidRPr="009503B1">
        <w:rPr>
          <w:rFonts w:ascii="Times New Roman" w:eastAsia="Times New Roman" w:hAnsi="Times New Roman" w:cs="Times New Roman"/>
          <w:b/>
          <w:sz w:val="28"/>
          <w:szCs w:val="28"/>
          <w:u w:val="single"/>
          <w:lang w:eastAsia="uk-UA"/>
        </w:rPr>
        <w:t>СПФМ за фінансовими послугами, які надаються клієнтам”</w:t>
      </w:r>
    </w:p>
    <w:p w14:paraId="700C95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DC1021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988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3163D79F" w14:textId="1460341E"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00B875F8" w:rsidRPr="009503B1">
        <w:rPr>
          <w:rFonts w:ascii="Times New Roman" w:eastAsia="Times New Roman" w:hAnsi="Times New Roman" w:cs="Times New Roman"/>
          <w:sz w:val="28"/>
          <w:szCs w:val="28"/>
          <w:lang w:val="ru-RU" w:eastAsia="uk-UA"/>
        </w:rPr>
        <w:t>, “17”</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E53C441" w14:textId="687437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E9CD51E" w14:textId="62DAE34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A8C220" w14:textId="7A19BC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22C4AD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43C45AD1" w14:textId="673CB447" w:rsidR="00787ACE" w:rsidRDefault="00787ACE" w:rsidP="00787ACE">
      <w:pPr>
        <w:jc w:val="both"/>
        <w:rPr>
          <w:rFonts w:ascii="Times New Roman" w:hAnsi="Times New Roman" w:cs="Times New Roman"/>
          <w:sz w:val="28"/>
          <w:szCs w:val="28"/>
        </w:rPr>
      </w:pPr>
    </w:p>
    <w:p w14:paraId="1EDCE4C8" w14:textId="77777777" w:rsidR="00315501" w:rsidRPr="009503B1" w:rsidRDefault="00315501" w:rsidP="00787ACE">
      <w:pPr>
        <w:jc w:val="both"/>
        <w:rPr>
          <w:rFonts w:ascii="Times New Roman" w:hAnsi="Times New Roman" w:cs="Times New Roman"/>
          <w:sz w:val="28"/>
          <w:szCs w:val="28"/>
        </w:rPr>
      </w:pPr>
    </w:p>
    <w:p w14:paraId="5EDCE9FA"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C0904CB" w14:textId="625BE1DD"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D33539"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осіб-рез</w:t>
      </w:r>
      <w:r w:rsidR="00307CEE"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109CBF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FE1C1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2C858D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B05CD34" w14:textId="48F5A4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289E4990" w14:textId="522DE44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B78F4F3" w14:textId="3BB3DFB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A59EDBC" w14:textId="2E5D557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154625" w:rsidRPr="009503B1">
        <w:rPr>
          <w:rFonts w:ascii="Times New Roman" w:eastAsia="Times New Roman" w:hAnsi="Times New Roman" w:cs="Times New Roman"/>
          <w:sz w:val="28"/>
          <w:szCs w:val="28"/>
          <w:lang w:eastAsia="uk-UA"/>
        </w:rPr>
        <w:t>набуває значення “</w:t>
      </w:r>
      <w:r w:rsidRPr="009503B1">
        <w:rPr>
          <w:rFonts w:ascii="Times New Roman" w:eastAsia="Times New Roman" w:hAnsi="Times New Roman" w:cs="Times New Roman"/>
          <w:sz w:val="28"/>
          <w:szCs w:val="28"/>
          <w:lang w:eastAsia="uk-UA"/>
        </w:rPr>
        <w:t>0</w:t>
      </w:r>
      <w:r w:rsidR="00154625"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w:t>
      </w:r>
    </w:p>
    <w:p w14:paraId="77022EDE" w14:textId="09382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осіб-резидентів небанківської установи-СПФМ.</w:t>
      </w:r>
    </w:p>
    <w:p w14:paraId="375BB365" w14:textId="77777777" w:rsidR="00787ACE" w:rsidRPr="009503B1" w:rsidRDefault="00787ACE" w:rsidP="00787ACE">
      <w:pPr>
        <w:jc w:val="both"/>
        <w:rPr>
          <w:rFonts w:ascii="Times New Roman" w:hAnsi="Times New Roman" w:cs="Times New Roman"/>
          <w:sz w:val="28"/>
          <w:szCs w:val="28"/>
        </w:rPr>
      </w:pPr>
    </w:p>
    <w:p w14:paraId="53FDF9DD"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1677AC3" w14:textId="236B80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осіб-нерезидентів </w:t>
      </w:r>
      <w:r w:rsidR="00307CEE" w:rsidRPr="009503B1">
        <w:rPr>
          <w:rFonts w:ascii="Times New Roman" w:eastAsia="Times New Roman" w:hAnsi="Times New Roman" w:cs="Times New Roman"/>
          <w:b/>
          <w:sz w:val="28"/>
          <w:szCs w:val="28"/>
          <w:u w:val="single"/>
          <w:lang w:eastAsia="uk-UA"/>
        </w:rPr>
        <w:t>небанківської установи-</w:t>
      </w:r>
      <w:r w:rsidRPr="009503B1">
        <w:rPr>
          <w:rFonts w:ascii="Times New Roman" w:eastAsia="Times New Roman" w:hAnsi="Times New Roman" w:cs="Times New Roman"/>
          <w:b/>
          <w:sz w:val="28"/>
          <w:szCs w:val="28"/>
          <w:u w:val="single"/>
          <w:lang w:eastAsia="uk-UA"/>
        </w:rPr>
        <w:t>СПФМ”</w:t>
      </w:r>
    </w:p>
    <w:p w14:paraId="09DD5EC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C89231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1462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D0562FC" w14:textId="7DB4C9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2B30C99" w14:textId="2839AC2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9F74C7B" w14:textId="208983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F3DF11B" w14:textId="51F610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57A4A1" w14:textId="197DEF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осіб-нерезидентів небанківської установи-СПФМ.</w:t>
      </w:r>
    </w:p>
    <w:p w14:paraId="7977C405" w14:textId="1EC7B5B6" w:rsidR="00787ACE" w:rsidRDefault="00787ACE" w:rsidP="00787ACE">
      <w:pPr>
        <w:jc w:val="both"/>
        <w:rPr>
          <w:rFonts w:ascii="Times New Roman" w:hAnsi="Times New Roman" w:cs="Times New Roman"/>
          <w:sz w:val="28"/>
          <w:szCs w:val="28"/>
        </w:rPr>
      </w:pPr>
    </w:p>
    <w:p w14:paraId="6E92C3BB" w14:textId="77777777" w:rsidR="00315501" w:rsidRPr="009503B1" w:rsidRDefault="00315501" w:rsidP="00787ACE">
      <w:pPr>
        <w:jc w:val="both"/>
        <w:rPr>
          <w:rFonts w:ascii="Times New Roman" w:hAnsi="Times New Roman" w:cs="Times New Roman"/>
          <w:sz w:val="28"/>
          <w:szCs w:val="28"/>
        </w:rPr>
      </w:pPr>
    </w:p>
    <w:p w14:paraId="02A7F40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0493591" w14:textId="67FA01EB"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осіб-резидентів небанківської установи-СПФМ”</w:t>
      </w:r>
    </w:p>
    <w:p w14:paraId="1398B5A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7E689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F1BA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754DBB8" w14:textId="4788549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7DD398" w14:textId="4D64797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F2B5F70" w14:textId="36DFB2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DF910C5" w14:textId="0CA08DF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7054189" w14:textId="13966C5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осіб-резидентів небанківської установи-СПФМ.</w:t>
      </w:r>
    </w:p>
    <w:p w14:paraId="7FB01B3A" w14:textId="77777777" w:rsidR="00787ACE" w:rsidRPr="009503B1" w:rsidRDefault="00787ACE" w:rsidP="00787ACE">
      <w:pPr>
        <w:jc w:val="both"/>
        <w:rPr>
          <w:rFonts w:ascii="Times New Roman" w:hAnsi="Times New Roman" w:cs="Times New Roman"/>
          <w:sz w:val="28"/>
          <w:szCs w:val="28"/>
        </w:rPr>
      </w:pPr>
    </w:p>
    <w:p w14:paraId="221186F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572A398" w14:textId="2F0CFCBA"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осіб-підприємців небанківської установи-СПФМ”</w:t>
      </w:r>
    </w:p>
    <w:p w14:paraId="69FAC2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3F54F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E511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2E4607B" w14:textId="18350F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E563CD3" w14:textId="6CDE572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D686B4D" w14:textId="7B9DDE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9E96488" w14:textId="3226C1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79C27D1C" w14:textId="7B62083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 -</w:t>
      </w:r>
      <w:r w:rsidR="00023B9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підприємців небанківської установи-СПФМ.</w:t>
      </w:r>
    </w:p>
    <w:p w14:paraId="6FC96ECC" w14:textId="717E7DBE" w:rsidR="00787ACE" w:rsidRDefault="00787ACE" w:rsidP="00787ACE">
      <w:pPr>
        <w:ind w:firstLine="709"/>
        <w:jc w:val="both"/>
        <w:rPr>
          <w:rFonts w:ascii="Times New Roman" w:eastAsia="Times New Roman" w:hAnsi="Times New Roman" w:cs="Times New Roman"/>
          <w:sz w:val="28"/>
          <w:szCs w:val="28"/>
          <w:lang w:eastAsia="uk-UA"/>
        </w:rPr>
      </w:pPr>
    </w:p>
    <w:p w14:paraId="1CAAD4F7" w14:textId="77777777" w:rsidR="00315501" w:rsidRPr="009503B1" w:rsidRDefault="00315501" w:rsidP="00787ACE">
      <w:pPr>
        <w:ind w:firstLine="709"/>
        <w:jc w:val="both"/>
        <w:rPr>
          <w:rFonts w:ascii="Times New Roman" w:eastAsia="Times New Roman" w:hAnsi="Times New Roman" w:cs="Times New Roman"/>
          <w:sz w:val="28"/>
          <w:szCs w:val="28"/>
          <w:lang w:eastAsia="uk-UA"/>
        </w:rPr>
      </w:pPr>
    </w:p>
    <w:p w14:paraId="1DAC6EC3"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B2202FB" w14:textId="4C989FC2"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 -нерезидентів небанківської установи-СПФМ”</w:t>
      </w:r>
    </w:p>
    <w:p w14:paraId="62D956B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6E063F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967475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A284A7D" w14:textId="586E71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6BE899B" w14:textId="102B31F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B1E43E" w14:textId="7F2581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8DC569" w14:textId="12A00F6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66DB3166" w14:textId="2A29AB9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w:t>
      </w:r>
      <w:r w:rsidR="00315501">
        <w:rPr>
          <w:rFonts w:ascii="Times New Roman" w:eastAsia="Times New Roman" w:hAnsi="Times New Roman" w:cs="Times New Roman"/>
          <w:sz w:val="28"/>
          <w:szCs w:val="28"/>
          <w:lang w:eastAsia="uk-UA"/>
        </w:rPr>
        <w:t xml:space="preserve"> </w:t>
      </w:r>
      <w:r w:rsidR="00315501"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 xml:space="preserve"> фізичних осіб -</w:t>
      </w:r>
      <w:r w:rsidR="00526193"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нерезидентів небанківської установи-СПФМ.</w:t>
      </w:r>
    </w:p>
    <w:p w14:paraId="45F37347"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279A3E7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35C2E21" w14:textId="4FE3F77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представництв юридичних осіб-нерез</w:t>
      </w:r>
      <w:r w:rsidR="00526193"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26297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B546E9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122B6F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5BD14EEF" w14:textId="202904E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7CE0BC2" w14:textId="02A04B9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A5B84B" w14:textId="0E0F339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E9BCC2C" w14:textId="2B040DB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9F46CEE" w14:textId="575F7A5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представництв юридичних осіб-нерезидентів небанківської установи-СПФМ.</w:t>
      </w:r>
    </w:p>
    <w:p w14:paraId="583A188A" w14:textId="70DDDE35" w:rsidR="00787ACE"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0AA27944" w14:textId="77777777" w:rsidR="00315501" w:rsidRPr="009503B1" w:rsidRDefault="00315501" w:rsidP="00787ACE">
      <w:pPr>
        <w:tabs>
          <w:tab w:val="left" w:pos="2552"/>
        </w:tabs>
        <w:jc w:val="center"/>
        <w:rPr>
          <w:rFonts w:ascii="Times New Roman" w:eastAsia="Times New Roman" w:hAnsi="Times New Roman" w:cs="Times New Roman"/>
          <w:b/>
          <w:sz w:val="28"/>
          <w:szCs w:val="28"/>
          <w:u w:val="single"/>
          <w:lang w:eastAsia="uk-UA"/>
        </w:rPr>
      </w:pPr>
    </w:p>
    <w:p w14:paraId="47CC4FB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1AA9F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A2J042 “Кількість клієнтів небанківської установи-СПФМ, які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0DF7796C"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9F9CE0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2637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C8EECE0" w14:textId="4EB48FE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2223800" w14:textId="6C53A3B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p>
    <w:p w14:paraId="35CB1DC2" w14:textId="3167A23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C417970" w14:textId="0CEAA1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DC8EF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6663675" w14:textId="77777777" w:rsidR="00787ACE" w:rsidRPr="009503B1" w:rsidRDefault="00787ACE" w:rsidP="00787ACE">
      <w:pPr>
        <w:tabs>
          <w:tab w:val="left" w:pos="2552"/>
        </w:tabs>
        <w:jc w:val="both"/>
        <w:rPr>
          <w:rFonts w:ascii="Times New Roman" w:eastAsia="Times New Roman" w:hAnsi="Times New Roman" w:cs="Times New Roman"/>
          <w:b/>
          <w:sz w:val="28"/>
          <w:szCs w:val="28"/>
          <w:u w:val="single"/>
          <w:lang w:eastAsia="uk-UA"/>
        </w:rPr>
      </w:pPr>
    </w:p>
    <w:p w14:paraId="2A44095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F26F220" w14:textId="0FD74A1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64236CD8"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E1395A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060F2D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250433E" w14:textId="490697E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30A361" w14:textId="6F702B8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0F86B79" w14:textId="1F66F8E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p>
    <w:p w14:paraId="153FD362" w14:textId="041E278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4C9D0296" w14:textId="2527869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42FCDD83" w14:textId="77777777" w:rsidR="00787ACE" w:rsidRPr="009503B1" w:rsidRDefault="00787ACE" w:rsidP="00787ACE">
      <w:pPr>
        <w:jc w:val="both"/>
        <w:rPr>
          <w:rFonts w:ascii="Times New Roman" w:hAnsi="Times New Roman" w:cs="Times New Roman"/>
          <w:sz w:val="28"/>
          <w:szCs w:val="28"/>
        </w:rPr>
      </w:pPr>
    </w:p>
    <w:p w14:paraId="79CAB9B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1437420" w14:textId="59C8ED4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3CAD6F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7A514B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317E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78BF14F" w14:textId="774C7CA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EB5688C" w14:textId="302ACC1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0789EA6" w14:textId="09E1228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r w:rsidR="00B875F8" w:rsidRPr="009503B1">
        <w:rPr>
          <w:rFonts w:ascii="Times New Roman" w:eastAsia="Times New Roman" w:hAnsi="Times New Roman" w:cs="Times New Roman"/>
          <w:sz w:val="28"/>
          <w:szCs w:val="28"/>
          <w:lang w:val="ru-RU" w:eastAsia="uk-UA"/>
        </w:rPr>
        <w:t>, “#”</w:t>
      </w:r>
      <w:r w:rsidRPr="009503B1">
        <w:rPr>
          <w:rFonts w:ascii="Times New Roman" w:eastAsia="Times New Roman" w:hAnsi="Times New Roman" w:cs="Times New Roman"/>
          <w:sz w:val="28"/>
          <w:szCs w:val="28"/>
          <w:lang w:eastAsia="uk-UA"/>
        </w:rPr>
        <w:t>.</w:t>
      </w:r>
    </w:p>
    <w:p w14:paraId="4E6B0D56" w14:textId="484B002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7BEB7D92" w14:textId="5E1DB7A4"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43D485F" w14:textId="796FD92D" w:rsidR="00787ACE" w:rsidRDefault="00787ACE" w:rsidP="00787ACE">
      <w:pPr>
        <w:jc w:val="both"/>
        <w:rPr>
          <w:rFonts w:ascii="Times New Roman" w:hAnsi="Times New Roman" w:cs="Times New Roman"/>
          <w:sz w:val="28"/>
          <w:szCs w:val="28"/>
        </w:rPr>
      </w:pPr>
    </w:p>
    <w:p w14:paraId="52EB94E6" w14:textId="77777777" w:rsidR="00315501" w:rsidRPr="009503B1" w:rsidRDefault="00315501" w:rsidP="00787ACE">
      <w:pPr>
        <w:jc w:val="both"/>
        <w:rPr>
          <w:rFonts w:ascii="Times New Roman" w:hAnsi="Times New Roman" w:cs="Times New Roman"/>
          <w:sz w:val="28"/>
          <w:szCs w:val="28"/>
        </w:rPr>
      </w:pPr>
    </w:p>
    <w:p w14:paraId="0E0E219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F2B0607" w14:textId="4E1E4FC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A2J045 “Кількість клієнтських операцій (послуг), здійснених (на</w:t>
      </w:r>
      <w:r w:rsidR="00325578" w:rsidRPr="009503B1">
        <w:rPr>
          <w:rFonts w:ascii="Times New Roman" w:eastAsia="Times New Roman" w:hAnsi="Times New Roman" w:cs="Times New Roman"/>
          <w:b/>
          <w:sz w:val="28"/>
          <w:szCs w:val="28"/>
          <w:u w:val="single"/>
          <w:lang w:eastAsia="uk-UA"/>
        </w:rPr>
        <w:t>даних) небанківською установою-</w:t>
      </w:r>
      <w:r w:rsidRPr="009503B1">
        <w:rPr>
          <w:rFonts w:ascii="Times New Roman" w:eastAsia="Times New Roman" w:hAnsi="Times New Roman" w:cs="Times New Roman"/>
          <w:b/>
          <w:sz w:val="28"/>
          <w:szCs w:val="28"/>
          <w:u w:val="single"/>
          <w:lang w:eastAsia="uk-UA"/>
        </w:rPr>
        <w:t>СПФМ”</w:t>
      </w:r>
    </w:p>
    <w:p w14:paraId="40931D8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6E075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4C085E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81D6A40" w14:textId="53D9B6A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430870"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1B8203BA" w14:textId="5506516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D5AE64" w14:textId="3CB9F4C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1901888" w14:textId="2F5CFDC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2009E9F5" w14:textId="38C44005" w:rsidR="00787ACE" w:rsidRPr="009503B1" w:rsidRDefault="00787ACE" w:rsidP="00430870">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5BD8DEE6" w14:textId="77777777" w:rsidR="00430870" w:rsidRPr="009503B1" w:rsidRDefault="00430870" w:rsidP="00430870">
      <w:pPr>
        <w:ind w:firstLine="709"/>
        <w:jc w:val="both"/>
        <w:rPr>
          <w:rFonts w:ascii="Times New Roman" w:eastAsia="Times New Roman" w:hAnsi="Times New Roman" w:cs="Times New Roman"/>
          <w:sz w:val="28"/>
          <w:szCs w:val="28"/>
          <w:lang w:eastAsia="uk-UA"/>
        </w:rPr>
      </w:pPr>
    </w:p>
    <w:p w14:paraId="37611999"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31FC1E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145E5AB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2C9EC6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77E01E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81CE63F" w14:textId="41CF790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7B9E71C" w14:textId="0002F44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1E41069" w14:textId="14ADDE3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55673ED" w14:textId="54B6E45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 xml:space="preserve">набуває значення </w:t>
      </w:r>
      <w:r w:rsidR="00D50DA9" w:rsidRPr="009503B1">
        <w:rPr>
          <w:rFonts w:ascii="Times New Roman" w:eastAsia="Times New Roman" w:hAnsi="Times New Roman" w:cs="Times New Roman"/>
          <w:sz w:val="28"/>
          <w:szCs w:val="28"/>
          <w:lang w:val="ru-RU" w:eastAsia="uk-UA"/>
        </w:rPr>
        <w:t>“</w:t>
      </w:r>
      <w:r w:rsidR="00D50DA9" w:rsidRPr="009503B1">
        <w:rPr>
          <w:rFonts w:ascii="Times New Roman" w:eastAsia="Times New Roman" w:hAnsi="Times New Roman" w:cs="Times New Roman"/>
          <w:sz w:val="28"/>
          <w:szCs w:val="28"/>
          <w:lang w:eastAsia="uk-UA"/>
        </w:rPr>
        <w:t>0</w:t>
      </w:r>
      <w:r w:rsidR="00D50DA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0A9EE2A" w14:textId="77777777" w:rsidR="00787ACE" w:rsidRPr="009503B1" w:rsidRDefault="00787ACE" w:rsidP="00D50DA9">
      <w:pPr>
        <w:spacing w:after="0" w:line="240" w:lineRule="auto"/>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72229B65" w14:textId="0B29626D" w:rsidR="00787ACE" w:rsidRPr="009503B1" w:rsidRDefault="00D50DA9" w:rsidP="00D50DA9">
      <w:pPr>
        <w:pStyle w:val="a3"/>
        <w:spacing w:after="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00787ACE" w:rsidRPr="009503B1">
        <w:rPr>
          <w:rFonts w:ascii="Times New Roman" w:hAnsi="Times New Roman" w:cs="Times New Roman"/>
          <w:i/>
          <w:iCs/>
          <w:sz w:val="28"/>
          <w:szCs w:val="28"/>
          <w:lang w:eastAsia="uk-UA"/>
        </w:rPr>
        <w:t xml:space="preserve">інформацію про небанківську установу </w:t>
      </w:r>
      <w:proofErr w:type="spellStart"/>
      <w:r w:rsidR="00787ACE" w:rsidRPr="009503B1">
        <w:rPr>
          <w:rFonts w:ascii="Times New Roman" w:hAnsi="Times New Roman" w:cs="Times New Roman"/>
          <w:i/>
          <w:iCs/>
          <w:sz w:val="28"/>
          <w:szCs w:val="28"/>
          <w:lang w:eastAsia="uk-UA"/>
        </w:rPr>
        <w:t>унесено</w:t>
      </w:r>
      <w:proofErr w:type="spellEnd"/>
      <w:r w:rsidR="00787ACE" w:rsidRPr="009503B1">
        <w:rPr>
          <w:rFonts w:ascii="Times New Roman" w:hAnsi="Times New Roman" w:cs="Times New Roman"/>
          <w:i/>
          <w:iCs/>
          <w:sz w:val="28"/>
          <w:szCs w:val="28"/>
          <w:lang w:eastAsia="uk-UA"/>
        </w:rPr>
        <w:t xml:space="preserve"> до Єдиної інформаційної системи у сфері ПВК/ФТ)</w:t>
      </w:r>
      <w:r w:rsidR="00787ACE" w:rsidRPr="009503B1">
        <w:rPr>
          <w:rFonts w:ascii="Times New Roman" w:eastAsia="Times New Roman" w:hAnsi="Times New Roman" w:cs="Times New Roman"/>
          <w:sz w:val="28"/>
          <w:szCs w:val="28"/>
          <w:lang w:eastAsia="uk-UA"/>
        </w:rPr>
        <w:t>;</w:t>
      </w:r>
    </w:p>
    <w:p w14:paraId="34B05F3D" w14:textId="62CCFE72" w:rsidR="00787ACE" w:rsidRPr="009503B1" w:rsidRDefault="00D50DA9" w:rsidP="00787ACE">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00787ACE" w:rsidRPr="009503B1">
        <w:rPr>
          <w:rFonts w:ascii="Times New Roman" w:eastAsia="Times New Roman" w:hAnsi="Times New Roman" w:cs="Times New Roman"/>
          <w:i/>
          <w:sz w:val="28"/>
          <w:szCs w:val="28"/>
          <w:lang w:eastAsia="uk-UA"/>
        </w:rPr>
        <w:t xml:space="preserve">інформацію про установу не </w:t>
      </w:r>
      <w:proofErr w:type="spellStart"/>
      <w:r w:rsidR="00787ACE" w:rsidRPr="009503B1">
        <w:rPr>
          <w:rFonts w:ascii="Times New Roman" w:eastAsia="Times New Roman" w:hAnsi="Times New Roman" w:cs="Times New Roman"/>
          <w:i/>
          <w:sz w:val="28"/>
          <w:szCs w:val="28"/>
          <w:lang w:eastAsia="uk-UA"/>
        </w:rPr>
        <w:t>унесено</w:t>
      </w:r>
      <w:proofErr w:type="spellEnd"/>
      <w:r w:rsidR="00787ACE" w:rsidRPr="009503B1">
        <w:rPr>
          <w:rFonts w:ascii="Times New Roman" w:eastAsia="Times New Roman" w:hAnsi="Times New Roman" w:cs="Times New Roman"/>
          <w:i/>
          <w:sz w:val="28"/>
          <w:szCs w:val="28"/>
          <w:lang w:eastAsia="uk-UA"/>
        </w:rPr>
        <w:t xml:space="preserve"> до Єдиної інформаційної системи у сфері </w:t>
      </w:r>
      <w:r w:rsidR="00787ACE" w:rsidRPr="009503B1">
        <w:rPr>
          <w:rFonts w:ascii="Times New Roman" w:hAnsi="Times New Roman" w:cs="Times New Roman"/>
          <w:i/>
          <w:iCs/>
          <w:sz w:val="28"/>
          <w:szCs w:val="28"/>
          <w:lang w:eastAsia="uk-UA"/>
        </w:rPr>
        <w:t>ПВК/ФТ)</w:t>
      </w:r>
      <w:r w:rsidR="00787ACE" w:rsidRPr="009503B1">
        <w:rPr>
          <w:rFonts w:ascii="Times New Roman" w:eastAsia="Times New Roman" w:hAnsi="Times New Roman" w:cs="Times New Roman"/>
          <w:i/>
          <w:sz w:val="28"/>
          <w:szCs w:val="28"/>
          <w:lang w:eastAsia="uk-UA"/>
        </w:rPr>
        <w:t>.</w:t>
      </w:r>
    </w:p>
    <w:p w14:paraId="777B9617" w14:textId="539012B5" w:rsidR="003B27A7" w:rsidRPr="009503B1" w:rsidRDefault="003B27A7" w:rsidP="00787ACE">
      <w:pPr>
        <w:rPr>
          <w:rFonts w:ascii="Times New Roman" w:hAnsi="Times New Roman" w:cs="Times New Roman"/>
        </w:rPr>
      </w:pPr>
    </w:p>
    <w:sectPr w:rsidR="003B27A7" w:rsidRPr="009503B1"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8760" w14:textId="77777777" w:rsidR="003139D4" w:rsidRDefault="003139D4">
      <w:pPr>
        <w:spacing w:after="0" w:line="240" w:lineRule="auto"/>
      </w:pPr>
      <w:r>
        <w:separator/>
      </w:r>
    </w:p>
  </w:endnote>
  <w:endnote w:type="continuationSeparator" w:id="0">
    <w:p w14:paraId="3AC1DBD6" w14:textId="77777777" w:rsidR="003139D4" w:rsidRDefault="0031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68AB" w14:textId="77777777" w:rsidR="003139D4" w:rsidRDefault="003139D4">
      <w:pPr>
        <w:spacing w:after="0" w:line="240" w:lineRule="auto"/>
      </w:pPr>
      <w:r>
        <w:separator/>
      </w:r>
    </w:p>
  </w:footnote>
  <w:footnote w:type="continuationSeparator" w:id="0">
    <w:p w14:paraId="6F382ADF" w14:textId="77777777" w:rsidR="003139D4" w:rsidRDefault="0031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72C636AA"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EC505C">
          <w:rPr>
            <w:rFonts w:ascii="Times New Roman" w:hAnsi="Times New Roman" w:cs="Times New Roman"/>
            <w:noProof/>
            <w:sz w:val="28"/>
          </w:rPr>
          <w:t>2</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23B99"/>
    <w:rsid w:val="0005370A"/>
    <w:rsid w:val="000A2E3E"/>
    <w:rsid w:val="000A409B"/>
    <w:rsid w:val="000A5F16"/>
    <w:rsid w:val="000E1CE6"/>
    <w:rsid w:val="00154625"/>
    <w:rsid w:val="00187218"/>
    <w:rsid w:val="001920DA"/>
    <w:rsid w:val="00196207"/>
    <w:rsid w:val="00196BB2"/>
    <w:rsid w:val="001B13A9"/>
    <w:rsid w:val="001D3613"/>
    <w:rsid w:val="001E09CE"/>
    <w:rsid w:val="001F322C"/>
    <w:rsid w:val="00212CBC"/>
    <w:rsid w:val="002244EC"/>
    <w:rsid w:val="00244872"/>
    <w:rsid w:val="00246235"/>
    <w:rsid w:val="0024654B"/>
    <w:rsid w:val="00247642"/>
    <w:rsid w:val="00274B29"/>
    <w:rsid w:val="002B588E"/>
    <w:rsid w:val="002C5B9E"/>
    <w:rsid w:val="002C7BE3"/>
    <w:rsid w:val="002E18F1"/>
    <w:rsid w:val="002E6FF0"/>
    <w:rsid w:val="00307CEE"/>
    <w:rsid w:val="003139D4"/>
    <w:rsid w:val="0031450F"/>
    <w:rsid w:val="00315501"/>
    <w:rsid w:val="0032160D"/>
    <w:rsid w:val="00325578"/>
    <w:rsid w:val="003275C7"/>
    <w:rsid w:val="003343DC"/>
    <w:rsid w:val="003354DE"/>
    <w:rsid w:val="0035131A"/>
    <w:rsid w:val="003753DF"/>
    <w:rsid w:val="00376D7F"/>
    <w:rsid w:val="00377D5B"/>
    <w:rsid w:val="003A0610"/>
    <w:rsid w:val="003A0BCD"/>
    <w:rsid w:val="003A7F45"/>
    <w:rsid w:val="003B27A7"/>
    <w:rsid w:val="003B41F3"/>
    <w:rsid w:val="003C1EE7"/>
    <w:rsid w:val="003C5AAF"/>
    <w:rsid w:val="003E300B"/>
    <w:rsid w:val="003F6856"/>
    <w:rsid w:val="004200A7"/>
    <w:rsid w:val="00424625"/>
    <w:rsid w:val="00430870"/>
    <w:rsid w:val="00437A8D"/>
    <w:rsid w:val="004506D6"/>
    <w:rsid w:val="0045547A"/>
    <w:rsid w:val="0046714C"/>
    <w:rsid w:val="0047136D"/>
    <w:rsid w:val="00491BFA"/>
    <w:rsid w:val="004A0DB2"/>
    <w:rsid w:val="004A2B62"/>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47DD"/>
    <w:rsid w:val="00727145"/>
    <w:rsid w:val="007278E3"/>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B4FA6"/>
    <w:rsid w:val="008C0459"/>
    <w:rsid w:val="008D25E4"/>
    <w:rsid w:val="008D41D1"/>
    <w:rsid w:val="008E06D4"/>
    <w:rsid w:val="008E5881"/>
    <w:rsid w:val="009331D1"/>
    <w:rsid w:val="00934DCE"/>
    <w:rsid w:val="009352F2"/>
    <w:rsid w:val="0093773F"/>
    <w:rsid w:val="009436ED"/>
    <w:rsid w:val="00943F21"/>
    <w:rsid w:val="009503B1"/>
    <w:rsid w:val="009614A7"/>
    <w:rsid w:val="009E56C4"/>
    <w:rsid w:val="009F12AA"/>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89A"/>
    <w:rsid w:val="00CE2877"/>
    <w:rsid w:val="00CF4FFF"/>
    <w:rsid w:val="00CF5036"/>
    <w:rsid w:val="00D00E23"/>
    <w:rsid w:val="00D01514"/>
    <w:rsid w:val="00D016D1"/>
    <w:rsid w:val="00D03EC7"/>
    <w:rsid w:val="00D12DAD"/>
    <w:rsid w:val="00D15989"/>
    <w:rsid w:val="00D16A19"/>
    <w:rsid w:val="00D33539"/>
    <w:rsid w:val="00D371E4"/>
    <w:rsid w:val="00D421E1"/>
    <w:rsid w:val="00D50DA9"/>
    <w:rsid w:val="00D73301"/>
    <w:rsid w:val="00D86DD8"/>
    <w:rsid w:val="00D94786"/>
    <w:rsid w:val="00DA13FC"/>
    <w:rsid w:val="00DB6AA5"/>
    <w:rsid w:val="00DD5444"/>
    <w:rsid w:val="00E0371E"/>
    <w:rsid w:val="00E077A1"/>
    <w:rsid w:val="00E111AC"/>
    <w:rsid w:val="00E12F3B"/>
    <w:rsid w:val="00E14690"/>
    <w:rsid w:val="00E534D8"/>
    <w:rsid w:val="00E6760F"/>
    <w:rsid w:val="00E8346C"/>
    <w:rsid w:val="00E840CC"/>
    <w:rsid w:val="00E84994"/>
    <w:rsid w:val="00E85656"/>
    <w:rsid w:val="00E87F3D"/>
    <w:rsid w:val="00E94A58"/>
    <w:rsid w:val="00EA349C"/>
    <w:rsid w:val="00EA7C30"/>
    <w:rsid w:val="00EC505C"/>
    <w:rsid w:val="00EE3F3B"/>
    <w:rsid w:val="00EE4754"/>
    <w:rsid w:val="00EE4E89"/>
    <w:rsid w:val="00EF49EF"/>
    <w:rsid w:val="00F11669"/>
    <w:rsid w:val="00F23CC9"/>
    <w:rsid w:val="00F26E6F"/>
    <w:rsid w:val="00F379F5"/>
    <w:rsid w:val="00F46A2F"/>
    <w:rsid w:val="00F474B4"/>
    <w:rsid w:val="00F512A4"/>
    <w:rsid w:val="00F52686"/>
    <w:rsid w:val="00F70B9A"/>
    <w:rsid w:val="00F936EB"/>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D0E7-B255-4EC1-BA0E-4950BF9E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21667</Words>
  <Characters>12351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3</cp:revision>
  <cp:lastPrinted>2019-11-19T10:35:00Z</cp:lastPrinted>
  <dcterms:created xsi:type="dcterms:W3CDTF">2022-08-25T09:38:00Z</dcterms:created>
  <dcterms:modified xsi:type="dcterms:W3CDTF">2022-08-25T15:15:00Z</dcterms:modified>
</cp:coreProperties>
</file>