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7C3E" w14:textId="665DD396" w:rsidR="00C97F0F" w:rsidRPr="001328AE" w:rsidRDefault="00C97F0F" w:rsidP="001328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A5179" w:rsidRPr="00A56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GF0</w:t>
      </w:r>
      <w:r w:rsidR="00CF41C8" w:rsidRPr="00A56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01000 </w:t>
      </w:r>
      <w:r w:rsidR="00A56ADF" w:rsidRPr="00A56ADF">
        <w:rPr>
          <w:sz w:val="28"/>
          <w:szCs w:val="28"/>
          <w:u w:val="single"/>
        </w:rPr>
        <w:t>–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GF0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03550</w:t>
      </w:r>
      <w:r w:rsidR="00546A2E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4E258E7" w14:textId="359D94A7" w:rsidR="00C97F0F" w:rsidRPr="0073028D" w:rsidRDefault="00C97F0F" w:rsidP="00C97F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302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6A51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консолідованої звітності небанківської фінансової групи”.</w:t>
      </w:r>
    </w:p>
    <w:p w14:paraId="377F12CF" w14:textId="15BD3AC2" w:rsidR="006D0745" w:rsidRPr="0073028D" w:rsidRDefault="006D0745" w:rsidP="002A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9E78B4" w14:textId="650352F5" w:rsidR="003555BD" w:rsidRPr="0073028D" w:rsidRDefault="003555BD" w:rsidP="00EA1C2E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3028D">
        <w:rPr>
          <w:sz w:val="28"/>
          <w:szCs w:val="28"/>
        </w:rPr>
        <w:t xml:space="preserve">Інформація у звітному файлі </w:t>
      </w:r>
      <w:r w:rsidR="006A5179">
        <w:rPr>
          <w:sz w:val="28"/>
          <w:szCs w:val="28"/>
          <w:lang w:val="en-US" w:eastAsia="uk-UA"/>
        </w:rPr>
        <w:t>GF</w:t>
      </w:r>
      <w:r w:rsidR="006A5179" w:rsidRPr="006A5179">
        <w:rPr>
          <w:sz w:val="28"/>
          <w:szCs w:val="28"/>
          <w:lang w:eastAsia="uk-UA"/>
        </w:rPr>
        <w:t>0</w:t>
      </w:r>
      <w:r w:rsidRPr="0073028D">
        <w:rPr>
          <w:sz w:val="28"/>
          <w:szCs w:val="28"/>
        </w:rPr>
        <w:t xml:space="preserve"> </w:t>
      </w:r>
      <w:r w:rsidR="00F27D91" w:rsidRPr="00F27D91">
        <w:rPr>
          <w:sz w:val="28"/>
          <w:szCs w:val="28"/>
          <w:lang w:eastAsia="uk-UA"/>
        </w:rPr>
        <w:t>“</w:t>
      </w:r>
      <w:r w:rsidRPr="0073028D">
        <w:rPr>
          <w:sz w:val="28"/>
          <w:szCs w:val="28"/>
          <w:lang w:eastAsia="uk-UA"/>
        </w:rPr>
        <w:t>Дані консолідованої звітності небанківської фінансової групи</w:t>
      </w:r>
      <w:r w:rsidR="00F27D91" w:rsidRPr="00F27D91">
        <w:rPr>
          <w:sz w:val="28"/>
          <w:szCs w:val="28"/>
          <w:lang w:eastAsia="uk-UA"/>
        </w:rPr>
        <w:t>”</w:t>
      </w:r>
      <w:r w:rsidRPr="0073028D">
        <w:rPr>
          <w:sz w:val="28"/>
          <w:szCs w:val="28"/>
        </w:rPr>
        <w:t xml:space="preserve"> (далі – файл </w:t>
      </w:r>
      <w:r w:rsidR="006A5179">
        <w:rPr>
          <w:sz w:val="28"/>
          <w:szCs w:val="28"/>
          <w:lang w:val="en-US" w:eastAsia="uk-UA"/>
        </w:rPr>
        <w:t>GF</w:t>
      </w:r>
      <w:r w:rsidR="006A5179" w:rsidRPr="006A5179">
        <w:rPr>
          <w:sz w:val="28"/>
          <w:szCs w:val="28"/>
          <w:lang w:eastAsia="uk-UA"/>
        </w:rPr>
        <w:t>0</w:t>
      </w:r>
      <w:r w:rsidRPr="0073028D">
        <w:rPr>
          <w:sz w:val="28"/>
          <w:szCs w:val="28"/>
        </w:rPr>
        <w:t>) заповнюється відповідальними особами небанківськ</w:t>
      </w:r>
      <w:r w:rsidR="00F21D41" w:rsidRPr="0073028D">
        <w:rPr>
          <w:sz w:val="28"/>
          <w:szCs w:val="28"/>
        </w:rPr>
        <w:t xml:space="preserve">их фінансових груп </w:t>
      </w:r>
      <w:r w:rsidRPr="0073028D">
        <w:rPr>
          <w:sz w:val="28"/>
          <w:szCs w:val="28"/>
        </w:rPr>
        <w:t>на підставі звітів учасників небанківської фінансової групи.</w:t>
      </w:r>
    </w:p>
    <w:p w14:paraId="07894266" w14:textId="2D4FCDD8" w:rsidR="003555BD" w:rsidRPr="0073028D" w:rsidRDefault="003555BD" w:rsidP="00EA1C2E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28D">
        <w:rPr>
          <w:sz w:val="28"/>
          <w:szCs w:val="28"/>
        </w:rPr>
        <w:t xml:space="preserve">У файлі </w:t>
      </w:r>
      <w:r w:rsidR="006A5179">
        <w:rPr>
          <w:sz w:val="28"/>
          <w:szCs w:val="28"/>
        </w:rPr>
        <w:t>GF0</w:t>
      </w:r>
      <w:r w:rsidRPr="0073028D">
        <w:rPr>
          <w:sz w:val="28"/>
          <w:szCs w:val="28"/>
        </w:rPr>
        <w:t xml:space="preserve"> відповідальна особа небанківської фінансової групи, склад учасників якої збігається зі складом консолідованої групи, визначеної відповідно до </w:t>
      </w:r>
      <w:hyperlink r:id="rId6" w:tgtFrame="_blank" w:history="1">
        <w:r w:rsidRPr="0073028D">
          <w:rPr>
            <w:sz w:val="28"/>
            <w:szCs w:val="28"/>
          </w:rPr>
          <w:t>міжнародних стандартів фінансової звітності</w:t>
        </w:r>
      </w:hyperlink>
      <w:r w:rsidR="0073028D" w:rsidRPr="0073028D">
        <w:rPr>
          <w:sz w:val="28"/>
          <w:szCs w:val="28"/>
        </w:rPr>
        <w:t xml:space="preserve"> </w:t>
      </w:r>
      <w:r w:rsidRPr="0073028D">
        <w:rPr>
          <w:sz w:val="28"/>
          <w:szCs w:val="28"/>
        </w:rPr>
        <w:t xml:space="preserve">(далі </w:t>
      </w:r>
      <w:r w:rsidR="006759E3" w:rsidRPr="0073028D">
        <w:rPr>
          <w:sz w:val="28"/>
          <w:szCs w:val="28"/>
        </w:rPr>
        <w:t>–</w:t>
      </w:r>
      <w:r w:rsidRPr="0073028D">
        <w:rPr>
          <w:sz w:val="28"/>
          <w:szCs w:val="28"/>
        </w:rPr>
        <w:t xml:space="preserve"> МСФЗ), складає консолідовану звітність небанківської фінансової групи з використанням методів та процедур консолідації, визначених МСФЗ.</w:t>
      </w:r>
    </w:p>
    <w:p w14:paraId="37C4EE97" w14:textId="65E27F3B" w:rsidR="003555BD" w:rsidRPr="00F27D91" w:rsidRDefault="003555BD" w:rsidP="00EA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21"/>
      <w:bookmarkEnd w:id="0"/>
      <w:r w:rsidRPr="0073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Відповідальна особа небанківської фінансової групи, у складі якої немає материнської компанії, включає до даних консолідованої звітності показники фінансової звітності учасників небанківської фінансової групи, які контролюються контролером небанківської фінансової групи, а також </w:t>
      </w:r>
      <w:r w:rsidR="008A14BA"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 осіб,</w:t>
      </w:r>
      <w:r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є дочірніми компаніями інших учасників небанківської фінансової групи, з використанням методу повної консолідації.</w:t>
      </w:r>
    </w:p>
    <w:p w14:paraId="1901DECA" w14:textId="36F72BF8" w:rsidR="003555BD" w:rsidRPr="00393D6E" w:rsidRDefault="00F27D91" w:rsidP="00A00F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322"/>
      <w:bookmarkEnd w:id="1"/>
      <w:r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 фінансової звітності</w:t>
      </w:r>
      <w:r w:rsidR="003555BD"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14BA" w:rsidRPr="00F2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юридичних осіб, </w:t>
      </w:r>
      <w:r w:rsidR="003555BD" w:rsidRPr="00393D6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є асоційованими компаніями інших учас</w:t>
      </w:r>
      <w:bookmarkStart w:id="2" w:name="_GoBack"/>
      <w:bookmarkEnd w:id="2"/>
      <w:r w:rsidR="003555BD" w:rsidRPr="003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ників небанківської фінансової групи, включаються до консолідованої звітності за методом участі в капіталі.</w:t>
      </w:r>
    </w:p>
    <w:p w14:paraId="13586729" w14:textId="05944C09" w:rsidR="001E0D60" w:rsidRDefault="001E0D60" w:rsidP="00A00F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у файлі зазначаються відомості про деталізацію суттєвих статей консолідованої звітності небанківської 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фінансової </w:t>
      </w:r>
      <w:r w:rsidR="00C2572A"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Деталізація суттєвого показника </w:t>
      </w:r>
      <w:proofErr w:type="spellStart"/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відображається з умовним порядковим номером кожної суми, що деталізується та становить 10 і більше відсотків від загальної суми показника, що деталізується.</w:t>
      </w:r>
      <w:r w:rsidR="00087CD4"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Суми, які не є суттєвими і не увійшли в деталізацію, подаються загальною сумою без примітки (НРП 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006) 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умовного порядкового номера (НРП </w:t>
      </w:r>
      <w:r w:rsidR="006F1CD4" w:rsidRPr="006F1C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QNUMBER</w:t>
      </w:r>
      <w:r w:rsidR="00087CD4" w:rsidRPr="005B02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</w:p>
    <w:p w14:paraId="5E92BFAF" w14:textId="2A541D54" w:rsidR="008A14BA" w:rsidRPr="00A00F75" w:rsidRDefault="008A14BA" w:rsidP="008A14BA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формування показників даного звіту відповідальна особа небанківської фінансової групи застосовує методи відповідно до МСФЗ, зокрема:</w:t>
      </w:r>
    </w:p>
    <w:p w14:paraId="3ED08B9E" w14:textId="77777777" w:rsidR="008A14BA" w:rsidRPr="00A00F75" w:rsidRDefault="008A14BA" w:rsidP="008A14BA">
      <w:pPr>
        <w:pStyle w:val="a3"/>
        <w:spacing w:after="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GF001000 – GF001700 формуються за методом ліквідності;</w:t>
      </w:r>
    </w:p>
    <w:p w14:paraId="61890D94" w14:textId="77777777" w:rsidR="008A14BA" w:rsidRPr="00A00F75" w:rsidRDefault="008A14BA" w:rsidP="008A14BA">
      <w:pPr>
        <w:pStyle w:val="a3"/>
        <w:spacing w:after="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GF002000 – GF002430 формуються за характером витрат;</w:t>
      </w:r>
    </w:p>
    <w:p w14:paraId="0400885D" w14:textId="44402120" w:rsidR="008A14BA" w:rsidRPr="00A00F75" w:rsidRDefault="008A14BA" w:rsidP="00A00F75">
      <w:pPr>
        <w:pStyle w:val="a3"/>
        <w:spacing w:after="120" w:line="24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F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GF003000 – GF003550 формуються прямим методом.</w:t>
      </w:r>
    </w:p>
    <w:p w14:paraId="46826D2B" w14:textId="77777777" w:rsidR="001E0D60" w:rsidRPr="00393D6E" w:rsidRDefault="001E0D60" w:rsidP="001E0D60">
      <w:pPr>
        <w:pStyle w:val="a3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формування даного звіту:</w:t>
      </w:r>
    </w:p>
    <w:p w14:paraId="14A2D494" w14:textId="234B3FA8" w:rsidR="001E0D60" w:rsidRPr="00393D6E" w:rsidRDefault="001E0D60" w:rsidP="001E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01000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01180, 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01501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01610 є суттєвими, якщо значення показника становить п’ять і більше відсотків показника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01200 (загальної суми активів);</w:t>
      </w:r>
    </w:p>
    <w:p w14:paraId="450AE253" w14:textId="7B1B3D62" w:rsidR="001E0D60" w:rsidRPr="00393D6E" w:rsidRDefault="001E0D60" w:rsidP="00A00F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02001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51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6A5179" w:rsidRP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02280 є суттєвими, якщо значення показника становить п’ять і більше відсотків показника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02000 (доходу від звичайної діяльності).</w:t>
      </w:r>
    </w:p>
    <w:p w14:paraId="77CCAD3E" w14:textId="57A02895" w:rsidR="003555BD" w:rsidRPr="00393D6E" w:rsidRDefault="003555BD" w:rsidP="00EA1C2E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393D6E">
        <w:rPr>
          <w:sz w:val="28"/>
          <w:szCs w:val="28"/>
        </w:rPr>
        <w:t xml:space="preserve">У файлі </w:t>
      </w:r>
      <w:r w:rsidR="006A5179">
        <w:rPr>
          <w:sz w:val="28"/>
          <w:szCs w:val="28"/>
          <w:lang w:val="en-US" w:eastAsia="uk-UA"/>
        </w:rPr>
        <w:t>GF</w:t>
      </w:r>
      <w:r w:rsidR="006A5179" w:rsidRPr="006A5179">
        <w:rPr>
          <w:sz w:val="28"/>
          <w:szCs w:val="28"/>
          <w:lang w:val="ru-RU" w:eastAsia="uk-UA"/>
        </w:rPr>
        <w:t>0</w:t>
      </w:r>
      <w:r w:rsidRPr="00393D6E">
        <w:rPr>
          <w:sz w:val="28"/>
          <w:szCs w:val="28"/>
        </w:rPr>
        <w:t xml:space="preserve"> надається інформація за звітний період (проміжний період, рік).</w:t>
      </w:r>
    </w:p>
    <w:p w14:paraId="2342AF08" w14:textId="72FD79AB" w:rsidR="00E72E9F" w:rsidRPr="00393D6E" w:rsidRDefault="003555BD" w:rsidP="00EA1C2E">
      <w:pPr>
        <w:pStyle w:val="a9"/>
        <w:numPr>
          <w:ilvl w:val="0"/>
          <w:numId w:val="20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393D6E">
        <w:rPr>
          <w:sz w:val="28"/>
          <w:szCs w:val="28"/>
        </w:rPr>
        <w:lastRenderedPageBreak/>
        <w:t>Дані подаються в еквіваленті за офіційним курсом гривні до іноземних валют, установленим Національним банком</w:t>
      </w:r>
      <w:r w:rsidR="00A00F75">
        <w:rPr>
          <w:sz w:val="28"/>
          <w:szCs w:val="28"/>
        </w:rPr>
        <w:t xml:space="preserve"> України</w:t>
      </w:r>
      <w:r w:rsidRPr="00393D6E">
        <w:rPr>
          <w:sz w:val="28"/>
          <w:szCs w:val="28"/>
        </w:rPr>
        <w:t xml:space="preserve"> на останній день звітного періоду.</w:t>
      </w:r>
    </w:p>
    <w:p w14:paraId="5201B502" w14:textId="5E37C714" w:rsidR="00EA1C2E" w:rsidRPr="00393D6E" w:rsidRDefault="00EA1C2E" w:rsidP="00EA1C2E">
      <w:pPr>
        <w:pStyle w:val="a9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</w:rPr>
      </w:pPr>
    </w:p>
    <w:p w14:paraId="1CDD2DC6" w14:textId="6C31C0CC" w:rsidR="00B6308B" w:rsidRPr="00393D6E" w:rsidRDefault="00B6308B" w:rsidP="00EA1C2E">
      <w:pPr>
        <w:pStyle w:val="a9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</w:rPr>
      </w:pPr>
    </w:p>
    <w:p w14:paraId="4BBE30F8" w14:textId="77777777" w:rsidR="00B6308B" w:rsidRPr="00393D6E" w:rsidRDefault="00B6308B" w:rsidP="00EA1C2E">
      <w:pPr>
        <w:pStyle w:val="a9"/>
        <w:tabs>
          <w:tab w:val="left" w:pos="993"/>
        </w:tabs>
        <w:spacing w:before="0" w:beforeAutospacing="0" w:after="120" w:afterAutospacing="0"/>
        <w:ind w:left="709"/>
        <w:jc w:val="both"/>
        <w:rPr>
          <w:sz w:val="28"/>
          <w:szCs w:val="28"/>
        </w:rPr>
      </w:pPr>
    </w:p>
    <w:p w14:paraId="2247C4AA" w14:textId="12E8D184" w:rsidR="00E72E9F" w:rsidRPr="00393D6E" w:rsidRDefault="00E72E9F" w:rsidP="00E72E9F">
      <w:pPr>
        <w:pStyle w:val="a9"/>
        <w:tabs>
          <w:tab w:val="left" w:pos="993"/>
        </w:tabs>
        <w:spacing w:before="120" w:beforeAutospacing="0" w:after="120" w:afterAutospacing="0"/>
        <w:ind w:left="992"/>
        <w:jc w:val="center"/>
        <w:rPr>
          <w:b/>
          <w:sz w:val="28"/>
          <w:szCs w:val="28"/>
          <w:u w:val="single"/>
          <w:lang w:eastAsia="uk-UA"/>
        </w:rPr>
      </w:pPr>
      <w:proofErr w:type="spellStart"/>
      <w:r w:rsidRPr="00393D6E">
        <w:rPr>
          <w:b/>
          <w:sz w:val="28"/>
          <w:szCs w:val="28"/>
          <w:u w:val="single"/>
          <w:lang w:eastAsia="uk-UA"/>
        </w:rPr>
        <w:t>Description</w:t>
      </w:r>
      <w:proofErr w:type="spellEnd"/>
      <w:r w:rsidRPr="00393D6E">
        <w:rPr>
          <w:b/>
          <w:sz w:val="28"/>
          <w:szCs w:val="28"/>
          <w:u w:val="single"/>
          <w:lang w:eastAsia="uk-UA"/>
        </w:rPr>
        <w:t xml:space="preserve"> </w:t>
      </w:r>
      <w:r w:rsidR="006A5179">
        <w:rPr>
          <w:b/>
          <w:sz w:val="28"/>
          <w:szCs w:val="28"/>
          <w:u w:val="single"/>
          <w:lang w:val="en-US" w:eastAsia="uk-UA"/>
        </w:rPr>
        <w:t>GF</w:t>
      </w:r>
      <w:r w:rsidR="006A5179" w:rsidRPr="006A5179">
        <w:rPr>
          <w:b/>
          <w:sz w:val="28"/>
          <w:szCs w:val="28"/>
          <w:u w:val="single"/>
          <w:lang w:eastAsia="uk-UA"/>
        </w:rPr>
        <w:t>0</w:t>
      </w:r>
    </w:p>
    <w:p w14:paraId="7FE50561" w14:textId="30BC16A4" w:rsidR="002A6124" w:rsidRPr="00393D6E" w:rsidRDefault="004353EA" w:rsidP="00E72E9F">
      <w:pPr>
        <w:pStyle w:val="a9"/>
        <w:tabs>
          <w:tab w:val="left" w:pos="993"/>
        </w:tabs>
        <w:spacing w:before="120" w:beforeAutospacing="0" w:after="120" w:afterAutospacing="0"/>
        <w:ind w:left="992"/>
        <w:jc w:val="center"/>
        <w:rPr>
          <w:b/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u w:val="single"/>
          <w:lang w:eastAsia="uk-UA"/>
        </w:rPr>
        <w:t>Особливості формування п</w:t>
      </w:r>
      <w:r w:rsidR="00FB4451" w:rsidRPr="00393D6E">
        <w:rPr>
          <w:b/>
          <w:sz w:val="28"/>
          <w:szCs w:val="28"/>
          <w:u w:val="single"/>
          <w:lang w:eastAsia="uk-UA"/>
        </w:rPr>
        <w:t>оказників</w:t>
      </w:r>
      <w:r w:rsidR="00557C97" w:rsidRPr="00393D6E">
        <w:rPr>
          <w:b/>
          <w:sz w:val="28"/>
          <w:szCs w:val="28"/>
          <w:u w:val="single"/>
          <w:lang w:eastAsia="uk-UA"/>
        </w:rPr>
        <w:t xml:space="preserve"> </w:t>
      </w:r>
      <w:r w:rsidR="006A5179">
        <w:rPr>
          <w:b/>
          <w:sz w:val="28"/>
          <w:szCs w:val="28"/>
          <w:u w:val="single"/>
          <w:lang w:val="en-US" w:eastAsia="uk-UA"/>
        </w:rPr>
        <w:t>GF</w:t>
      </w:r>
      <w:r w:rsidR="006A5179" w:rsidRPr="006A5179">
        <w:rPr>
          <w:b/>
          <w:sz w:val="28"/>
          <w:szCs w:val="28"/>
          <w:u w:val="single"/>
          <w:lang w:eastAsia="uk-UA"/>
        </w:rPr>
        <w:t>0</w:t>
      </w:r>
      <w:r w:rsidR="00557C97" w:rsidRPr="00393D6E">
        <w:rPr>
          <w:b/>
          <w:sz w:val="28"/>
          <w:szCs w:val="28"/>
          <w:u w:val="single"/>
          <w:lang w:eastAsia="uk-UA"/>
        </w:rPr>
        <w:t xml:space="preserve">01000 </w:t>
      </w:r>
      <w:r w:rsidR="00557C97" w:rsidRPr="00393D6E">
        <w:rPr>
          <w:sz w:val="28"/>
          <w:szCs w:val="28"/>
          <w:u w:val="single"/>
          <w:lang w:eastAsia="uk-UA"/>
        </w:rPr>
        <w:t xml:space="preserve">– </w:t>
      </w:r>
      <w:r w:rsidR="006A5179">
        <w:rPr>
          <w:b/>
          <w:sz w:val="28"/>
          <w:szCs w:val="28"/>
          <w:u w:val="single"/>
          <w:lang w:val="en-US" w:eastAsia="uk-UA"/>
        </w:rPr>
        <w:t>GF</w:t>
      </w:r>
      <w:r w:rsidR="006A5179" w:rsidRPr="006A5179">
        <w:rPr>
          <w:b/>
          <w:sz w:val="28"/>
          <w:szCs w:val="28"/>
          <w:u w:val="single"/>
          <w:lang w:eastAsia="uk-UA"/>
        </w:rPr>
        <w:t>0</w:t>
      </w:r>
      <w:r w:rsidR="00557C97" w:rsidRPr="00393D6E">
        <w:rPr>
          <w:b/>
          <w:sz w:val="28"/>
          <w:szCs w:val="28"/>
          <w:u w:val="single"/>
          <w:lang w:eastAsia="uk-UA"/>
        </w:rPr>
        <w:t>03550</w:t>
      </w:r>
    </w:p>
    <w:p w14:paraId="6E430BBE" w14:textId="7172A94A" w:rsidR="00557C97" w:rsidRPr="00393D6E" w:rsidRDefault="00557C97" w:rsidP="00557C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CDA4FFC" w14:textId="77777777" w:rsidR="00557C97" w:rsidRPr="00393D6E" w:rsidRDefault="00557C97" w:rsidP="00557C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37940F" w14:textId="4F93991E" w:rsidR="00557C97" w:rsidRPr="00EE1CB7" w:rsidRDefault="00557C97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консолідованої фінансової звітності небанківської фінансової групи. </w:t>
      </w:r>
    </w:p>
    <w:p w14:paraId="6E37BB1E" w14:textId="73E70845" w:rsidR="00557C97" w:rsidRPr="00EE1CB7" w:rsidRDefault="00557C97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F060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періоду (довідник F060).</w:t>
      </w:r>
    </w:p>
    <w:p w14:paraId="10FE030D" w14:textId="62D62A10" w:rsidR="00125904" w:rsidRPr="00EE1CB7" w:rsidRDefault="00125904" w:rsidP="00C2179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Pr="00EE1CB7">
        <w:rPr>
          <w:rFonts w:ascii="Times New Roman" w:hAnsi="Times New Roman" w:cs="Times New Roman"/>
        </w:rPr>
        <w:t xml:space="preserve"> 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GF001000-GF001700 на початок звітного періоду </w:t>
      </w:r>
      <w:r w:rsidRPr="00EE1CB7">
        <w:rPr>
          <w:rFonts w:ascii="Times New Roman" w:hAnsi="Times New Roman" w:cs="Times New Roman"/>
          <w:sz w:val="28"/>
          <w:szCs w:val="28"/>
        </w:rPr>
        <w:t>набуває значення 2.</w:t>
      </w:r>
    </w:p>
    <w:p w14:paraId="01353CE0" w14:textId="38AAF176" w:rsidR="00C2179C" w:rsidRPr="00EE1CB7" w:rsidRDefault="00C2179C" w:rsidP="00C2179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Pr="00EE1CB7">
        <w:rPr>
          <w:rFonts w:ascii="Times New Roman" w:hAnsi="Times New Roman" w:cs="Times New Roman"/>
        </w:rPr>
        <w:t xml:space="preserve"> </w:t>
      </w:r>
      <w:r w:rsidRPr="00EE1CB7">
        <w:rPr>
          <w:rFonts w:ascii="Times New Roman" w:hAnsi="Times New Roman" w:cs="Times New Roman"/>
          <w:sz w:val="28"/>
          <w:szCs w:val="28"/>
        </w:rPr>
        <w:t>GF002000</w:t>
      </w:r>
      <w:r w:rsidRPr="00EE1C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E1CB7">
        <w:rPr>
          <w:rFonts w:ascii="Times New Roman" w:hAnsi="Times New Roman" w:cs="Times New Roman"/>
          <w:sz w:val="28"/>
          <w:szCs w:val="28"/>
        </w:rPr>
        <w:t xml:space="preserve"> 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>GF003550</w:t>
      </w:r>
      <w:r w:rsidRPr="00EE1C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B7">
        <w:rPr>
          <w:rFonts w:ascii="Times New Roman" w:hAnsi="Times New Roman" w:cs="Times New Roman"/>
          <w:sz w:val="28"/>
          <w:szCs w:val="28"/>
        </w:rPr>
        <w:t>за аналогічний період попереднього року набуває значення 2.</w:t>
      </w:r>
    </w:p>
    <w:p w14:paraId="45524E39" w14:textId="70DB9ADE" w:rsidR="00B6308B" w:rsidRPr="00393D6E" w:rsidRDefault="00B6308B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60F51" w:rsidRPr="00EE1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QNUMBER</w:t>
      </w:r>
      <w:r w:rsidRPr="00EE1C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елемента показника, як</w:t>
      </w:r>
      <w:r w:rsidR="004E1698"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деталізується, починаючи з </w:t>
      </w:r>
      <w:r w:rsidRPr="00EE1C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Для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03000 –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03550 не заповнюється.</w:t>
      </w:r>
    </w:p>
    <w:p w14:paraId="3513D10B" w14:textId="48279628" w:rsidR="00B6308B" w:rsidRPr="00393D6E" w:rsidRDefault="00B6308B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примітка, в якій вказується додаткова інформація, опис змісту складової показника, який деталізується за звітній період. Для показників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03000 – </w:t>
      </w:r>
      <w:r w:rsidR="006A5179">
        <w:rPr>
          <w:rFonts w:ascii="Times New Roman" w:eastAsia="Times New Roman" w:hAnsi="Times New Roman" w:cs="Times New Roman"/>
          <w:sz w:val="28"/>
          <w:szCs w:val="28"/>
          <w:lang w:eastAsia="uk-UA"/>
        </w:rPr>
        <w:t>GF0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03550 не заповнюється.</w:t>
      </w:r>
    </w:p>
    <w:p w14:paraId="72EFA2BC" w14:textId="517DB28E" w:rsidR="00557C97" w:rsidRPr="00393D6E" w:rsidRDefault="00557C97" w:rsidP="00B6308B">
      <w:pPr>
        <w:pStyle w:val="a9"/>
        <w:tabs>
          <w:tab w:val="left" w:pos="993"/>
        </w:tabs>
        <w:spacing w:before="120" w:beforeAutospacing="0" w:after="120" w:afterAutospacing="0"/>
        <w:rPr>
          <w:sz w:val="28"/>
          <w:szCs w:val="28"/>
        </w:rPr>
      </w:pPr>
    </w:p>
    <w:p w14:paraId="31C4B32E" w14:textId="621ABB95" w:rsidR="00A035AF" w:rsidRPr="00393D6E" w:rsidRDefault="00A035AF" w:rsidP="002C6ED4">
      <w:pPr>
        <w:spacing w:before="120" w:after="12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1463FEA" w14:textId="77777777" w:rsidR="003C07F8" w:rsidRPr="00393D6E" w:rsidRDefault="003C07F8" w:rsidP="000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3C07F8" w:rsidRPr="00393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83696"/>
    <w:multiLevelType w:val="hybridMultilevel"/>
    <w:tmpl w:val="3C0ADF2A"/>
    <w:lvl w:ilvl="0" w:tplc="FD64A85C">
      <w:start w:val="1"/>
      <w:numFmt w:val="decimal"/>
      <w:lvlText w:val="%1."/>
      <w:lvlJc w:val="left"/>
      <w:pPr>
        <w:ind w:left="174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6" w15:restartNumberingAfterBreak="0">
    <w:nsid w:val="1EB5347C"/>
    <w:multiLevelType w:val="hybridMultilevel"/>
    <w:tmpl w:val="F7040218"/>
    <w:lvl w:ilvl="0" w:tplc="12046A2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D0085B18"/>
    <w:lvl w:ilvl="0" w:tplc="3956EF8C">
      <w:start w:val="1"/>
      <w:numFmt w:val="decimal"/>
      <w:lvlText w:val="%1."/>
      <w:lvlJc w:val="center"/>
      <w:pPr>
        <w:ind w:left="1211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01143D"/>
    <w:multiLevelType w:val="hybridMultilevel"/>
    <w:tmpl w:val="C440806A"/>
    <w:lvl w:ilvl="0" w:tplc="04220013">
      <w:start w:val="1"/>
      <w:numFmt w:val="upperRoman"/>
      <w:lvlText w:val="%1."/>
      <w:lvlJc w:val="right"/>
      <w:pPr>
        <w:ind w:left="1712" w:hanging="360"/>
      </w:p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31140C16"/>
    <w:multiLevelType w:val="hybridMultilevel"/>
    <w:tmpl w:val="63CCF850"/>
    <w:lvl w:ilvl="0" w:tplc="8B70D60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B2C07"/>
    <w:multiLevelType w:val="hybridMultilevel"/>
    <w:tmpl w:val="73701534"/>
    <w:lvl w:ilvl="0" w:tplc="E82A22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8167BFF"/>
    <w:multiLevelType w:val="hybridMultilevel"/>
    <w:tmpl w:val="4C2C961E"/>
    <w:lvl w:ilvl="0" w:tplc="04220013">
      <w:start w:val="1"/>
      <w:numFmt w:val="upperRoman"/>
      <w:lvlText w:val="%1."/>
      <w:lvlJc w:val="righ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69E"/>
    <w:multiLevelType w:val="hybridMultilevel"/>
    <w:tmpl w:val="C77C892E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F3376"/>
    <w:multiLevelType w:val="hybridMultilevel"/>
    <w:tmpl w:val="D910D450"/>
    <w:lvl w:ilvl="0" w:tplc="0422000F">
      <w:start w:val="1"/>
      <w:numFmt w:val="decimal"/>
      <w:lvlText w:val="%1."/>
      <w:lvlJc w:val="left"/>
      <w:pPr>
        <w:ind w:left="1712" w:hanging="360"/>
      </w:p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13"/>
  </w:num>
  <w:num w:numId="6">
    <w:abstractNumId w:val="1"/>
  </w:num>
  <w:num w:numId="7">
    <w:abstractNumId w:val="12"/>
  </w:num>
  <w:num w:numId="8">
    <w:abstractNumId w:val="20"/>
  </w:num>
  <w:num w:numId="9">
    <w:abstractNumId w:val="14"/>
  </w:num>
  <w:num w:numId="10">
    <w:abstractNumId w:val="22"/>
  </w:num>
  <w:num w:numId="11">
    <w:abstractNumId w:val="3"/>
  </w:num>
  <w:num w:numId="12">
    <w:abstractNumId w:val="8"/>
  </w:num>
  <w:num w:numId="13">
    <w:abstractNumId w:val="21"/>
  </w:num>
  <w:num w:numId="14">
    <w:abstractNumId w:val="0"/>
  </w:num>
  <w:num w:numId="15">
    <w:abstractNumId w:val="2"/>
  </w:num>
  <w:num w:numId="16">
    <w:abstractNumId w:val="18"/>
  </w:num>
  <w:num w:numId="17">
    <w:abstractNumId w:val="10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9"/>
  </w:num>
  <w:num w:numId="23">
    <w:abstractNumId w:val="9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A"/>
    <w:rsid w:val="00004FB3"/>
    <w:rsid w:val="00005AED"/>
    <w:rsid w:val="00011546"/>
    <w:rsid w:val="0001687F"/>
    <w:rsid w:val="00030AE2"/>
    <w:rsid w:val="00032F60"/>
    <w:rsid w:val="00033A25"/>
    <w:rsid w:val="000415C3"/>
    <w:rsid w:val="00042B81"/>
    <w:rsid w:val="000431B9"/>
    <w:rsid w:val="00044FFC"/>
    <w:rsid w:val="00045E07"/>
    <w:rsid w:val="00047875"/>
    <w:rsid w:val="00050C1D"/>
    <w:rsid w:val="000527D6"/>
    <w:rsid w:val="0006412F"/>
    <w:rsid w:val="000668B9"/>
    <w:rsid w:val="00071BDB"/>
    <w:rsid w:val="00071D31"/>
    <w:rsid w:val="00083F32"/>
    <w:rsid w:val="000850F2"/>
    <w:rsid w:val="00085C70"/>
    <w:rsid w:val="000868F2"/>
    <w:rsid w:val="00087BB7"/>
    <w:rsid w:val="00087CD4"/>
    <w:rsid w:val="00087F2F"/>
    <w:rsid w:val="000A0316"/>
    <w:rsid w:val="000A50E0"/>
    <w:rsid w:val="000B1D01"/>
    <w:rsid w:val="000B6574"/>
    <w:rsid w:val="000B6756"/>
    <w:rsid w:val="000D1860"/>
    <w:rsid w:val="000D6DC6"/>
    <w:rsid w:val="000F1070"/>
    <w:rsid w:val="000F1DD6"/>
    <w:rsid w:val="000F7A22"/>
    <w:rsid w:val="000F7E5B"/>
    <w:rsid w:val="0010070D"/>
    <w:rsid w:val="00105AD3"/>
    <w:rsid w:val="00106283"/>
    <w:rsid w:val="00106F9F"/>
    <w:rsid w:val="00112930"/>
    <w:rsid w:val="00117F6D"/>
    <w:rsid w:val="00120ADB"/>
    <w:rsid w:val="00125904"/>
    <w:rsid w:val="001263F8"/>
    <w:rsid w:val="0012664A"/>
    <w:rsid w:val="001278D3"/>
    <w:rsid w:val="00127CB2"/>
    <w:rsid w:val="001328AE"/>
    <w:rsid w:val="00140907"/>
    <w:rsid w:val="00144DBD"/>
    <w:rsid w:val="0015066E"/>
    <w:rsid w:val="0015225A"/>
    <w:rsid w:val="00154866"/>
    <w:rsid w:val="001600F9"/>
    <w:rsid w:val="001625F4"/>
    <w:rsid w:val="001640D9"/>
    <w:rsid w:val="00167483"/>
    <w:rsid w:val="001924AE"/>
    <w:rsid w:val="0019774A"/>
    <w:rsid w:val="001A6E14"/>
    <w:rsid w:val="001A7B8D"/>
    <w:rsid w:val="001B101A"/>
    <w:rsid w:val="001B62CB"/>
    <w:rsid w:val="001C79D7"/>
    <w:rsid w:val="001D09B4"/>
    <w:rsid w:val="001D47F9"/>
    <w:rsid w:val="001D7BC0"/>
    <w:rsid w:val="001E0538"/>
    <w:rsid w:val="001E0D60"/>
    <w:rsid w:val="001E2BAC"/>
    <w:rsid w:val="001F198F"/>
    <w:rsid w:val="00201002"/>
    <w:rsid w:val="00227217"/>
    <w:rsid w:val="002325AB"/>
    <w:rsid w:val="00233C6D"/>
    <w:rsid w:val="00237723"/>
    <w:rsid w:val="00237E2C"/>
    <w:rsid w:val="00247B0E"/>
    <w:rsid w:val="0026052E"/>
    <w:rsid w:val="002607F0"/>
    <w:rsid w:val="00262C40"/>
    <w:rsid w:val="002634C8"/>
    <w:rsid w:val="002635DE"/>
    <w:rsid w:val="00263BDF"/>
    <w:rsid w:val="002653A6"/>
    <w:rsid w:val="00270511"/>
    <w:rsid w:val="00271AD7"/>
    <w:rsid w:val="00280E77"/>
    <w:rsid w:val="00282517"/>
    <w:rsid w:val="00283E30"/>
    <w:rsid w:val="002926B1"/>
    <w:rsid w:val="00293846"/>
    <w:rsid w:val="0029461B"/>
    <w:rsid w:val="00295645"/>
    <w:rsid w:val="002A06B0"/>
    <w:rsid w:val="002A0DFF"/>
    <w:rsid w:val="002A57D5"/>
    <w:rsid w:val="002A6124"/>
    <w:rsid w:val="002B180C"/>
    <w:rsid w:val="002B2DEF"/>
    <w:rsid w:val="002B4BCA"/>
    <w:rsid w:val="002B7DB7"/>
    <w:rsid w:val="002C156D"/>
    <w:rsid w:val="002C620D"/>
    <w:rsid w:val="002C6ED4"/>
    <w:rsid w:val="002D2FF3"/>
    <w:rsid w:val="002D3DD3"/>
    <w:rsid w:val="002D5454"/>
    <w:rsid w:val="002E020B"/>
    <w:rsid w:val="002F47BD"/>
    <w:rsid w:val="00304FF5"/>
    <w:rsid w:val="003065E7"/>
    <w:rsid w:val="003103EA"/>
    <w:rsid w:val="0031191A"/>
    <w:rsid w:val="003207D8"/>
    <w:rsid w:val="00321F04"/>
    <w:rsid w:val="00332721"/>
    <w:rsid w:val="00333E8D"/>
    <w:rsid w:val="00341097"/>
    <w:rsid w:val="00345397"/>
    <w:rsid w:val="00346296"/>
    <w:rsid w:val="003468DE"/>
    <w:rsid w:val="0035320C"/>
    <w:rsid w:val="003555BD"/>
    <w:rsid w:val="00356B55"/>
    <w:rsid w:val="00373EA5"/>
    <w:rsid w:val="00385ACB"/>
    <w:rsid w:val="0038690A"/>
    <w:rsid w:val="00386ABF"/>
    <w:rsid w:val="00386F93"/>
    <w:rsid w:val="00387DAA"/>
    <w:rsid w:val="003906C8"/>
    <w:rsid w:val="003928FD"/>
    <w:rsid w:val="00393D6E"/>
    <w:rsid w:val="003946F1"/>
    <w:rsid w:val="003A2CCE"/>
    <w:rsid w:val="003A4D62"/>
    <w:rsid w:val="003A5B79"/>
    <w:rsid w:val="003B34D7"/>
    <w:rsid w:val="003B6E37"/>
    <w:rsid w:val="003C07F8"/>
    <w:rsid w:val="003C2BC8"/>
    <w:rsid w:val="003D18F2"/>
    <w:rsid w:val="003D23C6"/>
    <w:rsid w:val="003D24BB"/>
    <w:rsid w:val="003D2D0C"/>
    <w:rsid w:val="003D7258"/>
    <w:rsid w:val="003E3A95"/>
    <w:rsid w:val="003E612B"/>
    <w:rsid w:val="003E64AA"/>
    <w:rsid w:val="003E7BB5"/>
    <w:rsid w:val="003F6535"/>
    <w:rsid w:val="0040676B"/>
    <w:rsid w:val="00413414"/>
    <w:rsid w:val="00416D1F"/>
    <w:rsid w:val="0042212C"/>
    <w:rsid w:val="00422FBF"/>
    <w:rsid w:val="004234C4"/>
    <w:rsid w:val="00432990"/>
    <w:rsid w:val="004353EA"/>
    <w:rsid w:val="0043570F"/>
    <w:rsid w:val="00443ECE"/>
    <w:rsid w:val="00444959"/>
    <w:rsid w:val="00450D69"/>
    <w:rsid w:val="00452E34"/>
    <w:rsid w:val="004531D2"/>
    <w:rsid w:val="00454224"/>
    <w:rsid w:val="00456AAE"/>
    <w:rsid w:val="00476DB2"/>
    <w:rsid w:val="00485DE4"/>
    <w:rsid w:val="004909B6"/>
    <w:rsid w:val="0049786C"/>
    <w:rsid w:val="004A5359"/>
    <w:rsid w:val="004B242E"/>
    <w:rsid w:val="004B2F47"/>
    <w:rsid w:val="004B5FB1"/>
    <w:rsid w:val="004C46A4"/>
    <w:rsid w:val="004D21FB"/>
    <w:rsid w:val="004D2EEA"/>
    <w:rsid w:val="004E1698"/>
    <w:rsid w:val="004E5BE1"/>
    <w:rsid w:val="004F2E10"/>
    <w:rsid w:val="004F56F6"/>
    <w:rsid w:val="004F6C2D"/>
    <w:rsid w:val="004F76F4"/>
    <w:rsid w:val="00503EB9"/>
    <w:rsid w:val="00527E03"/>
    <w:rsid w:val="00527FBB"/>
    <w:rsid w:val="005365C9"/>
    <w:rsid w:val="00546A2E"/>
    <w:rsid w:val="00546A85"/>
    <w:rsid w:val="00550A89"/>
    <w:rsid w:val="00556EBF"/>
    <w:rsid w:val="00557C97"/>
    <w:rsid w:val="005605AF"/>
    <w:rsid w:val="00564E8A"/>
    <w:rsid w:val="0058082B"/>
    <w:rsid w:val="00581BAA"/>
    <w:rsid w:val="0058635B"/>
    <w:rsid w:val="0059218E"/>
    <w:rsid w:val="00592965"/>
    <w:rsid w:val="005938CB"/>
    <w:rsid w:val="005A24F8"/>
    <w:rsid w:val="005A6DB4"/>
    <w:rsid w:val="005A7E5E"/>
    <w:rsid w:val="005B0210"/>
    <w:rsid w:val="005B14E2"/>
    <w:rsid w:val="005B1A44"/>
    <w:rsid w:val="005B4F1B"/>
    <w:rsid w:val="005D45BC"/>
    <w:rsid w:val="005D52D1"/>
    <w:rsid w:val="005D5A8E"/>
    <w:rsid w:val="005E0047"/>
    <w:rsid w:val="005E43AA"/>
    <w:rsid w:val="005E5549"/>
    <w:rsid w:val="005E6849"/>
    <w:rsid w:val="005F0467"/>
    <w:rsid w:val="005F0F0B"/>
    <w:rsid w:val="005F144C"/>
    <w:rsid w:val="005F2397"/>
    <w:rsid w:val="00600D11"/>
    <w:rsid w:val="00603B24"/>
    <w:rsid w:val="006048C2"/>
    <w:rsid w:val="00604F5E"/>
    <w:rsid w:val="006053EA"/>
    <w:rsid w:val="0060683D"/>
    <w:rsid w:val="00606B0B"/>
    <w:rsid w:val="00607A1E"/>
    <w:rsid w:val="00611245"/>
    <w:rsid w:val="00616FCE"/>
    <w:rsid w:val="00620E55"/>
    <w:rsid w:val="00635C67"/>
    <w:rsid w:val="00636A42"/>
    <w:rsid w:val="00654995"/>
    <w:rsid w:val="0066268E"/>
    <w:rsid w:val="00664379"/>
    <w:rsid w:val="0067277F"/>
    <w:rsid w:val="006759E3"/>
    <w:rsid w:val="00676212"/>
    <w:rsid w:val="00681969"/>
    <w:rsid w:val="00681C82"/>
    <w:rsid w:val="006916B6"/>
    <w:rsid w:val="00697461"/>
    <w:rsid w:val="006A3457"/>
    <w:rsid w:val="006A5179"/>
    <w:rsid w:val="006A5D9E"/>
    <w:rsid w:val="006B6B88"/>
    <w:rsid w:val="006C2871"/>
    <w:rsid w:val="006C3A51"/>
    <w:rsid w:val="006C5835"/>
    <w:rsid w:val="006D0745"/>
    <w:rsid w:val="006D1005"/>
    <w:rsid w:val="006D76BB"/>
    <w:rsid w:val="006F0291"/>
    <w:rsid w:val="006F1CD4"/>
    <w:rsid w:val="006F3E7C"/>
    <w:rsid w:val="0070004A"/>
    <w:rsid w:val="00716748"/>
    <w:rsid w:val="007172D7"/>
    <w:rsid w:val="007220C8"/>
    <w:rsid w:val="007221A1"/>
    <w:rsid w:val="00724E6A"/>
    <w:rsid w:val="00726546"/>
    <w:rsid w:val="0073028D"/>
    <w:rsid w:val="00737691"/>
    <w:rsid w:val="00740CFB"/>
    <w:rsid w:val="0074186D"/>
    <w:rsid w:val="00741C29"/>
    <w:rsid w:val="00742394"/>
    <w:rsid w:val="00744406"/>
    <w:rsid w:val="0074471D"/>
    <w:rsid w:val="0075414D"/>
    <w:rsid w:val="007551DA"/>
    <w:rsid w:val="00763FEC"/>
    <w:rsid w:val="007663B9"/>
    <w:rsid w:val="007703F7"/>
    <w:rsid w:val="00781819"/>
    <w:rsid w:val="00784ACF"/>
    <w:rsid w:val="0078724C"/>
    <w:rsid w:val="00787F19"/>
    <w:rsid w:val="00790E12"/>
    <w:rsid w:val="00791B5A"/>
    <w:rsid w:val="0079571D"/>
    <w:rsid w:val="00795970"/>
    <w:rsid w:val="007A2057"/>
    <w:rsid w:val="007A240A"/>
    <w:rsid w:val="007B3FF7"/>
    <w:rsid w:val="007B43A6"/>
    <w:rsid w:val="007B4ADB"/>
    <w:rsid w:val="007C23FC"/>
    <w:rsid w:val="007C3AEC"/>
    <w:rsid w:val="007D356C"/>
    <w:rsid w:val="007E025F"/>
    <w:rsid w:val="007E45F5"/>
    <w:rsid w:val="007F6C47"/>
    <w:rsid w:val="007F7FD9"/>
    <w:rsid w:val="0080288B"/>
    <w:rsid w:val="0080333D"/>
    <w:rsid w:val="008040F2"/>
    <w:rsid w:val="00812A2C"/>
    <w:rsid w:val="00814214"/>
    <w:rsid w:val="00815B9D"/>
    <w:rsid w:val="008204B6"/>
    <w:rsid w:val="008217E6"/>
    <w:rsid w:val="00824E7D"/>
    <w:rsid w:val="00824FEF"/>
    <w:rsid w:val="00826F77"/>
    <w:rsid w:val="00837D2B"/>
    <w:rsid w:val="00841898"/>
    <w:rsid w:val="00842238"/>
    <w:rsid w:val="00842B66"/>
    <w:rsid w:val="00847E6B"/>
    <w:rsid w:val="00851490"/>
    <w:rsid w:val="0085264A"/>
    <w:rsid w:val="00861907"/>
    <w:rsid w:val="00861B84"/>
    <w:rsid w:val="00865211"/>
    <w:rsid w:val="0086621A"/>
    <w:rsid w:val="0087203B"/>
    <w:rsid w:val="00872D02"/>
    <w:rsid w:val="00887272"/>
    <w:rsid w:val="00890FE1"/>
    <w:rsid w:val="00896232"/>
    <w:rsid w:val="008964EF"/>
    <w:rsid w:val="00896F02"/>
    <w:rsid w:val="008972E1"/>
    <w:rsid w:val="008A14BA"/>
    <w:rsid w:val="008A2A5C"/>
    <w:rsid w:val="008B0DA3"/>
    <w:rsid w:val="008B54EE"/>
    <w:rsid w:val="008B7F7C"/>
    <w:rsid w:val="008C47A8"/>
    <w:rsid w:val="008D1F27"/>
    <w:rsid w:val="008D3E28"/>
    <w:rsid w:val="008D4240"/>
    <w:rsid w:val="008E1B72"/>
    <w:rsid w:val="008E51F8"/>
    <w:rsid w:val="008F03BD"/>
    <w:rsid w:val="008F0AC7"/>
    <w:rsid w:val="008F3FD4"/>
    <w:rsid w:val="008F3FF3"/>
    <w:rsid w:val="00900094"/>
    <w:rsid w:val="00903A2A"/>
    <w:rsid w:val="0091342E"/>
    <w:rsid w:val="00913DD0"/>
    <w:rsid w:val="00916717"/>
    <w:rsid w:val="009173B8"/>
    <w:rsid w:val="009239EF"/>
    <w:rsid w:val="00926E53"/>
    <w:rsid w:val="00931384"/>
    <w:rsid w:val="00931BFB"/>
    <w:rsid w:val="009453F9"/>
    <w:rsid w:val="0095494C"/>
    <w:rsid w:val="009566DD"/>
    <w:rsid w:val="00960A21"/>
    <w:rsid w:val="00962F6E"/>
    <w:rsid w:val="00970041"/>
    <w:rsid w:val="009708FC"/>
    <w:rsid w:val="009763B0"/>
    <w:rsid w:val="00981726"/>
    <w:rsid w:val="009836F1"/>
    <w:rsid w:val="00983E61"/>
    <w:rsid w:val="0099425D"/>
    <w:rsid w:val="009954CB"/>
    <w:rsid w:val="009A6710"/>
    <w:rsid w:val="009C4E06"/>
    <w:rsid w:val="009D09B8"/>
    <w:rsid w:val="009D0C55"/>
    <w:rsid w:val="009D3EFB"/>
    <w:rsid w:val="009E4380"/>
    <w:rsid w:val="00A00F75"/>
    <w:rsid w:val="00A00FF3"/>
    <w:rsid w:val="00A0198C"/>
    <w:rsid w:val="00A01D7A"/>
    <w:rsid w:val="00A01D93"/>
    <w:rsid w:val="00A035AF"/>
    <w:rsid w:val="00A069A1"/>
    <w:rsid w:val="00A102A1"/>
    <w:rsid w:val="00A14D5D"/>
    <w:rsid w:val="00A1500F"/>
    <w:rsid w:val="00A16FF8"/>
    <w:rsid w:val="00A17528"/>
    <w:rsid w:val="00A20B99"/>
    <w:rsid w:val="00A21C67"/>
    <w:rsid w:val="00A22740"/>
    <w:rsid w:val="00A30E97"/>
    <w:rsid w:val="00A33B3D"/>
    <w:rsid w:val="00A34947"/>
    <w:rsid w:val="00A35C4D"/>
    <w:rsid w:val="00A40C96"/>
    <w:rsid w:val="00A43B8B"/>
    <w:rsid w:val="00A56ADF"/>
    <w:rsid w:val="00A638E5"/>
    <w:rsid w:val="00A70FC1"/>
    <w:rsid w:val="00A742D0"/>
    <w:rsid w:val="00A80380"/>
    <w:rsid w:val="00A9149E"/>
    <w:rsid w:val="00AA0463"/>
    <w:rsid w:val="00AC1821"/>
    <w:rsid w:val="00AD211A"/>
    <w:rsid w:val="00AD22E0"/>
    <w:rsid w:val="00AD4E89"/>
    <w:rsid w:val="00AE31FF"/>
    <w:rsid w:val="00AE4CBE"/>
    <w:rsid w:val="00AE5518"/>
    <w:rsid w:val="00AF1D84"/>
    <w:rsid w:val="00AF295A"/>
    <w:rsid w:val="00AF38BA"/>
    <w:rsid w:val="00B01626"/>
    <w:rsid w:val="00B1374F"/>
    <w:rsid w:val="00B2208A"/>
    <w:rsid w:val="00B310C1"/>
    <w:rsid w:val="00B320F8"/>
    <w:rsid w:val="00B37314"/>
    <w:rsid w:val="00B50BB0"/>
    <w:rsid w:val="00B60EFD"/>
    <w:rsid w:val="00B61C53"/>
    <w:rsid w:val="00B62A84"/>
    <w:rsid w:val="00B6308B"/>
    <w:rsid w:val="00B745C2"/>
    <w:rsid w:val="00B8145B"/>
    <w:rsid w:val="00B81D09"/>
    <w:rsid w:val="00B8243B"/>
    <w:rsid w:val="00B94D57"/>
    <w:rsid w:val="00BB3833"/>
    <w:rsid w:val="00BB453D"/>
    <w:rsid w:val="00BC0B53"/>
    <w:rsid w:val="00BC247C"/>
    <w:rsid w:val="00BD3C2C"/>
    <w:rsid w:val="00BE4CE8"/>
    <w:rsid w:val="00BF0836"/>
    <w:rsid w:val="00BF2603"/>
    <w:rsid w:val="00BF41FE"/>
    <w:rsid w:val="00C03A69"/>
    <w:rsid w:val="00C0588E"/>
    <w:rsid w:val="00C0673D"/>
    <w:rsid w:val="00C10B90"/>
    <w:rsid w:val="00C11322"/>
    <w:rsid w:val="00C11C20"/>
    <w:rsid w:val="00C14A40"/>
    <w:rsid w:val="00C2179C"/>
    <w:rsid w:val="00C2572A"/>
    <w:rsid w:val="00C25C3A"/>
    <w:rsid w:val="00C31260"/>
    <w:rsid w:val="00C34920"/>
    <w:rsid w:val="00C41113"/>
    <w:rsid w:val="00C600F6"/>
    <w:rsid w:val="00C63468"/>
    <w:rsid w:val="00C645DF"/>
    <w:rsid w:val="00C65128"/>
    <w:rsid w:val="00C75085"/>
    <w:rsid w:val="00C80BD1"/>
    <w:rsid w:val="00C876D8"/>
    <w:rsid w:val="00C91E42"/>
    <w:rsid w:val="00C97F0F"/>
    <w:rsid w:val="00CA7372"/>
    <w:rsid w:val="00CB1DDB"/>
    <w:rsid w:val="00CB20C7"/>
    <w:rsid w:val="00CB2302"/>
    <w:rsid w:val="00CB6851"/>
    <w:rsid w:val="00CB74DA"/>
    <w:rsid w:val="00CC1E3D"/>
    <w:rsid w:val="00CC265B"/>
    <w:rsid w:val="00CC58EA"/>
    <w:rsid w:val="00CC6A45"/>
    <w:rsid w:val="00CD7420"/>
    <w:rsid w:val="00CE0A86"/>
    <w:rsid w:val="00CE3BE0"/>
    <w:rsid w:val="00CE5AD2"/>
    <w:rsid w:val="00CE5B22"/>
    <w:rsid w:val="00CE64E9"/>
    <w:rsid w:val="00CF41C8"/>
    <w:rsid w:val="00D010F2"/>
    <w:rsid w:val="00D05010"/>
    <w:rsid w:val="00D1048E"/>
    <w:rsid w:val="00D11BC9"/>
    <w:rsid w:val="00D14B3E"/>
    <w:rsid w:val="00D23311"/>
    <w:rsid w:val="00D23799"/>
    <w:rsid w:val="00D23DE6"/>
    <w:rsid w:val="00D258E8"/>
    <w:rsid w:val="00D300DA"/>
    <w:rsid w:val="00D3152A"/>
    <w:rsid w:val="00D33B50"/>
    <w:rsid w:val="00D37FE5"/>
    <w:rsid w:val="00D42695"/>
    <w:rsid w:val="00D4353F"/>
    <w:rsid w:val="00D44660"/>
    <w:rsid w:val="00D44C34"/>
    <w:rsid w:val="00D45284"/>
    <w:rsid w:val="00D45E97"/>
    <w:rsid w:val="00D53C6B"/>
    <w:rsid w:val="00D61658"/>
    <w:rsid w:val="00D65743"/>
    <w:rsid w:val="00D6672F"/>
    <w:rsid w:val="00D73D6A"/>
    <w:rsid w:val="00D748BE"/>
    <w:rsid w:val="00D75560"/>
    <w:rsid w:val="00D75FA6"/>
    <w:rsid w:val="00D76A5C"/>
    <w:rsid w:val="00D976D5"/>
    <w:rsid w:val="00D97889"/>
    <w:rsid w:val="00DA3744"/>
    <w:rsid w:val="00DB5176"/>
    <w:rsid w:val="00DB52BE"/>
    <w:rsid w:val="00DC04F3"/>
    <w:rsid w:val="00DC3A23"/>
    <w:rsid w:val="00DD6EB2"/>
    <w:rsid w:val="00DD7ADA"/>
    <w:rsid w:val="00DE6390"/>
    <w:rsid w:val="00DF14E0"/>
    <w:rsid w:val="00DF1FCF"/>
    <w:rsid w:val="00DF3F60"/>
    <w:rsid w:val="00E04C78"/>
    <w:rsid w:val="00E04F2F"/>
    <w:rsid w:val="00E05839"/>
    <w:rsid w:val="00E1035A"/>
    <w:rsid w:val="00E1436E"/>
    <w:rsid w:val="00E34ACE"/>
    <w:rsid w:val="00E4045A"/>
    <w:rsid w:val="00E445A7"/>
    <w:rsid w:val="00E60200"/>
    <w:rsid w:val="00E61659"/>
    <w:rsid w:val="00E6358D"/>
    <w:rsid w:val="00E65409"/>
    <w:rsid w:val="00E65439"/>
    <w:rsid w:val="00E720DC"/>
    <w:rsid w:val="00E72E9F"/>
    <w:rsid w:val="00E764BD"/>
    <w:rsid w:val="00E81183"/>
    <w:rsid w:val="00E9040E"/>
    <w:rsid w:val="00E90687"/>
    <w:rsid w:val="00E91DC2"/>
    <w:rsid w:val="00E97DE0"/>
    <w:rsid w:val="00EA1C2E"/>
    <w:rsid w:val="00EB0E45"/>
    <w:rsid w:val="00EB34AD"/>
    <w:rsid w:val="00EB4D04"/>
    <w:rsid w:val="00EB5C41"/>
    <w:rsid w:val="00EC1F56"/>
    <w:rsid w:val="00EC614B"/>
    <w:rsid w:val="00EC72E1"/>
    <w:rsid w:val="00ED3224"/>
    <w:rsid w:val="00ED337C"/>
    <w:rsid w:val="00ED3EB1"/>
    <w:rsid w:val="00EE1CB7"/>
    <w:rsid w:val="00EE2B53"/>
    <w:rsid w:val="00EE49AB"/>
    <w:rsid w:val="00EF0559"/>
    <w:rsid w:val="00EF141E"/>
    <w:rsid w:val="00EF5A9B"/>
    <w:rsid w:val="00F02BE2"/>
    <w:rsid w:val="00F12FCF"/>
    <w:rsid w:val="00F13A21"/>
    <w:rsid w:val="00F21D41"/>
    <w:rsid w:val="00F234E7"/>
    <w:rsid w:val="00F24FAE"/>
    <w:rsid w:val="00F25D8C"/>
    <w:rsid w:val="00F27D91"/>
    <w:rsid w:val="00F317C3"/>
    <w:rsid w:val="00F3379F"/>
    <w:rsid w:val="00F340BE"/>
    <w:rsid w:val="00F3482B"/>
    <w:rsid w:val="00F365FD"/>
    <w:rsid w:val="00F37DBB"/>
    <w:rsid w:val="00F4348C"/>
    <w:rsid w:val="00F44755"/>
    <w:rsid w:val="00F46E6A"/>
    <w:rsid w:val="00F60F51"/>
    <w:rsid w:val="00F638A5"/>
    <w:rsid w:val="00F67FE8"/>
    <w:rsid w:val="00F86E52"/>
    <w:rsid w:val="00F9167A"/>
    <w:rsid w:val="00F93D36"/>
    <w:rsid w:val="00F947A0"/>
    <w:rsid w:val="00F95195"/>
    <w:rsid w:val="00FA0DEF"/>
    <w:rsid w:val="00FA1467"/>
    <w:rsid w:val="00FA2C5A"/>
    <w:rsid w:val="00FA3A96"/>
    <w:rsid w:val="00FA7BFE"/>
    <w:rsid w:val="00FB0EB2"/>
    <w:rsid w:val="00FB2C28"/>
    <w:rsid w:val="00FB4451"/>
    <w:rsid w:val="00FC1192"/>
    <w:rsid w:val="00FC3667"/>
    <w:rsid w:val="00FC3ECE"/>
    <w:rsid w:val="00FC7E03"/>
    <w:rsid w:val="00FD0464"/>
    <w:rsid w:val="00FD58FE"/>
    <w:rsid w:val="00FE3A2A"/>
    <w:rsid w:val="00FE3D3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547"/>
  <w15:chartTrackingRefBased/>
  <w15:docId w15:val="{027BAED0-5AC1-4455-A4CE-4A1E2BF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45"/>
  </w:style>
  <w:style w:type="paragraph" w:styleId="1">
    <w:name w:val="heading 1"/>
    <w:basedOn w:val="a"/>
    <w:next w:val="a"/>
    <w:link w:val="10"/>
    <w:uiPriority w:val="9"/>
    <w:qFormat/>
    <w:rsid w:val="006D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D0745"/>
    <w:pPr>
      <w:ind w:left="720"/>
      <w:contextualSpacing/>
    </w:pPr>
  </w:style>
  <w:style w:type="character" w:customStyle="1" w:styleId="a4">
    <w:name w:val="Текст у виносці Знак"/>
    <w:basedOn w:val="a0"/>
    <w:link w:val="a5"/>
    <w:uiPriority w:val="99"/>
    <w:semiHidden/>
    <w:rsid w:val="006D0745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6D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примітки Знак"/>
    <w:basedOn w:val="a0"/>
    <w:link w:val="a7"/>
    <w:uiPriority w:val="99"/>
    <w:semiHidden/>
    <w:rsid w:val="006D074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6D0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D07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6D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вичайний (веб) Знак"/>
    <w:link w:val="a9"/>
    <w:uiPriority w:val="99"/>
    <w:locked/>
    <w:rsid w:val="006D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D0745"/>
  </w:style>
  <w:style w:type="character" w:customStyle="1" w:styleId="grame">
    <w:name w:val="grame"/>
    <w:basedOn w:val="a0"/>
    <w:rsid w:val="006D0745"/>
  </w:style>
  <w:style w:type="character" w:customStyle="1" w:styleId="ab">
    <w:name w:val="Тема примітки Знак"/>
    <w:basedOn w:val="a6"/>
    <w:link w:val="ac"/>
    <w:uiPriority w:val="99"/>
    <w:semiHidden/>
    <w:rsid w:val="006D07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7"/>
    <w:next w:val="a7"/>
    <w:link w:val="ab"/>
    <w:uiPriority w:val="99"/>
    <w:semiHidden/>
    <w:unhideWhenUsed/>
    <w:rsid w:val="006D0745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D0745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6D0745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73EA5"/>
    <w:rPr>
      <w:sz w:val="16"/>
      <w:szCs w:val="16"/>
    </w:rPr>
  </w:style>
  <w:style w:type="paragraph" w:styleId="af0">
    <w:name w:val="Revision"/>
    <w:hidden/>
    <w:uiPriority w:val="99"/>
    <w:semiHidden/>
    <w:rsid w:val="006053EA"/>
    <w:pPr>
      <w:spacing w:after="0" w:line="240" w:lineRule="auto"/>
    </w:pPr>
  </w:style>
  <w:style w:type="character" w:customStyle="1" w:styleId="spanrvts0">
    <w:name w:val="span_rvts0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A345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vts99">
    <w:name w:val="a_rvts99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9">
    <w:name w:val="span_rvts9"/>
    <w:basedOn w:val="a0"/>
    <w:rsid w:val="006A3457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581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9_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8852-76A2-48A7-B6FC-3D9FCD1C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5</cp:revision>
  <dcterms:created xsi:type="dcterms:W3CDTF">2025-08-13T06:46:00Z</dcterms:created>
  <dcterms:modified xsi:type="dcterms:W3CDTF">2025-08-13T14:36:00Z</dcterms:modified>
</cp:coreProperties>
</file>