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20001</w:t>
      </w:r>
      <w:r w:rsidR="00D97D6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200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91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R2</w:t>
      </w: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“Дані про доходи та витрати страховика”.</w:t>
      </w:r>
    </w:p>
    <w:p w:rsidR="00C5134D" w:rsidRPr="00B93083" w:rsidRDefault="00C5134D" w:rsidP="00C513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790CC2" w:rsidRPr="003442DB" w:rsidRDefault="00C5134D" w:rsidP="00C5134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931B4F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>У звітному файлі зазначаються дані управлінського, персоніфікованого обліку, бухгалтерського обліку відповідно до міжнародних стандартів фінансової звітності (за виключенням міжнародного стандарту фінансової звітності 17 «Страхові контракти» з використанням міжнародного стандарту фінансової звітності 4 «Страхові контракти» у редакції, чинній станом на 31.12.2022), дані обліково-</w:t>
      </w:r>
      <w:proofErr w:type="spellStart"/>
      <w:r w:rsidR="00931B4F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реєструючих</w:t>
      </w:r>
      <w:proofErr w:type="spellEnd"/>
      <w:r w:rsidR="00931B4F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 з урахуванням вимог законодавства України з питань регулювання ринку небанківських фінансових послуг, включаючи вимоги законодавства України щодо формування страхових резервів. </w:t>
      </w:r>
      <w:r w:rsidR="00790CC2" w:rsidRPr="003442DB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надаються за відповідний звітний період (наростаючим підсумком з початку звітного року).</w:t>
      </w:r>
    </w:p>
    <w:p w:rsidR="00C5134D" w:rsidRPr="00B93083" w:rsidRDefault="00C5134D" w:rsidP="00C51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5134D" w:rsidRPr="00B93083" w:rsidRDefault="00C5134D" w:rsidP="00C51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34D" w:rsidRPr="00B93083" w:rsidRDefault="00C5134D" w:rsidP="00C5134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pt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on</w:t>
      </w:r>
      <w:r w:rsidR="00C410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C5134D" w:rsidRPr="00B93083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20001 “Страхові платежі (премії, внески) з видів страхуванн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я, інших, ніж страхування життя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Опис 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життя.</w:t>
      </w:r>
    </w:p>
    <w:p w:rsidR="00C5134D" w:rsidRPr="00B93083" w:rsidRDefault="00C5134D" w:rsidP="00C51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20002 “Страхові платежі (премії, внески) з видів страхування, інших, ніж страхування життя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філій”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34401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100D7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34401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філій.</w:t>
      </w:r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20001.</w:t>
      </w:r>
    </w:p>
    <w:p w:rsidR="005E7CE3" w:rsidRPr="00B93083" w:rsidRDefault="005E7CE3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20003 “Страхові платежі (премії, внески)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страхувальників - фізичних осіб”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страхувальників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фізичних осіб.</w:t>
      </w:r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20001.</w:t>
      </w:r>
    </w:p>
    <w:p w:rsidR="00C5134D" w:rsidRPr="00B93083" w:rsidRDefault="00C5134D" w:rsidP="00826A0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0004 “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платежі (премії, внески)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перестрахувальників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23081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перестрахувальників.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20001.</w:t>
      </w:r>
    </w:p>
    <w:p w:rsidR="00C5134D" w:rsidRPr="00B93083" w:rsidRDefault="00C5134D" w:rsidP="0062308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50F2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0005 “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платежі (премії, внески)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перестрахувальників-нерезидентів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6A08" w:rsidRPr="00B93083" w:rsidRDefault="00C5134D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страхових платежів (премій, внесків)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6A0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перестрахувальників-нерезидентів.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20004.</w:t>
      </w:r>
    </w:p>
    <w:p w:rsidR="00C5134D" w:rsidRPr="00B93083" w:rsidRDefault="00C5134D" w:rsidP="00C5134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5134D" w:rsidRPr="00B93083" w:rsidRDefault="00C4108E" w:rsidP="00C5134D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0006 “</w:t>
      </w:r>
      <w:r w:rsidR="0050463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Частки страхових платежів (премій, внесків) з видів страхування, інших, ніж страхування життя, що належать </w:t>
      </w:r>
      <w:proofErr w:type="spellStart"/>
      <w:r w:rsidR="0050463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C5134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2E" w:rsidRPr="00B93083" w:rsidRDefault="00550F2E" w:rsidP="00550F2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5134D" w:rsidRPr="00B93083" w:rsidRDefault="00C5134D" w:rsidP="00C5134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4A3A2E"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сума 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з видів страхування, інших, ніж страхування життя, що належать </w:t>
      </w:r>
      <w:proofErr w:type="spellStart"/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550F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A4CA9" w:rsidRPr="00B93083" w:rsidRDefault="00827EEA" w:rsidP="00550F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EA" w:rsidRPr="00B93083" w:rsidRDefault="00C4108E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20007 “Частки страхових платежів (премій, внесків) з видів страхування, інших, ніж страхування життя, що належать </w:t>
      </w:r>
      <w:proofErr w:type="spellStart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62308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сума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з видів страхування, інших, ніж страхування життя, що належать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20006.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</w:p>
    <w:p w:rsidR="00827EEA" w:rsidRPr="00B93083" w:rsidRDefault="00C4108E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VIII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20008 “Резерви незароблених премій та залишки страхових платежів з державного обов'язкового страхування на початок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2F6A8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 незароблених премій та залишків страхових платежів з державного обов'язкового страхування на початок звітного періоду.</w:t>
      </w:r>
    </w:p>
    <w:p w:rsidR="00827EEA" w:rsidRPr="00B93083" w:rsidRDefault="00827EEA" w:rsidP="00827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27EEA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20009 “Резерви незароблених премій та залишки страхових платежів з державного обов'язкового страхування на кінець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B6B0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резервів незароблених премій та залишків страхових платежів з державного обов'язкового страхування на кінець звітного періоду.</w:t>
      </w:r>
    </w:p>
    <w:p w:rsidR="005E7CE3" w:rsidRPr="00B93083" w:rsidRDefault="005E7CE3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951A3" w:rsidRPr="00B93083" w:rsidRDefault="005951A3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27EEA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20010 “Частка </w:t>
      </w:r>
      <w:proofErr w:type="spellStart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незароблених премій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початок звітного періоду</w:t>
      </w:r>
      <w:r w:rsidR="00827EE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827EEA" w:rsidP="00827EE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2209C" w:rsidRPr="00B93083" w:rsidRDefault="00A2209C" w:rsidP="008B6B09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4A3A2E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резервах незароблених премій з видів страхування, інших, ніж страхування життя на початок звітного періоду.</w:t>
      </w:r>
    </w:p>
    <w:p w:rsidR="005E7CE3" w:rsidRPr="00B93083" w:rsidRDefault="005E7CE3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2209C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011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“Частка </w:t>
      </w:r>
      <w:proofErr w:type="spellStart"/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перестраховиків</w:t>
      </w:r>
      <w:proofErr w:type="spellEnd"/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резервах незароблених премій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2209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 кінець звітного періоду”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A2209C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27EEA" w:rsidRPr="00B93083" w:rsidRDefault="00A2209C" w:rsidP="0040187B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A3A2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часто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перестраховиків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резервах незароблених премій з видів страхування, інших, ніж страхування життя</w:t>
      </w:r>
      <w:r w:rsidR="008B6B0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кінець звітного періоду.</w:t>
      </w:r>
    </w:p>
    <w:p w:rsidR="005E7CE3" w:rsidRPr="00B93083" w:rsidRDefault="005E7CE3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20012 “Дохід від реалізації послуг з видів страхування, інших, ніж страхування життя (зароблені страхові платежі)”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125ADF" w:rsidP="00125AD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8B6B0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8B6B09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 від реалізації послуг з видів страхування, інших, ніж страхування житт</w:t>
      </w:r>
      <w:r w:rsidR="009E1673">
        <w:rPr>
          <w:rFonts w:ascii="Times New Roman" w:eastAsia="Times New Roman" w:hAnsi="Times New Roman" w:cs="Times New Roman"/>
          <w:sz w:val="28"/>
          <w:szCs w:val="28"/>
          <w:lang w:eastAsia="uk-UA"/>
        </w:rPr>
        <w:t>я (зароблені страхові платежі).</w:t>
      </w:r>
    </w:p>
    <w:p w:rsidR="005E7CE3" w:rsidRPr="00B93083" w:rsidRDefault="00B35000" w:rsidP="00A2209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125ADF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20013 “Страхові платежі (премії, внески) із страхування життя”</w:t>
      </w:r>
      <w:r w:rsidR="004018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6B436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4018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125A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із  страхування життя.</w:t>
      </w:r>
    </w:p>
    <w:p w:rsidR="005E7CE3" w:rsidRPr="00B93083" w:rsidRDefault="005E7CE3" w:rsidP="00125A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ADF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XIV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20014 “Частки страхових платежів (премій, внесків) із страхування життя, шо належать </w:t>
      </w:r>
      <w:proofErr w:type="spellStart"/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125AD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125ADF" w:rsidP="00125AD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125ADF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D2739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із страхування життя, що належать </w:t>
      </w:r>
      <w:proofErr w:type="spellStart"/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="005E7CE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951A3" w:rsidRPr="00B93083" w:rsidRDefault="005951A3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20015 “Частки страхових платежів (премій, внесків) із страхування життя, шо належать </w:t>
      </w:r>
      <w:proofErr w:type="spellStart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</w:t>
      </w:r>
      <w:proofErr w:type="spellEnd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-нерезидентам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</w:t>
      </w:r>
      <w:r w:rsidR="00D2739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платежів (премій, внесків) із страхування життя, що належать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D27399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20014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XVI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20016 “Дохід від реалізації послуг зі страхування життя”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5ADF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доходу від реалізації послуг з</w:t>
      </w:r>
      <w:r w:rsidR="006B436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страхування життя (зароблені страхові платежі). 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20017 “Дохід від надання послуг для інших страховиків”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Pr="00B93083">
        <w:rPr>
          <w:rFonts w:ascii="Times New Roman" w:hAnsi="Times New Roman" w:cs="Times New Roman"/>
          <w:sz w:val="28"/>
          <w:szCs w:val="28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 від надання послуг для інших страховиків.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E7CE3" w:rsidRPr="00B93083" w:rsidRDefault="00C4108E" w:rsidP="006B4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XVIII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20018 “</w:t>
      </w:r>
      <w:proofErr w:type="spellStart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Cуми</w:t>
      </w:r>
      <w:proofErr w:type="spellEnd"/>
      <w:r w:rsidR="005E7CE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агентських винагород, що належать до доходу від надання послуг для інших страховиків”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6B4369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B436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агентських винагород, що належать до доходу від надання послуг для інших страховиків.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20017.</w:t>
      </w:r>
    </w:p>
    <w:p w:rsidR="005E7CE3" w:rsidRPr="00B93083" w:rsidRDefault="005E7CE3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XIX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20019 “</w:t>
      </w:r>
      <w:proofErr w:type="spellStart"/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Cуми</w:t>
      </w:r>
      <w:proofErr w:type="spellEnd"/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агентських винагород, що отримуються від страховиків, які здійснюють страхування життя, та належать до доходу від надання послуг для інших страховиків”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D2477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агентських винагород, що отримуються від страховиків, які здійснюють страхування життя, та належать до доходу від надання послуг для інших страховиків.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20018.</w:t>
      </w:r>
    </w:p>
    <w:p w:rsidR="00030825" w:rsidRPr="00B93083" w:rsidRDefault="00030825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82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20020 “Дохід від надання послуг (виконання робіт), що безпосередньо пов'язані із видами діяльності, зазначеними у статті 2 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Закону України "Про страхування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D2477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0308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доходу від надання послуг (виконання робіт), що безпосередньо пов'язані із видами діяльності, зазначеними у статті 2 Закону України "Про страхування".</w:t>
      </w:r>
    </w:p>
    <w:p w:rsidR="0003082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021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Суми, що повертаються із технічних резервів, інших, ніж резерви незароблених премій</w:t>
      </w:r>
      <w:r w:rsidR="0003082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D2477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30825" w:rsidRPr="00B93083" w:rsidRDefault="0003082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8531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947BB7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повертається</w:t>
      </w:r>
      <w:r w:rsidR="008531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технічних резервів, інших, ніж резерви незароблених премій.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310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20022 “Суми, що повертаються з резервів із страхування життя”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947BB7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з резервів із страхування життя.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53105" w:rsidRPr="00B93083" w:rsidRDefault="00C4108E" w:rsidP="00D247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20023 “Суми, що повертаються з резерву належних виплат страхових сум”</w:t>
      </w:r>
      <w:r w:rsidR="00D2477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952F7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з резерву належних виплат страхових сум.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XXIV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20024 “Суми інвестиційного доходу, одержаного страховиком від розміщення коштів резервів страхуванн</w:t>
      </w:r>
      <w:r w:rsidR="00952F7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 життя, що належи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ть страховику”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інвестиційного доходу, одержаного страховиком від розміщення коштів резер</w:t>
      </w:r>
      <w:r w:rsidR="00952F7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вів страхування життя, що належи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 страховику.</w:t>
      </w:r>
    </w:p>
    <w:p w:rsidR="00853105" w:rsidRPr="00B93083" w:rsidRDefault="00853105" w:rsidP="005E7CE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XXV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20025 “Частки страхових виплат 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відшкодувань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компенсовані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і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компенсовані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51A3" w:rsidRPr="00B93083" w:rsidRDefault="005951A3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1A3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  <w:lang w:eastAsia="uk-UA"/>
        </w:rPr>
        <w:t>XXVI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20026 “Частки страхових виплат 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відшкодувань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компенсовані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</w:t>
      </w:r>
      <w:r w:rsidR="005951A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лат і </w:t>
      </w:r>
      <w:proofErr w:type="spellStart"/>
      <w:r w:rsidR="005951A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="005951A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компенсована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-нерезидентами.</w:t>
      </w:r>
      <w:r w:rsidR="00F57B5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F57B5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R20025.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A3" w:rsidRPr="00B93083" w:rsidRDefault="005951A3" w:rsidP="00100D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XXVII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20027 “Частки викупних сум, що компенсуються </w:t>
      </w:r>
      <w:proofErr w:type="spellStart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Метрика T070 –</w:t>
      </w:r>
      <w:r w:rsidR="008369D4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асток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викупних сум, що компенсуються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05" w:rsidRPr="00B93083" w:rsidRDefault="00C4108E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XXVIII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20028 “Суми, що повертаються із централізованих страхових резервних фондів”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AA2C6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повертає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із централізованих страхових резервних фондів.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3105" w:rsidRPr="00B93083" w:rsidRDefault="00443B7B" w:rsidP="009B52E6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XXIX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20029 “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Суми, що отримуються в результаті реалізації переданого страхувальником або іншою особою права вимоги до особи, відповідальної за заподіяні збитки</w:t>
      </w:r>
      <w:r w:rsidR="008531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9B52E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9B52E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3105" w:rsidRPr="00B93083" w:rsidRDefault="00853105" w:rsidP="0085310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100D7B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="00AA2C63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отримує</w:t>
      </w:r>
      <w:r w:rsidR="00100D7B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в результаті реалізації переданого страхувальником або іншою особою права вимоги до особи, відповідальної за заподіяні збитки.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0D7B" w:rsidRPr="00B93083" w:rsidRDefault="00443B7B" w:rsidP="009B52E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20030 “Суми отриманих комісійних винагород за перестрахування”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отриманих комісійних винагород за перестрахування.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0D7B" w:rsidRPr="00B93083" w:rsidRDefault="00D85A5A" w:rsidP="002042E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20031 “Суми комісійних винагород за перестрахування, компенсовані </w:t>
      </w:r>
      <w:proofErr w:type="spellStart"/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-нерезидентами”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2042E1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комісійних винагород </w:t>
      </w:r>
      <w:r w:rsidR="002042E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перестрахування, компенсована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-нерезидентами.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AF612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20030</w:t>
      </w:r>
      <w:r w:rsidR="00623081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20032 “Інші операційні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операційних доходів.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77084" w:rsidRPr="00B93083" w:rsidRDefault="00B7708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XXXIII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20033 “Фінансові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XXXIV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20034 “Фінансові доходи від участі в капіталі”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 від участі в капіталі.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100D7B" w:rsidRPr="00B93083" w:rsidRDefault="00100D7B" w:rsidP="00F5384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XXXV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20035 “Фінансові доходи за облігаціями”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 за облігаціями.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00D7B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XXXVI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Фінансові доходи від депозитів</w:t>
      </w:r>
      <w:r w:rsidR="00100D7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00D7B" w:rsidRPr="00B93083" w:rsidRDefault="00100D7B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доходів </w:t>
      </w:r>
      <w:r w:rsidR="0085296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депозитів.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XXXVII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20037 “Дивіденди за акціями, що належать до фінансових доходів”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дивідендів за акціями, що належать до фінансових доходів.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20033.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XXXVIII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20038 “Інші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доходів.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XXXIX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20039 “Надзвичайні доходи”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надзвичайних доходів.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968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20040 “</w:t>
      </w:r>
      <w:r w:rsidR="00F2135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Страхові виплати та страхові відшкодування</w:t>
      </w:r>
      <w:r w:rsidR="0085296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52968" w:rsidRPr="00B93083" w:rsidRDefault="0085296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та страхових </w:t>
      </w:r>
      <w:proofErr w:type="spellStart"/>
      <w:r w:rsidR="00F2135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54234" w:rsidRDefault="00154234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D5335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XLI</w:t>
      </w:r>
      <w:r w:rsidR="003D533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3D533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3D533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20041 “Страхові виплати та страхові відшкодування, що здійснюються за договорами страхування, термін дії яких на дату прийняття рішення про здійснення страхової виплати / страхового відшкодування закінчився”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D5335" w:rsidRPr="00B93083" w:rsidRDefault="003D5335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D5335" w:rsidRPr="00B93083" w:rsidRDefault="003D5335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страхових виплат та страхових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відшкодувань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здійснюються за договорами страхування, термін дії яких на дату прийняття рішення про здійснення страхово</w:t>
      </w:r>
      <w:r w:rsidR="001D1DF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 виплати /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страхового відшкодування закінчився.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20040.</w:t>
      </w:r>
    </w:p>
    <w:p w:rsidR="002F6A8C" w:rsidRPr="00B93083" w:rsidRDefault="002F6A8C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F6A8C" w:rsidRPr="00B93083" w:rsidRDefault="00D85A5A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XLII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20042 “</w:t>
      </w:r>
      <w:r w:rsidR="001D1DF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Виплати викупних сум</w:t>
      </w:r>
      <w:r w:rsidR="002F6A8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F6A8C" w:rsidRPr="00B93083" w:rsidRDefault="002F6A8C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F6A8C" w:rsidRPr="00B93083" w:rsidRDefault="002F6A8C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 –</w:t>
      </w:r>
      <w:r w:rsidR="008369D4"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виплат викупних сум</w:t>
      </w:r>
      <w:r w:rsidR="001B7A05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3D5335" w:rsidRPr="00B93083" w:rsidRDefault="003D5335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A05" w:rsidRPr="00B93083" w:rsidRDefault="008F6988" w:rsidP="00B770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XLIII</w:t>
      </w:r>
      <w:r w:rsidR="001B7A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1B7A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1B7A05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20043 “Відрахування у технічні резерви, інші, ніж резерви незароблених премій”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B7A05" w:rsidRPr="00B93083" w:rsidRDefault="001B7A05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B7708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B7A05" w:rsidRPr="00B93083" w:rsidRDefault="001B7A05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технічні резерви, інші, ніж резерви незароблених премій.</w:t>
      </w:r>
    </w:p>
    <w:p w:rsidR="00742512" w:rsidRPr="00B93083" w:rsidRDefault="00742512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42512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XLIV</w:t>
      </w:r>
      <w:r w:rsidR="007425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425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7425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20044 “Відрахування у резерв катастроф з обов'язкового страхування цивільної відповідальності за ядерну шкоду”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42512" w:rsidRPr="00B93083" w:rsidRDefault="00742512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42512" w:rsidRPr="00B93083" w:rsidRDefault="00742512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резерв катастроф з обов'язкового страхування цивільної відповідальності за ядерну шкоду.</w:t>
      </w:r>
    </w:p>
    <w:p w:rsidR="00742512" w:rsidRPr="00B93083" w:rsidRDefault="00742512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B3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XLV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20045 “Відрахування у резерви із страхування життя”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резерви із страхування життя.</w:t>
      </w:r>
    </w:p>
    <w:p w:rsidR="00605AB3" w:rsidRPr="00B93083" w:rsidRDefault="00605AB3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AB3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XLVI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20046 “Відрахування до резерв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 належних виплат страхових сум</w:t>
      </w:r>
      <w:r w:rsidR="00605AB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605AB3" w:rsidRPr="00B93083" w:rsidRDefault="00605AB3" w:rsidP="00595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369D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до резерву належних виплат страхових сум.</w:t>
      </w:r>
    </w:p>
    <w:p w:rsidR="00605AB3" w:rsidRPr="00B93083" w:rsidRDefault="00605AB3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1A3" w:rsidRPr="00B93083" w:rsidRDefault="005951A3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02E46" w:rsidRPr="00B93083" w:rsidRDefault="008F6988" w:rsidP="005951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XLVII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20047 “Сума відрахувань у резерв зі страхування життя за рахунок частини інвестиційного доходу, одержаного від розміщення коштів резервів страхування життя”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951A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5951A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E141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резерв зі страхування життя за рахунок частини інвестиційного доходу, одержаного від розміщення коштів резервів страхування життя.</w:t>
      </w:r>
    </w:p>
    <w:p w:rsidR="00502E46" w:rsidRPr="00B93083" w:rsidRDefault="00502E46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4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XLVIII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20048 “Відрахування у централізовані страхові резервні фонди”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8E141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відрахувань у централізовані страхові резервні фонди.</w:t>
      </w:r>
    </w:p>
    <w:p w:rsidR="00502E46" w:rsidRPr="00B93083" w:rsidRDefault="00502E46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02E4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XLIX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20049 “Витрати, пов'язані з укладанням та пролонгацією договорів страхування (</w:t>
      </w:r>
      <w:proofErr w:type="spellStart"/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витрати)”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517906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cума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страхування (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</w:t>
      </w:r>
    </w:p>
    <w:p w:rsidR="00502E46" w:rsidRPr="00B93083" w:rsidRDefault="00502E46" w:rsidP="00F538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4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R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050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Витрати на агентські винагороди, пов'язані з укладанням та пролонгацією договорів страхування (</w:t>
      </w:r>
      <w:proofErr w:type="spellStart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витрати)</w:t>
      </w:r>
      <w:r w:rsidR="00502E4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502E4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502E4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агентські винагороди, пов'язан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страхування (</w:t>
      </w:r>
      <w:proofErr w:type="spellStart"/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923848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20049.</w:t>
      </w:r>
    </w:p>
    <w:p w:rsidR="00502E46" w:rsidRPr="00B93083" w:rsidRDefault="00502E46" w:rsidP="00F538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848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R20051 “Витрати на агентські винагороди страховикам-нерезидентам, пов'язані з укладанням та пролонгацією договорів страхування (</w:t>
      </w:r>
      <w:proofErr w:type="spellStart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аквізиційні</w:t>
      </w:r>
      <w:proofErr w:type="spellEnd"/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витрати)”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92384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92384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агентські винагороди страховикам-нерезидентам, пов'язан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страхування (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аквізиційні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витрати).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20050.</w:t>
      </w:r>
    </w:p>
    <w:p w:rsidR="00923848" w:rsidRPr="00B93083" w:rsidRDefault="0092384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906" w:rsidRPr="00B93083" w:rsidRDefault="00517906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906" w:rsidRPr="00B93083" w:rsidRDefault="00517906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906" w:rsidRPr="00B93083" w:rsidRDefault="00517906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23848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LII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92384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R20052 “Витрати, пов'язані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923848" w:rsidRPr="00B93083" w:rsidRDefault="00923848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02E46" w:rsidRPr="00B93083" w:rsidRDefault="00923848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</w:t>
      </w:r>
      <w:r w:rsidR="003F0F9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перестрахування.</w:t>
      </w:r>
    </w:p>
    <w:p w:rsidR="00517906" w:rsidRPr="00B93083" w:rsidRDefault="0051790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LIII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R20053 “Витрати на винагороди брокерам, пов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винагороди брокерам, пов</w:t>
      </w:r>
      <w:r w:rsidR="0051790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язаних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20052.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LIV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R20054 “Витрати на винагороди брокерам-нерезидентам, пов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винагороди брокерам-нерезидентам, пов'язаних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20053.</w:t>
      </w:r>
    </w:p>
    <w:p w:rsidR="003F0F96" w:rsidRPr="00B93083" w:rsidRDefault="003F0F96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LV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R20055 “Витрати на комісійні винагороди перестрахувальникам, пов'язані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комісійні винагороди перестрахувальникам, пов'язан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20052.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LVI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R20056 “Витрати на комісійні винагороди п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ерестрахувальникам-нерезидентам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пов'язані з укладанням та пролонгацією договорів перестрахування”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комісійні винагороди перестрахува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льникам-нерезидентам,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укладанням та пролонгацією договорів перестрахування.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20055.</w:t>
      </w:r>
    </w:p>
    <w:p w:rsidR="003F0F96" w:rsidRPr="00B93083" w:rsidRDefault="003F0F96" w:rsidP="00F538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17906" w:rsidRPr="00B93083" w:rsidRDefault="00517906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17906" w:rsidRPr="00B93083" w:rsidRDefault="00517906" w:rsidP="00F538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3F0F96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LVII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3F0F9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R20057 “Витрати,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3F0F96" w:rsidRPr="00B93083" w:rsidRDefault="003F0F96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витрат, пов'язаних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регулюванням страхових випадків (ліквідаційні витрати), які сталися у звітному періоді</w:t>
      </w:r>
      <w:r w:rsidR="001134B4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LVIII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R20058 “Витрати на оплату судових затрат,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судових затрат,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20057.</w:t>
      </w:r>
    </w:p>
    <w:p w:rsidR="001134B4" w:rsidRPr="00B93083" w:rsidRDefault="001134B4" w:rsidP="00F5384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LIX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R20059 “Витрати на оплату експертних (оцінних) робіт,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R20057.</w:t>
      </w:r>
    </w:p>
    <w:p w:rsidR="001134B4" w:rsidRPr="00B93083" w:rsidRDefault="001134B4" w:rsidP="00F5384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B4" w:rsidRPr="00B93083" w:rsidRDefault="008F6988" w:rsidP="0051790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R20060 “Витрати на оплату експертних (оцінних) робіт - послуг аварійних комісарів, пов'язані з регулюванням страхових випадків (ліквідаційні витрати), які сталися у звітному періоді”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5179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 - послуг аварійних комісарів,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R20059.</w:t>
      </w:r>
    </w:p>
    <w:p w:rsidR="00517906" w:rsidRPr="00B93083" w:rsidRDefault="00517906" w:rsidP="0051790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8F6988" w:rsidP="00FB6C1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R20061 “Витрати на оплату послуг установ </w:t>
      </w:r>
      <w:proofErr w:type="spellStart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пов'язані з регулюванням страхових випадків (ліквідаційні витрати), які сталися у звітному періоді”</w:t>
      </w:r>
      <w:r w:rsidR="00FB6C1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FB6C1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B6C1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R20057.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4B4" w:rsidRPr="00B93083" w:rsidRDefault="00964ACE" w:rsidP="00A12B1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lastRenderedPageBreak/>
        <w:t>LXII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R20062 “Витрати на оплату послуг установ </w:t>
      </w:r>
      <w:proofErr w:type="spellStart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-нерезидентів, пов'язані з регулюванням страхових випадків (ліквідаційні витрати), які сталися у звітному періоді”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Default="001134B4" w:rsidP="00A12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пов'язаних з регулюванням страхових випадків (ліквідаційні витрати), які сталися у звітному періоді.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R20061.</w:t>
      </w:r>
    </w:p>
    <w:p w:rsidR="00BB1A70" w:rsidRDefault="00BB1A70" w:rsidP="00A12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LXIII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IR20063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“Витрати, пов'язані з регулюванням страхових випадків (лікв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ідаційні витрати), 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LXIV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IR20064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судових затрат,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судових затрат,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B9308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E7DC6">
        <w:rPr>
          <w:rFonts w:ascii="Times New Roman" w:eastAsia="Times New Roman" w:hAnsi="Times New Roman" w:cs="Times New Roman"/>
          <w:sz w:val="28"/>
          <w:szCs w:val="28"/>
          <w:lang w:eastAsia="uk-UA"/>
        </w:rPr>
        <w:t>20063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LXV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IR20065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експертних (оцінних) робіт,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8E7DC6">
        <w:rPr>
          <w:rFonts w:ascii="Times New Roman" w:eastAsia="Times New Roman" w:hAnsi="Times New Roman" w:cs="Times New Roman"/>
          <w:sz w:val="28"/>
          <w:szCs w:val="28"/>
          <w:lang w:eastAsia="uk-UA"/>
        </w:rPr>
        <w:t>R20063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LXVI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IR20066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експертних (оцінних) робіт - послуг аварійних комісарів,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експертних (оцінних) робіт - послуг аварійних комісарів,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R200</w:t>
      </w:r>
      <w:r w:rsidR="000602BB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F6988" w:rsidRPr="00B93083" w:rsidRDefault="00964ACE" w:rsidP="008F69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LXV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IR20067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послуг установ </w:t>
      </w:r>
      <w:proofErr w:type="spellStart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Pr="00B93083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R20063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F6988" w:rsidRPr="00B93083" w:rsidRDefault="008F6988" w:rsidP="008F6988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988" w:rsidRPr="00B93083" w:rsidRDefault="00B220E0" w:rsidP="008F6988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LXVIII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IR20068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оплату послуг установ </w:t>
      </w:r>
      <w:proofErr w:type="spellStart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асістансу</w:t>
      </w:r>
      <w:proofErr w:type="spellEnd"/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-нерезидентів, пов'язані з регулюванням страхових випадків (ліквідаційні витрати), </w:t>
      </w:r>
      <w:r w:rsidR="008E7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які сталися в попередніх звітних періодах</w:t>
      </w:r>
      <w:r w:rsidR="008F69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:rsidR="008F6988" w:rsidRPr="00B93083" w:rsidRDefault="008F6988" w:rsidP="008F69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метрики.</w:t>
      </w:r>
    </w:p>
    <w:p w:rsidR="008F6988" w:rsidRDefault="008F6988" w:rsidP="008F69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витрат на оплату послуг установ </w:t>
      </w:r>
      <w:proofErr w:type="spellStart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асістансу</w:t>
      </w:r>
      <w:proofErr w:type="spellEnd"/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-нерезидентів, пов'язаних з регулюванням страхових випадків (ліквідаційні витрати), </w:t>
      </w:r>
      <w:r w:rsidR="00964ACE" w:rsidRPr="00964ACE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сталися в попередніх звітних періодах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Є деталізацією показника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0602BB">
        <w:rPr>
          <w:rFonts w:ascii="Times New Roman" w:eastAsia="Times New Roman" w:hAnsi="Times New Roman" w:cs="Times New Roman"/>
          <w:sz w:val="28"/>
          <w:szCs w:val="28"/>
          <w:lang w:eastAsia="uk-UA"/>
        </w:rPr>
        <w:t>R20067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4B4" w:rsidRPr="00B93083" w:rsidRDefault="001134B4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134B4" w:rsidRPr="00B93083" w:rsidRDefault="00B220E0" w:rsidP="00A12B12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LXIX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R2006</w:t>
      </w:r>
      <w:r w:rsidR="008F6988" w:rsidRPr="009E1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1134B4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витрати, що належать до собівартості реалізованих послуг”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A12B1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134B4" w:rsidRPr="00B93083" w:rsidRDefault="001134B4" w:rsidP="00A12B1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</w:t>
      </w:r>
      <w:r w:rsidR="00C82759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витрат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належать до собівартості реалізованих послуг.</w:t>
      </w:r>
    </w:p>
    <w:p w:rsidR="001134B4" w:rsidRPr="00B93083" w:rsidRDefault="001134B4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59" w:rsidRPr="00B93083" w:rsidRDefault="00B220E0" w:rsidP="001E4B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R20070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адміністративні витрати”</w:t>
      </w:r>
      <w:r w:rsidR="001E4BB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1E4BB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1E4BB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адміністративних витрат.</w:t>
      </w:r>
    </w:p>
    <w:p w:rsidR="00C82759" w:rsidRPr="00B93083" w:rsidRDefault="00C82759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59" w:rsidRPr="00B93083" w:rsidRDefault="00B220E0" w:rsidP="001E4BB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R20071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витрати на збут послуг”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витрат на збут послуг.</w:t>
      </w:r>
    </w:p>
    <w:p w:rsidR="00C82759" w:rsidRPr="00B93083" w:rsidRDefault="00C82759" w:rsidP="00F53844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759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LXXII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R20072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“Витрати на рекламу та маркетинг, що належать до інших витрат на збут послуг”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витрат на рекламу та маркетинг, що належать до інших витрат на збут послуг.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R20071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82759" w:rsidRPr="00B93083" w:rsidRDefault="00C82759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2759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LXXIII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R20073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операційні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операційних витрат.</w:t>
      </w:r>
    </w:p>
    <w:p w:rsidR="00C82759" w:rsidRPr="00B93083" w:rsidRDefault="00C82759" w:rsidP="00F538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82759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LXXIV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R20074</w:t>
      </w:r>
      <w:r w:rsidR="00C82759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“Фінансові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F5384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82759" w:rsidRPr="00B93083" w:rsidRDefault="00C82759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фінансових витрат.</w:t>
      </w:r>
    </w:p>
    <w:p w:rsidR="00C82759" w:rsidRPr="00B93083" w:rsidRDefault="00C82759" w:rsidP="00C82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688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R20075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“Втрати від участі в капіталі, що належать до фінансових витрат”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7C56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втра</w:t>
      </w:r>
      <w:r w:rsidR="00676B8A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т від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участі в капіталі, що належать до фінансових витрат.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R20074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C5688" w:rsidRPr="00B93083" w:rsidRDefault="007C5688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5688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LXXVI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</w:t>
      </w:r>
      <w:r w:rsidR="008F6988" w:rsidRP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7C5688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“Проценти за користування кредитами, що належать до фінансових витрат”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7C568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C5688" w:rsidRPr="00B93083" w:rsidRDefault="007C5688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="00024692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нарахованих процентів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користування кредитами, що належать до фінансових витрат</w:t>
      </w:r>
      <w:r w:rsidR="00024692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R20074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24692" w:rsidRPr="00B93083" w:rsidRDefault="00024692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692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LXXVII</w:t>
      </w:r>
      <w:r w:rsidR="0002469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R20077</w:t>
      </w:r>
      <w:r w:rsidR="0002469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Проценти за випущеними облігаціями, що належать до фінансових витрат</w:t>
      </w:r>
      <w:r w:rsidR="00024692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692" w:rsidRPr="00B93083" w:rsidRDefault="00024692" w:rsidP="00024692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24692" w:rsidRPr="00B93083" w:rsidRDefault="00024692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нарахованих 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процентів за випущеними облігаціями, що належать до фінансових витрат.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R20074</w:t>
      </w:r>
      <w:r w:rsidR="0020770E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770E" w:rsidRPr="00B93083" w:rsidRDefault="0020770E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770E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LXXVIII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</w:t>
      </w:r>
      <w:r w:rsidR="008F6988" w:rsidRPr="009E16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“Інші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2077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інших витрат.</w:t>
      </w:r>
    </w:p>
    <w:p w:rsidR="0020770E" w:rsidRPr="00B93083" w:rsidRDefault="0020770E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770E" w:rsidRPr="00B93083" w:rsidRDefault="00B220E0" w:rsidP="00676B8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LXXIX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R20079</w:t>
      </w:r>
      <w:r w:rsidR="0020770E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“Надзвичайні витрати”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20770E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0770E" w:rsidRPr="00B93083" w:rsidRDefault="0020770E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надзвичайних витрат.</w:t>
      </w:r>
    </w:p>
    <w:p w:rsidR="00764306" w:rsidRPr="00B93083" w:rsidRDefault="00764306" w:rsidP="002077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306" w:rsidRPr="00B93083" w:rsidRDefault="00B220E0" w:rsidP="00676B8A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R20080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основної діяльності”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7643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від основної діяльності до оподаткування.  </w:t>
      </w:r>
    </w:p>
    <w:p w:rsidR="00676B8A" w:rsidRPr="00B93083" w:rsidRDefault="00764306" w:rsidP="008F6988">
      <w:pPr>
        <w:tabs>
          <w:tab w:val="left" w:pos="210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64306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LXXXI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R20081</w:t>
      </w:r>
      <w:r w:rsidR="00764306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фінансових операцій”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76430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764306" w:rsidRPr="00B93083" w:rsidRDefault="00764306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від фінансових операцій до оподаткування.  </w:t>
      </w:r>
    </w:p>
    <w:p w:rsidR="0020770E" w:rsidRPr="00B93083" w:rsidRDefault="0020770E" w:rsidP="00C82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483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LXXXII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R20082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фінансових операцій від участі в капіталі”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12148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від фінансових операцій від участі в капіталі до оподаткування. Є деталізацією показника </w:t>
      </w:r>
      <w:r w:rsidR="00443B7B">
        <w:rPr>
          <w:rFonts w:ascii="Times New Roman" w:eastAsia="Times New Roman" w:hAnsi="Times New Roman" w:cs="Times New Roman"/>
          <w:sz w:val="28"/>
          <w:szCs w:val="28"/>
          <w:lang w:eastAsia="uk-UA"/>
        </w:rPr>
        <w:t>I</w:t>
      </w:r>
      <w:r w:rsidR="00154234">
        <w:rPr>
          <w:rFonts w:ascii="Times New Roman" w:eastAsia="Times New Roman" w:hAnsi="Times New Roman" w:cs="Times New Roman"/>
          <w:sz w:val="28"/>
          <w:szCs w:val="28"/>
          <w:lang w:eastAsia="uk-UA"/>
        </w:rPr>
        <w:t>R20081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21483" w:rsidRPr="00B93083" w:rsidRDefault="00121483" w:rsidP="001214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483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LXXXIII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R20083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“Результат іншої звичайної діяльності”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12148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різниця між валовими доходами та валовими витратами іншої звичайної діяльності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оподаткування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21483" w:rsidRPr="00B93083" w:rsidRDefault="00121483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1483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LXXXIV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R20084</w:t>
      </w:r>
      <w:r w:rsidR="008F6988" w:rsidRPr="00B220E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3D433D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Результат надзвичайних подій</w:t>
      </w:r>
      <w:r w:rsidR="00121483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121483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1483" w:rsidRPr="00B93083" w:rsidRDefault="00121483" w:rsidP="00676B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між валовими доходами та валовими витратами 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надзвичайних подій до оподаткування</w:t>
      </w:r>
      <w:r w:rsidR="003D433D" w:rsidRPr="00B9308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4308B" w:rsidRPr="00B93083" w:rsidRDefault="0024308B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4308B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LXXXV</w:t>
      </w:r>
      <w:r w:rsidR="0024308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R20085</w:t>
      </w:r>
      <w:r w:rsidR="0024308B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прибуток від звичайної діяльності”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4308B" w:rsidRPr="00B93083" w:rsidRDefault="0024308B" w:rsidP="0024308B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24308B" w:rsidRPr="00B93083" w:rsidRDefault="0024308B" w:rsidP="00676B8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</w:t>
      </w:r>
      <w:r w:rsidR="001C711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ку на прибуток від звичайної діяльності</w:t>
      </w:r>
      <w:r w:rsidR="001C711C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711C" w:rsidRPr="00B93083" w:rsidRDefault="001C711C" w:rsidP="00C827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711C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LXXXVI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</w:t>
      </w:r>
      <w:r w:rsidR="008F6988" w:rsidRP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прибуток від звичайної діяльності на валові доходи від діяльності з видів страхування, інших, ніж страхування життя”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C711C" w:rsidRPr="00B93083" w:rsidRDefault="001C711C" w:rsidP="001C711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36746" w:rsidRPr="00B93083" w:rsidRDefault="001C711C" w:rsidP="00836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податку на прибуток від звичайної діяльності на валові доходи від діяльності з видів страхування, інших, ніж страхування життя.</w:t>
      </w:r>
      <w:r w:rsidR="00836746" w:rsidRP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>IR2008</w:t>
      </w:r>
      <w:r w:rsidR="00836746" w:rsidRPr="009E1673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76B8A" w:rsidRPr="00B93083" w:rsidRDefault="00676B8A" w:rsidP="001C71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C711C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LXXXVII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R20087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Податок на прибуток від звичайної діяльності на валові доходи від діяльності із страхування життя</w:t>
      </w:r>
      <w:r w:rsidR="001C711C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C711C" w:rsidRPr="00B93083" w:rsidRDefault="001C711C" w:rsidP="001C711C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C711C" w:rsidRPr="00836746" w:rsidRDefault="001C711C" w:rsidP="00836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податку </w:t>
      </w:r>
      <w:r w:rsidR="00012CCF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прибуток від звичайної діяльності на валові доходи від діяльності із страхування життя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6746" w:rsidRP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>IR20085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C711C" w:rsidRPr="00B93083" w:rsidRDefault="001C711C" w:rsidP="00C8275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CCF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LXXXVIII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</w:t>
      </w:r>
      <w:r w:rsidR="008F6988" w:rsidRP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“Податок на прибуток від звичайної діяльності на операції з </w:t>
      </w:r>
      <w:proofErr w:type="spellStart"/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перестраховиками</w:t>
      </w:r>
      <w:proofErr w:type="spellEnd"/>
      <w:r w:rsidR="00012CCF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-нерезидентами”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12CCF" w:rsidRPr="00B93083" w:rsidRDefault="00012CCF" w:rsidP="00012CCF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836746" w:rsidRPr="00B93083" w:rsidRDefault="00012CCF" w:rsidP="008367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податку </w:t>
      </w:r>
      <w:r w:rsidR="00550F4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прибуток від звичайної діяльності на операції з </w:t>
      </w:r>
      <w:proofErr w:type="spellStart"/>
      <w:r w:rsidR="00550F4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перестраховиками</w:t>
      </w:r>
      <w:proofErr w:type="spellEnd"/>
      <w:r w:rsidR="00550F40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-нерезидентами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36746" w:rsidRPr="0083674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деталізацією показника </w:t>
      </w:r>
      <w:r w:rsidR="00836746">
        <w:rPr>
          <w:rFonts w:ascii="Times New Roman" w:eastAsia="Times New Roman" w:hAnsi="Times New Roman" w:cs="Times New Roman"/>
          <w:sz w:val="28"/>
          <w:szCs w:val="28"/>
          <w:lang w:eastAsia="uk-UA"/>
        </w:rPr>
        <w:t>IR20085</w:t>
      </w:r>
      <w:r w:rsidR="00836746"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50F40" w:rsidRPr="00B93083" w:rsidRDefault="00550F40" w:rsidP="00550F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50F40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LXXXIX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R20089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“Податки на прибуток від надзвичайних подій”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550F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податку на прибуток від надзвичайних подій.</w:t>
      </w:r>
    </w:p>
    <w:p w:rsidR="00550F40" w:rsidRPr="00B93083" w:rsidRDefault="00550F40" w:rsidP="00550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40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XC</w:t>
      </w:r>
      <w:r w:rsidR="00154234" w:rsidRPr="0015423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R20090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прибуток”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550F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прибутку.</w:t>
      </w:r>
    </w:p>
    <w:p w:rsidR="00550F40" w:rsidRPr="00B93083" w:rsidRDefault="00550F40" w:rsidP="00550F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F40" w:rsidRPr="00B93083" w:rsidRDefault="00B220E0" w:rsidP="00676B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XCI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443B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8F69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R20091</w:t>
      </w:r>
      <w:r w:rsidR="00550F40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“Чистий збиток”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50F40" w:rsidRPr="00B93083" w:rsidRDefault="00550F40" w:rsidP="00550F40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метрики</w:t>
      </w:r>
      <w:r w:rsidR="00676B8A" w:rsidRPr="00B930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12CCF" w:rsidRPr="00B93083" w:rsidRDefault="00550F40" w:rsidP="00676B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8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 – </w:t>
      </w:r>
      <w:r w:rsidRPr="00B9308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чистого збитку.</w:t>
      </w:r>
    </w:p>
    <w:sectPr w:rsidR="00012CCF" w:rsidRPr="00B9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9C"/>
    <w:rsid w:val="00012CCF"/>
    <w:rsid w:val="000138FF"/>
    <w:rsid w:val="00024692"/>
    <w:rsid w:val="00030825"/>
    <w:rsid w:val="000602BB"/>
    <w:rsid w:val="00100D7B"/>
    <w:rsid w:val="001134B4"/>
    <w:rsid w:val="00121483"/>
    <w:rsid w:val="00125ADF"/>
    <w:rsid w:val="00154234"/>
    <w:rsid w:val="001B7A05"/>
    <w:rsid w:val="001C711C"/>
    <w:rsid w:val="001D1DFE"/>
    <w:rsid w:val="001E4BB8"/>
    <w:rsid w:val="002042E1"/>
    <w:rsid w:val="0020770E"/>
    <w:rsid w:val="0024308B"/>
    <w:rsid w:val="00273F2A"/>
    <w:rsid w:val="002F6A8C"/>
    <w:rsid w:val="00340E5E"/>
    <w:rsid w:val="00344013"/>
    <w:rsid w:val="003442DB"/>
    <w:rsid w:val="003D433D"/>
    <w:rsid w:val="003D5335"/>
    <w:rsid w:val="003F0F96"/>
    <w:rsid w:val="0040187B"/>
    <w:rsid w:val="00443B7B"/>
    <w:rsid w:val="004A3A2E"/>
    <w:rsid w:val="00502E46"/>
    <w:rsid w:val="00504630"/>
    <w:rsid w:val="00517906"/>
    <w:rsid w:val="005310E5"/>
    <w:rsid w:val="00550F2E"/>
    <w:rsid w:val="00550F40"/>
    <w:rsid w:val="005951A3"/>
    <w:rsid w:val="005A4CA9"/>
    <w:rsid w:val="005E7CE3"/>
    <w:rsid w:val="00605AB3"/>
    <w:rsid w:val="00623081"/>
    <w:rsid w:val="00676B8A"/>
    <w:rsid w:val="006B4369"/>
    <w:rsid w:val="00720331"/>
    <w:rsid w:val="00723EB6"/>
    <w:rsid w:val="00742512"/>
    <w:rsid w:val="00764306"/>
    <w:rsid w:val="00790CC2"/>
    <w:rsid w:val="007C5688"/>
    <w:rsid w:val="00826A08"/>
    <w:rsid w:val="00827EEA"/>
    <w:rsid w:val="00836746"/>
    <w:rsid w:val="008369D4"/>
    <w:rsid w:val="00852968"/>
    <w:rsid w:val="00853105"/>
    <w:rsid w:val="00877EDF"/>
    <w:rsid w:val="008B6B09"/>
    <w:rsid w:val="008C7F34"/>
    <w:rsid w:val="008E1416"/>
    <w:rsid w:val="008E7DC6"/>
    <w:rsid w:val="008F6988"/>
    <w:rsid w:val="00923848"/>
    <w:rsid w:val="00931B4F"/>
    <w:rsid w:val="00947BB7"/>
    <w:rsid w:val="00952F75"/>
    <w:rsid w:val="00964ACE"/>
    <w:rsid w:val="009B145F"/>
    <w:rsid w:val="009B52E6"/>
    <w:rsid w:val="009E1673"/>
    <w:rsid w:val="00A12B12"/>
    <w:rsid w:val="00A2209C"/>
    <w:rsid w:val="00AA2C63"/>
    <w:rsid w:val="00AF6128"/>
    <w:rsid w:val="00AF70BC"/>
    <w:rsid w:val="00B220E0"/>
    <w:rsid w:val="00B3319C"/>
    <w:rsid w:val="00B34689"/>
    <w:rsid w:val="00B35000"/>
    <w:rsid w:val="00B70E55"/>
    <w:rsid w:val="00B77084"/>
    <w:rsid w:val="00B93083"/>
    <w:rsid w:val="00BB1A70"/>
    <w:rsid w:val="00C4108E"/>
    <w:rsid w:val="00C5134D"/>
    <w:rsid w:val="00C82759"/>
    <w:rsid w:val="00CA4CCA"/>
    <w:rsid w:val="00D24773"/>
    <w:rsid w:val="00D27399"/>
    <w:rsid w:val="00D42B7A"/>
    <w:rsid w:val="00D85A5A"/>
    <w:rsid w:val="00D97D66"/>
    <w:rsid w:val="00DD3CB8"/>
    <w:rsid w:val="00EC26DA"/>
    <w:rsid w:val="00F21356"/>
    <w:rsid w:val="00F53844"/>
    <w:rsid w:val="00F57B55"/>
    <w:rsid w:val="00FA208E"/>
    <w:rsid w:val="00F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11300-7E9D-4BB0-9A79-54479165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14560</Words>
  <Characters>8300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Березний Максим Михайлович</cp:lastModifiedBy>
  <cp:revision>5</cp:revision>
  <dcterms:created xsi:type="dcterms:W3CDTF">2023-02-07T07:16:00Z</dcterms:created>
  <dcterms:modified xsi:type="dcterms:W3CDTF">2023-02-10T11:58:00Z</dcterms:modified>
</cp:coreProperties>
</file>