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387" w:rsidRPr="00F46F53" w:rsidRDefault="00271387" w:rsidP="00271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bookmarkStart w:id="0" w:name="_GoBack"/>
      <w:bookmarkEnd w:id="0"/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 Показник</w:t>
      </w:r>
      <w:r w:rsidR="00485418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ів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IR780001</w:t>
      </w:r>
      <w:r w:rsidR="003313E6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-</w:t>
      </w:r>
      <w:r w:rsidR="00A034E1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IR780020,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</w:p>
    <w:p w:rsidR="00271387" w:rsidRPr="00F46F53" w:rsidRDefault="00271387" w:rsidP="00271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</w:t>
      </w:r>
      <w:r w:rsidR="00E218A7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ю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ться у звітному файлі IR78 “Дані про фінансові інвестиції</w:t>
      </w:r>
      <w:r w:rsidR="006217F7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, дебіторську заборгованість, грошові кошти та їх еквіваленти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”.</w:t>
      </w:r>
    </w:p>
    <w:p w:rsidR="00271387" w:rsidRPr="00F46F53" w:rsidRDefault="00271387" w:rsidP="0027138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C44266" w:rsidRPr="00F46F53" w:rsidRDefault="00DA3671" w:rsidP="002A4A63">
      <w:pPr>
        <w:pStyle w:val="a3"/>
        <w:numPr>
          <w:ilvl w:val="0"/>
          <w:numId w:val="2"/>
        </w:numPr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C4426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інформацією</w:t>
      </w:r>
      <w:r w:rsidR="00757377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відображеною у показнику </w:t>
      </w:r>
      <w:r w:rsidR="00C44266" w:rsidRPr="00F46F5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IR</w:t>
      </w:r>
      <w:r w:rsidR="00C4426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780005</w:t>
      </w:r>
      <w:r w:rsidR="00757377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,</w:t>
      </w:r>
      <w:r w:rsidR="00C4426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до Національного банку</w:t>
      </w:r>
      <w:r w:rsidR="00C4426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30CCB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даються</w:t>
      </w:r>
      <w:r w:rsidR="00C4426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копії документів, що засвідчують виконання вимог чинного законодавства під час здійснення інвестицій.</w:t>
      </w:r>
    </w:p>
    <w:p w:rsidR="003313E6" w:rsidRPr="00D71B09" w:rsidRDefault="002A4A63" w:rsidP="002A4A63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>У звітному файлі зазначаються дані управлінського, персоніфікованого обліку, бухгалтерського обліку відповідно до міжнародних стандартів фінансової звітності (за виключенням міжнародного стандарту фінансової звітності 17 «Страхові контракти» з використанням міжнародного стандарту фінансової звітності 4 «Страхові контракти» у редакції, чинній станом на 31.12.2022), дані обліково-</w:t>
      </w:r>
      <w:proofErr w:type="spellStart"/>
      <w:r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>реєструючих</w:t>
      </w:r>
      <w:proofErr w:type="spellEnd"/>
      <w:r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систем з урахуванням вимог законодавства України з питань регулювання ринку небанківських фінансових послуг, включаючи вимоги законодавства України щодо формування страхових резервів.</w:t>
      </w:r>
    </w:p>
    <w:p w:rsidR="00271387" w:rsidRPr="00F46F53" w:rsidRDefault="00271387" w:rsidP="00271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271387" w:rsidRPr="00F46F53" w:rsidRDefault="00271387" w:rsidP="002713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71387" w:rsidRPr="00F46F53" w:rsidRDefault="00271387" w:rsidP="0027138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proofErr w:type="spellStart"/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Description</w:t>
      </w:r>
      <w:proofErr w:type="spellEnd"/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IR78.</w:t>
      </w:r>
    </w:p>
    <w:p w:rsidR="00271387" w:rsidRPr="00F46F53" w:rsidRDefault="00271387" w:rsidP="0027138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271387" w:rsidRPr="00F46F53" w:rsidRDefault="00271387" w:rsidP="002713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Показників IR780001</w:t>
      </w:r>
      <w:r w:rsidR="003313E6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- </w:t>
      </w:r>
      <w:r w:rsidR="00A034E1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IR780020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271387" w:rsidRPr="00F46F53" w:rsidRDefault="00271387" w:rsidP="002713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eastAsia="uk-UA"/>
        </w:rPr>
      </w:pPr>
    </w:p>
    <w:p w:rsidR="00271387" w:rsidRPr="00F46F53" w:rsidRDefault="00271387" w:rsidP="00271387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I. IR780001 “</w:t>
      </w:r>
      <w:r w:rsidR="0056025D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Довгострокові</w:t>
      </w:r>
      <w:r w:rsidR="00C44266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фінансові інвестиції</w:t>
      </w:r>
      <w:r w:rsidR="0056025D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та поточні фінансові інвестиції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271387" w:rsidRPr="00F46F53" w:rsidRDefault="00271387" w:rsidP="00271387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C57DB4" w:rsidRPr="00F46F53" w:rsidRDefault="00C57DB4" w:rsidP="00C57DB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B23083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T100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</w:t>
      </w:r>
      <w:r w:rsidR="00B23083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6025D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E28CC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вкладень </w:t>
      </w:r>
      <w:r w:rsidR="000D1F32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у довгострокові</w:t>
      </w:r>
      <w:r w:rsidR="00530CCB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фінансові інвестиції</w:t>
      </w:r>
      <w:r w:rsidR="000D1F32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поточні фінансові інвестиції</w:t>
      </w:r>
      <w:r w:rsidR="007603C1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7603C1" w:rsidRPr="00F46F53">
        <w:rPr>
          <w:rFonts w:ascii="Times New Roman" w:hAnsi="Times New Roman" w:cs="Times New Roman"/>
          <w:sz w:val="28"/>
          <w:szCs w:val="28"/>
        </w:rPr>
        <w:t>сума рядків 1030, 1035 та 1160 балансу).</w:t>
      </w:r>
    </w:p>
    <w:p w:rsidR="00B23083" w:rsidRPr="00F46F53" w:rsidRDefault="00B23083" w:rsidP="006217F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R034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ознаки належності до національної/іноземної валюти (довідник R034), набуває значення 1.</w:t>
      </w:r>
    </w:p>
    <w:p w:rsidR="006217F7" w:rsidRPr="00F46F53" w:rsidRDefault="00A04A84" w:rsidP="006217F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</w:t>
      </w:r>
      <w:r w:rsidR="00271387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</w:t>
      </w:r>
      <w:r w:rsidR="006E29D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217F7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</w:t>
      </w:r>
      <w:r w:rsidR="00E50CC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емітента/отримувача</w:t>
      </w:r>
      <w:r w:rsidR="0056025D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не заповнюється</w:t>
      </w:r>
      <w:r w:rsidR="000D32FB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217F7" w:rsidRPr="00F46F53" w:rsidRDefault="006217F7" w:rsidP="006217F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="00692C94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Q003_1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="00271ADF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 свідоцтва про реєстрацію випуску акцій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не заповнюється.</w:t>
      </w:r>
    </w:p>
    <w:p w:rsidR="00692C94" w:rsidRPr="00F46F53" w:rsidRDefault="00692C94" w:rsidP="00692C9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Q003_2</w:t>
      </w:r>
      <w:r w:rsidR="007C3FF1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</w:t>
      </w:r>
      <w:r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E50CC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умовний порядковий номер об’єкта інвестування/кредитування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не заповнюється.</w:t>
      </w:r>
    </w:p>
    <w:p w:rsidR="0056025D" w:rsidRPr="00F46F53" w:rsidRDefault="00A04A84" w:rsidP="0056025D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</w:t>
      </w:r>
      <w:r w:rsidR="00271387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РП </w:t>
      </w:r>
      <w:r w:rsidR="00A673A6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K020</w:t>
      </w:r>
      <w:r w:rsidR="00271387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271387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7C3FF1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ідентифікаційний/реєстраційний код/номер</w:t>
      </w:r>
      <w:r w:rsidR="006217F7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</w:t>
      </w:r>
      <w:r w:rsidR="0056025D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е заповнюється.</w:t>
      </w:r>
    </w:p>
    <w:p w:rsidR="00D35A56" w:rsidRPr="00F46F53" w:rsidRDefault="00271387" w:rsidP="0056025D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</w:t>
      </w:r>
      <w:r w:rsidR="00D35A56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РП Q006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D35A5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6025D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примітка, не заповнюється</w:t>
      </w:r>
      <w:r w:rsidR="00D023A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71387" w:rsidRPr="00F46F53" w:rsidRDefault="00D35A56" w:rsidP="00271387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Q007_1 </w:t>
      </w:r>
      <w:r w:rsidR="00271387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531053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початку терміну вкладення</w:t>
      </w:r>
      <w:r w:rsidR="006217F7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</w:t>
      </w:r>
      <w:r w:rsidR="0056025D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е заповнюється.</w:t>
      </w:r>
    </w:p>
    <w:p w:rsidR="00AD4E36" w:rsidRPr="00F46F53" w:rsidRDefault="00D35A56" w:rsidP="00AD4E36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Q007_2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270515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кінцева дата терміну вкладення</w:t>
      </w:r>
      <w:r w:rsidR="006217F7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</w:t>
      </w:r>
      <w:r w:rsidR="00AD4E3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 заповнюється. </w:t>
      </w:r>
    </w:p>
    <w:p w:rsidR="006217F7" w:rsidRPr="00F46F53" w:rsidRDefault="006217F7" w:rsidP="00AD4E36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Q007_3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4D707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видачі свідоцтва про реєстрацію випуску цінних паперів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не заповнюється.</w:t>
      </w:r>
    </w:p>
    <w:p w:rsidR="00F40D9A" w:rsidRPr="00F46F53" w:rsidRDefault="00F40D9A" w:rsidP="00AD4E36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НРП Q015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AD4E3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хара</w:t>
      </w:r>
      <w:r w:rsidR="006217F7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ктеристика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об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’</w:t>
      </w:r>
      <w:proofErr w:type="spellStart"/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єкта</w:t>
      </w:r>
      <w:proofErr w:type="spellEnd"/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інвестування/кредитування</w:t>
      </w:r>
      <w:r w:rsidR="006217F7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</w:t>
      </w:r>
      <w:r w:rsidR="00AD4E3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 заповнюється. </w:t>
      </w:r>
    </w:p>
    <w:p w:rsidR="00661B4D" w:rsidRPr="00F46F53" w:rsidRDefault="00E05D81" w:rsidP="00661B4D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H027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661B4D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даних для розрахунку нормативів діяльності страхових організацій  (довідник H027), набуває значення відсутності розрізу (= #). </w:t>
      </w:r>
    </w:p>
    <w:p w:rsidR="00E05D81" w:rsidRPr="00F46F53" w:rsidRDefault="00E05D81" w:rsidP="00E05D8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024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рахунку (довідник </w:t>
      </w:r>
      <w:r w:rsidRPr="00F46F5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024), набуває значення відсутності розрізу (= #).</w:t>
      </w:r>
    </w:p>
    <w:p w:rsidR="00E05D81" w:rsidRPr="00F46F53" w:rsidRDefault="00E05D81" w:rsidP="00AD4E36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D1F32" w:rsidRPr="00F46F53" w:rsidRDefault="000D1F32" w:rsidP="001D55B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D55B0" w:rsidRPr="00F46F53" w:rsidRDefault="001D55B0" w:rsidP="001D55B0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II. IR780002 “</w:t>
      </w:r>
      <w:r w:rsidR="00C44266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А</w:t>
      </w:r>
      <w:r w:rsidR="004314AC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кції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1D55B0" w:rsidRPr="00F46F53" w:rsidRDefault="001D55B0" w:rsidP="001D55B0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6E29D6" w:rsidRPr="00F46F53" w:rsidRDefault="001D55B0" w:rsidP="001D55B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B23083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T100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</w:t>
      </w:r>
      <w:r w:rsidR="008B00F4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="00C4426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вкладень</w:t>
      </w:r>
      <w:r w:rsidR="001564D7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акції</w:t>
      </w:r>
      <w:r w:rsidR="006E29D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23083" w:rsidRPr="00F46F53" w:rsidRDefault="00B23083" w:rsidP="001D55B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R034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ознаки належності до національної/іноземної валюти (довідник R034), набуває значення 1.</w:t>
      </w:r>
    </w:p>
    <w:p w:rsidR="001D55B0" w:rsidRPr="00F46F53" w:rsidRDefault="001D55B0" w:rsidP="001D55B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 –</w:t>
      </w:r>
      <w:r w:rsidR="006E29D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40AB5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емітента</w:t>
      </w:r>
      <w:r w:rsidR="006E29D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40AB5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повне</w:t>
      </w:r>
      <w:r w:rsidR="006E29D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40AB5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</w:t>
      </w:r>
      <w:r w:rsidR="006E29D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емітен</w:t>
      </w:r>
      <w:r w:rsidR="007206A0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акцій</w:t>
      </w:r>
      <w:r w:rsidR="006E29D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314AC" w:rsidRPr="00F46F53" w:rsidRDefault="004314AC" w:rsidP="004314A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="00692C94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Q003_1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 свідоцтва про р</w:t>
      </w:r>
      <w:r w:rsidR="007206A0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еєстрацію випуску акцій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221C3" w:rsidRPr="00F46F53" w:rsidRDefault="00B221C3" w:rsidP="00B221C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Q003_2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50CC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умовний порядковий номер об’єкта інвестування/кредитування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 Зазначається умовний порядковий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 об’єкта інвестування.</w:t>
      </w:r>
    </w:p>
    <w:p w:rsidR="00D023AA" w:rsidRPr="00F46F53" w:rsidRDefault="001D55B0" w:rsidP="00D023A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K020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1D3DB9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ідентифікаційний код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емітента. </w:t>
      </w:r>
      <w:r w:rsidR="00D023AA" w:rsidRPr="00F46F53">
        <w:rPr>
          <w:rFonts w:ascii="Times New Roman" w:hAnsi="Times New Roman" w:cs="Times New Roman"/>
          <w:sz w:val="28"/>
          <w:szCs w:val="28"/>
          <w:lang w:eastAsia="ru-RU"/>
        </w:rPr>
        <w:t xml:space="preserve">Зазначається ідентифікаційний код відповідно до Єдиного державного реєстру підприємств та організацій України (ЄДРПОУ). Якщо код містить менше 10 знаків, то цей код доповнюється до 10 знаків нулями зліва. </w:t>
      </w:r>
    </w:p>
    <w:p w:rsidR="006E29D6" w:rsidRPr="00F46F53" w:rsidRDefault="001D55B0" w:rsidP="00D023A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Q006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– примітка</w:t>
      </w:r>
      <w:r w:rsidR="004314AC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не заповнюється.</w:t>
      </w:r>
    </w:p>
    <w:p w:rsidR="00553603" w:rsidRPr="00F46F53" w:rsidRDefault="00553603" w:rsidP="00553603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Q007_1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531053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початку терміну вкладення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 Зазначається дата</w:t>
      </w:r>
      <w:r w:rsidR="00530CCB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початку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терміну вкладення в акції.</w:t>
      </w:r>
    </w:p>
    <w:p w:rsidR="00553603" w:rsidRPr="00F46F53" w:rsidRDefault="00553603" w:rsidP="00553603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Q007_2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270515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кінцева дата терміну вкладення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 Зазначається кінцева дата терміну вкладення в акції.</w:t>
      </w:r>
    </w:p>
    <w:p w:rsidR="004314AC" w:rsidRPr="00F46F53" w:rsidRDefault="004314AC" w:rsidP="001D55B0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Q007_3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дата видачі свідоцтва про р</w:t>
      </w:r>
      <w:r w:rsidR="007206A0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еєстрацію випуску акцій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D4E36" w:rsidRPr="00F46F53" w:rsidRDefault="00AD4E36" w:rsidP="00AD4E36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Q015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характеристика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об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’</w:t>
      </w:r>
      <w:proofErr w:type="spellStart"/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єкта</w:t>
      </w:r>
      <w:proofErr w:type="spellEnd"/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інвестування/кредитування</w:t>
      </w:r>
      <w:r w:rsidR="004314AC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 заповнюється. </w:t>
      </w:r>
    </w:p>
    <w:p w:rsidR="00661B4D" w:rsidRPr="00F46F53" w:rsidRDefault="00E05D81" w:rsidP="00661B4D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H027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661B4D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даних для розрахунку нормативів діяльності страхових організацій  (довідник H027), набуває значень </w:t>
      </w:r>
      <w:r w:rsidR="00B76E1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01, 02, 03, 05</w:t>
      </w:r>
      <w:r w:rsidR="00661B4D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05D81" w:rsidRPr="00F46F53" w:rsidRDefault="00E05D81" w:rsidP="00E05D8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024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рахунку (довідник </w:t>
      </w:r>
      <w:r w:rsidRPr="00F46F5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024), набуває значення відсутності розрізу (= #).</w:t>
      </w:r>
    </w:p>
    <w:p w:rsidR="00B40AB5" w:rsidRPr="00F46F53" w:rsidRDefault="00B40AB5" w:rsidP="00AD4E36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40AB5" w:rsidRPr="00F46F53" w:rsidRDefault="00B40AB5" w:rsidP="00B40AB5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III. IR780003 “</w:t>
      </w:r>
      <w:r w:rsidR="00C44266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блігації”.</w:t>
      </w:r>
    </w:p>
    <w:p w:rsidR="00B40AB5" w:rsidRPr="00F46F53" w:rsidRDefault="00B40AB5" w:rsidP="00B40AB5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>1. Опис параметрів.</w:t>
      </w:r>
    </w:p>
    <w:p w:rsidR="00B40AB5" w:rsidRPr="00F46F53" w:rsidRDefault="00B40AB5" w:rsidP="00B40A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B23083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T100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сума </w:t>
      </w:r>
      <w:r w:rsidR="00C4426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вкладень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облігації.</w:t>
      </w:r>
    </w:p>
    <w:p w:rsidR="00B23083" w:rsidRPr="00F46F53" w:rsidRDefault="00B23083" w:rsidP="00B40A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R034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ознаки належності до національної/іноземної валюти (довідник R034), набуває значення 1.</w:t>
      </w:r>
    </w:p>
    <w:p w:rsidR="00B40AB5" w:rsidRPr="00F46F53" w:rsidRDefault="00B40AB5" w:rsidP="00B40A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 –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53603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емітента. </w:t>
      </w:r>
      <w:r w:rsidR="006924B5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повне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53603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</w:t>
      </w:r>
      <w:r w:rsidR="007206A0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емітента облігацій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40AB5" w:rsidRPr="00F46F53" w:rsidRDefault="00B40AB5" w:rsidP="00B40A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="00692C94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Q003_1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 свідоцтва про реєстрацію випуску</w:t>
      </w:r>
      <w:r w:rsidR="007206A0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облігацій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221C3" w:rsidRPr="00F46F53" w:rsidRDefault="00B221C3" w:rsidP="00B221C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 – </w:t>
      </w:r>
      <w:r w:rsidR="00E50CC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умовний порядковий номер об’єкта інвестування/кредитування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 Зазначається умовний порядковий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 об’єкта інвестування.</w:t>
      </w:r>
    </w:p>
    <w:p w:rsidR="00B40AB5" w:rsidRPr="00F46F53" w:rsidRDefault="00B40AB5" w:rsidP="00B40AB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K020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ідентифікаційний код емітента. </w:t>
      </w:r>
      <w:r w:rsidRPr="00F46F53">
        <w:rPr>
          <w:rFonts w:ascii="Times New Roman" w:hAnsi="Times New Roman" w:cs="Times New Roman"/>
          <w:sz w:val="28"/>
          <w:szCs w:val="28"/>
          <w:lang w:eastAsia="ru-RU"/>
        </w:rPr>
        <w:t xml:space="preserve">Зазначається ідентифікаційний код </w:t>
      </w:r>
      <w:r w:rsidR="00B221C3" w:rsidRPr="00F46F53">
        <w:rPr>
          <w:rFonts w:ascii="Times New Roman" w:hAnsi="Times New Roman" w:cs="Times New Roman"/>
          <w:sz w:val="28"/>
          <w:szCs w:val="28"/>
          <w:lang w:eastAsia="ru-RU"/>
        </w:rPr>
        <w:t xml:space="preserve">емітента </w:t>
      </w:r>
      <w:r w:rsidRPr="00F46F53">
        <w:rPr>
          <w:rFonts w:ascii="Times New Roman" w:hAnsi="Times New Roman" w:cs="Times New Roman"/>
          <w:sz w:val="28"/>
          <w:szCs w:val="28"/>
          <w:lang w:eastAsia="ru-RU"/>
        </w:rPr>
        <w:t xml:space="preserve">відповідно до Єдиного державного реєстру підприємств та організацій України (ЄДРПОУ). Якщо код містить менше 10 знаків, то цей код доповнюється до 10 знаків нулями зліва. </w:t>
      </w:r>
    </w:p>
    <w:p w:rsidR="00B40AB5" w:rsidRPr="00F46F53" w:rsidRDefault="00B40AB5" w:rsidP="00B40A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Q006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– примітка, не заповнюється.</w:t>
      </w:r>
    </w:p>
    <w:p w:rsidR="00A00124" w:rsidRPr="00F46F53" w:rsidRDefault="00A00124" w:rsidP="00A00124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Q007_1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531053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початку терміну вкладення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 Зазначається дата</w:t>
      </w:r>
      <w:r w:rsidR="00530CCB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початку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терміну вкладення в облігації.</w:t>
      </w:r>
    </w:p>
    <w:p w:rsidR="00B40AB5" w:rsidRPr="00F46F53" w:rsidRDefault="00A00124" w:rsidP="00A00124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Q007_2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270515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кінцева дата терміну вкладення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 Зазначається кінцева дата терміну вкладення в облігації</w:t>
      </w:r>
      <w:r w:rsidR="00B40AB5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40AB5" w:rsidRPr="00F46F53" w:rsidRDefault="00B40AB5" w:rsidP="00B40AB5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Q007_3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дата видачі свідоцтва про реєстрацію випуску </w:t>
      </w:r>
      <w:r w:rsidR="007206A0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облігацій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40AB5" w:rsidRPr="00F46F53" w:rsidRDefault="00B40AB5" w:rsidP="00B40AB5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Q015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характеристика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об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’</w:t>
      </w:r>
      <w:proofErr w:type="spellStart"/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єкта</w:t>
      </w:r>
      <w:proofErr w:type="spellEnd"/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інвестування/кредитування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не заповнюється. </w:t>
      </w:r>
    </w:p>
    <w:p w:rsidR="00661B4D" w:rsidRPr="00F46F53" w:rsidRDefault="00E05D81" w:rsidP="00E05D8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H027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даних для розрахунку нормативів діяльності страхових організацій  (довідник H027), </w:t>
      </w:r>
      <w:r w:rsidR="00661B4D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повинно дорівнювати значенню відсутності розрізу (≠ #).</w:t>
      </w:r>
    </w:p>
    <w:p w:rsidR="00E05D81" w:rsidRPr="00F46F53" w:rsidRDefault="00E05D81" w:rsidP="00E05D8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024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рахунку (довідник </w:t>
      </w:r>
      <w:r w:rsidRPr="00F46F5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024), набуває значення відсутності розрізу (= #).</w:t>
      </w:r>
    </w:p>
    <w:p w:rsidR="009A7E04" w:rsidRPr="00F46F53" w:rsidRDefault="009A7E04" w:rsidP="00B40AB5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40AB5" w:rsidRPr="00F46F53" w:rsidRDefault="00052CDF" w:rsidP="00B40AB5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IV. IR780004</w:t>
      </w:r>
      <w:r w:rsidR="00B40AB5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C44266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Ц</w:t>
      </w:r>
      <w:r w:rsidR="00553603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інні папери, що </w:t>
      </w:r>
      <w:proofErr w:type="spellStart"/>
      <w:r w:rsidR="00553603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емітуються</w:t>
      </w:r>
      <w:proofErr w:type="spellEnd"/>
      <w:r w:rsidR="00553603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державою</w:t>
      </w:r>
      <w:r w:rsidR="00B40AB5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B40AB5" w:rsidRPr="00F46F53" w:rsidRDefault="00B40AB5" w:rsidP="00B40AB5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B40AB5" w:rsidRPr="00F46F53" w:rsidRDefault="00B40AB5" w:rsidP="00B40A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B23083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T100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сума </w:t>
      </w:r>
      <w:r w:rsidR="00C4426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вкладень</w:t>
      </w:r>
      <w:r w:rsidR="00052CDF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цінні папери, що </w:t>
      </w:r>
      <w:proofErr w:type="spellStart"/>
      <w:r w:rsidR="00052CDF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емітуються</w:t>
      </w:r>
      <w:proofErr w:type="spellEnd"/>
      <w:r w:rsidR="00052CDF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державою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C240EF" w:rsidRPr="00D71B09" w:rsidRDefault="00B23083" w:rsidP="00C240E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R034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ознаки належності до національної/іноземної валюти (довідник R034), </w:t>
      </w:r>
      <w:r w:rsidR="00C240EF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240EF"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повинно дорівнювати значенню відсутності розрізу (≠ #).</w:t>
      </w:r>
    </w:p>
    <w:p w:rsidR="00B40AB5" w:rsidRPr="00F46F53" w:rsidRDefault="00B40AB5" w:rsidP="00B40A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 –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53603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емітента. </w:t>
      </w:r>
      <w:r w:rsidR="006924B5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повне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53603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емітента цінного паперу.</w:t>
      </w:r>
    </w:p>
    <w:p w:rsidR="00B40AB5" w:rsidRPr="00D71B09" w:rsidRDefault="00B40AB5" w:rsidP="00B40A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="00692C94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Q003_1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</w:t>
      </w:r>
      <w:r w:rsidR="00B32FE8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2D10F5"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міжнародний ідентифікаційний код цінних паперів </w:t>
      </w:r>
      <w:r w:rsidR="00DD5624"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ISIN </w:t>
      </w:r>
      <w:r w:rsidR="002D10F5"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proofErr w:type="spellStart"/>
      <w:r w:rsidR="002D10F5"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>International</w:t>
      </w:r>
      <w:proofErr w:type="spellEnd"/>
      <w:r w:rsidR="002D10F5"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D10F5"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>Securities</w:t>
      </w:r>
      <w:proofErr w:type="spellEnd"/>
      <w:r w:rsidR="002D10F5"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D10F5"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>Identification</w:t>
      </w:r>
      <w:proofErr w:type="spellEnd"/>
      <w:r w:rsidR="002D10F5"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2D10F5"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>Number</w:t>
      </w:r>
      <w:proofErr w:type="spellEnd"/>
      <w:r w:rsidR="002D10F5"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DD5624"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2D10F5"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B32FE8" w:rsidRPr="00D71B09" w:rsidRDefault="00A96337" w:rsidP="00B40A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НРП 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 – </w:t>
      </w:r>
      <w:r w:rsidR="00E50CC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умовний порядковий номер об’єкта інвестування/кредитування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2D10F5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32FE8"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к</w:t>
      </w:r>
      <w:r w:rsidR="002D10F5"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>ількість державних цінних паперів на балансі станом на кінець звітного періоду</w:t>
      </w:r>
      <w:r w:rsidR="00B32FE8"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40AB5" w:rsidRPr="00F46F53" w:rsidRDefault="00B40AB5" w:rsidP="00B40AB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K020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ідентифікаційний код емітента. </w:t>
      </w:r>
      <w:r w:rsidRPr="00F46F53">
        <w:rPr>
          <w:rFonts w:ascii="Times New Roman" w:hAnsi="Times New Roman" w:cs="Times New Roman"/>
          <w:sz w:val="28"/>
          <w:szCs w:val="28"/>
          <w:lang w:eastAsia="ru-RU"/>
        </w:rPr>
        <w:t xml:space="preserve">Зазначається ідентифікаційний код відповідно до Єдиного державного реєстру підприємств та організацій України (ЄДРПОУ). Якщо код містить менше 10 знаків, то цей код доповнюється до 10 знаків нулями зліва. </w:t>
      </w:r>
    </w:p>
    <w:p w:rsidR="00B40AB5" w:rsidRPr="00F46F53" w:rsidRDefault="00B40AB5" w:rsidP="00B40A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Q006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– примітка.</w:t>
      </w:r>
    </w:p>
    <w:p w:rsidR="00052CDF" w:rsidRPr="00F46F53" w:rsidRDefault="00052CDF" w:rsidP="00B40A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вид цінного паперу.</w:t>
      </w:r>
    </w:p>
    <w:p w:rsidR="00F254FC" w:rsidRPr="00F46F53" w:rsidRDefault="00F254FC" w:rsidP="00F254FC">
      <w:pPr>
        <w:pStyle w:val="a3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назва статті Балансу (Звіту про фінансовий стан), до якої відноситься вкладення у цінні папери, що </w:t>
      </w:r>
      <w:proofErr w:type="spellStart"/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емітуються</w:t>
      </w:r>
      <w:proofErr w:type="spellEnd"/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державою. </w:t>
      </w:r>
    </w:p>
    <w:p w:rsidR="00C15075" w:rsidRPr="00F46F53" w:rsidRDefault="00C15075" w:rsidP="00F254FC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цінні папери, що </w:t>
      </w:r>
      <w:proofErr w:type="spellStart"/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емітуються</w:t>
      </w:r>
      <w:proofErr w:type="spellEnd"/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державою, є активом, яким представлені залишки коштів у централізованих страхових резервних фондах МТСБУ, але відображається у складі фінансових інвестицій у статті балансу іншій, ніж «Залишок коштів у централізованих страхових резервних фондах», то інформація про такі цінні папери також має розкриватись у поточному показнику. У такому випадку, крім назви статті Балансу, зазначається «МТСБУ».</w:t>
      </w:r>
    </w:p>
    <w:p w:rsidR="00B40AB5" w:rsidRPr="00F46F53" w:rsidRDefault="00B40AB5" w:rsidP="00F254FC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Q007_1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270515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початку терміну вкладення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 Зазначається дата</w:t>
      </w:r>
      <w:r w:rsidR="00530CCB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початку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  <w:r w:rsidR="00F1222A"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періоду розміщення </w:t>
      </w:r>
      <w:r w:rsidR="00A00124"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52CDF"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>цінн</w:t>
      </w:r>
      <w:r w:rsidR="00F1222A"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="00052CDF"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папер</w:t>
      </w:r>
      <w:r w:rsidR="00F1222A"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="00052CDF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</w:t>
      </w:r>
      <w:proofErr w:type="spellStart"/>
      <w:r w:rsidR="00052CDF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емітуються</w:t>
      </w:r>
      <w:proofErr w:type="spellEnd"/>
      <w:r w:rsidR="00052CDF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державою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40AB5" w:rsidRPr="00F46F53" w:rsidRDefault="00B40AB5" w:rsidP="00B40AB5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Q007_2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270515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кінцева дата терміну вкладення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Зазначається </w:t>
      </w:r>
      <w:r w:rsidR="00F1222A"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дата погашення </w:t>
      </w:r>
      <w:r w:rsidR="00052CDF"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>цінн</w:t>
      </w:r>
      <w:r w:rsidR="00F1222A"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="00052CDF"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папер</w:t>
      </w:r>
      <w:r w:rsidR="00F1222A"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="00052CDF"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052CDF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 </w:t>
      </w:r>
      <w:proofErr w:type="spellStart"/>
      <w:r w:rsidR="00052CDF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емітуються</w:t>
      </w:r>
      <w:proofErr w:type="spellEnd"/>
      <w:r w:rsidR="00052CDF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державою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40AB5" w:rsidRPr="00F46F53" w:rsidRDefault="00B40AB5" w:rsidP="00B40AB5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Q007_3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дата </w:t>
      </w:r>
      <w:r w:rsidR="00F1222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погашення з урахуванням </w:t>
      </w:r>
      <w:proofErr w:type="spellStart"/>
      <w:r w:rsidR="00F1222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реструктаризації</w:t>
      </w:r>
      <w:proofErr w:type="spellEnd"/>
      <w:r w:rsidR="00F1222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випуску цінних паперів</w:t>
      </w:r>
      <w:r w:rsidR="004E14C1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</w:t>
      </w:r>
      <w:proofErr w:type="spellStart"/>
      <w:r w:rsidR="004E14C1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емітуються</w:t>
      </w:r>
      <w:proofErr w:type="spellEnd"/>
      <w:r w:rsidR="004E14C1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державою</w:t>
      </w:r>
      <w:r w:rsidR="00052CDF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40AB5" w:rsidRPr="00F46F53" w:rsidRDefault="00B40AB5" w:rsidP="00B32FE8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Q015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характеристика об’єкта інвестування/кредитування</w:t>
      </w:r>
      <w:r w:rsidR="00F1222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B32FE8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63091"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м</w:t>
      </w:r>
      <w:r w:rsidR="00F1222A"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одель </w:t>
      </w:r>
      <w:r w:rsidR="007B74EF"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оцінки цінних паперів, що </w:t>
      </w:r>
      <w:proofErr w:type="spellStart"/>
      <w:r w:rsidR="007B74EF"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>емітуються</w:t>
      </w:r>
      <w:proofErr w:type="spellEnd"/>
      <w:r w:rsidR="007B74EF"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державою</w:t>
      </w:r>
      <w:r w:rsidR="00963091"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>, а саме</w:t>
      </w:r>
      <w:r w:rsidR="007B74EF"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>: 1)  за амортизованою вартістю; 2) за справедливою вартістю з визнанням її змін в іншому сукупному доході; 3)  за справедливою вартістю з визнанням її змін у прибутку або збитку.</w:t>
      </w:r>
    </w:p>
    <w:p w:rsidR="00661B4D" w:rsidRPr="00F46F53" w:rsidRDefault="00E05D81" w:rsidP="00E05D8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H027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661B4D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даних для розрахунку нормативів діяльності страхових організацій  (довідник H027), не повинно дорівнювати значенню відсутності розрізу (≠ #).</w:t>
      </w:r>
    </w:p>
    <w:p w:rsidR="00E05D81" w:rsidRPr="00F46F53" w:rsidRDefault="00E05D81" w:rsidP="00E05D8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024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рахунку (довідник </w:t>
      </w:r>
      <w:r w:rsidRPr="00F46F5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024), набуває значення відсутності розрізу (= #).</w:t>
      </w:r>
    </w:p>
    <w:p w:rsidR="00B40AB5" w:rsidRPr="00F46F53" w:rsidRDefault="00B40AB5" w:rsidP="00AD4E36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D1F32" w:rsidRPr="00F46F53" w:rsidRDefault="000D1F32" w:rsidP="000D1F32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D55B0" w:rsidRPr="00F46F53" w:rsidRDefault="008B00F4" w:rsidP="001D55B0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II</w:t>
      </w:r>
      <w:r w:rsidR="001D55B0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I. IR78</w:t>
      </w:r>
      <w:r w:rsidR="00B40AB5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0005</w:t>
      </w:r>
      <w:r w:rsidR="001D55B0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F40D9A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Інвестиції в економіку України за напрямами, визначеними Кабінетом Міністрів України</w:t>
      </w:r>
      <w:r w:rsidR="001D55B0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1D55B0" w:rsidRPr="00F46F53" w:rsidRDefault="001D55B0" w:rsidP="001D55B0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F40D9A" w:rsidRPr="00F46F53" w:rsidRDefault="00F40D9A" w:rsidP="00F40D9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B23083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T100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</w:t>
      </w:r>
      <w:r w:rsidR="008B00F4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інвестицій в економіку України за напрямами, визначеними Кабінетом Міністрів України.</w:t>
      </w:r>
    </w:p>
    <w:p w:rsidR="00B23083" w:rsidRPr="00F46F53" w:rsidRDefault="00B23083" w:rsidP="00F40D9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Параметр R034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ознаки належності до національної/іноземної валюти (довідник R034), набуває значення 1.</w:t>
      </w:r>
    </w:p>
    <w:p w:rsidR="00F40D9A" w:rsidRPr="00F46F53" w:rsidRDefault="00F40D9A" w:rsidP="00F40D9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 –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53603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отримувач</w:t>
      </w:r>
      <w:r w:rsidR="006924B5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а інвестиції. Зазначається повне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53603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отримувача інвестиції.</w:t>
      </w:r>
    </w:p>
    <w:p w:rsidR="006924B5" w:rsidRPr="00F46F53" w:rsidRDefault="006924B5" w:rsidP="006924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="00692C94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Q003_1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 свідоцтва про реєстрацію випуску цінних паперів, не заповнюється.</w:t>
      </w:r>
    </w:p>
    <w:p w:rsidR="00A96337" w:rsidRPr="00F46F53" w:rsidRDefault="00A96337" w:rsidP="006924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 – </w:t>
      </w:r>
      <w:r w:rsidR="00E50CC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умовний порядковий номер об’єкта інвестування/кредитування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 Зазначається умовний порядковий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 об’єкта інвестування.</w:t>
      </w:r>
    </w:p>
    <w:p w:rsidR="00D023AA" w:rsidRPr="00F46F53" w:rsidRDefault="00F40D9A" w:rsidP="00D023A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K020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ідентифікаційний код отримувача. </w:t>
      </w:r>
      <w:r w:rsidR="00D023AA" w:rsidRPr="00F46F53">
        <w:rPr>
          <w:rFonts w:ascii="Times New Roman" w:hAnsi="Times New Roman" w:cs="Times New Roman"/>
          <w:sz w:val="28"/>
          <w:szCs w:val="28"/>
          <w:lang w:eastAsia="ru-RU"/>
        </w:rPr>
        <w:t xml:space="preserve">Зазначається ідентифікаційний код відповідно до Єдиного державного реєстру підприємств та організацій України (ЄДРПОУ). Якщо код містить менше 10 знаків, то цей код доповнюється до 10 знаків нулями зліва. </w:t>
      </w:r>
    </w:p>
    <w:p w:rsidR="00F40D9A" w:rsidRPr="00F46F53" w:rsidRDefault="00F40D9A" w:rsidP="00D023A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Q006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примітка. </w:t>
      </w:r>
    </w:p>
    <w:p w:rsidR="00113580" w:rsidRPr="00F46F53" w:rsidRDefault="003953A6" w:rsidP="00F40D9A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У примітці вказується</w:t>
      </w:r>
      <w:r w:rsidR="00F40D9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нормативно-правовий акт Кабінету Міністрів України, згідно з</w:t>
      </w:r>
      <w:r w:rsidR="00C4426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яким здійснено таку інвестицію.</w:t>
      </w:r>
      <w:r w:rsidR="00F40D9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F40D9A" w:rsidRPr="00F46F53" w:rsidRDefault="00F40D9A" w:rsidP="00F40D9A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Q007_1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D023A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13580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початку </w:t>
      </w:r>
      <w:r w:rsidR="00D023A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терміну вкладення</w:t>
      </w:r>
      <w:r w:rsidR="00113580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Зазначається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дата </w:t>
      </w:r>
      <w:r w:rsidR="00113580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початку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терміну вкладення </w:t>
      </w:r>
      <w:r w:rsidR="006924B5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924B5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інвестиції в економіку України за напрямами, визначеними Кабінетом Міністрів України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40D9A" w:rsidRPr="00F46F53" w:rsidRDefault="00F40D9A" w:rsidP="00F40D9A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Q007_2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кінцева дата </w:t>
      </w:r>
      <w:r w:rsidR="00D023A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терміну вкладення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Зазначається </w:t>
      </w:r>
      <w:r w:rsidR="006924B5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кінцева дата терміну вкладення в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924B5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інвестиції в економіку України за напрямами, визначеними Кабінетом Міністрів України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924B5" w:rsidRPr="00F46F53" w:rsidRDefault="006924B5" w:rsidP="006924B5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Q007_3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дата видачі свідоцтва про р</w:t>
      </w:r>
      <w:r w:rsidR="009A7E04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еєстрацію випуску цінних паперів, не заповнюється.</w:t>
      </w:r>
    </w:p>
    <w:p w:rsidR="00AD4E36" w:rsidRPr="00F46F53" w:rsidRDefault="00AD4E36" w:rsidP="00AD4E36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Q015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х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арактеристика об’єкта інвестування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Зазначається коротка характеристика об'єкта інвестування. </w:t>
      </w:r>
    </w:p>
    <w:p w:rsidR="00661B4D" w:rsidRPr="00F46F53" w:rsidRDefault="00661B4D" w:rsidP="00661B4D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H027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даних для розрахунку нормативів діяльності страхових організацій  (довідник H027), набуває значень </w:t>
      </w:r>
      <w:r w:rsidR="00B76E1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01, 02, 03, 05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61B4D" w:rsidRPr="00F46F53" w:rsidRDefault="00661B4D" w:rsidP="00661B4D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024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рахунку (довідник </w:t>
      </w:r>
      <w:r w:rsidRPr="00F46F5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024), набуває значення відсутності розрізу (= #).</w:t>
      </w:r>
    </w:p>
    <w:p w:rsidR="00DA3671" w:rsidRPr="00F46F53" w:rsidRDefault="00DA3671" w:rsidP="00AD4E36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D55B0" w:rsidRPr="00F46F53" w:rsidRDefault="008B00F4" w:rsidP="001D55B0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V</w:t>
      </w:r>
      <w:r w:rsidR="009A7E04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</w:t>
      </w:r>
      <w:r w:rsidR="001D55B0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 IR78</w:t>
      </w:r>
      <w:r w:rsidR="009A7E04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0006</w:t>
      </w:r>
      <w:r w:rsidR="001D55B0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Вклади в банках (депозити)</w:t>
      </w:r>
      <w:r w:rsidR="001D55B0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1D55B0" w:rsidRPr="00F46F53" w:rsidRDefault="001D55B0" w:rsidP="001D55B0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8B00F4" w:rsidRPr="00F46F53" w:rsidRDefault="008B00F4" w:rsidP="008B00F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B23083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T100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вкладу в банку (депозит).</w:t>
      </w:r>
    </w:p>
    <w:p w:rsidR="00B23083" w:rsidRPr="00F46F53" w:rsidRDefault="00B23083" w:rsidP="008B00F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R034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ознаки належності до національної/іноземної валюти (довідник R034), не повинно дорівнювати значенню відсутності розрізу (≠ #).</w:t>
      </w:r>
    </w:p>
    <w:p w:rsidR="008B00F4" w:rsidRPr="00F46F53" w:rsidRDefault="008B00F4" w:rsidP="008B00F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 –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53603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банківсь</w:t>
      </w:r>
      <w:r w:rsidR="009A7E04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кої установи. Зазначається повне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53603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банківської установи.</w:t>
      </w:r>
    </w:p>
    <w:p w:rsidR="006924B5" w:rsidRPr="00F46F53" w:rsidRDefault="006924B5" w:rsidP="006924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НРП </w:t>
      </w:r>
      <w:r w:rsidR="00692C94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Q003_1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 свідоцтва про реєстрацію випуску цінних паперів, не заповнюється.</w:t>
      </w:r>
    </w:p>
    <w:p w:rsidR="00A96337" w:rsidRPr="00F46F53" w:rsidRDefault="00A96337" w:rsidP="006924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 – </w:t>
      </w:r>
      <w:r w:rsidR="00E50CC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умовний порядковий номер об’єкта інвестування/кредитування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 Зазначається умовний порядковий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 об’єкта інвестування або виду грошових коштів.</w:t>
      </w:r>
    </w:p>
    <w:p w:rsidR="00063A06" w:rsidRPr="00F46F53" w:rsidRDefault="008B00F4" w:rsidP="00063A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K020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063A0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банку-резидента/банку-нерезидента. </w:t>
      </w:r>
    </w:p>
    <w:p w:rsidR="00D023AA" w:rsidRPr="00F46F53" w:rsidRDefault="00063A06" w:rsidP="00063A06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банка-резидента (K040=804) зазначається цифровий код згідно з Довідником банківських установ України </w:t>
      </w:r>
      <w:proofErr w:type="spellStart"/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rcukru</w:t>
      </w:r>
      <w:proofErr w:type="spellEnd"/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(поле GLB). Якщо код містить менше 10 знаків, то цей код доповнюється до 10 знаків нулями зліва. Для банка-нерезидента (K040≠804) зазначається цифровий код згідно з Довідником зарубіжних банків </w:t>
      </w:r>
      <w:proofErr w:type="spellStart"/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rc_bnk</w:t>
      </w:r>
      <w:proofErr w:type="spellEnd"/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(поле B010).</w:t>
      </w:r>
    </w:p>
    <w:p w:rsidR="00D023AA" w:rsidRPr="00F46F53" w:rsidRDefault="008B00F4" w:rsidP="00D023AA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Q006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D023A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примітка</w:t>
      </w:r>
      <w:r w:rsidR="00343A88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Зазначається назва статті Балансу (Звіту про фінансовий стан), до якої відноситься вклад у банках (депозит). </w:t>
      </w:r>
      <w:r w:rsidR="00736F30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</w:t>
      </w:r>
      <w:r w:rsidR="00343568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вклади в банках (депозити)</w:t>
      </w:r>
      <w:r w:rsidR="00736F30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є активом, яким представлені залишки коштів у централізованих страхових резервних фондах МТСБУ, але відображається у складі фінансових інвестицій у статті балансу іншій, ніж «Залишок коштів у централізованих страхових резервних фондах», то інформація про такі цінні папери також має розкриватись у поточному показнику. У такому випадку, крім назви статті Балансу, зазначається «МТСБУ».</w:t>
      </w:r>
    </w:p>
    <w:p w:rsidR="008B00F4" w:rsidRPr="00F46F53" w:rsidRDefault="008B00F4" w:rsidP="00D023A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Q007_1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D023A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дата </w:t>
      </w:r>
      <w:r w:rsidR="00113580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початку </w:t>
      </w:r>
      <w:r w:rsidR="00D023A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терміну</w:t>
      </w:r>
      <w:r w:rsidR="00113580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вкладення в банку (депозиту</w:t>
      </w:r>
      <w:r w:rsidR="003953A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 Зазначається дата</w:t>
      </w:r>
      <w:r w:rsidR="00113580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початку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терміну</w:t>
      </w:r>
      <w:r w:rsidR="00D023A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13580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вкладення в банку (</w:t>
      </w:r>
      <w:r w:rsidR="00D023A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депозиту</w:t>
      </w:r>
      <w:r w:rsidR="00113580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924B5" w:rsidRPr="00F46F53" w:rsidRDefault="008B00F4" w:rsidP="006924B5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Q007_2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кінцева </w:t>
      </w:r>
      <w:r w:rsidR="00D023A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дата терміну </w:t>
      </w:r>
      <w:r w:rsidR="00113580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вкладення в банку (</w:t>
      </w:r>
      <w:r w:rsidR="00D023A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депозиту</w:t>
      </w:r>
      <w:r w:rsidR="00113580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Зазначається кінцева </w:t>
      </w:r>
      <w:r w:rsidR="00D023A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дата  терміну </w:t>
      </w:r>
      <w:r w:rsidR="00113580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вкладення в банку (</w:t>
      </w:r>
      <w:r w:rsidR="00D023A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депозиту</w:t>
      </w:r>
      <w:r w:rsidR="00113580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924B5" w:rsidRPr="00F46F53" w:rsidRDefault="006924B5" w:rsidP="006924B5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Q007_3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дата видачі свідоцтва про реєстрацію випуску цінних паперів</w:t>
      </w:r>
      <w:r w:rsidR="009A7E04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не заповнюється</w:t>
      </w:r>
      <w:r w:rsidR="004D707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8B00F4" w:rsidRPr="00F46F53" w:rsidRDefault="008B00F4" w:rsidP="008B00F4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Q015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характеристика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об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’</w:t>
      </w:r>
      <w:proofErr w:type="spellStart"/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єкта</w:t>
      </w:r>
      <w:proofErr w:type="spellEnd"/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інвестування/кредитування</w:t>
      </w:r>
      <w:r w:rsidR="00D023A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не з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азначається. </w:t>
      </w:r>
    </w:p>
    <w:p w:rsidR="00661B4D" w:rsidRPr="00F46F53" w:rsidRDefault="00E05D81" w:rsidP="00E05D8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H027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даних для розрахунку нормативів діяльності страхових організацій  (довідник H027), </w:t>
      </w:r>
      <w:r w:rsidR="00661B4D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повинно дорівнювати значенню відсутності розрізу (≠ #).</w:t>
      </w:r>
    </w:p>
    <w:p w:rsidR="00E05D81" w:rsidRPr="00F46F53" w:rsidRDefault="00E05D81" w:rsidP="00E05D8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024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рахунку (довідник </w:t>
      </w:r>
      <w:r w:rsidRPr="00F46F5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024</w:t>
      </w:r>
      <w:r w:rsidR="00661B4D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набуває значень 8 – 12.</w:t>
      </w:r>
    </w:p>
    <w:p w:rsidR="009A7E04" w:rsidRPr="00F46F53" w:rsidRDefault="009A7E04" w:rsidP="008B00F4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A7E04" w:rsidRPr="00F46F53" w:rsidRDefault="00C44266" w:rsidP="009A7E04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VII. IR780007 “І</w:t>
      </w:r>
      <w:r w:rsidR="009A7E04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потечні сертифікати”.</w:t>
      </w:r>
    </w:p>
    <w:p w:rsidR="009A7E04" w:rsidRPr="00F46F53" w:rsidRDefault="009A7E04" w:rsidP="009A7E04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9A7E04" w:rsidRPr="00F46F53" w:rsidRDefault="009A7E04" w:rsidP="009A7E0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B23083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T100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</w:t>
      </w:r>
      <w:r w:rsidR="00C4426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сума вкладень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іпотечні сертифікати.</w:t>
      </w:r>
    </w:p>
    <w:p w:rsidR="00B23083" w:rsidRPr="00F46F53" w:rsidRDefault="00B23083" w:rsidP="00B2308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R034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ознаки належності до національної/іноземної валюти (довідник R034), набуває значення 1.</w:t>
      </w:r>
    </w:p>
    <w:p w:rsidR="009A7E04" w:rsidRPr="00F46F53" w:rsidRDefault="009A7E04" w:rsidP="009A7E0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 –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найменування емітента. Зазначається повне найменування емітента цінного паперу.</w:t>
      </w:r>
    </w:p>
    <w:p w:rsidR="00A96337" w:rsidRPr="00F46F53" w:rsidRDefault="009A7E04" w:rsidP="00A9633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НРП </w:t>
      </w:r>
      <w:r w:rsidR="00692C94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Q003_1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номер свідоцтва про реєстрацію випуску </w:t>
      </w:r>
      <w:r w:rsidR="007206A0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іпотечного сертифіката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96337" w:rsidRPr="00F46F53" w:rsidRDefault="00A96337" w:rsidP="00A9633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 – </w:t>
      </w:r>
      <w:r w:rsidR="00E50CC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умовний порядковий номер об’єкта інвестування/кредитування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 Зазначається умовний порядковий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 об’єкта інвестування.</w:t>
      </w:r>
    </w:p>
    <w:p w:rsidR="009A7E04" w:rsidRPr="00F46F53" w:rsidRDefault="009A7E04" w:rsidP="009A7E0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K020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ідентифікаційний код емітента. </w:t>
      </w:r>
      <w:r w:rsidRPr="00F46F53">
        <w:rPr>
          <w:rFonts w:ascii="Times New Roman" w:hAnsi="Times New Roman" w:cs="Times New Roman"/>
          <w:sz w:val="28"/>
          <w:szCs w:val="28"/>
          <w:lang w:eastAsia="ru-RU"/>
        </w:rPr>
        <w:t xml:space="preserve">Зазначається ідентифікаційний код відповідно до Єдиного державного реєстру підприємств та організацій України (ЄДРПОУ). Якщо код містить менше 10 знаків, то цей код доповнюється до 10 знаків нулями зліва. </w:t>
      </w:r>
    </w:p>
    <w:p w:rsidR="009A7E04" w:rsidRPr="00F46F53" w:rsidRDefault="009A7E04" w:rsidP="009A7E0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Q006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– примітка, не заповнюється.</w:t>
      </w:r>
    </w:p>
    <w:p w:rsidR="009A7E04" w:rsidRPr="00F46F53" w:rsidRDefault="009A7E04" w:rsidP="009A7E04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Q007_1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270515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початку терміну вкладення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 Зазначається дата</w:t>
      </w:r>
      <w:r w:rsidR="00113580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початку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терміну вкладення в іпотечні сертифікати.</w:t>
      </w:r>
    </w:p>
    <w:p w:rsidR="009A7E04" w:rsidRPr="00F46F53" w:rsidRDefault="009A7E04" w:rsidP="009A7E04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Q007_2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270515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кінцева дата терміну вкладення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 Зазначається кінцева дата терміну вкладення в іпотечні сертифікати.</w:t>
      </w:r>
    </w:p>
    <w:p w:rsidR="009A7E04" w:rsidRPr="00F46F53" w:rsidRDefault="009A7E04" w:rsidP="009A7E04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Q007_3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дата видачі свідоцтва про реєстрацію випуску </w:t>
      </w:r>
      <w:r w:rsidR="007206A0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іпотечного сертифіката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A7E04" w:rsidRPr="00F46F53" w:rsidRDefault="009A7E04" w:rsidP="00A96337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Q015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характеристика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об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’</w:t>
      </w:r>
      <w:proofErr w:type="spellStart"/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єкта</w:t>
      </w:r>
      <w:proofErr w:type="spellEnd"/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інвестування/кредитування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не заповнюється. </w:t>
      </w:r>
    </w:p>
    <w:p w:rsidR="00661B4D" w:rsidRPr="00F46F53" w:rsidRDefault="00E05D81" w:rsidP="00661B4D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H027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даних для розрахунку нормативів діяльності страхових організацій  (довідник H027), </w:t>
      </w:r>
      <w:r w:rsidR="00661B4D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значень </w:t>
      </w:r>
      <w:r w:rsidR="00B76E1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01, 02, 03, 05</w:t>
      </w:r>
      <w:r w:rsidR="00661B4D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05D81" w:rsidRPr="00F46F53" w:rsidRDefault="00E05D81" w:rsidP="00E05D8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024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рахунку (довідник </w:t>
      </w:r>
      <w:r w:rsidRPr="00F46F5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024), набуває значення відсутності розрізу (= #).</w:t>
      </w:r>
    </w:p>
    <w:p w:rsidR="009A7E04" w:rsidRPr="00F46F53" w:rsidRDefault="009A7E04" w:rsidP="008B00F4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D55B0" w:rsidRPr="00F46F53" w:rsidRDefault="00D023AA" w:rsidP="001D55B0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V</w:t>
      </w:r>
      <w:r w:rsidR="009A7E04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III</w:t>
      </w:r>
      <w:r w:rsidR="001D55B0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 IR78000</w:t>
      </w:r>
      <w:r w:rsidR="009A7E04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8</w:t>
      </w:r>
      <w:r w:rsidR="001D55B0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3B5BFD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Довгострокова дебіторська заборгованість</w:t>
      </w:r>
      <w:r w:rsidR="0067065B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  дебіторська заборгованість</w:t>
      </w:r>
      <w:r w:rsidR="003B5BFD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за розрахунками за виданими авансами та з нарахованих доходів і інша поточна дебіторська заборгованість</w:t>
      </w:r>
      <w:r w:rsidR="001D55B0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1D55B0" w:rsidRPr="00F46F53" w:rsidRDefault="001D55B0" w:rsidP="001D55B0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1D55B0" w:rsidRPr="00F46F53" w:rsidRDefault="001D55B0" w:rsidP="001D55B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B23083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T100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</w:t>
      </w:r>
      <w:r w:rsidR="00B23083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="003B5BFD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довгострокової дебіторської заборгованості</w:t>
      </w:r>
      <w:r w:rsidR="0067065B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дебіторської заборгованості</w:t>
      </w:r>
      <w:r w:rsidR="003B5BFD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розрахунками за виданими авансами та з нарахованих доходів і інша поточна дебіторська заборгованість</w:t>
      </w:r>
      <w:r w:rsidR="00DF26BF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F26BF" w:rsidRPr="00F46F53">
        <w:rPr>
          <w:rFonts w:ascii="Times New Roman" w:hAnsi="Times New Roman" w:cs="Times New Roman"/>
          <w:sz w:val="28"/>
          <w:szCs w:val="28"/>
        </w:rPr>
        <w:t>(сума рядків 1040, 1130, 1140 та 1155 балансу)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23083" w:rsidRPr="00F46F53" w:rsidRDefault="00B23083" w:rsidP="00B2308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R034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ознаки належності до національної/іноземної валюти (довідник R034), набуває значення 1.</w:t>
      </w:r>
    </w:p>
    <w:p w:rsidR="00D023AA" w:rsidRPr="00F46F53" w:rsidRDefault="00D023AA" w:rsidP="00D023A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 –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50CC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</w:t>
      </w:r>
      <w:r w:rsidR="00E50CCA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E50CC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емітента/отримувача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не заповнюється</w:t>
      </w:r>
      <w:r w:rsidR="000D32FB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924B5" w:rsidRPr="00F46F53" w:rsidRDefault="006924B5" w:rsidP="006924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="00692C94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Q003_1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 свідоцтва про реєстрацію випуску цінних паперів, не заповнюється.</w:t>
      </w:r>
    </w:p>
    <w:p w:rsidR="00A96337" w:rsidRPr="00F46F53" w:rsidRDefault="00A96337" w:rsidP="006924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 – </w:t>
      </w:r>
      <w:r w:rsidR="00E50CC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умовний порядковий номер об’єкта інвестування/кредитування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не заповнюється.</w:t>
      </w:r>
    </w:p>
    <w:p w:rsidR="00D023AA" w:rsidRPr="00F46F53" w:rsidRDefault="00D023AA" w:rsidP="00D023AA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K020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1D3DB9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ідентифікаційний/реєстраційний код/номер</w:t>
      </w:r>
      <w:r w:rsidR="009A7E04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е заповнюється.</w:t>
      </w:r>
    </w:p>
    <w:p w:rsidR="00D023AA" w:rsidRPr="00F46F53" w:rsidRDefault="00D023AA" w:rsidP="00D023AA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НРП Q006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– примітка, не заповнюється.</w:t>
      </w:r>
    </w:p>
    <w:p w:rsidR="00D023AA" w:rsidRPr="00F46F53" w:rsidRDefault="00D023AA" w:rsidP="00D023AA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Q007_1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113580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A7E04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дата </w:t>
      </w:r>
      <w:r w:rsidR="00113580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початку </w:t>
      </w:r>
      <w:r w:rsidR="009A7E04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терміну вкладення, н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е заповнюється.</w:t>
      </w:r>
    </w:p>
    <w:p w:rsidR="00D023AA" w:rsidRPr="00F46F53" w:rsidRDefault="00D023AA" w:rsidP="00D023AA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Q007_2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270515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кінцева дата терміну вкладення</w:t>
      </w:r>
      <w:r w:rsidR="009A7E04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 заповнюється. </w:t>
      </w:r>
    </w:p>
    <w:p w:rsidR="006924B5" w:rsidRPr="00F46F53" w:rsidRDefault="006924B5" w:rsidP="006924B5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Q007_3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дата видачі свідоцтва про реєстрацію випуску цінних паперів</w:t>
      </w:r>
      <w:r w:rsidR="00107570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не заповнюється</w:t>
      </w:r>
      <w:r w:rsidR="004D707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D023AA" w:rsidRPr="00F46F53" w:rsidRDefault="00D023AA" w:rsidP="00D023AA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Q015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характеристика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об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’</w:t>
      </w:r>
      <w:proofErr w:type="spellStart"/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єкта</w:t>
      </w:r>
      <w:proofErr w:type="spellEnd"/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інвестування/кредитування</w:t>
      </w:r>
      <w:r w:rsidR="009A7E04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 заповнюється. </w:t>
      </w:r>
    </w:p>
    <w:p w:rsidR="00E05D81" w:rsidRPr="00F46F53" w:rsidRDefault="00E05D81" w:rsidP="00E05D8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H027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даних для розрахунку нормативів діяльності страхових організацій  (довідник H027), набуває значення відсутності розрізу (= #).</w:t>
      </w:r>
    </w:p>
    <w:p w:rsidR="00E05D81" w:rsidRPr="00F46F53" w:rsidRDefault="00E05D81" w:rsidP="00E05D8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024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рахунку (довідник </w:t>
      </w:r>
      <w:r w:rsidRPr="00F46F5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024), набуває значення відсутності розрізу (= #).</w:t>
      </w:r>
    </w:p>
    <w:p w:rsidR="00D023AA" w:rsidRPr="00F46F53" w:rsidRDefault="00D023AA" w:rsidP="00D023A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D55B0" w:rsidRPr="00F46F53" w:rsidRDefault="00107570" w:rsidP="001D55B0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IX</w:t>
      </w:r>
      <w:r w:rsidR="001D55B0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 IR78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0009</w:t>
      </w:r>
      <w:r w:rsidR="001D55B0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D91B88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Дебіторська заборгованість за довгостроковими кредитами для житлового будівництва, у тому числі індивідуальних забудовників, що використовуються у порядку, визначеному Кабінетом Міністрів України</w:t>
      </w:r>
      <w:r w:rsidR="001D55B0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1D55B0" w:rsidRPr="00F46F53" w:rsidRDefault="001D55B0" w:rsidP="001D55B0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1D55B0" w:rsidRPr="00F46F53" w:rsidRDefault="001D55B0" w:rsidP="001D55B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B23083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T100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="00D91B88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дебіторської заборгованості за довгостроковими кредитами для житлового будівництва, у тому числі індивідуальних забудовників, що використовуються у порядку, визначеному Кабінетом Міністрів України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23083" w:rsidRPr="00F46F53" w:rsidRDefault="00B23083" w:rsidP="00B2308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R034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ознаки належності до національної/іноземної валюти (довідник R034), набуває значення 1.</w:t>
      </w:r>
    </w:p>
    <w:p w:rsidR="001D55B0" w:rsidRPr="00F46F53" w:rsidRDefault="001D55B0" w:rsidP="001D55B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 –</w:t>
      </w:r>
      <w:r w:rsidR="000D32FB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53603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45F8F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отриму</w:t>
      </w:r>
      <w:r w:rsidR="00107570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вача кредиту. Зазначається повне</w:t>
      </w:r>
      <w:r w:rsidR="00B45F8F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53603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</w:t>
      </w:r>
      <w:r w:rsidR="00B45F8F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отри</w:t>
      </w:r>
      <w:r w:rsidR="000D32FB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мувача кредиту.</w:t>
      </w:r>
    </w:p>
    <w:p w:rsidR="006924B5" w:rsidRPr="00F46F53" w:rsidRDefault="006924B5" w:rsidP="006924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="00692C94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Q003_1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 свідоцтва про реєстрацію випуску цінних паперів, не заповнюється.</w:t>
      </w:r>
    </w:p>
    <w:p w:rsidR="00146807" w:rsidRPr="00F46F53" w:rsidRDefault="00146807" w:rsidP="006924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 – </w:t>
      </w:r>
      <w:r w:rsidR="00E50CC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умовний порядковий номер об’єкта інвестування/кредитування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 Зазначається умовний порядковий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 об’єкта кредитування.</w:t>
      </w:r>
    </w:p>
    <w:p w:rsidR="00F63868" w:rsidRPr="00F46F53" w:rsidRDefault="001D55B0" w:rsidP="00F638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K020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ідентифікаційний код </w:t>
      </w:r>
      <w:r w:rsidR="000D32FB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отримувача кредиту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F63868" w:rsidRPr="00F46F53">
        <w:rPr>
          <w:rFonts w:ascii="Times New Roman" w:hAnsi="Times New Roman" w:cs="Times New Roman"/>
          <w:sz w:val="28"/>
          <w:szCs w:val="28"/>
          <w:lang w:eastAsia="ru-RU"/>
        </w:rPr>
        <w:t xml:space="preserve">Зазначається ідентифікаційний код відповідно до Єдиного державного реєстру підприємств та організацій України (ЄДРПОУ). Якщо код містить менше 10 знаків, то цей код доповнюється до 10 знаків нулями зліва. </w:t>
      </w:r>
    </w:p>
    <w:p w:rsidR="001D55B0" w:rsidRPr="00F46F53" w:rsidRDefault="001D55B0" w:rsidP="001D55B0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Q006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– примітка</w:t>
      </w:r>
      <w:r w:rsidR="000D32FB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D32FB" w:rsidRPr="00F46F53" w:rsidRDefault="000D32FB" w:rsidP="001D55B0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У примітці вказати нормативно-правовий акт, згідно з яким здійснювалося таке кредитування.</w:t>
      </w:r>
    </w:p>
    <w:p w:rsidR="001D55B0" w:rsidRPr="00F46F53" w:rsidRDefault="001D55B0" w:rsidP="001D55B0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Q007_1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F63868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видачі кредиту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F63868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дата видачі кредиту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D55B0" w:rsidRPr="00F46F53" w:rsidRDefault="001D55B0" w:rsidP="001D55B0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НРП Q007_2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F63868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погашення кредиту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F63868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дата погашення кредиту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6924B5" w:rsidRPr="00F46F53" w:rsidRDefault="006924B5" w:rsidP="006924B5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Q007_3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дата видачі свідоцтва про ре</w:t>
      </w:r>
      <w:r w:rsidR="00270515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єстрацію випуску цінних паперів, не заповнюється.</w:t>
      </w:r>
    </w:p>
    <w:p w:rsidR="00F63868" w:rsidRPr="00F46F53" w:rsidRDefault="00F63868" w:rsidP="00F63868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Q015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характеристика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об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’</w:t>
      </w:r>
      <w:proofErr w:type="spellStart"/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єкта</w:t>
      </w:r>
      <w:proofErr w:type="spellEnd"/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інвестування/кредитування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Зазначається коротка характеристика об’єкта кредитування. </w:t>
      </w:r>
    </w:p>
    <w:p w:rsidR="00661B4D" w:rsidRPr="00F46F53" w:rsidRDefault="00E05D81" w:rsidP="00661B4D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H027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даних для розрахунку нормативів діяльності страхових організацій  (довідник H027), </w:t>
      </w:r>
      <w:r w:rsidR="00661B4D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значень </w:t>
      </w:r>
      <w:r w:rsidR="00B76E1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01, 02, 03, 05</w:t>
      </w:r>
      <w:r w:rsidR="00661B4D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05D81" w:rsidRPr="00F46F53" w:rsidRDefault="00E05D81" w:rsidP="00E05D8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024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рахунку (довідник </w:t>
      </w:r>
      <w:r w:rsidRPr="00F46F5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024), набуває значення відсутності розрізу (= #).</w:t>
      </w:r>
    </w:p>
    <w:p w:rsidR="00DD3A25" w:rsidRPr="00F46F53" w:rsidRDefault="00DD3A25">
      <w:pPr>
        <w:rPr>
          <w:sz w:val="28"/>
          <w:szCs w:val="28"/>
        </w:rPr>
      </w:pPr>
    </w:p>
    <w:p w:rsidR="001D55B0" w:rsidRPr="00F46F53" w:rsidRDefault="0030323D" w:rsidP="001D55B0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X</w:t>
      </w:r>
      <w:r w:rsidR="001D55B0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 IR78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0010</w:t>
      </w:r>
      <w:r w:rsidR="001D55B0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D91B88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Дебіторська заборгованість за кредитами страхувальникам-громадянам, що видаються в порядку, визначеному Уповноваженим органом і погодженому з Національним банком України</w:t>
      </w:r>
      <w:r w:rsidR="001D55B0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1D55B0" w:rsidRPr="00F46F53" w:rsidRDefault="001D55B0" w:rsidP="001D55B0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F63868" w:rsidRPr="00F46F53" w:rsidRDefault="00F63868" w:rsidP="00F6386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B23083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T100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="00D91B88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дебіторської заборгованості за кредитами страхувальникам-громадянам, що видаються в порядку, визначеному Уповноваженим органом і погодженому з Національним банком України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B23083" w:rsidRPr="00F46F53" w:rsidRDefault="00B23083" w:rsidP="00B2308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R034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ознаки належності до національної/іноземної валюти (довідник R034), набуває значення 1.</w:t>
      </w:r>
    </w:p>
    <w:p w:rsidR="00F63868" w:rsidRPr="00F46F53" w:rsidRDefault="00F63868" w:rsidP="00F6386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Q001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 отримувача кредиту. Зазначається прізвище, ім'я, по батькові отримувача кредиту.</w:t>
      </w:r>
    </w:p>
    <w:p w:rsidR="006924B5" w:rsidRPr="00F46F53" w:rsidRDefault="006924B5" w:rsidP="006924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="00692C94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Q003_1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 свідоцтва про реєстрацію випуску цінних паперів, не заповнюється.</w:t>
      </w:r>
    </w:p>
    <w:p w:rsidR="00146807" w:rsidRPr="00F46F53" w:rsidRDefault="00146807" w:rsidP="0014680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 – </w:t>
      </w:r>
      <w:r w:rsidR="00E50CC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умовний порядковий номер об’єкта інвестування/кредитування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 Зазначається умовний порядковий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 об’єкта кредитування.</w:t>
      </w:r>
    </w:p>
    <w:p w:rsidR="00F63868" w:rsidRPr="00F46F53" w:rsidRDefault="00F63868" w:rsidP="00F6386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K020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="001D3DB9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A74E30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ре</w:t>
      </w:r>
      <w:proofErr w:type="spellStart"/>
      <w:r w:rsidR="00A74E30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єстраційний</w:t>
      </w:r>
      <w:proofErr w:type="spellEnd"/>
      <w:r w:rsidR="00A74E30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номер</w:t>
      </w:r>
      <w:r w:rsidR="001D3DB9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1D3DB9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отримувача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кредиту. 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р</w:t>
      </w:r>
      <w:r w:rsidRPr="00F46F53">
        <w:rPr>
          <w:rFonts w:ascii="Times New Roman" w:hAnsi="Times New Roman" w:cs="Times New Roman"/>
          <w:sz w:val="28"/>
          <w:szCs w:val="28"/>
          <w:lang w:eastAsia="ru-RU"/>
        </w:rPr>
        <w:t xml:space="preserve">еєстраційний номер облікової картки платника податків. </w:t>
      </w:r>
      <w:r w:rsidR="00553A81" w:rsidRPr="00F46F53">
        <w:rPr>
          <w:rFonts w:ascii="Times New Roman" w:hAnsi="Times New Roman" w:cs="Times New Roman"/>
          <w:sz w:val="28"/>
          <w:szCs w:val="28"/>
          <w:lang w:eastAsia="ru-RU"/>
        </w:rPr>
        <w:t xml:space="preserve">Якщо 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="00553A81" w:rsidRPr="00F46F53">
        <w:rPr>
          <w:rFonts w:ascii="Times New Roman" w:hAnsi="Times New Roman" w:cs="Times New Roman"/>
          <w:sz w:val="28"/>
          <w:szCs w:val="28"/>
          <w:lang w:eastAsia="ru-RU"/>
        </w:rPr>
        <w:t>еєстраційний номер облікової картки платника податків відсутній, то зазначається умовний код. Цей умовний код повинен містити 10 знаків, мати таку структуру: NNNNNNNNN (наприклад, 0000000001) та бути єдиним для цілей складання статистичної звітності.</w:t>
      </w:r>
    </w:p>
    <w:p w:rsidR="00F63868" w:rsidRPr="00F46F53" w:rsidRDefault="00F63868" w:rsidP="00F63868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Q006 </w:t>
      </w:r>
      <w:r w:rsidR="008D494B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– примітка.</w:t>
      </w:r>
    </w:p>
    <w:p w:rsidR="008D494B" w:rsidRPr="00F46F53" w:rsidRDefault="008D494B" w:rsidP="00F63868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напрям використання кредиту.</w:t>
      </w:r>
    </w:p>
    <w:p w:rsidR="00F63868" w:rsidRPr="00F46F53" w:rsidRDefault="00F63868" w:rsidP="00F63868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Q007_1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– дата видачі кредиту. Зазначається дата видачі кредиту.</w:t>
      </w:r>
    </w:p>
    <w:p w:rsidR="00F63868" w:rsidRPr="00F46F53" w:rsidRDefault="00F63868" w:rsidP="00F63868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Q007_2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дата погашення кредиту. Зазначається дата погашення кредиту. </w:t>
      </w:r>
    </w:p>
    <w:p w:rsidR="006924B5" w:rsidRPr="00F46F53" w:rsidRDefault="006924B5" w:rsidP="006924B5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Q007_3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дата видачі свідоцтва про реєстрацію випуску цінних паперів</w:t>
      </w:r>
      <w:r w:rsidR="004D707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не заповнюється</w:t>
      </w:r>
      <w:r w:rsidR="008D494B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63868" w:rsidRPr="00F46F53" w:rsidRDefault="00F63868" w:rsidP="00F63868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НРП Q015</w:t>
      </w:r>
      <w:r w:rsidR="008D494B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характеристика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об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’</w:t>
      </w:r>
      <w:proofErr w:type="spellStart"/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єкта</w:t>
      </w:r>
      <w:proofErr w:type="spellEnd"/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інвестування/кредитування</w:t>
      </w:r>
      <w:r w:rsidR="008D494B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не заповнюється.</w:t>
      </w:r>
    </w:p>
    <w:p w:rsidR="00661B4D" w:rsidRPr="00F46F53" w:rsidRDefault="00E05D81" w:rsidP="00661B4D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H027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даних для розрахунку нормативів діяльності страхових організацій  (довідник H027), </w:t>
      </w:r>
      <w:r w:rsidR="00661B4D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значень </w:t>
      </w:r>
      <w:r w:rsidR="00B76E1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01, 02, 03, 05</w:t>
      </w:r>
      <w:r w:rsidR="00661B4D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05D81" w:rsidRPr="00F46F53" w:rsidRDefault="00E05D81" w:rsidP="00E05D8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024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рахунку (довідник </w:t>
      </w:r>
      <w:r w:rsidRPr="00F46F5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024), набуває значення відсутності розрізу (= #).</w:t>
      </w:r>
    </w:p>
    <w:p w:rsidR="001D55B0" w:rsidRPr="00F46F53" w:rsidRDefault="001D55B0" w:rsidP="001D55B0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1D55B0" w:rsidRPr="00F46F53" w:rsidRDefault="008D494B" w:rsidP="001D55B0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XI</w:t>
      </w:r>
      <w:r w:rsidR="001D55B0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 IR78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0011</w:t>
      </w:r>
      <w:r w:rsidR="001D55B0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AF40C0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Грошові кошти та їх еквіваленти</w:t>
      </w:r>
      <w:r w:rsidR="001D55B0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1D55B0" w:rsidRPr="00F46F53" w:rsidRDefault="001D55B0" w:rsidP="001D55B0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1D55B0" w:rsidRPr="00F46F53" w:rsidRDefault="001D55B0" w:rsidP="001D55B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B23083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T100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загальна</w:t>
      </w:r>
      <w:r w:rsidR="008D494B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сума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F40C0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грошових коштів та їх еквівалентів</w:t>
      </w:r>
      <w:r w:rsidR="00DF26BF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F26BF" w:rsidRPr="00F46F53">
        <w:rPr>
          <w:rFonts w:ascii="Times New Roman" w:hAnsi="Times New Roman" w:cs="Times New Roman"/>
          <w:sz w:val="28"/>
          <w:szCs w:val="28"/>
        </w:rPr>
        <w:t>(рядок балансу 1165)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C032CB" w:rsidRPr="00F46F53" w:rsidRDefault="00C032CB" w:rsidP="00C032C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R034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ознаки належності до національної/іноземної валюти (довідник R034), не повинно дорівнювати значенню відсутності розрізу (≠ #).</w:t>
      </w:r>
    </w:p>
    <w:p w:rsidR="001D55B0" w:rsidRPr="00F46F53" w:rsidRDefault="001D55B0" w:rsidP="001D55B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 –</w:t>
      </w:r>
      <w:r w:rsidR="008D494B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E50CC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 емітента/отримувача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не заповнюється</w:t>
      </w:r>
      <w:r w:rsidR="0008255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924B5" w:rsidRPr="00F46F53" w:rsidRDefault="006924B5" w:rsidP="006924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="00692C94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Q003_1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 свідоцтва про реєстрацію випуску цінних паперів, не заповнюється.</w:t>
      </w:r>
    </w:p>
    <w:p w:rsidR="00146807" w:rsidRPr="00F46F53" w:rsidRDefault="00146807" w:rsidP="0014680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 – </w:t>
      </w:r>
      <w:r w:rsidR="00E50CC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умовний порядковий номер об’єкта інвестування/кредитування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не заповнюється.</w:t>
      </w:r>
    </w:p>
    <w:p w:rsidR="001D55B0" w:rsidRPr="00F46F53" w:rsidRDefault="001D55B0" w:rsidP="001D55B0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K020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1D3DB9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ідентифікаційний/реєстраційний код/номер</w:t>
      </w:r>
      <w:r w:rsidR="008D494B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е заповнюється.</w:t>
      </w:r>
    </w:p>
    <w:p w:rsidR="001D55B0" w:rsidRPr="00F46F53" w:rsidRDefault="001D55B0" w:rsidP="001D55B0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Q006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– примітка, не заповнюється</w:t>
      </w:r>
      <w:r w:rsidR="0008255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D55B0" w:rsidRPr="00F46F53" w:rsidRDefault="001D55B0" w:rsidP="001D55B0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Q007_1 </w:t>
      </w:r>
      <w:r w:rsidR="008D494B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270515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початку терміну вкладення</w:t>
      </w:r>
      <w:r w:rsidR="008D494B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е заповнюється.</w:t>
      </w:r>
    </w:p>
    <w:p w:rsidR="001D55B0" w:rsidRPr="00F46F53" w:rsidRDefault="001D55B0" w:rsidP="001D55B0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Q007_2 </w:t>
      </w:r>
      <w:r w:rsidR="008D494B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270515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кінцева дата терміну вкладення</w:t>
      </w:r>
      <w:r w:rsidR="008D494B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 заповнюється. </w:t>
      </w:r>
    </w:p>
    <w:p w:rsidR="006924B5" w:rsidRPr="00F46F53" w:rsidRDefault="006924B5" w:rsidP="006924B5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Q007_3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дата видачі свідоцтва про реєстрацію випуску цінних паперів</w:t>
      </w:r>
      <w:r w:rsidR="008D494B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не заповнюється.</w:t>
      </w:r>
    </w:p>
    <w:p w:rsidR="006924B5" w:rsidRPr="00F46F53" w:rsidRDefault="006924B5" w:rsidP="006924B5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Q015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характеристика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об</w:t>
      </w:r>
      <w:r w:rsidR="00553A81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’</w:t>
      </w:r>
      <w:proofErr w:type="spellStart"/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єкта</w:t>
      </w:r>
      <w:proofErr w:type="spellEnd"/>
      <w:r w:rsidR="00553A81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інвестування/кредитування</w:t>
      </w:r>
      <w:r w:rsidR="008D494B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 заповнюється. </w:t>
      </w:r>
    </w:p>
    <w:p w:rsidR="00E05D81" w:rsidRPr="00F46F53" w:rsidRDefault="00E05D81" w:rsidP="00E05D8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H027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даних для розрахунку нормативів діяльності страхових організацій  (довідник H027), набуває значення відсутності розрізу (= #).</w:t>
      </w:r>
    </w:p>
    <w:p w:rsidR="00E05D81" w:rsidRPr="00F46F53" w:rsidRDefault="00E05D81" w:rsidP="00E05D8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024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рахунку (довідник </w:t>
      </w:r>
      <w:r w:rsidRPr="00F46F5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024), набуває значення відсутності розрізу (= #).</w:t>
      </w:r>
    </w:p>
    <w:p w:rsidR="001D55B0" w:rsidRPr="00F46F53" w:rsidRDefault="001D55B0" w:rsidP="001D55B0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1D55B0" w:rsidRPr="00F46F53" w:rsidRDefault="00AF40C0" w:rsidP="001D55B0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X</w:t>
      </w:r>
      <w:r w:rsidR="009A7156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II</w:t>
      </w:r>
      <w:r w:rsidR="001D55B0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 IR78</w:t>
      </w:r>
      <w:r w:rsidR="009A7156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0012</w:t>
      </w:r>
      <w:r w:rsidR="001D55B0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Грошові кошти на поточних рахунках</w:t>
      </w:r>
      <w:r w:rsidR="001D55B0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1D55B0" w:rsidRPr="00F46F53" w:rsidRDefault="001D55B0" w:rsidP="001D55B0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AF40C0" w:rsidRPr="00F46F53" w:rsidRDefault="00AF40C0" w:rsidP="00AF40C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B23083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T100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загальна сума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грошових коштів </w:t>
      </w:r>
      <w:r w:rsidR="00300305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поточних рахунках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C032CB" w:rsidRPr="00F46F53" w:rsidRDefault="00C032CB" w:rsidP="00C032C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Параметр R034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ознаки належності до національної/іноземної валюти (довідник R034), не повинно дорівнювати значенню відсутності розрізу (≠ #).</w:t>
      </w:r>
    </w:p>
    <w:p w:rsidR="00AF40C0" w:rsidRPr="00F46F53" w:rsidRDefault="00AF40C0" w:rsidP="00AF40C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 –</w:t>
      </w:r>
      <w:r w:rsidR="0008255A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53603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не заповнюється</w:t>
      </w:r>
      <w:r w:rsidR="00456FED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924B5" w:rsidRPr="00F46F53" w:rsidRDefault="006924B5" w:rsidP="006924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="00692C94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Q003_1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 свідоцтва про реєстрацію випуску цінних паперів</w:t>
      </w:r>
      <w:r w:rsidR="009A715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не заповнюється.</w:t>
      </w:r>
    </w:p>
    <w:p w:rsidR="007C3FF1" w:rsidRPr="00F46F53" w:rsidRDefault="007C3FF1" w:rsidP="007C3FF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 – </w:t>
      </w:r>
      <w:r w:rsidR="00E50CC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умовний порядковий номер об’єкта інвестування/кредитування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не заповнюється.</w:t>
      </w:r>
    </w:p>
    <w:p w:rsidR="00AF40C0" w:rsidRPr="00F46F53" w:rsidRDefault="00AF40C0" w:rsidP="00AF40C0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K020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1D3DB9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ідентифікаційний/реєстраційний код/номер</w:t>
      </w:r>
      <w:r w:rsidR="009A715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е заповнюється.</w:t>
      </w:r>
    </w:p>
    <w:p w:rsidR="00AF40C0" w:rsidRPr="00F46F53" w:rsidRDefault="00AF40C0" w:rsidP="00AF40C0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Q006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– примітка, не заповнюється</w:t>
      </w:r>
      <w:r w:rsidR="009A715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F40C0" w:rsidRPr="00F46F53" w:rsidRDefault="00AF40C0" w:rsidP="00AF40C0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Q007_1 </w:t>
      </w:r>
      <w:r w:rsidR="009A715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270515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початку терміну вкладення</w:t>
      </w:r>
      <w:r w:rsidR="009A715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е заповнюється.</w:t>
      </w:r>
    </w:p>
    <w:p w:rsidR="00AF40C0" w:rsidRPr="00F46F53" w:rsidRDefault="00AF40C0" w:rsidP="00AF40C0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Q007_2 </w:t>
      </w:r>
      <w:r w:rsidR="009A715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270515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кінцева дата терміну вкладення</w:t>
      </w:r>
      <w:r w:rsidR="009A715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 заповнюється. </w:t>
      </w:r>
    </w:p>
    <w:p w:rsidR="006924B5" w:rsidRPr="00F46F53" w:rsidRDefault="006924B5" w:rsidP="006924B5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Q007_3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дата видачі свідоцтва про реєстрацію випуску цінних паперів</w:t>
      </w:r>
      <w:r w:rsidR="009A715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не заповнюється.</w:t>
      </w:r>
    </w:p>
    <w:p w:rsidR="006924B5" w:rsidRPr="00F46F53" w:rsidRDefault="006924B5" w:rsidP="006924B5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Q015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1D3DB9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характеристика</w:t>
      </w:r>
      <w:r w:rsidR="001D3DB9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1D3DB9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об</w:t>
      </w:r>
      <w:r w:rsidR="001D3DB9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’</w:t>
      </w:r>
      <w:proofErr w:type="spellStart"/>
      <w:r w:rsidR="001D3DB9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єкта</w:t>
      </w:r>
      <w:proofErr w:type="spellEnd"/>
      <w:r w:rsidR="001D3DB9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інвестування/кредитування</w:t>
      </w:r>
      <w:r w:rsidR="000469A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 заповнюється. </w:t>
      </w:r>
    </w:p>
    <w:p w:rsidR="00661B4D" w:rsidRPr="00F46F53" w:rsidRDefault="00E05D81" w:rsidP="00E05D8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H027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даних для розрахунку нормативів діяльності страхових організацій  (довідник H027), </w:t>
      </w:r>
      <w:r w:rsidR="00661B4D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значень </w:t>
      </w:r>
      <w:r w:rsidR="00B76E1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01, 02, 03, 05</w:t>
      </w:r>
      <w:r w:rsidR="00661B4D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05D81" w:rsidRPr="00F46F53" w:rsidRDefault="00E05D81" w:rsidP="00E05D8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024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рахунку (довідник </w:t>
      </w:r>
      <w:r w:rsidRPr="00F46F5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024</w:t>
      </w:r>
      <w:r w:rsidR="00661B4D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), набуває значень 8 –  12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D55B0" w:rsidRPr="00F46F53" w:rsidRDefault="001D55B0" w:rsidP="001D55B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1D55B0" w:rsidRPr="00F46F53" w:rsidRDefault="00AF40C0" w:rsidP="001D55B0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X</w:t>
      </w:r>
      <w:r w:rsidR="000469A6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III</w:t>
      </w:r>
      <w:r w:rsidR="001D55B0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 IR78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1D55B0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</w:t>
      </w:r>
      <w:r w:rsidR="000469A6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 w:rsidR="001D55B0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Готівка в касі</w:t>
      </w:r>
      <w:r w:rsidR="001D55B0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1D55B0" w:rsidRPr="00F46F53" w:rsidRDefault="001D55B0" w:rsidP="001D55B0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AF40C0" w:rsidRPr="00F46F53" w:rsidRDefault="00AF40C0" w:rsidP="00AF40C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B23083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T100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загальна сума готівки в касі.</w:t>
      </w:r>
    </w:p>
    <w:p w:rsidR="00C032CB" w:rsidRPr="00F46F53" w:rsidRDefault="00C032CB" w:rsidP="00C032C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R034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ознаки належності до національної/іноземної валюти (довідник R034), не повинно дорівнювати значенню відсутності розрізу (≠ #).</w:t>
      </w:r>
    </w:p>
    <w:p w:rsidR="00AF40C0" w:rsidRPr="00F46F53" w:rsidRDefault="00AF40C0" w:rsidP="00AF40C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 –</w:t>
      </w:r>
      <w:r w:rsidR="0008255A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53603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не заповнюється</w:t>
      </w:r>
      <w:r w:rsidR="0008255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924B5" w:rsidRPr="00F46F53" w:rsidRDefault="006924B5" w:rsidP="006924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="00692C94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Q003_1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 свідоцтва про реєстрацію випуску цінних паперів, не заповнюється.</w:t>
      </w:r>
    </w:p>
    <w:p w:rsidR="007C3FF1" w:rsidRPr="00F46F53" w:rsidRDefault="007C3FF1" w:rsidP="007C3FF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 – </w:t>
      </w:r>
      <w:r w:rsidR="00E50CC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умовний порядковий номер об’єкта інвестування/кредитування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не заповнюється.</w:t>
      </w:r>
    </w:p>
    <w:p w:rsidR="00AF40C0" w:rsidRPr="00F46F53" w:rsidRDefault="00AF40C0" w:rsidP="00AF40C0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K020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1D3DB9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ідентифікаційний/реєстраційний код/номер</w:t>
      </w:r>
      <w:r w:rsidR="000469A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е заповнюється.</w:t>
      </w:r>
    </w:p>
    <w:p w:rsidR="00376AAE" w:rsidRPr="00F46F53" w:rsidRDefault="00AF40C0" w:rsidP="00376AAE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Q006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376AAE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примітка, не заповнюється.</w:t>
      </w:r>
    </w:p>
    <w:p w:rsidR="00AF40C0" w:rsidRPr="00F46F53" w:rsidRDefault="00AF40C0" w:rsidP="00376AAE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Q007_1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270515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початку терміну вкладення</w:t>
      </w:r>
      <w:r w:rsidR="000469A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е заповнюється.</w:t>
      </w:r>
    </w:p>
    <w:p w:rsidR="00AF40C0" w:rsidRPr="00F46F53" w:rsidRDefault="00AF40C0" w:rsidP="00AF40C0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Q007_2 </w:t>
      </w:r>
      <w:r w:rsidR="000469A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270515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кінцева дата терміну вкладення</w:t>
      </w:r>
      <w:r w:rsidR="000469A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 заповнюється. </w:t>
      </w:r>
    </w:p>
    <w:p w:rsidR="006924B5" w:rsidRPr="00F46F53" w:rsidRDefault="006924B5" w:rsidP="006924B5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Q007_3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дата видачі свідоцтва про реєстрацію випуску цінних паперів</w:t>
      </w:r>
      <w:r w:rsidR="000469A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не заповнюється.</w:t>
      </w:r>
    </w:p>
    <w:p w:rsidR="006924B5" w:rsidRPr="00F46F53" w:rsidRDefault="006924B5" w:rsidP="006924B5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НРП Q015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1D3DB9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характеристика</w:t>
      </w:r>
      <w:r w:rsidR="001D3DB9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1D3DB9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об</w:t>
      </w:r>
      <w:r w:rsidR="001D3DB9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’</w:t>
      </w:r>
      <w:proofErr w:type="spellStart"/>
      <w:r w:rsidR="001D3DB9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єкта</w:t>
      </w:r>
      <w:proofErr w:type="spellEnd"/>
      <w:r w:rsidR="001D3DB9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інвестування/кредитування</w:t>
      </w:r>
      <w:r w:rsidR="000469A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 заповнюється. </w:t>
      </w:r>
    </w:p>
    <w:p w:rsidR="00D318C4" w:rsidRPr="00F46F53" w:rsidRDefault="005D7705" w:rsidP="00D318C4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H027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даних для розрахунку нормативів діяльності страхових організацій  (довідник H027), </w:t>
      </w:r>
      <w:r w:rsidR="00D318C4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значень </w:t>
      </w:r>
      <w:r w:rsidR="00B76E1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01, 02, 03, 05</w:t>
      </w:r>
      <w:r w:rsidR="00D318C4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5D7705" w:rsidRPr="00F46F53" w:rsidRDefault="005D7705" w:rsidP="005D770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024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рахунку (довідник </w:t>
      </w:r>
      <w:r w:rsidRPr="00F46F5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024), набуває значення відсутності розрізу (= #).</w:t>
      </w:r>
    </w:p>
    <w:p w:rsidR="000D1F32" w:rsidRPr="00F46F53" w:rsidRDefault="000D1F32">
      <w:pPr>
        <w:rPr>
          <w:sz w:val="28"/>
          <w:szCs w:val="28"/>
        </w:rPr>
      </w:pPr>
    </w:p>
    <w:p w:rsidR="001D55B0" w:rsidRPr="00F46F53" w:rsidRDefault="00AF40C0" w:rsidP="001D55B0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X</w:t>
      </w:r>
      <w:r w:rsidR="001D55B0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I</w:t>
      </w:r>
      <w:r w:rsidR="000469A6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V</w:t>
      </w:r>
      <w:r w:rsidR="001D55B0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 IR78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</w:t>
      </w:r>
      <w:r w:rsidR="004D707A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4</w:t>
      </w:r>
      <w:r w:rsidR="001D55B0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Грошові кошти в дорозі</w:t>
      </w:r>
      <w:r w:rsidR="001D55B0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1D55B0" w:rsidRPr="00F46F53" w:rsidRDefault="001D55B0" w:rsidP="001D55B0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AF40C0" w:rsidRPr="00F46F53" w:rsidRDefault="00AF40C0" w:rsidP="00AF40C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B23083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T100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загальна сума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грошових коштів </w:t>
      </w:r>
      <w:r w:rsidR="0067065B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7D5DB7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дорозі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C032CB" w:rsidRPr="00F46F53" w:rsidRDefault="00C032CB" w:rsidP="00C032C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R034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ознаки належності до національної/іноземної валюти (довідник R034), не повинно дорівнювати значенню відсутності розрізу (≠ #).</w:t>
      </w:r>
    </w:p>
    <w:p w:rsidR="00AF40C0" w:rsidRPr="00F46F53" w:rsidRDefault="00AF40C0" w:rsidP="00AF40C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 –</w:t>
      </w:r>
      <w:r w:rsidR="007D5DB7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553603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не заповнюється</w:t>
      </w:r>
      <w:r w:rsidR="0008255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924B5" w:rsidRPr="00F46F53" w:rsidRDefault="006924B5" w:rsidP="006924B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="00692C94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Q003_1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 свідоцтва про реєстрацію випуску цінних паперів, не заповнюється.</w:t>
      </w:r>
    </w:p>
    <w:p w:rsidR="007C3FF1" w:rsidRPr="00F46F53" w:rsidRDefault="007C3FF1" w:rsidP="007C3FF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 – </w:t>
      </w:r>
      <w:r w:rsidR="00E50CC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умовний порядковий номер об’єкта інвестування/кредитування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не заповнюється.</w:t>
      </w:r>
    </w:p>
    <w:p w:rsidR="00AF40C0" w:rsidRPr="00F46F53" w:rsidRDefault="00AF40C0" w:rsidP="00AF40C0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K020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1D3DB9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ідентифікаційний/реєстраційний код/номер</w:t>
      </w:r>
      <w:r w:rsidR="000469A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е заповнюється.</w:t>
      </w:r>
    </w:p>
    <w:p w:rsidR="00AF40C0" w:rsidRPr="00F46F53" w:rsidRDefault="00AF40C0" w:rsidP="00AF40C0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Q006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– примітка, не заповнюється</w:t>
      </w:r>
      <w:r w:rsidR="0008255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F40C0" w:rsidRPr="00F46F53" w:rsidRDefault="00AF40C0" w:rsidP="00AF40C0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Q007_1 </w:t>
      </w:r>
      <w:r w:rsidR="000469A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270515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початку терміну вкладення</w:t>
      </w:r>
      <w:r w:rsidR="000469A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е заповнюється.</w:t>
      </w:r>
    </w:p>
    <w:p w:rsidR="00AF40C0" w:rsidRPr="00F46F53" w:rsidRDefault="00AF40C0" w:rsidP="00AF40C0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Q007_2 </w:t>
      </w:r>
      <w:r w:rsidR="000469A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270515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кінцева дата терміну вкладення</w:t>
      </w:r>
      <w:r w:rsidR="000469A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 заповнюється. </w:t>
      </w:r>
    </w:p>
    <w:p w:rsidR="006924B5" w:rsidRPr="00F46F53" w:rsidRDefault="006924B5" w:rsidP="006924B5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Q007_3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дата видачі свідоцтва про реєстрацію випуску цінних паперів</w:t>
      </w:r>
      <w:r w:rsidR="000469A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не заповнюється</w:t>
      </w:r>
      <w:r w:rsidR="004D707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924B5" w:rsidRPr="00F46F53" w:rsidRDefault="006924B5" w:rsidP="006924B5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Q015</w:t>
      </w:r>
      <w:r w:rsidR="004D707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1D3DB9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характеристика</w:t>
      </w:r>
      <w:r w:rsidR="001D3DB9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1D3DB9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об</w:t>
      </w:r>
      <w:r w:rsidR="001D3DB9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’</w:t>
      </w:r>
      <w:proofErr w:type="spellStart"/>
      <w:r w:rsidR="001D3DB9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єкта</w:t>
      </w:r>
      <w:proofErr w:type="spellEnd"/>
      <w:r w:rsidR="001D3DB9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інвестування/кредитування</w:t>
      </w:r>
      <w:r w:rsidR="00DF26BF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не заповнюється.</w:t>
      </w:r>
    </w:p>
    <w:p w:rsidR="005D7705" w:rsidRPr="00F46F53" w:rsidRDefault="005D7705" w:rsidP="005D770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H027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даних для розрахунку нормативів діяльності страхових організацій  (довідник H027), набуває значення </w:t>
      </w:r>
      <w:r w:rsidR="00B76E16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="00A771F5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5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5D7705" w:rsidRPr="00F46F53" w:rsidRDefault="005D7705" w:rsidP="005D770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024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рахунку (довідник </w:t>
      </w:r>
      <w:r w:rsidRPr="00F46F5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024), набуває значення відсутності розрізу (= #).</w:t>
      </w:r>
    </w:p>
    <w:p w:rsidR="007D5DB7" w:rsidRPr="00F46F53" w:rsidRDefault="007D5DB7" w:rsidP="004D707A">
      <w:pPr>
        <w:pStyle w:val="a3"/>
        <w:spacing w:after="120" w:line="240" w:lineRule="auto"/>
        <w:ind w:left="0"/>
        <w:contextualSpacing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7D5DB7" w:rsidRPr="00F46F53" w:rsidRDefault="004D707A" w:rsidP="007D5DB7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XV. IR780015</w:t>
      </w:r>
      <w:r w:rsidR="007D5DB7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="00013303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Цінні папери в еквіваленті грошових коштів</w:t>
      </w:r>
      <w:r w:rsidR="007D5DB7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7D5DB7" w:rsidRPr="00F46F53" w:rsidRDefault="007D5DB7" w:rsidP="007D5DB7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7D5DB7" w:rsidRPr="00F46F53" w:rsidRDefault="007D5DB7" w:rsidP="007D5DB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B23083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T100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загальна сума</w:t>
      </w:r>
      <w:r w:rsidR="00557D6E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13303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цінних паперів в еквіваленті грошових коштів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C032CB" w:rsidRPr="00F46F53" w:rsidRDefault="00C032CB" w:rsidP="00C032C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R034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ознаки належності до національної/іноземної валюти (довідник R034), набуває значення 1.</w:t>
      </w:r>
    </w:p>
    <w:p w:rsidR="007D5DB7" w:rsidRPr="00F46F53" w:rsidRDefault="007D5DB7" w:rsidP="007D5DB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НРП Q001 – </w:t>
      </w:r>
      <w:r w:rsidR="00553603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</w:t>
      </w:r>
      <w:r w:rsidR="007206A0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не заповнюється.</w:t>
      </w:r>
    </w:p>
    <w:p w:rsidR="00557D6E" w:rsidRPr="00F46F53" w:rsidRDefault="006924B5" w:rsidP="00557D6E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="00692C94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Q003_1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 свідоцтва про реєстрацію випуску цінних паперів</w:t>
      </w:r>
      <w:r w:rsidR="00557D6E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7C3FF1" w:rsidRPr="00F46F53" w:rsidRDefault="007C3FF1" w:rsidP="007C3FF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 – </w:t>
      </w:r>
      <w:r w:rsidR="00E50CC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умовний порядковий номер об’єкта інвестування/кредитування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не заповнюється.</w:t>
      </w:r>
    </w:p>
    <w:p w:rsidR="007D5DB7" w:rsidRPr="00F46F53" w:rsidRDefault="007D5DB7" w:rsidP="00557D6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K020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1D3DB9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ідентифікаційний/реєстраційний код/номер</w:t>
      </w:r>
      <w:r w:rsidR="007206A0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не заповнюється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9859EA" w:rsidRPr="00F46F53" w:rsidRDefault="007D5DB7" w:rsidP="007D5DB7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Q006 </w:t>
      </w:r>
      <w:r w:rsidR="009859E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– примітка</w:t>
      </w:r>
      <w:r w:rsidR="00270515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300305" w:rsidRPr="00F46F53" w:rsidRDefault="009859EA" w:rsidP="007D5DB7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вид цінного паперу</w:t>
      </w:r>
      <w:r w:rsidR="00300305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557D6E" w:rsidRPr="00F46F53" w:rsidRDefault="007D5DB7" w:rsidP="007D5DB7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Q007_1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270515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початку терміну вкладення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557D6E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</w:t>
      </w:r>
      <w:r w:rsidR="00270515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дата початку терміну вкладення</w:t>
      </w:r>
      <w:r w:rsidR="00557D6E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для інвестицій у цінні папери</w:t>
      </w:r>
      <w:r w:rsidR="00557D6E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7D5DB7" w:rsidRPr="00F46F53" w:rsidRDefault="007D5DB7" w:rsidP="007D5DB7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Q007_2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270515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кінцева дата терміну вкладення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557D6E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</w:t>
      </w:r>
      <w:r w:rsidR="00A06435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кінцева дата терміну вкладення</w:t>
      </w:r>
      <w:r w:rsidR="00557D6E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цінні папери.</w:t>
      </w:r>
    </w:p>
    <w:p w:rsidR="006924B5" w:rsidRPr="00F46F53" w:rsidRDefault="006924B5" w:rsidP="006924B5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Q007_3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дата видачі свідоцтва про реєстрацію випуску цінних паперів.</w:t>
      </w:r>
      <w:r w:rsidR="00557D6E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1D55B0" w:rsidRPr="00F46F53" w:rsidRDefault="006924B5" w:rsidP="006924B5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Q015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1D3DB9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характеристика</w:t>
      </w:r>
      <w:r w:rsidR="001D3DB9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1D3DB9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об</w:t>
      </w:r>
      <w:r w:rsidR="001D3DB9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’</w:t>
      </w:r>
      <w:proofErr w:type="spellStart"/>
      <w:r w:rsidR="001D3DB9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єкта</w:t>
      </w:r>
      <w:proofErr w:type="spellEnd"/>
      <w:r w:rsidR="001D3DB9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інвестування/кредитування</w:t>
      </w:r>
      <w:r w:rsidR="00557D6E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 заповнюється. </w:t>
      </w:r>
    </w:p>
    <w:p w:rsidR="005D7705" w:rsidRPr="00F46F53" w:rsidRDefault="005D7705" w:rsidP="005D770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H027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код даних для розрахунку нормативів діяльності страхових організацій  (довідник H027), набуває значення</w:t>
      </w:r>
      <w:r w:rsidR="00A771F5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B76E16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="00A771F5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5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5D7705" w:rsidRPr="00F46F53" w:rsidRDefault="005D7705" w:rsidP="005D770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024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рахунку (довідник </w:t>
      </w:r>
      <w:r w:rsidRPr="00F46F5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024), набуває значення відсутності розрізу (= #).</w:t>
      </w:r>
    </w:p>
    <w:p w:rsidR="003953A6" w:rsidRPr="00F46F53" w:rsidRDefault="003953A6" w:rsidP="006924B5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91B88" w:rsidRPr="00F46F53" w:rsidRDefault="00D91B88" w:rsidP="00D91B88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XVI. IR780016 “</w:t>
      </w:r>
      <w:r w:rsidR="00013303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Банківські метали в еквіваленті грошових коштів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D91B88" w:rsidRPr="00F46F53" w:rsidRDefault="00D91B88" w:rsidP="00D91B88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D91B88" w:rsidRPr="00F46F53" w:rsidRDefault="00D91B88" w:rsidP="00D91B8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B23083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T100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загальна сума</w:t>
      </w:r>
      <w:r w:rsidR="00A06435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вкладень</w:t>
      </w:r>
      <w:r w:rsidR="00013303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</w:t>
      </w:r>
      <w:r w:rsidR="00A06435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013303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банківські метали</w:t>
      </w:r>
      <w:r w:rsidR="00087F91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надається</w:t>
      </w:r>
      <w:r w:rsidR="00013303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еквіваленті</w:t>
      </w:r>
      <w:r w:rsidR="00087F91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національній валюті України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C032CB" w:rsidRPr="00F46F53" w:rsidRDefault="00C032CB" w:rsidP="00C032C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R034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ознаки належності до національної/іноземної валюти (довідник R034), набуває значення 1.</w:t>
      </w:r>
    </w:p>
    <w:p w:rsidR="00D91B88" w:rsidRPr="00F46F53" w:rsidRDefault="00D91B88" w:rsidP="00D91B8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Q001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найменування, не заповнюється.</w:t>
      </w:r>
    </w:p>
    <w:p w:rsidR="00D91B88" w:rsidRPr="00F46F53" w:rsidRDefault="00D91B88" w:rsidP="00D91B88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="00692C94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Q003_1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 свідоцтва про реєстрацію випуску цінних паперів</w:t>
      </w:r>
      <w:r w:rsidR="00A06435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заповнюється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146807" w:rsidRPr="00F46F53" w:rsidRDefault="00146807" w:rsidP="0014680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003_2 – </w:t>
      </w:r>
      <w:r w:rsidR="00E50CCA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умовний порядковий номер об’єкта інвестування/кредитування</w:t>
      </w:r>
      <w:r w:rsidR="007C3FF1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не заповнюється.</w:t>
      </w:r>
    </w:p>
    <w:p w:rsidR="00D91B88" w:rsidRPr="00F46F53" w:rsidRDefault="00D91B88" w:rsidP="00D91B8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K020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1D3DB9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ідентифікаційний/реєстраційний код/номер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 не заповнюється.</w:t>
      </w:r>
    </w:p>
    <w:p w:rsidR="00D91B88" w:rsidRPr="00F46F53" w:rsidRDefault="00D91B88" w:rsidP="00D91B88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Q006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– примітка.</w:t>
      </w:r>
    </w:p>
    <w:p w:rsidR="00D91B88" w:rsidRPr="00F46F53" w:rsidRDefault="00D91B88" w:rsidP="00D91B88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вид банківського металу</w:t>
      </w:r>
      <w:r w:rsidR="00A06435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найменування зберігача банківських металів.</w:t>
      </w:r>
    </w:p>
    <w:p w:rsidR="00D91B88" w:rsidRPr="00F46F53" w:rsidRDefault="00D91B88" w:rsidP="00D91B88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Q007_1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– дата початку терміну вкладення</w:t>
      </w:r>
      <w:r w:rsidR="00A06435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заповнюється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D91B88" w:rsidRPr="00F46F53" w:rsidRDefault="00D91B88" w:rsidP="00D91B88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Q007_2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– кінцева дата терміну вкладення</w:t>
      </w:r>
      <w:r w:rsidR="00A06435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заповнюється.</w:t>
      </w:r>
    </w:p>
    <w:p w:rsidR="00D91B88" w:rsidRPr="00F46F53" w:rsidRDefault="00D91B88" w:rsidP="00D91B88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НРП Q007_3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дата видачі свідоцтва про реєстрацію випуску цінних паперів</w:t>
      </w:r>
      <w:r w:rsidR="00A06435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заповнюється.</w:t>
      </w:r>
    </w:p>
    <w:p w:rsidR="00D91B88" w:rsidRPr="00F46F53" w:rsidRDefault="00D91B88" w:rsidP="00D91B88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Q015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="001D3DB9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характеристика</w:t>
      </w:r>
      <w:r w:rsidR="001D3DB9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1D3DB9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об</w:t>
      </w:r>
      <w:r w:rsidR="001D3DB9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’</w:t>
      </w:r>
      <w:proofErr w:type="spellStart"/>
      <w:r w:rsidR="001D3DB9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єкта</w:t>
      </w:r>
      <w:proofErr w:type="spellEnd"/>
      <w:r w:rsidR="001D3DB9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інвестування/кредитування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не заповнюється. </w:t>
      </w:r>
    </w:p>
    <w:p w:rsidR="00734CED" w:rsidRPr="00F46F53" w:rsidRDefault="005D7705" w:rsidP="005D770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H027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даних для розрахунку нормативів діяльності страхових організацій  (довідник H027), </w:t>
      </w:r>
      <w:r w:rsidR="00734CED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повинен дорівнювати значенню відсутності розрізу (≠ #).</w:t>
      </w:r>
    </w:p>
    <w:p w:rsidR="005D7705" w:rsidRPr="00F46F53" w:rsidRDefault="005D7705" w:rsidP="005D770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024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рахунку (довідник </w:t>
      </w:r>
      <w:r w:rsidRPr="00F46F5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024), набуває значення відсутності розрізу (= #).</w:t>
      </w:r>
    </w:p>
    <w:p w:rsidR="00D95A37" w:rsidRPr="00F46F53" w:rsidRDefault="00D95A37" w:rsidP="005D770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34CED" w:rsidRPr="00F46F53" w:rsidRDefault="00D95A37" w:rsidP="00734CED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XVII. IR780017</w:t>
      </w:r>
      <w:r w:rsidR="00734CED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Внески страховика, що є учасником фінансової групи, до статутних капіталів інших страховиків-учасників фінансової групи</w:t>
      </w:r>
      <w:r w:rsidR="00734CED"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:rsidR="00734CED" w:rsidRPr="00F46F53" w:rsidRDefault="00734CED" w:rsidP="00734CED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C032CB" w:rsidRPr="00F46F53" w:rsidRDefault="00734CED" w:rsidP="00C032C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B23083"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T100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="00C032CB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внесків страховика, що є учасником фінансової групи, до статутних капіталів інших страховиків-учасників фінансової групи.</w:t>
      </w:r>
    </w:p>
    <w:p w:rsidR="00C032CB" w:rsidRPr="00F46F53" w:rsidRDefault="00C032CB" w:rsidP="00C032C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R034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ознаки належності до національної/іноземної валюти (довідник R034), набуває значення 1.</w:t>
      </w:r>
    </w:p>
    <w:p w:rsidR="00734CED" w:rsidRPr="00F46F53" w:rsidRDefault="00734CED" w:rsidP="00734CE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 –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найменування</w:t>
      </w:r>
      <w:r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F90BCC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страховика, до статутного капіталу якого страховиком, який звітує, здійснено внесок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34CED" w:rsidRPr="00F46F53" w:rsidRDefault="00734CED" w:rsidP="00734CE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Q003_1 –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 свідоцтва про реєстрацію випуску акцій, не заповнюється.</w:t>
      </w:r>
    </w:p>
    <w:p w:rsidR="00734CED" w:rsidRPr="00F46F53" w:rsidRDefault="00734CED" w:rsidP="00734CED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Q003_2 –</w:t>
      </w:r>
      <w:r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умовний порядковий номер об’єкта інвестування/кредитування, не заповнюється.</w:t>
      </w:r>
    </w:p>
    <w:p w:rsidR="00F90BCC" w:rsidRPr="00F46F53" w:rsidRDefault="00734CED" w:rsidP="00F90BC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K020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F90BCC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ідентифікаційний код </w:t>
      </w:r>
      <w:r w:rsidR="00F90BCC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страховика</w:t>
      </w:r>
      <w:r w:rsidR="00F90BCC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F90BCC" w:rsidRPr="00F46F53">
        <w:rPr>
          <w:rFonts w:ascii="Times New Roman" w:hAnsi="Times New Roman" w:cs="Times New Roman"/>
          <w:sz w:val="28"/>
          <w:szCs w:val="28"/>
          <w:lang w:eastAsia="ru-RU"/>
        </w:rPr>
        <w:t xml:space="preserve">Зазначається ідентифікаційний код відповідно до Єдиного державного реєстру підприємств та організацій України (ЄДРПОУ). Якщо код містить менше 10 знаків, то цей код доповнюється до 10 знаків нулями зліва. </w:t>
      </w:r>
    </w:p>
    <w:p w:rsidR="00734CED" w:rsidRPr="00F46F53" w:rsidRDefault="00734CED" w:rsidP="00734CED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Q006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– примітка, не заповнюється.</w:t>
      </w:r>
    </w:p>
    <w:p w:rsidR="00734CED" w:rsidRPr="00F46F53" w:rsidRDefault="00734CED" w:rsidP="00734CED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Q007_1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– дата початку терміну вкладення, не заповнюється.</w:t>
      </w:r>
    </w:p>
    <w:p w:rsidR="00734CED" w:rsidRPr="00F46F53" w:rsidRDefault="00734CED" w:rsidP="00734CED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Q007_2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кінцева дата терміну вкладення, не заповнюється. </w:t>
      </w:r>
    </w:p>
    <w:p w:rsidR="00734CED" w:rsidRPr="00F46F53" w:rsidRDefault="00734CED" w:rsidP="00734CED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Q007_3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дата видачі свідоцтва про реєстрацію випуску цінних паперів, не заповнюється.</w:t>
      </w:r>
    </w:p>
    <w:p w:rsidR="00734CED" w:rsidRPr="00F46F53" w:rsidRDefault="00734CED" w:rsidP="00734CED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Q015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характеристика</w:t>
      </w:r>
      <w:r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об</w:t>
      </w:r>
      <w:r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’</w:t>
      </w:r>
      <w:proofErr w:type="spellStart"/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єкта</w:t>
      </w:r>
      <w:proofErr w:type="spellEnd"/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інвестування/кредитування, не заповнюється. </w:t>
      </w:r>
    </w:p>
    <w:p w:rsidR="00A60F1D" w:rsidRPr="00F46F53" w:rsidRDefault="00734CED" w:rsidP="00A60F1D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H027 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даних для розрахунку нормативів діяльності страхових організацій  (довідник H027), </w:t>
      </w:r>
      <w:r w:rsidR="00A60F1D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значень </w:t>
      </w:r>
      <w:r w:rsidR="00B76E16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="00B76E1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1, </w:t>
      </w:r>
      <w:r w:rsidR="00B76E16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="00B76E1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2, </w:t>
      </w:r>
      <w:r w:rsidR="00B76E16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="00B76E1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A60F1D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34CED" w:rsidRPr="00F46F53" w:rsidRDefault="00734CED" w:rsidP="00734CED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F46F5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024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рахунку (довідник </w:t>
      </w:r>
      <w:r w:rsidRPr="00F46F5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024), набуває значення відсутності розрізу (= #).</w:t>
      </w:r>
    </w:p>
    <w:p w:rsidR="00D95A37" w:rsidRPr="00F46F53" w:rsidRDefault="00D95A37" w:rsidP="00734CED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032CB" w:rsidRPr="00D71B09" w:rsidRDefault="00C032CB" w:rsidP="00C032CB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D71B0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>XVII. IR780018 “Частка страховика, що є учасником фінансової групи, до статутних капіталів інших страховиків-учасників фінансової групи”.</w:t>
      </w:r>
    </w:p>
    <w:p w:rsidR="00C032CB" w:rsidRPr="00D71B09" w:rsidRDefault="00C032CB" w:rsidP="00C032CB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D71B0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C032CB" w:rsidRPr="00D71B09" w:rsidRDefault="00C032CB" w:rsidP="00C032C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1B0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T100 – </w:t>
      </w:r>
      <w:r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частка (у відсотках) внесків страховика, що є учасником фінансової групи, до статутних капіталів інших страховиків-учасників фінансової групи.</w:t>
      </w:r>
    </w:p>
    <w:p w:rsidR="00C032CB" w:rsidRPr="00D71B09" w:rsidRDefault="00C032CB" w:rsidP="00C032CB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1B0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D71B09">
        <w:rPr>
          <w:rFonts w:ascii="Times New Roman" w:hAnsi="Times New Roman" w:cs="Times New Roman"/>
          <w:sz w:val="28"/>
          <w:szCs w:val="28"/>
        </w:rPr>
        <w:t xml:space="preserve"> </w:t>
      </w:r>
      <w:r w:rsidRPr="00D71B0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R034 – </w:t>
      </w:r>
      <w:r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ознаки належності до національної/іноземної валюти (довідник </w:t>
      </w:r>
      <w:r w:rsidRPr="00D71B0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>034), набуває значення відсутності розрізу (= #).</w:t>
      </w:r>
    </w:p>
    <w:p w:rsidR="00C032CB" w:rsidRPr="00D71B09" w:rsidRDefault="00C032CB" w:rsidP="00C032CB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1B0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 –</w:t>
      </w:r>
      <w:r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найменування</w:t>
      </w:r>
      <w:r w:rsidRPr="00D71B0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страховика, до статутного капіталу якого страховиком, який звітує, здійснено внесок.</w:t>
      </w:r>
    </w:p>
    <w:p w:rsidR="00C032CB" w:rsidRPr="00D71B09" w:rsidRDefault="00C032CB" w:rsidP="00C032CB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1B0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Q003_1 – </w:t>
      </w:r>
      <w:r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 свідоцтва про реєстрацію випуску акцій, не заповнюється.</w:t>
      </w:r>
    </w:p>
    <w:p w:rsidR="00C032CB" w:rsidRPr="00D71B09" w:rsidRDefault="00C032CB" w:rsidP="00C032CB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1B0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Q003_2 –</w:t>
      </w:r>
      <w:r w:rsidRPr="00D71B0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умовний порядковий номер об’єкта інвестування/кредитування, не заповнюється.</w:t>
      </w:r>
    </w:p>
    <w:p w:rsidR="00C032CB" w:rsidRPr="00D71B09" w:rsidRDefault="00C032CB" w:rsidP="00C032CB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71B0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K020 </w:t>
      </w:r>
      <w:r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ідентифікаційний код </w:t>
      </w:r>
      <w:r w:rsidRPr="00D71B0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страховика</w:t>
      </w:r>
      <w:r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D71B09">
        <w:rPr>
          <w:rFonts w:ascii="Times New Roman" w:hAnsi="Times New Roman" w:cs="Times New Roman"/>
          <w:sz w:val="28"/>
          <w:szCs w:val="28"/>
          <w:lang w:eastAsia="ru-RU"/>
        </w:rPr>
        <w:t xml:space="preserve">Зазначається ідентифікаційний код відповідно до Єдиного державного реєстру підприємств та організацій України (ЄДРПОУ). Якщо код містить менше 10 знаків, то цей код доповнюється до 10 знаків нулями зліва. </w:t>
      </w:r>
    </w:p>
    <w:p w:rsidR="00C032CB" w:rsidRPr="00D71B09" w:rsidRDefault="00C032CB" w:rsidP="00C032C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1B0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Q006 </w:t>
      </w:r>
      <w:r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>– примітка, не заповнюється.</w:t>
      </w:r>
    </w:p>
    <w:p w:rsidR="00C032CB" w:rsidRPr="00D71B09" w:rsidRDefault="00C032CB" w:rsidP="00C032C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1B0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Q007_1 </w:t>
      </w:r>
      <w:r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>– дата початку терміну вкладення, не заповнюється.</w:t>
      </w:r>
    </w:p>
    <w:p w:rsidR="00C032CB" w:rsidRPr="00D71B09" w:rsidRDefault="00C032CB" w:rsidP="00C032C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1B0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Q007_2 </w:t>
      </w:r>
      <w:r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кінцева дата терміну вкладення, не заповнюється. </w:t>
      </w:r>
    </w:p>
    <w:p w:rsidR="00C032CB" w:rsidRPr="00D71B09" w:rsidRDefault="00C032CB" w:rsidP="00C032C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1B0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Q007_3</w:t>
      </w:r>
      <w:r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дата видачі свідоцтва про реєстрацію випуску цінних паперів, не заповнюється.</w:t>
      </w:r>
    </w:p>
    <w:p w:rsidR="00C032CB" w:rsidRPr="00D71B09" w:rsidRDefault="00C032CB" w:rsidP="00C032C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1B0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Q015</w:t>
      </w:r>
      <w:r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характеристика</w:t>
      </w:r>
      <w:r w:rsidRPr="00D71B0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>об</w:t>
      </w:r>
      <w:r w:rsidRPr="00D71B0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’</w:t>
      </w:r>
      <w:proofErr w:type="spellStart"/>
      <w:r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>єкта</w:t>
      </w:r>
      <w:proofErr w:type="spellEnd"/>
      <w:r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інвестування/кредитування, не заповнюється. </w:t>
      </w:r>
    </w:p>
    <w:p w:rsidR="00C032CB" w:rsidRPr="00D71B09" w:rsidRDefault="00C032CB" w:rsidP="00C032CB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1B0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H027 </w:t>
      </w:r>
      <w:r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даних для розрахунку нормативів діяльності страхових організацій  (довідник H027), набуває значення відсутності розрізу (= #). </w:t>
      </w:r>
    </w:p>
    <w:p w:rsidR="00C032CB" w:rsidRPr="00D71B09" w:rsidRDefault="00C032CB" w:rsidP="00C032CB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1B0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D71B0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D71B0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024</w:t>
      </w:r>
      <w:r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рахунку (довідник </w:t>
      </w:r>
      <w:r w:rsidRPr="00D71B0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>024), набуває значення відсутності розрізу (= #).</w:t>
      </w:r>
    </w:p>
    <w:p w:rsidR="00C032CB" w:rsidRPr="00D71B09" w:rsidRDefault="00C032CB" w:rsidP="00C032CB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032CB" w:rsidRPr="00D71B09" w:rsidRDefault="00C032CB" w:rsidP="00C032CB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D71B0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XVIII. IR780019 “Активи з права користування відповідно до МСФЗ 16 «Оренда»”.</w:t>
      </w:r>
    </w:p>
    <w:p w:rsidR="00C032CB" w:rsidRPr="00D71B09" w:rsidRDefault="00C032CB" w:rsidP="00C032CB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D71B0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C032CB" w:rsidRPr="00D71B09" w:rsidRDefault="00C032CB" w:rsidP="00C032CB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1B0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 T100 –</w:t>
      </w:r>
      <w:r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сума активу з права користування відповідно до МСФЗ 16 «Оренда».</w:t>
      </w:r>
    </w:p>
    <w:p w:rsidR="00C032CB" w:rsidRPr="00D71B09" w:rsidRDefault="00C032CB" w:rsidP="00C032CB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B0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D71B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71B0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R034</w:t>
      </w:r>
      <w:r w:rsidRPr="00D71B0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– </w:t>
      </w:r>
      <w:r w:rsidRPr="00D71B0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код </w:t>
      </w:r>
      <w:proofErr w:type="spellStart"/>
      <w:r w:rsidRPr="00D71B0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ознаки</w:t>
      </w:r>
      <w:proofErr w:type="spellEnd"/>
      <w:r w:rsidRPr="00D71B0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D71B0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належності</w:t>
      </w:r>
      <w:proofErr w:type="spellEnd"/>
      <w:r w:rsidRPr="00D71B0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до </w:t>
      </w:r>
      <w:proofErr w:type="spellStart"/>
      <w:r w:rsidRPr="00D71B0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національної</w:t>
      </w:r>
      <w:proofErr w:type="spellEnd"/>
      <w:r w:rsidRPr="00D71B0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/</w:t>
      </w:r>
      <w:proofErr w:type="spellStart"/>
      <w:r w:rsidRPr="00D71B0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іноземної</w:t>
      </w:r>
      <w:proofErr w:type="spellEnd"/>
      <w:r w:rsidRPr="00D71B0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D71B0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валюти</w:t>
      </w:r>
      <w:proofErr w:type="spellEnd"/>
      <w:r w:rsidRPr="00D71B0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proofErr w:type="spellStart"/>
      <w:r w:rsidRPr="00D71B0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дов</w:t>
      </w:r>
      <w:r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>ідник</w:t>
      </w:r>
      <w:proofErr w:type="spellEnd"/>
      <w:r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71B0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Pr="00D71B0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034), </w:t>
      </w:r>
      <w:proofErr w:type="spellStart"/>
      <w:r w:rsidRPr="00D71B0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набува</w:t>
      </w:r>
      <w:proofErr w:type="spellEnd"/>
      <w:r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>є значення 1.</w:t>
      </w:r>
    </w:p>
    <w:p w:rsidR="00C032CB" w:rsidRPr="00D71B09" w:rsidRDefault="00C032CB" w:rsidP="00C032CB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1B0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НРП Q001 –</w:t>
      </w:r>
      <w:r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10034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найменування, не заповнюється</w:t>
      </w:r>
    </w:p>
    <w:p w:rsidR="00C032CB" w:rsidRPr="00D71B09" w:rsidRDefault="00C032CB" w:rsidP="00C032CB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1B0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Q003_1 – </w:t>
      </w:r>
      <w:r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 свідоцтва про реєстрацію випуску акцій, не заповнюється.</w:t>
      </w:r>
    </w:p>
    <w:p w:rsidR="00C032CB" w:rsidRPr="00D71B09" w:rsidRDefault="00C032CB" w:rsidP="00C032CB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1B0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Q003_2 –</w:t>
      </w:r>
      <w:r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умовний порядковий номер об’єкта інвестування/кредитування, не заповнюється.</w:t>
      </w:r>
    </w:p>
    <w:p w:rsidR="00C032CB" w:rsidRPr="00D71B09" w:rsidRDefault="00C032CB" w:rsidP="00C032C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1B0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K020 </w:t>
      </w:r>
      <w:r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>– ідентифікаційний/реєстраційний код/номер, не заповнюється.</w:t>
      </w:r>
    </w:p>
    <w:p w:rsidR="00231C69" w:rsidRPr="00D71B09" w:rsidRDefault="00C032CB" w:rsidP="00D331F8">
      <w:pPr>
        <w:widowControl w:val="0"/>
        <w:tabs>
          <w:tab w:val="left" w:pos="1134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1B0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Q006 </w:t>
      </w:r>
      <w:r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>– примітка</w:t>
      </w:r>
      <w:r w:rsidR="007B1297"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F2C80"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B1297"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="00F10034"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значається </w:t>
      </w:r>
      <w:r w:rsidR="00231C69"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розмір відповідного орендного зобов’язання.</w:t>
      </w:r>
    </w:p>
    <w:p w:rsidR="00C032CB" w:rsidRPr="00D71B09" w:rsidRDefault="00C032CB" w:rsidP="00C032C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1B0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Q007_1 </w:t>
      </w:r>
      <w:r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>– дата початку терміну вкладення, не заповнюється.</w:t>
      </w:r>
    </w:p>
    <w:p w:rsidR="00C032CB" w:rsidRPr="00D71B09" w:rsidRDefault="00C032CB" w:rsidP="00C032C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1B0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Q007_2 </w:t>
      </w:r>
      <w:r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кінцева дата терміну вкладення, не заповнюється. </w:t>
      </w:r>
    </w:p>
    <w:p w:rsidR="00C032CB" w:rsidRPr="00D71B09" w:rsidRDefault="00C032CB" w:rsidP="00C032C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1B0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Q007_3</w:t>
      </w:r>
      <w:r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дата видачі свідоцтва про реєстрацію випуску цінних паперів, не заповнюється.</w:t>
      </w:r>
    </w:p>
    <w:p w:rsidR="00C032CB" w:rsidRPr="00D71B09" w:rsidRDefault="00C032CB" w:rsidP="00C032C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1B0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Q015</w:t>
      </w:r>
      <w:r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характеристика</w:t>
      </w:r>
      <w:r w:rsidRPr="00D71B0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>об</w:t>
      </w:r>
      <w:r w:rsidRPr="00D71B0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’</w:t>
      </w:r>
      <w:proofErr w:type="spellStart"/>
      <w:r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>єкта</w:t>
      </w:r>
      <w:proofErr w:type="spellEnd"/>
      <w:r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інвестування/кредитування, не заповнюється. </w:t>
      </w:r>
    </w:p>
    <w:p w:rsidR="00F10034" w:rsidRPr="00F46F53" w:rsidRDefault="00C032CB" w:rsidP="00B76E16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1B0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H027 </w:t>
      </w:r>
      <w:r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даних для розрахунку нормативів діяльності страхових організацій  (довідник H027), </w:t>
      </w:r>
      <w:r w:rsidR="00F10034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значень </w:t>
      </w:r>
      <w:r w:rsidR="00B76E16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="00B76E1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1, </w:t>
      </w:r>
      <w:r w:rsidR="00B76E16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="00B76E1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2, </w:t>
      </w:r>
      <w:r w:rsidR="00B76E16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="00B76E1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F10034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C032CB" w:rsidRPr="00D71B09" w:rsidRDefault="00C032CB" w:rsidP="00C032CB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1B0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D71B0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D71B0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024</w:t>
      </w:r>
      <w:r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рахунку (довідник </w:t>
      </w:r>
      <w:r w:rsidRPr="00D71B0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>024), набуває значення відсутності розрізу (= #).</w:t>
      </w:r>
    </w:p>
    <w:p w:rsidR="00C032CB" w:rsidRPr="00D71B09" w:rsidRDefault="00C032CB" w:rsidP="00C032CB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032CB" w:rsidRPr="00D71B09" w:rsidRDefault="00C032CB" w:rsidP="00C032CB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D71B0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XIX. IR780020 “Дебіторська заборгованість за нарахованими відсотками за банківськими вкладами (депозитами), цінними паперами, емітентом яких є держава”.</w:t>
      </w:r>
    </w:p>
    <w:p w:rsidR="00C032CB" w:rsidRPr="00D71B09" w:rsidRDefault="00C032CB" w:rsidP="00C032CB">
      <w:pPr>
        <w:pStyle w:val="a3"/>
        <w:spacing w:after="12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D71B0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C032CB" w:rsidRPr="00D71B09" w:rsidRDefault="00C032CB" w:rsidP="00C032CB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1B0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T100 – </w:t>
      </w:r>
      <w:r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>сума дебіторської заборгованості за нарахованими відсотками за банківськими вкладами (депозитами), цінними паперами, емітентом яких є держава.</w:t>
      </w:r>
    </w:p>
    <w:p w:rsidR="00C032CB" w:rsidRPr="00D71B09" w:rsidRDefault="00C032CB" w:rsidP="00C032CB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B0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D71B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71B0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R034</w:t>
      </w:r>
      <w:r w:rsidRPr="00D71B0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– </w:t>
      </w:r>
      <w:r w:rsidRPr="00D71B0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код </w:t>
      </w:r>
      <w:proofErr w:type="spellStart"/>
      <w:r w:rsidRPr="00D71B0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ознаки</w:t>
      </w:r>
      <w:proofErr w:type="spellEnd"/>
      <w:r w:rsidRPr="00D71B0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D71B0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належності</w:t>
      </w:r>
      <w:proofErr w:type="spellEnd"/>
      <w:r w:rsidRPr="00D71B0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до </w:t>
      </w:r>
      <w:proofErr w:type="spellStart"/>
      <w:r w:rsidRPr="00D71B0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національної</w:t>
      </w:r>
      <w:proofErr w:type="spellEnd"/>
      <w:r w:rsidRPr="00D71B0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/</w:t>
      </w:r>
      <w:proofErr w:type="spellStart"/>
      <w:r w:rsidRPr="00D71B0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іноземної</w:t>
      </w:r>
      <w:proofErr w:type="spellEnd"/>
      <w:r w:rsidRPr="00D71B0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D71B0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валюти</w:t>
      </w:r>
      <w:proofErr w:type="spellEnd"/>
      <w:r w:rsidRPr="00D71B0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(</w:t>
      </w:r>
      <w:proofErr w:type="spellStart"/>
      <w:r w:rsidRPr="00D71B0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дов</w:t>
      </w:r>
      <w:r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>ідник</w:t>
      </w:r>
      <w:proofErr w:type="spellEnd"/>
      <w:r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D71B0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Pr="00D71B0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034), </w:t>
      </w:r>
      <w:proofErr w:type="spellStart"/>
      <w:r w:rsidRPr="00D71B0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набува</w:t>
      </w:r>
      <w:proofErr w:type="spellEnd"/>
      <w:r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>є значення 1.</w:t>
      </w:r>
    </w:p>
    <w:p w:rsidR="00C032CB" w:rsidRPr="00D71B09" w:rsidRDefault="00C032CB" w:rsidP="00C032CB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1B0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 –</w:t>
      </w:r>
      <w:r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найменування</w:t>
      </w:r>
      <w:r w:rsidRPr="00D71B0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>емітента/отримувача, не заповнюється.</w:t>
      </w:r>
    </w:p>
    <w:p w:rsidR="00C032CB" w:rsidRPr="00D71B09" w:rsidRDefault="00C032CB" w:rsidP="00C032CB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1B0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Q003_1 – </w:t>
      </w:r>
      <w:r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 свідоцтва про реєстрацію випуску акцій, не заповнюється.</w:t>
      </w:r>
    </w:p>
    <w:p w:rsidR="00C032CB" w:rsidRPr="00D71B09" w:rsidRDefault="00C032CB" w:rsidP="00C032CB">
      <w:pPr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1B0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Q003_2 –</w:t>
      </w:r>
      <w:r w:rsidRPr="00D71B0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>умовний порядковий номер об’єкта інвестування/кредитування, не заповнюється.</w:t>
      </w:r>
    </w:p>
    <w:p w:rsidR="00C032CB" w:rsidRPr="00D71B09" w:rsidRDefault="00C032CB" w:rsidP="00C032C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1B0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K020 </w:t>
      </w:r>
      <w:r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>– ідентифікаційний/реєстраційний код/номер, не заповнюється.</w:t>
      </w:r>
    </w:p>
    <w:p w:rsidR="00C032CB" w:rsidRPr="00D71B09" w:rsidRDefault="00C032CB" w:rsidP="00C032CB">
      <w:r w:rsidRPr="00D71B0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ab/>
        <w:t xml:space="preserve">НРП Q006 </w:t>
      </w:r>
      <w:r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>– примітка. Зазначається вид активу, за яким нараховані відсотки (банківські вклади (депозити), цінні папери, емітентом яких є держава).</w:t>
      </w:r>
    </w:p>
    <w:p w:rsidR="00C032CB" w:rsidRPr="00D71B09" w:rsidRDefault="00C032CB" w:rsidP="00C032C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1B0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 xml:space="preserve">НРП Q007_1 </w:t>
      </w:r>
      <w:r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>– дата початку терміну вкладення, не заповнюється.</w:t>
      </w:r>
    </w:p>
    <w:p w:rsidR="00C032CB" w:rsidRPr="00D71B09" w:rsidRDefault="00C032CB" w:rsidP="00C032C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1B0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Q007_2 </w:t>
      </w:r>
      <w:r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кінцева дата терміну вкладення, не заповнюється. </w:t>
      </w:r>
    </w:p>
    <w:p w:rsidR="00C032CB" w:rsidRPr="00D71B09" w:rsidRDefault="00C032CB" w:rsidP="00C032C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1B0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Q007_3</w:t>
      </w:r>
      <w:r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дата видачі свідоцтва про реєстрацію випуску цінних паперів, не заповнюється.</w:t>
      </w:r>
    </w:p>
    <w:p w:rsidR="00C032CB" w:rsidRPr="00D71B09" w:rsidRDefault="00C032CB" w:rsidP="00C032CB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1B0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Q015</w:t>
      </w:r>
      <w:r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характеристика</w:t>
      </w:r>
      <w:r w:rsidRPr="00D71B0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>об</w:t>
      </w:r>
      <w:r w:rsidRPr="00D71B09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’</w:t>
      </w:r>
      <w:proofErr w:type="spellStart"/>
      <w:r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>єкта</w:t>
      </w:r>
      <w:proofErr w:type="spellEnd"/>
      <w:r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інвестування/кредитування, не заповнюється. </w:t>
      </w:r>
    </w:p>
    <w:p w:rsidR="00C032CB" w:rsidRPr="00D71B09" w:rsidRDefault="00C032CB" w:rsidP="00C032CB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1B0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H027 </w:t>
      </w:r>
      <w:r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код даних для розрахунку нормативів діяльності страхових організацій  (довідник H027), </w:t>
      </w:r>
      <w:r w:rsidR="0010468F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значень </w:t>
      </w:r>
      <w:r w:rsidR="00B76E16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="0010468F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1, </w:t>
      </w:r>
      <w:r w:rsidR="00B76E16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="00B61796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2, </w:t>
      </w:r>
      <w:r w:rsidR="00B76E16" w:rsidRPr="00F46F5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="0010468F" w:rsidRPr="00F46F53">
        <w:rPr>
          <w:rFonts w:ascii="Times New Roman" w:eastAsia="Times New Roman" w:hAnsi="Times New Roman" w:cs="Times New Roman"/>
          <w:sz w:val="28"/>
          <w:szCs w:val="28"/>
          <w:lang w:eastAsia="uk-UA"/>
        </w:rPr>
        <w:t>5.</w:t>
      </w:r>
    </w:p>
    <w:p w:rsidR="00D91B88" w:rsidRPr="00D71B09" w:rsidRDefault="00C032CB" w:rsidP="00C15075">
      <w:pPr>
        <w:spacing w:after="12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D71B0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D71B0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D71B09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024</w:t>
      </w:r>
      <w:r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код типу рахунку (довідник </w:t>
      </w:r>
      <w:r w:rsidRPr="00D71B09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D71B09">
        <w:rPr>
          <w:rFonts w:ascii="Times New Roman" w:eastAsia="Times New Roman" w:hAnsi="Times New Roman" w:cs="Times New Roman"/>
          <w:sz w:val="28"/>
          <w:szCs w:val="28"/>
          <w:lang w:eastAsia="uk-UA"/>
        </w:rPr>
        <w:t>024), набуває значення відсутності розрізу (= #).</w:t>
      </w:r>
    </w:p>
    <w:sectPr w:rsidR="00D91B88" w:rsidRPr="00D71B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44C02"/>
    <w:multiLevelType w:val="hybridMultilevel"/>
    <w:tmpl w:val="83549E76"/>
    <w:lvl w:ilvl="0" w:tplc="F1DC3B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91B7FA1"/>
    <w:multiLevelType w:val="multilevel"/>
    <w:tmpl w:val="C434740A"/>
    <w:lvl w:ilvl="0">
      <w:start w:val="1"/>
      <w:numFmt w:val="decimal"/>
      <w:lvlText w:val="%1."/>
      <w:lvlJc w:val="left"/>
      <w:pPr>
        <w:ind w:left="2769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>
      <w:start w:val="1"/>
      <w:numFmt w:val="decimal"/>
      <w:lvlText w:val="%2)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897"/>
    <w:rsid w:val="00013303"/>
    <w:rsid w:val="000469A6"/>
    <w:rsid w:val="00052CDF"/>
    <w:rsid w:val="0005405B"/>
    <w:rsid w:val="00063A06"/>
    <w:rsid w:val="000719DA"/>
    <w:rsid w:val="0008255A"/>
    <w:rsid w:val="00087F91"/>
    <w:rsid w:val="000A2E24"/>
    <w:rsid w:val="000C7B4D"/>
    <w:rsid w:val="000D1F32"/>
    <w:rsid w:val="000D32FB"/>
    <w:rsid w:val="000D524A"/>
    <w:rsid w:val="0010468F"/>
    <w:rsid w:val="00107570"/>
    <w:rsid w:val="00110716"/>
    <w:rsid w:val="00113580"/>
    <w:rsid w:val="00146807"/>
    <w:rsid w:val="001564D7"/>
    <w:rsid w:val="001B1814"/>
    <w:rsid w:val="001B4429"/>
    <w:rsid w:val="001C1897"/>
    <w:rsid w:val="001C4A5B"/>
    <w:rsid w:val="001D3D1C"/>
    <w:rsid w:val="001D3DB9"/>
    <w:rsid w:val="001D55B0"/>
    <w:rsid w:val="002223A4"/>
    <w:rsid w:val="00231C69"/>
    <w:rsid w:val="00270515"/>
    <w:rsid w:val="002709E2"/>
    <w:rsid w:val="00271387"/>
    <w:rsid w:val="00271ADF"/>
    <w:rsid w:val="002A4A63"/>
    <w:rsid w:val="002A79CC"/>
    <w:rsid w:val="002C2C52"/>
    <w:rsid w:val="002D10F5"/>
    <w:rsid w:val="002E7CFB"/>
    <w:rsid w:val="00300305"/>
    <w:rsid w:val="0030323D"/>
    <w:rsid w:val="003313E6"/>
    <w:rsid w:val="00343568"/>
    <w:rsid w:val="00343A88"/>
    <w:rsid w:val="00376AAE"/>
    <w:rsid w:val="003953A6"/>
    <w:rsid w:val="003B5BFD"/>
    <w:rsid w:val="003D0D0B"/>
    <w:rsid w:val="003D22CF"/>
    <w:rsid w:val="003D4966"/>
    <w:rsid w:val="003E4796"/>
    <w:rsid w:val="004314AC"/>
    <w:rsid w:val="00456FED"/>
    <w:rsid w:val="00481E29"/>
    <w:rsid w:val="00485418"/>
    <w:rsid w:val="004C74C7"/>
    <w:rsid w:val="004D707A"/>
    <w:rsid w:val="004E14C1"/>
    <w:rsid w:val="00530CCB"/>
    <w:rsid w:val="00531053"/>
    <w:rsid w:val="00553603"/>
    <w:rsid w:val="00553A81"/>
    <w:rsid w:val="00557D6E"/>
    <w:rsid w:val="0056025D"/>
    <w:rsid w:val="005704C7"/>
    <w:rsid w:val="005D1ECF"/>
    <w:rsid w:val="005D2354"/>
    <w:rsid w:val="005D7705"/>
    <w:rsid w:val="006217F7"/>
    <w:rsid w:val="00661B4D"/>
    <w:rsid w:val="00665D29"/>
    <w:rsid w:val="0067065B"/>
    <w:rsid w:val="006924B5"/>
    <w:rsid w:val="00692C94"/>
    <w:rsid w:val="00694CD3"/>
    <w:rsid w:val="006E29D6"/>
    <w:rsid w:val="006F2C80"/>
    <w:rsid w:val="006F5C1E"/>
    <w:rsid w:val="007206A0"/>
    <w:rsid w:val="007230AD"/>
    <w:rsid w:val="00734CED"/>
    <w:rsid w:val="00736F30"/>
    <w:rsid w:val="00757377"/>
    <w:rsid w:val="007603C1"/>
    <w:rsid w:val="0079780D"/>
    <w:rsid w:val="007B1297"/>
    <w:rsid w:val="007B497E"/>
    <w:rsid w:val="007B6660"/>
    <w:rsid w:val="007B74EF"/>
    <w:rsid w:val="007C3FF1"/>
    <w:rsid w:val="007D5DB7"/>
    <w:rsid w:val="008B00F4"/>
    <w:rsid w:val="008C03FE"/>
    <w:rsid w:val="008C6DD7"/>
    <w:rsid w:val="008D397C"/>
    <w:rsid w:val="008D494B"/>
    <w:rsid w:val="008F3752"/>
    <w:rsid w:val="0095527B"/>
    <w:rsid w:val="00962EFA"/>
    <w:rsid w:val="00963091"/>
    <w:rsid w:val="009859EA"/>
    <w:rsid w:val="00996774"/>
    <w:rsid w:val="009A7156"/>
    <w:rsid w:val="009A7E04"/>
    <w:rsid w:val="009C6DF9"/>
    <w:rsid w:val="00A00124"/>
    <w:rsid w:val="00A034E1"/>
    <w:rsid w:val="00A04A84"/>
    <w:rsid w:val="00A06435"/>
    <w:rsid w:val="00A12CA8"/>
    <w:rsid w:val="00A60F1D"/>
    <w:rsid w:val="00A673A6"/>
    <w:rsid w:val="00A73BEF"/>
    <w:rsid w:val="00A74E30"/>
    <w:rsid w:val="00A771F5"/>
    <w:rsid w:val="00A96337"/>
    <w:rsid w:val="00AD4E36"/>
    <w:rsid w:val="00AF40C0"/>
    <w:rsid w:val="00B221C3"/>
    <w:rsid w:val="00B23083"/>
    <w:rsid w:val="00B32FE8"/>
    <w:rsid w:val="00B40AB5"/>
    <w:rsid w:val="00B45F8F"/>
    <w:rsid w:val="00B56CD5"/>
    <w:rsid w:val="00B61796"/>
    <w:rsid w:val="00B76E16"/>
    <w:rsid w:val="00B93A8B"/>
    <w:rsid w:val="00BC712F"/>
    <w:rsid w:val="00C032CB"/>
    <w:rsid w:val="00C15075"/>
    <w:rsid w:val="00C240EF"/>
    <w:rsid w:val="00C44266"/>
    <w:rsid w:val="00C57DB4"/>
    <w:rsid w:val="00C83FE6"/>
    <w:rsid w:val="00CB530A"/>
    <w:rsid w:val="00CD5DA9"/>
    <w:rsid w:val="00CE28CC"/>
    <w:rsid w:val="00CE28EB"/>
    <w:rsid w:val="00D023AA"/>
    <w:rsid w:val="00D318C4"/>
    <w:rsid w:val="00D331F8"/>
    <w:rsid w:val="00D35A56"/>
    <w:rsid w:val="00D44713"/>
    <w:rsid w:val="00D63C82"/>
    <w:rsid w:val="00D71B09"/>
    <w:rsid w:val="00D91B88"/>
    <w:rsid w:val="00D95A37"/>
    <w:rsid w:val="00DA3671"/>
    <w:rsid w:val="00DD3A25"/>
    <w:rsid w:val="00DD4DC3"/>
    <w:rsid w:val="00DD5624"/>
    <w:rsid w:val="00DF26BF"/>
    <w:rsid w:val="00E05D81"/>
    <w:rsid w:val="00E218A7"/>
    <w:rsid w:val="00E50CCA"/>
    <w:rsid w:val="00E760AC"/>
    <w:rsid w:val="00EB247E"/>
    <w:rsid w:val="00F10034"/>
    <w:rsid w:val="00F1222A"/>
    <w:rsid w:val="00F254FC"/>
    <w:rsid w:val="00F40D9A"/>
    <w:rsid w:val="00F46F53"/>
    <w:rsid w:val="00F63868"/>
    <w:rsid w:val="00F90BCC"/>
    <w:rsid w:val="00FA3269"/>
    <w:rsid w:val="00FB00E9"/>
    <w:rsid w:val="00FE2793"/>
    <w:rsid w:val="00FE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9208A6-ADF4-454F-8C6B-86C3467B3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38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7138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F10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100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19407</Words>
  <Characters>11062</Characters>
  <Application>Microsoft Office Word</Application>
  <DocSecurity>0</DocSecurity>
  <Lines>92</Lines>
  <Paragraphs>60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30409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UserNBU</dc:creator>
  <cp:keywords/>
  <dc:description/>
  <cp:lastModifiedBy>Демченко Анастасія Юріївна</cp:lastModifiedBy>
  <cp:revision>5</cp:revision>
  <dcterms:created xsi:type="dcterms:W3CDTF">2023-08-09T07:17:00Z</dcterms:created>
  <dcterms:modified xsi:type="dcterms:W3CDTF">2023-11-08T13:00:00Z</dcterms:modified>
</cp:coreProperties>
</file>