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5AF8" w14:textId="079F3097" w:rsidR="003477E2" w:rsidRPr="002F4CD1" w:rsidRDefault="003477E2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</w:t>
      </w:r>
      <w:r w:rsidR="00BA0C4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</w:t>
      </w:r>
      <w:r w:rsidR="00BA0C4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81D05" w:rsidRPr="002F4CD1">
        <w:rPr>
          <w:rFonts w:ascii="Times New Roman" w:hAnsi="Times New Roman" w:cs="Times New Roman"/>
          <w:u w:val="single"/>
        </w:rPr>
        <w:t xml:space="preserve"> </w:t>
      </w:r>
      <w:r w:rsidR="001A148B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LRI</w:t>
      </w:r>
      <w:r w:rsidR="007F517E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C23CDD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F17186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B1B9F" w:rsidRPr="00DB1B9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–</w:t>
      </w:r>
      <w:r w:rsidR="00BB4305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1A148B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LRI</w:t>
      </w:r>
      <w:r w:rsidR="007F517E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F517E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DB34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BA0C4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2FB9DA7" w14:textId="5640DC81" w:rsidR="003477E2" w:rsidRDefault="00BA0C43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подаються</w:t>
      </w:r>
      <w:r w:rsidR="003477E2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у звітному файлі </w:t>
      </w:r>
      <w:r w:rsidR="002D4D84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C23CDD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2D4D84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D4634A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3477E2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614F4A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</w:t>
      </w:r>
      <w:r w:rsidR="00D4634A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договори та </w:t>
      </w:r>
      <w:r w:rsidR="00614F4A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</w:t>
      </w:r>
      <w:r w:rsidR="00440405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="009F7D52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ї</w:t>
      </w:r>
      <w:r w:rsidR="004938EF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факторингу</w:t>
      </w:r>
      <w:r w:rsidR="00357DA2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15830BC" w14:textId="77777777" w:rsidR="00B707C9" w:rsidRPr="00A04FFA" w:rsidRDefault="00B707C9" w:rsidP="00C212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1AECE4D" w14:textId="5AB16901" w:rsidR="007F517E" w:rsidRPr="002F4CD1" w:rsidRDefault="007F517E" w:rsidP="0013289B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У показниках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8D0AF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010001 – LR</w:t>
      </w:r>
      <w:r w:rsidR="008D0AF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010008 і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</w:t>
      </w:r>
      <w:r w:rsidR="0070612F" w:rsidRPr="002F4CD1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дається про діючі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звітну дату</w:t>
      </w:r>
      <w:r w:rsidRPr="00DB34A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DB34AA" w:rsidRPr="00DB34AA">
        <w:rPr>
          <w:rFonts w:ascii="Times New Roman" w:hAnsi="Times New Roman" w:cs="Times New Roman"/>
          <w:sz w:val="28"/>
          <w:szCs w:val="28"/>
          <w:lang w:eastAsia="uk-UA"/>
        </w:rPr>
        <w:t xml:space="preserve">набуті внаслідок заміни сторони надавача фінансової послуги, </w:t>
      </w:r>
      <w:r w:rsidRPr="00DB34AA">
        <w:rPr>
          <w:rFonts w:ascii="Times New Roman" w:hAnsi="Times New Roman" w:cs="Times New Roman"/>
          <w:sz w:val="28"/>
          <w:szCs w:val="28"/>
          <w:lang w:eastAsia="uk-UA"/>
        </w:rPr>
        <w:t xml:space="preserve">а також укладені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договори, виконані та припинені без виконання у звітному періоді договори за фінансовими послугами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факторингу із урахуванням наступного:</w:t>
      </w:r>
    </w:p>
    <w:p w14:paraId="5A2D5C34" w14:textId="553AD262" w:rsidR="007F517E" w:rsidRDefault="007F517E" w:rsidP="00132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укладений договір – договір  про надання фінансової послуги, що був укладений </w:t>
      </w:r>
      <w:r w:rsidR="00DB1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клієнтом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періоді (додаткові угоди не враховуються);</w:t>
      </w:r>
    </w:p>
    <w:p w14:paraId="4CA5E739" w14:textId="386A50EF" w:rsidR="00DB1B9F" w:rsidRPr="00DB1B9F" w:rsidRDefault="00DB1B9F" w:rsidP="00132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1B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</w:t>
      </w:r>
      <w:proofErr w:type="spellStart"/>
      <w:r w:rsidRPr="00DB1B9F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абутий</w:t>
      </w:r>
      <w:proofErr w:type="spellEnd"/>
      <w:r w:rsidRPr="00DB1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внаслідок заміни сторони надавача фінансової послуги в договорі з продовженням надання фінансових послуг – </w:t>
      </w:r>
      <w:r w:rsidRPr="00DB1B9F">
        <w:rPr>
          <w:rFonts w:ascii="Times New Roman" w:hAnsi="Times New Roman" w:cs="Times New Roman"/>
          <w:sz w:val="28"/>
          <w:szCs w:val="28"/>
          <w:lang w:eastAsia="uk-UA"/>
        </w:rPr>
        <w:t>договір</w:t>
      </w:r>
      <w:r w:rsidR="00385A2E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DB1B9F">
        <w:rPr>
          <w:rFonts w:ascii="Times New Roman" w:hAnsi="Times New Roman" w:cs="Times New Roman"/>
          <w:sz w:val="28"/>
          <w:szCs w:val="28"/>
          <w:lang w:eastAsia="uk-UA"/>
        </w:rPr>
        <w:t xml:space="preserve"> набутий внаслідок </w:t>
      </w:r>
      <w:r w:rsidRPr="00DB1B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заміни сторони надавача фінансової послуги в договорі з продовженням надання фінансових послуг</w:t>
      </w:r>
      <w:r w:rsidRPr="00DB1B9F">
        <w:rPr>
          <w:rFonts w:ascii="Times New Roman" w:hAnsi="Times New Roman" w:cs="Times New Roman"/>
          <w:sz w:val="28"/>
          <w:szCs w:val="28"/>
          <w:lang w:eastAsia="uk-UA"/>
        </w:rPr>
        <w:t xml:space="preserve"> у звітному періоді (фінансова компанія відповідно до Закону України про фінансові послуги та фінансові компанії набула статусу сторони </w:t>
      </w:r>
      <w:proofErr w:type="spellStart"/>
      <w:r w:rsidRPr="00DB1B9F">
        <w:rPr>
          <w:rFonts w:ascii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Pr="00DB1B9F">
        <w:rPr>
          <w:rFonts w:ascii="Times New Roman" w:hAnsi="Times New Roman" w:cs="Times New Roman"/>
          <w:sz w:val="28"/>
          <w:szCs w:val="28"/>
          <w:lang w:eastAsia="uk-UA"/>
        </w:rPr>
        <w:t xml:space="preserve"> в договорі факторингу </w:t>
      </w:r>
      <w:r w:rsidRPr="00DB1B9F">
        <w:rPr>
          <w:rFonts w:ascii="Times New Roman" w:hAnsi="Times New Roman" w:cs="Times New Roman"/>
          <w:sz w:val="28"/>
          <w:szCs w:val="28"/>
        </w:rPr>
        <w:t xml:space="preserve">в обсязі та на умовах, що існували на момент переходу цих прав у попереднього </w:t>
      </w:r>
      <w:proofErr w:type="spellStart"/>
      <w:r w:rsidRPr="00DB1B9F">
        <w:rPr>
          <w:rFonts w:ascii="Times New Roman" w:hAnsi="Times New Roman" w:cs="Times New Roman"/>
          <w:sz w:val="28"/>
          <w:szCs w:val="28"/>
        </w:rPr>
        <w:t>фактора</w:t>
      </w:r>
      <w:proofErr w:type="spellEnd"/>
      <w:r w:rsidRPr="00DB1B9F">
        <w:rPr>
          <w:rFonts w:ascii="Times New Roman" w:hAnsi="Times New Roman" w:cs="Times New Roman"/>
          <w:sz w:val="28"/>
          <w:szCs w:val="28"/>
        </w:rPr>
        <w:t>);</w:t>
      </w:r>
    </w:p>
    <w:p w14:paraId="19371707" w14:textId="77777777" w:rsidR="007F517E" w:rsidRPr="002F4CD1" w:rsidRDefault="007F517E" w:rsidP="00132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діючий договір на кінець звітного періоду – договір  про надання фінансової послуги, що був укладений у будь-якому звітному періоді та є діючим на звітну дату (додаткові угоди не враховуються); </w:t>
      </w:r>
    </w:p>
    <w:p w14:paraId="717B1CBD" w14:textId="77777777" w:rsidR="007F517E" w:rsidRPr="002F4CD1" w:rsidRDefault="007F517E" w:rsidP="00132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виконаний договір – договір, за яким сторони (фінансова установа та клієнт) виконали свої зобов’язання, претензії сторін одна до одної відсутні. Договір списується з обліку та підлягає подальшому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доархівному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/архівному зберігання;</w:t>
      </w:r>
    </w:p>
    <w:p w14:paraId="1B0A7D84" w14:textId="77777777" w:rsidR="007F517E" w:rsidRPr="002F4CD1" w:rsidRDefault="007F517E" w:rsidP="00FF1D7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припинений без виконання договір – договір, який не був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валідований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(фінансові послуги/операції не здійснювалося), та договір, припинений без виконання. </w:t>
      </w:r>
    </w:p>
    <w:p w14:paraId="7C7DF85B" w14:textId="0F8C47E4" w:rsidR="007F517E" w:rsidRPr="002F4CD1" w:rsidRDefault="007F517E" w:rsidP="00FF1D7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2. Інформація про форму укладення до</w:t>
      </w:r>
      <w:r w:rsidR="00717548">
        <w:rPr>
          <w:rFonts w:ascii="Times New Roman" w:eastAsia="Times New Roman" w:hAnsi="Times New Roman" w:cs="Times New Roman"/>
          <w:sz w:val="28"/>
          <w:szCs w:val="28"/>
          <w:lang w:eastAsia="uk-UA"/>
        </w:rPr>
        <w:t>говору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обирається щодо договору про надання фінансової послуги факторингу відповідно до ст</w:t>
      </w:r>
      <w:r w:rsidR="008F3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атті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 Закону України “Про фінансові послуги та фінансові компанії”. </w:t>
      </w:r>
    </w:p>
    <w:p w14:paraId="1DEBC527" w14:textId="1B0911DC" w:rsidR="007F517E" w:rsidRPr="002F4CD1" w:rsidRDefault="007F517E" w:rsidP="00FF1D7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3. У разі, якщо з однією особою (клієнт, </w:t>
      </w:r>
      <w:r w:rsidRPr="00717548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боржник, фактор-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</w:t>
      </w:r>
      <w:r w:rsidR="00717548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респондент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 було укладено кілька договорів/здійснено операцій</w:t>
      </w:r>
      <w:r w:rsidR="00717548">
        <w:rPr>
          <w:rFonts w:ascii="Times New Roman" w:eastAsia="Times New Roman" w:hAnsi="Times New Roman" w:cs="Times New Roman"/>
          <w:sz w:val="28"/>
          <w:szCs w:val="28"/>
          <w:lang w:eastAsia="uk-UA"/>
        </w:rPr>
        <w:t>/наявні права грошових вимог до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така особа рахується як “одна особа”, використовується ознака для рахунку – ідентифікаційний/реєстраційний код/номер.</w:t>
      </w:r>
    </w:p>
    <w:p w14:paraId="146530F2" w14:textId="367FC6FF" w:rsidR="00614F4A" w:rsidRDefault="007F517E" w:rsidP="00FF1D7D">
      <w:pPr>
        <w:pStyle w:val="a3"/>
        <w:numPr>
          <w:ilvl w:val="0"/>
          <w:numId w:val="24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показниках LR</w:t>
      </w:r>
      <w:r w:rsidR="009F5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010009 – LR</w:t>
      </w:r>
      <w:r w:rsidR="009F5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010003</w:t>
      </w:r>
      <w:r w:rsidR="00DB34A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C01B6F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</w:t>
      </w:r>
      <w:r w:rsidR="00D333E1" w:rsidRPr="002F4CD1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C01B6F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дається 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про надане клієнту фінансування під 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>відступлені фактору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(набуті/придбані фактором)</w:t>
      </w:r>
      <w:r w:rsidR="00BA0C43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права грошової вимоги до третіх осіб – боржників </w:t>
      </w:r>
      <w:r w:rsidR="001838FD" w:rsidRPr="002F4CD1">
        <w:rPr>
          <w:rFonts w:ascii="Times New Roman" w:hAnsi="Times New Roman" w:cs="Times New Roman"/>
          <w:sz w:val="28"/>
          <w:szCs w:val="28"/>
          <w:lang w:eastAsia="uk-UA"/>
        </w:rPr>
        <w:t>та інші операції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за договорами, за якими здійснюється відступлення прав грошових вимог (факторинг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класичний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факторинг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інші, ніж класичний факторинг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 відступлення прав грошових вимог, </w:t>
      </w:r>
      <w:proofErr w:type="spellStart"/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>цесія</w:t>
      </w:r>
      <w:proofErr w:type="spellEnd"/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>) та набуті</w:t>
      </w:r>
      <w:r w:rsidR="004938EF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C19FE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(придбані) фактором 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>вимоги до третіх осіб – боржників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BE58E15" w14:textId="4ADD1DB6" w:rsidR="008E7F4A" w:rsidRPr="00164A0D" w:rsidRDefault="004A7438" w:rsidP="00FF1D7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7F4A">
        <w:rPr>
          <w:rFonts w:ascii="Times New Roman" w:hAnsi="Times New Roman" w:cs="Times New Roman"/>
          <w:sz w:val="28"/>
          <w:szCs w:val="28"/>
        </w:rPr>
        <w:t xml:space="preserve">. </w:t>
      </w:r>
      <w:r w:rsidR="008E7F4A" w:rsidRPr="00265BDA">
        <w:rPr>
          <w:rFonts w:ascii="Times New Roman" w:hAnsi="Times New Roman" w:cs="Times New Roman"/>
          <w:sz w:val="28"/>
          <w:szCs w:val="28"/>
          <w:lang w:eastAsia="uk-UA"/>
        </w:rPr>
        <w:t xml:space="preserve">Якщо сума обліковується в іноземній валюті, то гривневий еквівалент для залишків надається за офіційним валютним курсом, установленим Національним банком на </w:t>
      </w:r>
      <w:r w:rsidR="00103960">
        <w:rPr>
          <w:rFonts w:ascii="Times New Roman" w:hAnsi="Times New Roman" w:cs="Times New Roman"/>
          <w:sz w:val="28"/>
          <w:szCs w:val="28"/>
          <w:lang w:eastAsia="uk-UA"/>
        </w:rPr>
        <w:t>останню дату звітного періоду</w:t>
      </w:r>
      <w:r w:rsidR="008E7F4A" w:rsidRPr="00265BDA">
        <w:rPr>
          <w:rFonts w:ascii="Times New Roman" w:hAnsi="Times New Roman" w:cs="Times New Roman"/>
          <w:sz w:val="28"/>
          <w:szCs w:val="28"/>
          <w:lang w:eastAsia="uk-UA"/>
        </w:rPr>
        <w:t>.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валют, установленого Національним банком, на дату здійснення операцій. Перераховані суми оборотів у гривневому еквіваленті накопичуються щодня.</w:t>
      </w:r>
    </w:p>
    <w:p w14:paraId="62EAB998" w14:textId="3AE29BAB" w:rsidR="00CA569A" w:rsidRPr="002F4CD1" w:rsidRDefault="00CA569A" w:rsidP="004A7438">
      <w:pPr>
        <w:pStyle w:val="a3"/>
        <w:numPr>
          <w:ilvl w:val="0"/>
          <w:numId w:val="27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>
          <w:rPr>
            <w:rStyle w:val="af3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56B649F" w14:textId="77777777" w:rsidR="00676C3D" w:rsidRDefault="00676C3D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40223E4" w14:textId="77777777" w:rsidR="00676C3D" w:rsidRDefault="00676C3D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9FAD41A" w14:textId="47B208A3" w:rsidR="004B3D12" w:rsidRDefault="004B3D12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="00464C0C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23CD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LRI</w:t>
      </w:r>
      <w:r w:rsidR="002D4D84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D4634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</w:p>
    <w:p w14:paraId="750A15A3" w14:textId="77777777" w:rsidR="000A220E" w:rsidRPr="002F4CD1" w:rsidRDefault="000A220E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C63400B" w14:textId="2DB3D00A" w:rsidR="004B3D12" w:rsidRPr="002F4CD1" w:rsidRDefault="004B3D12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357DA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показників</w:t>
      </w:r>
    </w:p>
    <w:p w14:paraId="08DDAD4E" w14:textId="7204DF9C" w:rsidR="006D1DEC" w:rsidRPr="002F4CD1" w:rsidRDefault="006D1DEC" w:rsidP="00C212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D2E285C" w14:textId="001B2B0C" w:rsidR="006D1DEC" w:rsidRPr="002F4CD1" w:rsidRDefault="006D1DEC" w:rsidP="00C21208">
      <w:pPr>
        <w:pStyle w:val="rvps2"/>
        <w:numPr>
          <w:ilvl w:val="0"/>
          <w:numId w:val="23"/>
        </w:numPr>
        <w:spacing w:before="0" w:beforeAutospacing="0" w:after="120" w:afterAutospacing="0"/>
        <w:ind w:left="0" w:firstLine="0"/>
        <w:jc w:val="center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u w:val="single"/>
          <w:lang w:eastAsia="uk-UA"/>
        </w:rPr>
        <w:t>LRI01000</w:t>
      </w:r>
      <w:r w:rsidRPr="002F4CD1">
        <w:rPr>
          <w:b/>
          <w:sz w:val="28"/>
          <w:szCs w:val="28"/>
          <w:u w:val="single"/>
          <w:lang w:val="uk-UA" w:eastAsia="uk-UA"/>
        </w:rPr>
        <w:t>1</w:t>
      </w:r>
      <w:r w:rsidRPr="002F4CD1">
        <w:rPr>
          <w:b/>
          <w:sz w:val="28"/>
          <w:szCs w:val="28"/>
          <w:u w:val="single"/>
          <w:lang w:eastAsia="uk-UA"/>
        </w:rPr>
        <w:t xml:space="preserve"> “</w:t>
      </w:r>
      <w:r w:rsidRPr="002F4CD1">
        <w:rPr>
          <w:b/>
          <w:sz w:val="28"/>
          <w:szCs w:val="28"/>
          <w:u w:val="single"/>
          <w:lang w:val="uk-UA" w:eastAsia="uk-UA"/>
        </w:rPr>
        <w:t>Д</w:t>
      </w:r>
      <w:r w:rsidRPr="002F4CD1">
        <w:rPr>
          <w:b/>
          <w:sz w:val="28"/>
          <w:szCs w:val="28"/>
          <w:u w:val="single"/>
          <w:lang w:eastAsia="uk-UA"/>
        </w:rPr>
        <w:t>оговори факторингу”</w:t>
      </w:r>
    </w:p>
    <w:p w14:paraId="4ECF4C87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1B7C198" w14:textId="0B6F91C8" w:rsidR="006D1DEC" w:rsidRPr="00670E9E" w:rsidRDefault="006D1DEC" w:rsidP="00C21208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="00054F61" w:rsidRPr="00054F61">
        <w:rPr>
          <w:sz w:val="28"/>
          <w:szCs w:val="28"/>
          <w:lang w:val="uk-UA" w:eastAsia="uk-UA"/>
        </w:rPr>
        <w:t>сума</w:t>
      </w:r>
      <w:r w:rsidR="00054F61">
        <w:rPr>
          <w:b/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>укладених</w:t>
      </w:r>
      <w:r w:rsidRPr="00670E9E">
        <w:rPr>
          <w:sz w:val="28"/>
          <w:szCs w:val="28"/>
          <w:lang w:val="uk-UA" w:eastAsia="uk-UA"/>
        </w:rPr>
        <w:t xml:space="preserve">, </w:t>
      </w:r>
      <w:r w:rsidR="00670E9E" w:rsidRPr="00670E9E">
        <w:rPr>
          <w:sz w:val="28"/>
          <w:szCs w:val="28"/>
          <w:lang w:val="uk-UA" w:eastAsia="uk-UA"/>
        </w:rPr>
        <w:t>набутих внаслідок</w:t>
      </w:r>
      <w:r w:rsidR="00670E9E" w:rsidRPr="00670E9E">
        <w:rPr>
          <w:sz w:val="28"/>
          <w:szCs w:val="28"/>
          <w:lang w:eastAsia="uk-UA"/>
        </w:rPr>
        <w:t> </w:t>
      </w:r>
      <w:r w:rsidR="00670E9E" w:rsidRPr="00670E9E">
        <w:rPr>
          <w:sz w:val="28"/>
          <w:szCs w:val="28"/>
          <w:lang w:val="uk-UA" w:eastAsia="uk-UA"/>
        </w:rPr>
        <w:t xml:space="preserve">заміни сторони надавача фінансової послуги в договорі з продовженням надання фінансових послуг, </w:t>
      </w:r>
      <w:r w:rsidRPr="00670E9E">
        <w:rPr>
          <w:sz w:val="28"/>
          <w:szCs w:val="28"/>
          <w:lang w:val="uk-UA" w:eastAsia="uk-UA"/>
        </w:rPr>
        <w:t xml:space="preserve">виконаних, припинених </w:t>
      </w:r>
      <w:r w:rsidRPr="00670E9E">
        <w:rPr>
          <w:sz w:val="28"/>
          <w:szCs w:val="28"/>
          <w:lang w:val="uk-UA"/>
        </w:rPr>
        <w:t>у звітному періоді</w:t>
      </w:r>
      <w:r w:rsidRPr="00670E9E">
        <w:rPr>
          <w:sz w:val="28"/>
          <w:szCs w:val="28"/>
          <w:lang w:val="uk-UA" w:eastAsia="uk-UA"/>
        </w:rPr>
        <w:t xml:space="preserve"> та діючих на кінець звітного періоду договорів факторингу (з врахуванням додаткових угод до них) у звітному періоді.</w:t>
      </w:r>
    </w:p>
    <w:p w14:paraId="018AA2F0" w14:textId="1D285269" w:rsidR="006D1DEC" w:rsidRPr="00670E9E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0E9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договору факторингу (факторинг класичний) – сума або кредитний ліміт</w:t>
      </w:r>
      <w:r w:rsidR="00054F61" w:rsidRPr="00670E9E">
        <w:rPr>
          <w:rFonts w:ascii="Times New Roman" w:eastAsia="Times New Roman" w:hAnsi="Times New Roman" w:cs="Times New Roman"/>
          <w:sz w:val="28"/>
          <w:szCs w:val="28"/>
          <w:lang w:eastAsia="uk-UA"/>
        </w:rPr>
        <w:t>, встановлений</w:t>
      </w:r>
      <w:r w:rsidRPr="00670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факторингові операції.</w:t>
      </w:r>
    </w:p>
    <w:p w14:paraId="3E9985F1" w14:textId="7BBC5D05" w:rsidR="006D1DEC" w:rsidRPr="00670E9E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70E9E">
        <w:rPr>
          <w:sz w:val="28"/>
          <w:szCs w:val="28"/>
          <w:lang w:val="uk-UA" w:eastAsia="uk-UA"/>
        </w:rPr>
        <w:t xml:space="preserve">Сума договору факторингу (факторинг інший, ніж класичний) – сума, яку фінансова компанія має сплати/сплачує клієнту за  придбані (відступлені) права грошової вимоги до третіх осіб (боржника) </w:t>
      </w:r>
      <w:r w:rsidR="000B0CC4" w:rsidRPr="00670E9E">
        <w:rPr>
          <w:sz w:val="28"/>
          <w:szCs w:val="28"/>
          <w:lang w:val="uk-UA" w:eastAsia="uk-UA"/>
        </w:rPr>
        <w:t>на користь клієнта</w:t>
      </w:r>
      <w:r w:rsidRPr="00670E9E">
        <w:rPr>
          <w:sz w:val="28"/>
          <w:szCs w:val="28"/>
          <w:lang w:val="uk-UA" w:eastAsia="uk-UA"/>
        </w:rPr>
        <w:t>.</w:t>
      </w:r>
    </w:p>
    <w:p w14:paraId="01E2C6C4" w14:textId="044D70F8" w:rsidR="006D1DEC" w:rsidRPr="00670E9E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70E9E">
        <w:rPr>
          <w:b/>
          <w:sz w:val="28"/>
          <w:szCs w:val="28"/>
          <w:lang w:val="uk-UA" w:eastAsia="uk-UA"/>
        </w:rPr>
        <w:t xml:space="preserve">Метрика T070_2 </w:t>
      </w:r>
      <w:r w:rsidRPr="00670E9E">
        <w:rPr>
          <w:sz w:val="28"/>
          <w:szCs w:val="28"/>
          <w:lang w:val="uk-UA" w:eastAsia="uk-UA"/>
        </w:rPr>
        <w:t>– дорівнює 0.</w:t>
      </w:r>
    </w:p>
    <w:p w14:paraId="22B4343B" w14:textId="76ACC197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70E9E">
        <w:rPr>
          <w:b/>
          <w:sz w:val="28"/>
          <w:szCs w:val="28"/>
          <w:lang w:val="uk-UA" w:eastAsia="uk-UA"/>
        </w:rPr>
        <w:t xml:space="preserve">Метрика T080_1 </w:t>
      </w:r>
      <w:r w:rsidRPr="00670E9E">
        <w:rPr>
          <w:sz w:val="28"/>
          <w:szCs w:val="28"/>
          <w:lang w:val="uk-UA" w:eastAsia="uk-UA"/>
        </w:rPr>
        <w:t xml:space="preserve">– кількість укладених, </w:t>
      </w:r>
      <w:r w:rsidR="00670E9E" w:rsidRPr="00670E9E">
        <w:rPr>
          <w:sz w:val="28"/>
          <w:szCs w:val="28"/>
          <w:lang w:val="uk-UA" w:eastAsia="uk-UA"/>
        </w:rPr>
        <w:t>набутих внаслідок</w:t>
      </w:r>
      <w:r w:rsidR="00670E9E" w:rsidRPr="00670E9E">
        <w:rPr>
          <w:sz w:val="28"/>
          <w:szCs w:val="28"/>
          <w:lang w:eastAsia="uk-UA"/>
        </w:rPr>
        <w:t> </w:t>
      </w:r>
      <w:r w:rsidR="00670E9E" w:rsidRPr="00670E9E">
        <w:rPr>
          <w:sz w:val="28"/>
          <w:szCs w:val="28"/>
          <w:lang w:val="uk-UA" w:eastAsia="uk-UA"/>
        </w:rPr>
        <w:t xml:space="preserve">заміни сторони надавача фінансової послуги в договорі з продовженням надання фінансових послуг, </w:t>
      </w:r>
      <w:r w:rsidRPr="00670E9E">
        <w:rPr>
          <w:sz w:val="28"/>
          <w:szCs w:val="28"/>
          <w:lang w:val="uk-UA" w:eastAsia="uk-UA"/>
        </w:rPr>
        <w:t xml:space="preserve">виконаних, припинених </w:t>
      </w:r>
      <w:r w:rsidRPr="00670E9E">
        <w:rPr>
          <w:sz w:val="28"/>
          <w:szCs w:val="28"/>
          <w:lang w:val="uk-UA"/>
        </w:rPr>
        <w:t>у звітному періоді</w:t>
      </w:r>
      <w:r w:rsidRPr="00670E9E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та діючих на кінець звітного періоду договорів </w:t>
      </w:r>
      <w:r w:rsidR="000B0CC4">
        <w:rPr>
          <w:sz w:val="28"/>
          <w:szCs w:val="28"/>
          <w:lang w:val="uk-UA" w:eastAsia="uk-UA"/>
        </w:rPr>
        <w:t>факторингу</w:t>
      </w:r>
      <w:r w:rsidRPr="002F4CD1">
        <w:rPr>
          <w:sz w:val="28"/>
          <w:szCs w:val="28"/>
          <w:lang w:val="uk-UA"/>
        </w:rPr>
        <w:t>.</w:t>
      </w:r>
      <w:r w:rsidRPr="002F4CD1">
        <w:rPr>
          <w:sz w:val="28"/>
          <w:szCs w:val="28"/>
          <w:lang w:val="uk-UA" w:eastAsia="uk-UA"/>
        </w:rPr>
        <w:t xml:space="preserve"> Вказується кількість основних договорів кредиту без додаткових до них угод.</w:t>
      </w:r>
    </w:p>
    <w:p w14:paraId="76447F51" w14:textId="5C1DF8F9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727B774D" w14:textId="77777777" w:rsidR="00E94956" w:rsidRPr="002F4CD1" w:rsidRDefault="00E9495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3CD535FF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120),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A853CF2" w14:textId="5F8F5E80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факторингу (довідник DF10),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47FEA6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067),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A51419E" w14:textId="153413BA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A4F4B6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F0D665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01C1E53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не має набувати значення відсутності розрізу (≠</w:t>
      </w:r>
      <w:r w:rsidRPr="002F4CD1">
        <w:rPr>
          <w:rFonts w:ascii="Times New Roman" w:hAnsi="Times New Roman" w:cs="Times New Roman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14:paraId="01C446C6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повинен дорівнювати значенню відсутності розрізу (≠ #). </w:t>
      </w:r>
    </w:p>
    <w:p w14:paraId="61DBCDB4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S070),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повинен дорівнювати значенню відсутності розрізу (≠ #).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Якщо до основного договору укладалася хоч одна додаткова угода, значення </w:t>
      </w:r>
      <w:r w:rsidRPr="002F4CD1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S070 н</w:t>
      </w:r>
      <w:r w:rsidRPr="002F4CD1">
        <w:rPr>
          <w:rFonts w:ascii="Times New Roman" w:hAnsi="Times New Roman" w:cs="Times New Roman"/>
          <w:sz w:val="28"/>
          <w:szCs w:val="28"/>
        </w:rPr>
        <w:t>е повинно дорівнювати 05 (≠ 05).</w:t>
      </w:r>
    </w:p>
    <w:p w14:paraId="486F5FF0" w14:textId="34D59EBF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67821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B0CC4" w:rsidRPr="000B0CC4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0B0CC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3C05A18" w14:textId="31B74484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Договори факторингу групуються за строк</w:t>
      </w:r>
      <w:r w:rsidR="0026782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погашення</w:t>
      </w:r>
      <w:r w:rsidR="0026782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який укладено договір</w:t>
      </w:r>
      <w:r w:rsidR="0026782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строком дії встановленого кредитного ліміту за таким договором, враховується найдальший строк (дата) погашення за зобов’язання за договором. </w:t>
      </w:r>
    </w:p>
    <w:p w14:paraId="354D37BE" w14:textId="77777777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E603296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Договори факторингу групуються за простроченими строками зобов’язання клієнта (для факторингу класичного без регресу та реверсивного – з врахуванням підтверджених зобов’язань боржника). Договори, що не мають прострочення за зобов’язаннями приймають значення “0”.</w:t>
      </w:r>
    </w:p>
    <w:p w14:paraId="35B24858" w14:textId="006D5558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повинен дорівнювати значенню відсутності розрізу (≠ #).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Договори факторингу групуються за строком погашення, що залишився  до кінця дії догов</w:t>
      </w:r>
      <w:r w:rsidR="00201DD6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ру або строку дії встановленого кредитного ліміту на факторингові операції за таким договором, враховується найдальший строк (дата) погашення за зобов’язання клієнта за договором.</w:t>
      </w:r>
    </w:p>
    <w:p w14:paraId="138E1EEE" w14:textId="7B584D51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E9075F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E454476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Договори факторингу групуються за видами валют зобов’язання. </w:t>
      </w:r>
    </w:p>
    <w:p w14:paraId="515BF98C" w14:textId="46920D67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“Клієнти, з якими укладено договори класичного внутрішнього</w:t>
      </w:r>
      <w:r w:rsidR="00964D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64D07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факторингу”</w:t>
      </w:r>
    </w:p>
    <w:p w14:paraId="508140B5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99C3939" w14:textId="67F01D46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019FE8D1" w14:textId="6900159B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94BEE89" w14:textId="71B5F66A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</w:t>
      </w:r>
      <w:r w:rsidR="00284233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з якими фінансова компанія уклала договори факторингу класичного внутрішнього</w:t>
      </w:r>
      <w:r w:rsidR="00670E9E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</w:t>
      </w:r>
      <w:r w:rsidR="00670E9E" w:rsidRPr="00670E9E">
        <w:rPr>
          <w:sz w:val="28"/>
          <w:szCs w:val="28"/>
          <w:lang w:val="uk-UA" w:eastAsia="uk-UA"/>
        </w:rPr>
        <w:t>та за договорами, набутими внаслідок</w:t>
      </w:r>
      <w:r w:rsidR="00BC5039" w:rsidRPr="00BC5039">
        <w:rPr>
          <w:sz w:val="28"/>
          <w:szCs w:val="28"/>
          <w:lang w:val="uk-UA" w:eastAsia="uk-UA"/>
        </w:rPr>
        <w:t xml:space="preserve"> </w:t>
      </w:r>
      <w:r w:rsidR="00670E9E" w:rsidRPr="00670E9E">
        <w:rPr>
          <w:sz w:val="28"/>
          <w:szCs w:val="28"/>
          <w:lang w:val="uk-UA" w:eastAsia="uk-UA"/>
        </w:rPr>
        <w:t xml:space="preserve">заміни сторони надавача фінансової послуги в договорі з продовженням надання фінансових послуг, </w:t>
      </w:r>
      <w:r w:rsidRPr="00670E9E">
        <w:rPr>
          <w:sz w:val="28"/>
          <w:szCs w:val="28"/>
          <w:lang w:val="uk-UA" w:eastAsia="uk-UA"/>
        </w:rPr>
        <w:t xml:space="preserve">у </w:t>
      </w:r>
      <w:r w:rsidRPr="002F4CD1">
        <w:rPr>
          <w:sz w:val="28"/>
          <w:szCs w:val="28"/>
          <w:lang w:val="uk-UA" w:eastAsia="uk-UA"/>
        </w:rPr>
        <w:t xml:space="preserve">звітному періоді. </w:t>
      </w:r>
      <w:r w:rsidR="00057CBC">
        <w:rPr>
          <w:sz w:val="28"/>
          <w:szCs w:val="28"/>
          <w:lang w:val="uk-UA" w:eastAsia="uk-UA"/>
        </w:rPr>
        <w:t>Я</w:t>
      </w:r>
      <w:r w:rsidR="00FF472C" w:rsidRPr="002F4CD1">
        <w:rPr>
          <w:sz w:val="28"/>
          <w:szCs w:val="28"/>
          <w:lang w:val="uk-UA" w:eastAsia="uk-UA"/>
        </w:rPr>
        <w:t xml:space="preserve">кщо однією особою </w:t>
      </w:r>
      <w:r w:rsidRPr="002F4CD1">
        <w:rPr>
          <w:sz w:val="28"/>
          <w:szCs w:val="28"/>
          <w:lang w:val="uk-UA" w:eastAsia="uk-UA"/>
        </w:rPr>
        <w:t>було отримано фінансову послугу кілька разів (укладено кілька договорів факторингу класичного внутрішнього</w:t>
      </w:r>
      <w:r w:rsidR="00201DD6">
        <w:rPr>
          <w:sz w:val="28"/>
          <w:szCs w:val="28"/>
          <w:lang w:val="uk-UA" w:eastAsia="uk-UA"/>
        </w:rPr>
        <w:t>)</w:t>
      </w:r>
      <w:r w:rsidRPr="002F4CD1">
        <w:rPr>
          <w:sz w:val="28"/>
          <w:szCs w:val="28"/>
          <w:lang w:val="uk-UA" w:eastAsia="uk-UA"/>
        </w:rPr>
        <w:t xml:space="preserve">, така особа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особа”.</w:t>
      </w:r>
    </w:p>
    <w:p w14:paraId="010AEBC5" w14:textId="7821FE8A" w:rsidR="006D1DEC" w:rsidRPr="00670E9E" w:rsidRDefault="006D1DEC" w:rsidP="00670E9E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70E9E">
        <w:rPr>
          <w:b/>
          <w:sz w:val="28"/>
          <w:szCs w:val="28"/>
          <w:lang w:val="uk-UA" w:eastAsia="uk-UA"/>
        </w:rPr>
        <w:t xml:space="preserve">Метрика T080_2 </w:t>
      </w:r>
      <w:r w:rsidR="00284233" w:rsidRPr="00670E9E">
        <w:rPr>
          <w:sz w:val="28"/>
          <w:szCs w:val="28"/>
          <w:lang w:val="uk-UA" w:eastAsia="uk-UA"/>
        </w:rPr>
        <w:t xml:space="preserve">– </w:t>
      </w:r>
      <w:r w:rsidR="00CA2953" w:rsidRPr="00670E9E">
        <w:rPr>
          <w:sz w:val="28"/>
          <w:szCs w:val="28"/>
          <w:lang w:val="uk-UA" w:eastAsia="uk-UA"/>
        </w:rPr>
        <w:t>кількість осіб –</w:t>
      </w:r>
      <w:r w:rsidRPr="00670E9E">
        <w:rPr>
          <w:sz w:val="28"/>
          <w:szCs w:val="28"/>
          <w:lang w:val="uk-UA" w:eastAsia="uk-UA"/>
        </w:rPr>
        <w:t xml:space="preserve"> клієнтів (перший кредитор), </w:t>
      </w:r>
      <w:r w:rsidR="00670E9E" w:rsidRPr="00670E9E">
        <w:rPr>
          <w:sz w:val="28"/>
          <w:szCs w:val="28"/>
          <w:lang w:val="uk-UA"/>
          <w14:ligatures w14:val="standardContextual"/>
        </w:rPr>
        <w:t xml:space="preserve">які мають діючі договори </w:t>
      </w:r>
      <w:r w:rsidR="00670E9E" w:rsidRPr="00670E9E">
        <w:rPr>
          <w:sz w:val="28"/>
          <w:szCs w:val="28"/>
          <w:lang w:val="uk-UA" w:eastAsia="en-US"/>
          <w14:ligatures w14:val="standardContextual"/>
        </w:rPr>
        <w:t xml:space="preserve">факторингу класичного внутрішнього </w:t>
      </w:r>
      <w:r w:rsidR="00057CBC">
        <w:rPr>
          <w:sz w:val="28"/>
          <w:szCs w:val="28"/>
          <w:lang w:val="uk-UA"/>
          <w14:ligatures w14:val="standardContextual"/>
        </w:rPr>
        <w:t>на звітну дату. Я</w:t>
      </w:r>
      <w:r w:rsidR="00670E9E" w:rsidRPr="00670E9E">
        <w:rPr>
          <w:sz w:val="28"/>
          <w:szCs w:val="28"/>
          <w:lang w:val="uk-UA"/>
          <w14:ligatures w14:val="standardContextual"/>
        </w:rPr>
        <w:t xml:space="preserve">кщо на звітну дату одна особа має кілька діючих договорів </w:t>
      </w:r>
      <w:r w:rsidR="00670E9E" w:rsidRPr="00670E9E">
        <w:rPr>
          <w:sz w:val="28"/>
          <w:szCs w:val="28"/>
          <w:lang w:val="uk-UA" w:eastAsia="uk-UA"/>
        </w:rPr>
        <w:t>факторингу класичного внутрішнього</w:t>
      </w:r>
      <w:r w:rsidR="00670E9E" w:rsidRPr="00670E9E">
        <w:rPr>
          <w:sz w:val="28"/>
          <w:szCs w:val="28"/>
          <w:lang w:val="uk-UA"/>
          <w14:ligatures w14:val="standardContextual"/>
        </w:rPr>
        <w:t>, така особа рахується як “одна особа”.</w:t>
      </w:r>
    </w:p>
    <w:p w14:paraId="4BFF9599" w14:textId="4F3EDDDE" w:rsidR="00670E9E" w:rsidRPr="00670E9E" w:rsidRDefault="00E94956" w:rsidP="00670E9E">
      <w:pPr>
        <w:pStyle w:val="af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</w:pPr>
      <w:r w:rsidRPr="00670E9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Метрика T080_3 </w:t>
      </w:r>
      <w:r w:rsidR="00284233" w:rsidRPr="00670E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</w:t>
      </w:r>
      <w:r w:rsidR="00CA2953" w:rsidRPr="00670E9E">
        <w:rPr>
          <w:rFonts w:ascii="Times New Roman" w:hAnsi="Times New Roman" w:cs="Times New Roman"/>
          <w:sz w:val="28"/>
          <w:szCs w:val="28"/>
          <w:lang w:val="uk-UA" w:eastAsia="uk-UA"/>
        </w:rPr>
        <w:t>кількість осіб –</w:t>
      </w:r>
      <w:r w:rsidRPr="00670E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клієнтів (перший кредитор), </w:t>
      </w:r>
      <w:r w:rsidR="00670E9E" w:rsidRPr="00670E9E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>з якими фінансова установа укладала договори факторингу класичного внутрішнього, та за договорами, набутими внаслідок заміни сторони надавача фінансової послуги в договорі з продовженням надання фінансових послуг, в період з початку календарного року до звітної дати.</w:t>
      </w:r>
      <w:r w:rsidR="00670E9E" w:rsidRPr="00670E9E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057CBC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>Я</w:t>
      </w:r>
      <w:r w:rsidR="00670E9E" w:rsidRPr="00670E9E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>кщо однією  особою  було укладено кілька договорів факторингу класичного внутрішнього, така особа рахується як “одна особа”.</w:t>
      </w:r>
    </w:p>
    <w:p w14:paraId="1B038A8F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1E746F2" w14:textId="2C366D43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099A3B1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129A394" w14:textId="08F9F45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9A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5753C49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D9675FE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03950F7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E3D65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CA2B3C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8D8A467" w14:textId="14B7D981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C36044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1DD6" w:rsidRPr="00201DD6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201DD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A27D098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47A3482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F3D182B" w14:textId="7B8892B1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5D52B9F" w14:textId="40E3081E" w:rsidR="006D1DEC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7524C" w14:textId="0DEF446F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010003 “Клієнти, з якими укладено договори </w:t>
      </w:r>
      <w:r w:rsidR="00A706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міжнародного </w:t>
      </w:r>
      <w:r w:rsidR="00A70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41CF7CA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65AD37A" w14:textId="36F29A72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141BEB39" w14:textId="501DD791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156FDA05" w14:textId="44687294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</w:t>
      </w:r>
      <w:r w:rsidR="00D21155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з якими фінансова компанія уклала договори факторингу міжнародного</w:t>
      </w:r>
      <w:r w:rsidR="008816B1">
        <w:rPr>
          <w:sz w:val="28"/>
          <w:szCs w:val="28"/>
          <w:lang w:val="uk-UA" w:eastAsia="uk-UA"/>
        </w:rPr>
        <w:t xml:space="preserve">, </w:t>
      </w:r>
      <w:r w:rsidR="008816B1" w:rsidRPr="008816B1">
        <w:rPr>
          <w:sz w:val="28"/>
          <w:szCs w:val="28"/>
          <w:lang w:val="uk-UA" w:eastAsia="uk-UA"/>
        </w:rPr>
        <w:t>та за договорами, набутими внаслідок</w:t>
      </w:r>
      <w:r w:rsidR="00BC5039" w:rsidRPr="00385A2E">
        <w:rPr>
          <w:sz w:val="28"/>
          <w:szCs w:val="28"/>
          <w:lang w:val="uk-UA" w:eastAsia="uk-UA"/>
        </w:rPr>
        <w:t xml:space="preserve"> </w:t>
      </w:r>
      <w:r w:rsidR="008816B1" w:rsidRPr="008816B1">
        <w:rPr>
          <w:sz w:val="28"/>
          <w:szCs w:val="28"/>
          <w:lang w:val="uk-UA" w:eastAsia="uk-UA"/>
        </w:rPr>
        <w:t>заміни сторони надавача фінансової послуги в договорі з продовженням надання фінансових послуг,</w:t>
      </w:r>
      <w:r w:rsidRPr="008816B1">
        <w:rPr>
          <w:sz w:val="28"/>
          <w:szCs w:val="28"/>
          <w:lang w:val="uk-UA" w:eastAsia="uk-UA"/>
        </w:rPr>
        <w:t xml:space="preserve"> у звітному </w:t>
      </w:r>
      <w:r w:rsidRPr="002F4CD1">
        <w:rPr>
          <w:sz w:val="28"/>
          <w:szCs w:val="28"/>
          <w:lang w:val="uk-UA" w:eastAsia="uk-UA"/>
        </w:rPr>
        <w:t xml:space="preserve">періоді. </w:t>
      </w:r>
      <w:r w:rsidR="00690D69">
        <w:rPr>
          <w:sz w:val="28"/>
          <w:szCs w:val="28"/>
          <w:lang w:val="uk-UA" w:eastAsia="uk-UA"/>
        </w:rPr>
        <w:t>Я</w:t>
      </w:r>
      <w:r w:rsidR="00FF472C" w:rsidRPr="002F4CD1">
        <w:rPr>
          <w:sz w:val="28"/>
          <w:szCs w:val="28"/>
          <w:lang w:val="uk-UA" w:eastAsia="uk-UA"/>
        </w:rPr>
        <w:t xml:space="preserve">кщо однією </w:t>
      </w:r>
      <w:r w:rsidRPr="002F4CD1">
        <w:rPr>
          <w:sz w:val="28"/>
          <w:szCs w:val="28"/>
          <w:lang w:val="uk-UA" w:eastAsia="uk-UA"/>
        </w:rPr>
        <w:t xml:space="preserve">особою  було отримано фінансову послугу кілька разів (укладено кілька договорів факторингу міжнародного), така особа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особа”.</w:t>
      </w:r>
    </w:p>
    <w:p w14:paraId="7F0BBE77" w14:textId="2BA0A9ED" w:rsidR="006D1DEC" w:rsidRPr="00974A7D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</w:t>
      </w:r>
      <w:r w:rsidR="00D21155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кредитор), </w:t>
      </w:r>
      <w:r w:rsidR="00974A7D">
        <w:rPr>
          <w:sz w:val="28"/>
          <w:szCs w:val="28"/>
          <w:lang w:val="uk-UA" w:eastAsia="uk-UA"/>
        </w:rPr>
        <w:t>кількість осіб –</w:t>
      </w:r>
      <w:r w:rsidR="00974A7D" w:rsidRPr="002F4CD1">
        <w:rPr>
          <w:sz w:val="28"/>
          <w:szCs w:val="28"/>
          <w:lang w:val="uk-UA" w:eastAsia="uk-UA"/>
        </w:rPr>
        <w:t xml:space="preserve"> клієнтів (перший кредитор), </w:t>
      </w:r>
      <w:r w:rsidR="00974A7D" w:rsidRPr="00974A7D">
        <w:rPr>
          <w:sz w:val="28"/>
          <w:szCs w:val="28"/>
          <w:lang w:val="uk-UA"/>
          <w14:ligatures w14:val="standardContextual"/>
        </w:rPr>
        <w:t xml:space="preserve">які мають діючі договори факторингу </w:t>
      </w:r>
      <w:r w:rsidR="00974A7D" w:rsidRPr="00974A7D">
        <w:rPr>
          <w:sz w:val="28"/>
          <w:szCs w:val="28"/>
          <w:lang w:val="uk-UA" w:eastAsia="en-US"/>
          <w14:ligatures w14:val="standardContextual"/>
        </w:rPr>
        <w:t>міжнародного</w:t>
      </w:r>
      <w:r w:rsidR="00974A7D" w:rsidRPr="00974A7D">
        <w:rPr>
          <w:sz w:val="28"/>
          <w:szCs w:val="28"/>
          <w:lang w:val="uk-UA"/>
          <w14:ligatures w14:val="standardContextual"/>
        </w:rPr>
        <w:t xml:space="preserve"> на звітну дату. Якщо на звітну дату одна особа має кілька діючих договорів </w:t>
      </w:r>
      <w:r w:rsidR="00974A7D" w:rsidRPr="00974A7D">
        <w:rPr>
          <w:sz w:val="28"/>
          <w:szCs w:val="28"/>
          <w:lang w:val="uk-UA" w:eastAsia="uk-UA"/>
        </w:rPr>
        <w:t xml:space="preserve">факторингу </w:t>
      </w:r>
      <w:r w:rsidR="00974A7D" w:rsidRPr="00974A7D">
        <w:rPr>
          <w:sz w:val="28"/>
          <w:szCs w:val="28"/>
          <w:lang w:val="uk-UA"/>
          <w14:ligatures w14:val="standardContextual"/>
        </w:rPr>
        <w:t>міжнародного, така особа рахується як “одна особа”.</w:t>
      </w:r>
    </w:p>
    <w:p w14:paraId="763DA11B" w14:textId="76EFD9C7" w:rsidR="00FF472C" w:rsidRPr="00974A7D" w:rsidRDefault="00FF472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="00D21155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кредитор), </w:t>
      </w:r>
      <w:r w:rsidR="00974A7D" w:rsidRPr="00974A7D">
        <w:rPr>
          <w:sz w:val="28"/>
          <w:szCs w:val="28"/>
          <w:lang w:val="uk-UA"/>
          <w14:ligatures w14:val="standardContextual"/>
        </w:rPr>
        <w:t xml:space="preserve">з якими фінансова установа укладала договори факторингу міжнародного, </w:t>
      </w:r>
      <w:r w:rsidR="00974A7D" w:rsidRPr="00974A7D">
        <w:rPr>
          <w:sz w:val="28"/>
          <w:szCs w:val="28"/>
          <w:lang w:val="uk-UA" w:eastAsia="en-US"/>
          <w14:ligatures w14:val="standardContextual"/>
        </w:rPr>
        <w:t>та за договорами, набутими внаслідок заміни сторони надавача фінансової послуги в договорі з продовженням надання фінансових послуг</w:t>
      </w:r>
      <w:r w:rsidR="00974A7D" w:rsidRPr="00974A7D">
        <w:rPr>
          <w:sz w:val="28"/>
          <w:szCs w:val="28"/>
          <w:lang w:val="uk-UA"/>
          <w14:ligatures w14:val="standardContextual"/>
        </w:rPr>
        <w:t xml:space="preserve">, в період з початку календарного року до звітної дати. Якщо однією  особою  було укладено кілька договорів </w:t>
      </w:r>
      <w:r w:rsidR="00974A7D" w:rsidRPr="00974A7D">
        <w:rPr>
          <w:sz w:val="28"/>
          <w:szCs w:val="28"/>
          <w:lang w:val="uk-UA" w:eastAsia="uk-UA"/>
        </w:rPr>
        <w:t xml:space="preserve">факторингу </w:t>
      </w:r>
      <w:r w:rsidR="00974A7D" w:rsidRPr="00974A7D">
        <w:rPr>
          <w:sz w:val="28"/>
          <w:szCs w:val="28"/>
          <w:lang w:val="uk-UA"/>
          <w14:ligatures w14:val="standardContextual"/>
        </w:rPr>
        <w:t>міжнародного, така особа рахується як “одна особа”.</w:t>
      </w:r>
    </w:p>
    <w:p w14:paraId="0096D47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561AF2D" w14:textId="0066FEAA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F8A11EF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EDEF931" w14:textId="3A732550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9A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0ABCAA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5F4CD4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74F370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0AC022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1DC672A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F6EA8E6" w14:textId="4F34F668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C36044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D0E4E" w:rsidRPr="005D0E4E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5D0E4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3525619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8BDCF0E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4BD1AFD" w14:textId="16253975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5C119A6" w14:textId="604E18AE" w:rsidR="006D1DEC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1E8EB" w14:textId="19ECBC98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“Клієнти, з якими укладено договори факторингу іншого, ніж класичний”</w:t>
      </w:r>
    </w:p>
    <w:p w14:paraId="205163A1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D67CC76" w14:textId="7788CAFE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55E07A58" w14:textId="572BD08B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21BB4D1" w14:textId="0BBFB294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</w:t>
      </w:r>
      <w:r w:rsidR="00D21155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з якими фінансова компанія уклала договори </w:t>
      </w:r>
      <w:r w:rsidR="00E61D95">
        <w:rPr>
          <w:sz w:val="28"/>
          <w:szCs w:val="28"/>
          <w:lang w:val="uk-UA" w:eastAsia="uk-UA"/>
        </w:rPr>
        <w:t>факторингу іншого</w:t>
      </w:r>
      <w:r w:rsidRPr="002F4CD1">
        <w:rPr>
          <w:sz w:val="28"/>
          <w:szCs w:val="28"/>
          <w:lang w:val="uk-UA" w:eastAsia="uk-UA"/>
        </w:rPr>
        <w:t>, ніж класичний</w:t>
      </w:r>
      <w:r w:rsidR="00E61D95" w:rsidRPr="00690D69">
        <w:rPr>
          <w:sz w:val="28"/>
          <w:szCs w:val="28"/>
          <w:lang w:val="uk-UA" w:eastAsia="uk-UA"/>
        </w:rPr>
        <w:t>,</w:t>
      </w:r>
      <w:r w:rsidRPr="00690D69">
        <w:rPr>
          <w:sz w:val="28"/>
          <w:szCs w:val="28"/>
          <w:lang w:val="uk-UA" w:eastAsia="uk-UA"/>
        </w:rPr>
        <w:t xml:space="preserve"> </w:t>
      </w:r>
      <w:r w:rsidR="00690D69" w:rsidRPr="00690D69">
        <w:rPr>
          <w:sz w:val="28"/>
          <w:szCs w:val="28"/>
          <w:lang w:val="uk-UA" w:eastAsia="uk-UA"/>
        </w:rPr>
        <w:t>та за договорами, набутими внаслідок</w:t>
      </w:r>
      <w:r w:rsidR="00690D69" w:rsidRPr="00690D69">
        <w:rPr>
          <w:sz w:val="28"/>
          <w:szCs w:val="28"/>
          <w:lang w:eastAsia="uk-UA"/>
        </w:rPr>
        <w:t> </w:t>
      </w:r>
      <w:r w:rsidR="00690D69" w:rsidRPr="00690D69">
        <w:rPr>
          <w:sz w:val="28"/>
          <w:szCs w:val="28"/>
          <w:lang w:val="uk-UA" w:eastAsia="uk-UA"/>
        </w:rPr>
        <w:t xml:space="preserve">заміни сторони надавача фінансової послуги в договорі з продовженням надання фінансових послуг, </w:t>
      </w:r>
      <w:r w:rsidRPr="00690D69">
        <w:rPr>
          <w:sz w:val="28"/>
          <w:szCs w:val="28"/>
          <w:lang w:val="uk-UA" w:eastAsia="uk-UA"/>
        </w:rPr>
        <w:t xml:space="preserve">у звітному </w:t>
      </w:r>
      <w:r w:rsidRPr="002F4CD1">
        <w:rPr>
          <w:sz w:val="28"/>
          <w:szCs w:val="28"/>
          <w:lang w:val="uk-UA" w:eastAsia="uk-UA"/>
        </w:rPr>
        <w:t xml:space="preserve">періоді.  </w:t>
      </w:r>
      <w:r w:rsidR="002B7B3D">
        <w:rPr>
          <w:sz w:val="28"/>
          <w:szCs w:val="28"/>
          <w:lang w:val="uk-UA" w:eastAsia="uk-UA"/>
        </w:rPr>
        <w:t>Я</w:t>
      </w:r>
      <w:r w:rsidR="00BC5039">
        <w:rPr>
          <w:sz w:val="28"/>
          <w:szCs w:val="28"/>
          <w:lang w:val="uk-UA" w:eastAsia="uk-UA"/>
        </w:rPr>
        <w:t>кщо однією  особою</w:t>
      </w:r>
      <w:r w:rsidRPr="002F4CD1">
        <w:rPr>
          <w:sz w:val="28"/>
          <w:szCs w:val="28"/>
          <w:lang w:val="uk-UA" w:eastAsia="uk-UA"/>
        </w:rPr>
        <w:t xml:space="preserve"> було отримано фінансову послугу кілька разів (укладено кілька договорів факторингу іншого, ніж класичний), така особа рахується як </w:t>
      </w:r>
      <w:r w:rsidRPr="002F4CD1">
        <w:rPr>
          <w:sz w:val="28"/>
          <w:szCs w:val="28"/>
          <w:lang w:eastAsia="uk-UA"/>
        </w:rPr>
        <w:t>“</w:t>
      </w:r>
      <w:r w:rsidR="00BC5039">
        <w:rPr>
          <w:sz w:val="28"/>
          <w:szCs w:val="28"/>
          <w:lang w:val="uk-UA" w:eastAsia="uk-UA"/>
        </w:rPr>
        <w:t>одна особа”.</w:t>
      </w:r>
    </w:p>
    <w:p w14:paraId="09511822" w14:textId="5F549A3E" w:rsidR="002B7B3D" w:rsidRPr="002B7B3D" w:rsidRDefault="006D1DEC" w:rsidP="00BC5039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B7B3D">
        <w:rPr>
          <w:b/>
          <w:sz w:val="28"/>
          <w:szCs w:val="28"/>
          <w:lang w:val="uk-UA" w:eastAsia="uk-UA"/>
        </w:rPr>
        <w:t xml:space="preserve">Метрика T080_2 </w:t>
      </w:r>
      <w:r w:rsidR="00D21155" w:rsidRPr="002B7B3D">
        <w:rPr>
          <w:sz w:val="28"/>
          <w:szCs w:val="28"/>
          <w:lang w:val="uk-UA" w:eastAsia="uk-UA"/>
        </w:rPr>
        <w:t xml:space="preserve">– </w:t>
      </w:r>
      <w:r w:rsidR="00CA2953" w:rsidRPr="002B7B3D">
        <w:rPr>
          <w:sz w:val="28"/>
          <w:szCs w:val="28"/>
          <w:lang w:val="uk-UA" w:eastAsia="uk-UA"/>
        </w:rPr>
        <w:t>кількість осіб –</w:t>
      </w:r>
      <w:r w:rsidR="00D21155" w:rsidRPr="002B7B3D">
        <w:rPr>
          <w:sz w:val="28"/>
          <w:szCs w:val="28"/>
          <w:lang w:val="uk-UA" w:eastAsia="uk-UA"/>
        </w:rPr>
        <w:t xml:space="preserve"> </w:t>
      </w:r>
      <w:r w:rsidRPr="002B7B3D">
        <w:rPr>
          <w:sz w:val="28"/>
          <w:szCs w:val="28"/>
          <w:lang w:val="uk-UA" w:eastAsia="uk-UA"/>
        </w:rPr>
        <w:t xml:space="preserve">клієнтів (перший кредитор), </w:t>
      </w:r>
      <w:r w:rsidR="002B7B3D" w:rsidRPr="002B7B3D">
        <w:rPr>
          <w:sz w:val="28"/>
          <w:szCs w:val="28"/>
          <w:lang w:val="uk-UA"/>
          <w14:ligatures w14:val="standardContextual"/>
        </w:rPr>
        <w:t xml:space="preserve">які мають діючі договори факторингу </w:t>
      </w:r>
      <w:r w:rsidR="002B7B3D" w:rsidRPr="002B7B3D">
        <w:rPr>
          <w:sz w:val="28"/>
          <w:szCs w:val="28"/>
          <w:lang w:val="uk-UA" w:eastAsia="uk-UA"/>
        </w:rPr>
        <w:t xml:space="preserve">іншого, ніж класичний, </w:t>
      </w:r>
      <w:r w:rsidR="002B7B3D" w:rsidRPr="002B7B3D">
        <w:rPr>
          <w:sz w:val="28"/>
          <w:szCs w:val="28"/>
          <w:lang w:val="uk-UA"/>
          <w14:ligatures w14:val="standardContextual"/>
        </w:rPr>
        <w:t xml:space="preserve">на звітну дату. Якщо на звітну дату одна особа має кілька діючих договорів </w:t>
      </w:r>
      <w:r w:rsidR="002B7B3D" w:rsidRPr="002B7B3D">
        <w:rPr>
          <w:sz w:val="28"/>
          <w:szCs w:val="28"/>
          <w:lang w:val="uk-UA" w:eastAsia="uk-UA"/>
        </w:rPr>
        <w:t xml:space="preserve">факторингу іншого, ніж класичний, </w:t>
      </w:r>
      <w:r w:rsidR="002B7B3D" w:rsidRPr="002B7B3D">
        <w:rPr>
          <w:sz w:val="28"/>
          <w:szCs w:val="28"/>
          <w:lang w:val="uk-UA"/>
          <w14:ligatures w14:val="standardContextual"/>
        </w:rPr>
        <w:t>така особа рахується як “одна особа”.</w:t>
      </w:r>
    </w:p>
    <w:p w14:paraId="4EBF0F42" w14:textId="77777777" w:rsidR="002B7B3D" w:rsidRDefault="00720F1C" w:rsidP="002B7B3D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  <w14:ligatures w14:val="standardContextual"/>
        </w:rPr>
      </w:pPr>
      <w:r w:rsidRPr="002B7B3D">
        <w:rPr>
          <w:b/>
          <w:sz w:val="28"/>
          <w:szCs w:val="28"/>
          <w:lang w:val="uk-UA" w:eastAsia="uk-UA"/>
        </w:rPr>
        <w:t xml:space="preserve">Метрика T080_3 </w:t>
      </w:r>
      <w:r w:rsidR="00D21155" w:rsidRPr="002B7B3D">
        <w:rPr>
          <w:sz w:val="28"/>
          <w:szCs w:val="28"/>
          <w:lang w:val="uk-UA" w:eastAsia="uk-UA"/>
        </w:rPr>
        <w:t xml:space="preserve">– </w:t>
      </w:r>
      <w:r w:rsidR="00CA2953" w:rsidRPr="002B7B3D">
        <w:rPr>
          <w:sz w:val="28"/>
          <w:szCs w:val="28"/>
          <w:lang w:val="uk-UA" w:eastAsia="uk-UA"/>
        </w:rPr>
        <w:t>кількість осіб –</w:t>
      </w:r>
      <w:r w:rsidR="00D21155" w:rsidRPr="002B7B3D">
        <w:rPr>
          <w:sz w:val="28"/>
          <w:szCs w:val="28"/>
          <w:lang w:val="uk-UA" w:eastAsia="uk-UA"/>
        </w:rPr>
        <w:t xml:space="preserve"> </w:t>
      </w:r>
      <w:r w:rsidRPr="002B7B3D">
        <w:rPr>
          <w:sz w:val="28"/>
          <w:szCs w:val="28"/>
          <w:lang w:val="uk-UA" w:eastAsia="uk-UA"/>
        </w:rPr>
        <w:t xml:space="preserve">клієнтів (перший кредитор), </w:t>
      </w:r>
      <w:r w:rsidR="002B7B3D" w:rsidRPr="002B7B3D">
        <w:rPr>
          <w:sz w:val="28"/>
          <w:szCs w:val="28"/>
          <w:lang w:val="uk-UA"/>
          <w14:ligatures w14:val="standardContextual"/>
        </w:rPr>
        <w:t xml:space="preserve">з якими фінансова установа укладала договори факторингу </w:t>
      </w:r>
      <w:r w:rsidR="002B7B3D" w:rsidRPr="002B7B3D">
        <w:rPr>
          <w:sz w:val="28"/>
          <w:szCs w:val="28"/>
          <w:lang w:val="uk-UA" w:eastAsia="en-US"/>
          <w14:ligatures w14:val="standardContextual"/>
        </w:rPr>
        <w:t>іншого, ніж класичний</w:t>
      </w:r>
      <w:r w:rsidR="002B7B3D" w:rsidRPr="002B7B3D">
        <w:rPr>
          <w:sz w:val="28"/>
          <w:szCs w:val="28"/>
          <w14:ligatures w14:val="standardContextual"/>
        </w:rPr>
        <w:t>,</w:t>
      </w:r>
      <w:r w:rsidR="002B7B3D" w:rsidRPr="002B7B3D">
        <w:rPr>
          <w:sz w:val="28"/>
          <w:szCs w:val="28"/>
          <w:lang w:val="uk-UA"/>
          <w14:ligatures w14:val="standardContextual"/>
        </w:rPr>
        <w:t xml:space="preserve"> </w:t>
      </w:r>
      <w:r w:rsidR="002B7B3D" w:rsidRPr="002B7B3D">
        <w:rPr>
          <w:sz w:val="28"/>
          <w:szCs w:val="28"/>
          <w:lang w:val="uk-UA" w:eastAsia="en-US"/>
          <w14:ligatures w14:val="standardContextual"/>
        </w:rPr>
        <w:t>та за договорами, набутими внаслідок заміни сторони надавача фінансової послуги в договорі з продовженням надання фінансових послуг</w:t>
      </w:r>
      <w:r w:rsidR="002B7B3D" w:rsidRPr="002B7B3D">
        <w:rPr>
          <w:sz w:val="28"/>
          <w:szCs w:val="28"/>
          <w14:ligatures w14:val="standardContextual"/>
        </w:rPr>
        <w:t>,</w:t>
      </w:r>
      <w:r w:rsidR="002B7B3D" w:rsidRPr="002B7B3D">
        <w:rPr>
          <w:sz w:val="28"/>
          <w:szCs w:val="28"/>
          <w:lang w:val="uk-UA"/>
          <w14:ligatures w14:val="standardContextual"/>
        </w:rPr>
        <w:t xml:space="preserve"> в період з початку календарного року до звітної дати. Якщо однією особою було укладено кілька договорів </w:t>
      </w:r>
      <w:r w:rsidR="002B7B3D" w:rsidRPr="002B7B3D">
        <w:rPr>
          <w:sz w:val="28"/>
          <w:szCs w:val="28"/>
          <w:lang w:val="uk-UA" w:eastAsia="uk-UA"/>
        </w:rPr>
        <w:t>факторингу іншого, ніж класичний</w:t>
      </w:r>
      <w:r w:rsidR="002B7B3D" w:rsidRPr="002B7B3D">
        <w:rPr>
          <w:sz w:val="28"/>
          <w:szCs w:val="28"/>
          <w:lang w:val="uk-UA"/>
          <w14:ligatures w14:val="standardContextual"/>
        </w:rPr>
        <w:t>, така особа рахується як “одна особа”.</w:t>
      </w:r>
    </w:p>
    <w:p w14:paraId="2F562E39" w14:textId="6487F496" w:rsidR="006D1DEC" w:rsidRPr="002B7B3D" w:rsidRDefault="006D1DEC" w:rsidP="002B7B3D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B7B3D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val="en-US" w:eastAsia="uk-UA"/>
        </w:rPr>
        <w:t>D</w:t>
      </w:r>
      <w:r w:rsidRPr="002B7B3D">
        <w:rPr>
          <w:b/>
          <w:sz w:val="28"/>
          <w:szCs w:val="28"/>
          <w:lang w:val="uk-UA" w:eastAsia="uk-UA"/>
        </w:rPr>
        <w:t>120</w:t>
      </w:r>
      <w:r w:rsidRPr="002B7B3D">
        <w:rPr>
          <w:color w:val="FF0000"/>
          <w:sz w:val="28"/>
          <w:szCs w:val="28"/>
          <w:lang w:val="uk-UA" w:eastAsia="uk-UA"/>
        </w:rPr>
        <w:t xml:space="preserve"> </w:t>
      </w:r>
      <w:r w:rsidRPr="002B7B3D">
        <w:rPr>
          <w:b/>
          <w:sz w:val="28"/>
          <w:szCs w:val="28"/>
          <w:lang w:val="uk-UA" w:eastAsia="uk-UA"/>
        </w:rPr>
        <w:t>–</w:t>
      </w:r>
      <w:r w:rsidRPr="002B7B3D">
        <w:rPr>
          <w:sz w:val="28"/>
          <w:szCs w:val="28"/>
          <w:lang w:val="uk-UA" w:eastAsia="uk-UA"/>
        </w:rPr>
        <w:t xml:space="preserve"> код форми документу (довідник </w:t>
      </w:r>
      <w:r w:rsidRPr="002F4CD1">
        <w:rPr>
          <w:sz w:val="28"/>
          <w:szCs w:val="28"/>
          <w:lang w:val="en-US" w:eastAsia="uk-UA"/>
        </w:rPr>
        <w:t>D</w:t>
      </w:r>
      <w:r w:rsidRPr="002B7B3D">
        <w:rPr>
          <w:sz w:val="28"/>
          <w:szCs w:val="28"/>
          <w:lang w:val="uk-UA" w:eastAsia="uk-UA"/>
        </w:rPr>
        <w:t xml:space="preserve">120), набуває </w:t>
      </w:r>
      <w:r w:rsidRPr="002B7B3D">
        <w:rPr>
          <w:sz w:val="28"/>
          <w:szCs w:val="28"/>
          <w:lang w:val="uk-UA"/>
        </w:rPr>
        <w:t>значення відсутності розрізу (= #).</w:t>
      </w:r>
    </w:p>
    <w:p w14:paraId="18380A84" w14:textId="4D59AF7B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8F81A35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1123C32" w14:textId="7ABBA273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9A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39C14F1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5DC460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E776AA4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42BEDE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19A10159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0BD7DBC" w14:textId="02906180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C36044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D570C" w:rsidRPr="00BD570C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BD570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08D7D4D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F0CAAF2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406D3B1" w14:textId="5A4F5B8C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4F3F59B" w14:textId="5D89AAFE" w:rsidR="006D1DEC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22003" w14:textId="35904356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“Боржники за правами грошових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класичного</w:t>
      </w:r>
      <w:proofErr w:type="spellEnd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внутрішнього</w:t>
      </w:r>
      <w:proofErr w:type="spellEnd"/>
      <w:r w:rsidR="00F16EEA" w:rsidRPr="00F16EE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16EE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E32F1B9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3702FDB" w14:textId="569D0E38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2377107" w14:textId="12BDC2BD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71E8C2E4" w14:textId="675A06BD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>Метрика T080_1</w:t>
      </w:r>
      <w:r w:rsidR="001908C0">
        <w:rPr>
          <w:sz w:val="28"/>
          <w:szCs w:val="28"/>
          <w:lang w:val="uk-UA" w:eastAsia="uk-UA"/>
        </w:rPr>
        <w:t xml:space="preserve">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="00C76B0E">
        <w:rPr>
          <w:sz w:val="28"/>
          <w:szCs w:val="28"/>
          <w:lang w:val="uk-UA" w:eastAsia="uk-UA"/>
        </w:rPr>
        <w:t xml:space="preserve"> боржників, </w:t>
      </w:r>
      <w:r w:rsidRPr="002F4CD1">
        <w:rPr>
          <w:sz w:val="28"/>
          <w:szCs w:val="28"/>
          <w:lang w:val="uk-UA" w:eastAsia="uk-UA"/>
        </w:rPr>
        <w:t xml:space="preserve">права грошових вимог до яких були відступлені фінансовій компанії (фактору) за операціями факторингу класичного внутрішнього у звітному періоді. </w:t>
      </w:r>
      <w:r w:rsidR="00C76B0E">
        <w:rPr>
          <w:sz w:val="28"/>
          <w:szCs w:val="28"/>
          <w:lang w:val="uk-UA" w:eastAsia="uk-UA"/>
        </w:rPr>
        <w:t>Я</w:t>
      </w:r>
      <w:r w:rsidRPr="002F4CD1">
        <w:rPr>
          <w:sz w:val="28"/>
          <w:szCs w:val="28"/>
          <w:lang w:val="uk-UA" w:eastAsia="uk-UA"/>
        </w:rPr>
        <w:t xml:space="preserve">кщо фактор є власником більш ніж одного права грошової вимоги до боржника, така особа (боржник) рахується як </w:t>
      </w:r>
      <w:r w:rsidRPr="002F4CD1">
        <w:rPr>
          <w:sz w:val="28"/>
          <w:szCs w:val="28"/>
          <w:lang w:eastAsia="uk-UA"/>
        </w:rPr>
        <w:t>“</w:t>
      </w:r>
      <w:r w:rsidR="00C76B0E">
        <w:rPr>
          <w:sz w:val="28"/>
          <w:szCs w:val="28"/>
          <w:lang w:val="uk-UA" w:eastAsia="uk-UA"/>
        </w:rPr>
        <w:t>одна особа”.</w:t>
      </w:r>
    </w:p>
    <w:p w14:paraId="098998F8" w14:textId="14AFCC4A" w:rsidR="006D1DEC" w:rsidRPr="00C76B0E" w:rsidRDefault="006D1DEC" w:rsidP="00C76B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T080_2</w:t>
      </w:r>
      <w:r w:rsidR="001908C0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CA2953">
        <w:rPr>
          <w:rFonts w:ascii="Times New Roman" w:hAnsi="Times New Roman" w:cs="Times New Roman"/>
          <w:sz w:val="28"/>
          <w:szCs w:val="28"/>
          <w:lang w:eastAsia="uk-UA"/>
        </w:rPr>
        <w:t>кількість осіб –</w:t>
      </w:r>
      <w:r w:rsidR="00C71A20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71A20" w:rsidRPr="00C76B0E">
        <w:rPr>
          <w:rFonts w:ascii="Times New Roman" w:hAnsi="Times New Roman" w:cs="Times New Roman"/>
          <w:sz w:val="28"/>
          <w:szCs w:val="28"/>
          <w:lang w:eastAsia="uk-UA"/>
        </w:rPr>
        <w:t xml:space="preserve">боржників, </w:t>
      </w:r>
      <w:r w:rsidR="000149D3" w:rsidRPr="000149D3">
        <w:rPr>
          <w:rFonts w:ascii="Times New Roman" w:hAnsi="Times New Roman" w:cs="Times New Roman"/>
          <w:sz w:val="28"/>
          <w:szCs w:val="28"/>
          <w:lang w:eastAsia="uk-UA"/>
        </w:rPr>
        <w:t>права грошових вимог до яких були відступлені фінансовій компанії (фактору)</w:t>
      </w:r>
      <w:r w:rsidR="00C76B0E" w:rsidRPr="00C76B0E">
        <w:rPr>
          <w:rFonts w:ascii="Times New Roman" w:hAnsi="Times New Roman" w:cs="Times New Roman"/>
          <w:sz w:val="28"/>
          <w:szCs w:val="28"/>
          <w:lang w:eastAsia="uk-UA"/>
        </w:rPr>
        <w:t xml:space="preserve"> за операціями факторингу класичного внутрішнього на звітну дату. Якщо фактор є власником більш ніж одного права грошової вимоги до боржника, така особа (боржник) рахується як “одна особа”.</w:t>
      </w:r>
    </w:p>
    <w:p w14:paraId="7EAC0900" w14:textId="2CF32E86" w:rsidR="00C71A20" w:rsidRPr="002F4CD1" w:rsidRDefault="00C71A20" w:rsidP="00C76B0E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C76B0E">
        <w:rPr>
          <w:b/>
          <w:sz w:val="28"/>
          <w:szCs w:val="28"/>
          <w:lang w:val="uk-UA" w:eastAsia="uk-UA"/>
        </w:rPr>
        <w:t xml:space="preserve">Метрика T080_3 </w:t>
      </w:r>
      <w:r w:rsidR="001908C0" w:rsidRPr="00C76B0E">
        <w:rPr>
          <w:sz w:val="28"/>
          <w:szCs w:val="28"/>
          <w:lang w:val="uk-UA" w:eastAsia="uk-UA"/>
        </w:rPr>
        <w:t xml:space="preserve">– </w:t>
      </w:r>
      <w:r w:rsidR="00CA2953" w:rsidRPr="00C76B0E">
        <w:rPr>
          <w:sz w:val="28"/>
          <w:szCs w:val="28"/>
          <w:lang w:val="uk-UA" w:eastAsia="uk-UA"/>
        </w:rPr>
        <w:t>кількість осіб –</w:t>
      </w:r>
      <w:r w:rsidRPr="00C76B0E">
        <w:rPr>
          <w:sz w:val="28"/>
          <w:szCs w:val="28"/>
          <w:lang w:val="uk-UA" w:eastAsia="uk-UA"/>
        </w:rPr>
        <w:t xml:space="preserve"> боржників, </w:t>
      </w:r>
      <w:r w:rsidR="00C76B0E" w:rsidRPr="00C76B0E">
        <w:rPr>
          <w:sz w:val="28"/>
          <w:szCs w:val="28"/>
          <w:lang w:eastAsia="uk-UA"/>
        </w:rPr>
        <w:t xml:space="preserve">права </w:t>
      </w:r>
      <w:proofErr w:type="spellStart"/>
      <w:r w:rsidR="00C76B0E" w:rsidRPr="00C76B0E">
        <w:rPr>
          <w:sz w:val="28"/>
          <w:szCs w:val="28"/>
          <w:lang w:eastAsia="uk-UA"/>
        </w:rPr>
        <w:t>грошових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вимог</w:t>
      </w:r>
      <w:proofErr w:type="spellEnd"/>
      <w:r w:rsidR="00C76B0E" w:rsidRPr="00C76B0E">
        <w:rPr>
          <w:sz w:val="28"/>
          <w:szCs w:val="28"/>
          <w:lang w:eastAsia="uk-UA"/>
        </w:rPr>
        <w:t xml:space="preserve"> до </w:t>
      </w:r>
      <w:proofErr w:type="spellStart"/>
      <w:r w:rsidR="00C76B0E" w:rsidRPr="00C76B0E">
        <w:rPr>
          <w:sz w:val="28"/>
          <w:szCs w:val="28"/>
          <w:lang w:eastAsia="uk-UA"/>
        </w:rPr>
        <w:t>яких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були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відступлені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фінансовій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компанії</w:t>
      </w:r>
      <w:proofErr w:type="spellEnd"/>
      <w:r w:rsidR="00C76B0E" w:rsidRPr="00C76B0E">
        <w:rPr>
          <w:sz w:val="28"/>
          <w:szCs w:val="28"/>
          <w:lang w:eastAsia="uk-UA"/>
        </w:rPr>
        <w:t xml:space="preserve"> (фактору) за </w:t>
      </w:r>
      <w:proofErr w:type="spellStart"/>
      <w:r w:rsidR="00C76B0E" w:rsidRPr="00C76B0E">
        <w:rPr>
          <w:sz w:val="28"/>
          <w:szCs w:val="28"/>
          <w:lang w:eastAsia="uk-UA"/>
        </w:rPr>
        <w:t>операціями</w:t>
      </w:r>
      <w:proofErr w:type="spellEnd"/>
      <w:r w:rsidR="00C76B0E" w:rsidRPr="00C76B0E">
        <w:rPr>
          <w:sz w:val="28"/>
          <w:szCs w:val="28"/>
          <w:lang w:eastAsia="uk-UA"/>
        </w:rPr>
        <w:t xml:space="preserve"> факторингу </w:t>
      </w:r>
      <w:proofErr w:type="spellStart"/>
      <w:r w:rsidR="00C76B0E" w:rsidRPr="00C76B0E">
        <w:rPr>
          <w:sz w:val="28"/>
          <w:szCs w:val="28"/>
          <w:lang w:eastAsia="uk-UA"/>
        </w:rPr>
        <w:t>класичного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внутрішнього</w:t>
      </w:r>
      <w:proofErr w:type="spellEnd"/>
      <w:r w:rsidR="00C76B0E" w:rsidRPr="00C76B0E">
        <w:rPr>
          <w:sz w:val="28"/>
          <w:szCs w:val="28"/>
          <w:lang w:eastAsia="uk-UA"/>
        </w:rPr>
        <w:t xml:space="preserve"> в </w:t>
      </w:r>
      <w:proofErr w:type="spellStart"/>
      <w:r w:rsidR="00C76B0E" w:rsidRPr="00C76B0E">
        <w:rPr>
          <w:sz w:val="28"/>
          <w:szCs w:val="28"/>
          <w:lang w:eastAsia="uk-UA"/>
        </w:rPr>
        <w:t>період</w:t>
      </w:r>
      <w:proofErr w:type="spellEnd"/>
      <w:r w:rsidR="00C76B0E" w:rsidRPr="00C76B0E">
        <w:rPr>
          <w:sz w:val="28"/>
          <w:szCs w:val="28"/>
          <w:lang w:eastAsia="uk-UA"/>
        </w:rPr>
        <w:t xml:space="preserve"> з початку календарного року до </w:t>
      </w:r>
      <w:proofErr w:type="spellStart"/>
      <w:r w:rsidR="00C76B0E" w:rsidRPr="00C76B0E">
        <w:rPr>
          <w:sz w:val="28"/>
          <w:szCs w:val="28"/>
          <w:lang w:eastAsia="uk-UA"/>
        </w:rPr>
        <w:t>звітної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дати</w:t>
      </w:r>
      <w:proofErr w:type="spellEnd"/>
      <w:r w:rsidR="00C76B0E" w:rsidRPr="00C76B0E">
        <w:rPr>
          <w:sz w:val="28"/>
          <w:szCs w:val="28"/>
          <w:lang w:eastAsia="uk-UA"/>
        </w:rPr>
        <w:t xml:space="preserve">. </w:t>
      </w:r>
      <w:proofErr w:type="spellStart"/>
      <w:r w:rsidR="00C76B0E" w:rsidRPr="00C76B0E">
        <w:rPr>
          <w:sz w:val="28"/>
          <w:szCs w:val="28"/>
          <w:lang w:eastAsia="uk-UA"/>
        </w:rPr>
        <w:t>Якщо</w:t>
      </w:r>
      <w:proofErr w:type="spellEnd"/>
      <w:r w:rsidR="00C76B0E" w:rsidRPr="00C76B0E">
        <w:rPr>
          <w:sz w:val="28"/>
          <w:szCs w:val="28"/>
          <w:lang w:eastAsia="uk-UA"/>
        </w:rPr>
        <w:t xml:space="preserve"> фактору </w:t>
      </w:r>
      <w:proofErr w:type="spellStart"/>
      <w:r w:rsidR="00C76B0E" w:rsidRPr="00C76B0E">
        <w:rPr>
          <w:sz w:val="28"/>
          <w:szCs w:val="28"/>
          <w:lang w:eastAsia="uk-UA"/>
        </w:rPr>
        <w:t>було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відступлено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більш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ніж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одне</w:t>
      </w:r>
      <w:proofErr w:type="spellEnd"/>
      <w:r w:rsidR="00C76B0E" w:rsidRPr="00C76B0E">
        <w:rPr>
          <w:sz w:val="28"/>
          <w:szCs w:val="28"/>
          <w:lang w:eastAsia="uk-UA"/>
        </w:rPr>
        <w:t xml:space="preserve"> право </w:t>
      </w:r>
      <w:proofErr w:type="spellStart"/>
      <w:r w:rsidR="00C76B0E" w:rsidRPr="00C76B0E">
        <w:rPr>
          <w:sz w:val="28"/>
          <w:szCs w:val="28"/>
          <w:lang w:eastAsia="uk-UA"/>
        </w:rPr>
        <w:t>грошової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вимоги</w:t>
      </w:r>
      <w:proofErr w:type="spellEnd"/>
      <w:r w:rsidR="00C76B0E" w:rsidRPr="00C76B0E">
        <w:rPr>
          <w:sz w:val="28"/>
          <w:szCs w:val="28"/>
          <w:lang w:eastAsia="uk-UA"/>
        </w:rPr>
        <w:t xml:space="preserve"> до </w:t>
      </w:r>
      <w:proofErr w:type="spellStart"/>
      <w:r w:rsidR="00C76B0E" w:rsidRPr="00C76B0E">
        <w:rPr>
          <w:sz w:val="28"/>
          <w:szCs w:val="28"/>
          <w:lang w:eastAsia="uk-UA"/>
        </w:rPr>
        <w:t>боржника</w:t>
      </w:r>
      <w:proofErr w:type="spellEnd"/>
      <w:r w:rsidR="00C76B0E" w:rsidRPr="00C76B0E">
        <w:rPr>
          <w:sz w:val="28"/>
          <w:szCs w:val="28"/>
          <w:lang w:eastAsia="uk-UA"/>
        </w:rPr>
        <w:t xml:space="preserve">, </w:t>
      </w:r>
      <w:proofErr w:type="spellStart"/>
      <w:r w:rsidR="00C76B0E" w:rsidRPr="00C76B0E">
        <w:rPr>
          <w:sz w:val="28"/>
          <w:szCs w:val="28"/>
          <w:lang w:eastAsia="uk-UA"/>
        </w:rPr>
        <w:t>така</w:t>
      </w:r>
      <w:proofErr w:type="spellEnd"/>
      <w:r w:rsidR="00C76B0E" w:rsidRPr="00C76B0E">
        <w:rPr>
          <w:sz w:val="28"/>
          <w:szCs w:val="28"/>
          <w:lang w:eastAsia="uk-UA"/>
        </w:rPr>
        <w:t xml:space="preserve"> особа (</w:t>
      </w:r>
      <w:proofErr w:type="spellStart"/>
      <w:r w:rsidR="00C76B0E" w:rsidRPr="00C76B0E">
        <w:rPr>
          <w:sz w:val="28"/>
          <w:szCs w:val="28"/>
          <w:lang w:eastAsia="uk-UA"/>
        </w:rPr>
        <w:t>боржник</w:t>
      </w:r>
      <w:proofErr w:type="spellEnd"/>
      <w:r w:rsidR="00C76B0E" w:rsidRPr="00C76B0E">
        <w:rPr>
          <w:sz w:val="28"/>
          <w:szCs w:val="28"/>
          <w:lang w:eastAsia="uk-UA"/>
        </w:rPr>
        <w:t xml:space="preserve">) </w:t>
      </w:r>
      <w:proofErr w:type="spellStart"/>
      <w:r w:rsidR="00C76B0E" w:rsidRPr="00C76B0E">
        <w:rPr>
          <w:sz w:val="28"/>
          <w:szCs w:val="28"/>
          <w:lang w:eastAsia="uk-UA"/>
        </w:rPr>
        <w:t>рахується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r w:rsidR="00C76B0E" w:rsidRPr="00D33DD0">
        <w:rPr>
          <w:sz w:val="28"/>
          <w:szCs w:val="28"/>
          <w:lang w:eastAsia="uk-UA"/>
        </w:rPr>
        <w:t>як “одна особа”.</w:t>
      </w:r>
    </w:p>
    <w:p w14:paraId="7EBE2A8C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0732F7F" w14:textId="045563A6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DF2180B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B912FF9" w14:textId="27FDCFC3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19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BEA0BFE" w14:textId="543519DE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CDAF361" w14:textId="1A323DCC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6B79D7E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D21A8AA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F505CF2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90A8BED" w14:textId="5444CADC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0A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9D71E1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4A6DF0A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0C7313E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4B8CA40" w14:textId="63358FDB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033D1F8" w14:textId="328B6003" w:rsidR="006D1DEC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0ACCF7" w14:textId="238D93F5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“Боржники за правами грошових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951E1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міжнародно</w:t>
      </w:r>
      <w:proofErr w:type="spellStart"/>
      <w:r w:rsidR="00F951E1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</w:t>
      </w:r>
      <w:proofErr w:type="spellEnd"/>
      <w:r w:rsidR="00F951E1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951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C661093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296AE65" w14:textId="78CE5FD1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203EC060" w14:textId="500DA641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59AD2E1C" w14:textId="7F2D729F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>Метрика T080_1</w:t>
      </w:r>
      <w:r w:rsidR="001908C0">
        <w:rPr>
          <w:sz w:val="28"/>
          <w:szCs w:val="28"/>
          <w:lang w:val="uk-UA" w:eastAsia="uk-UA"/>
        </w:rPr>
        <w:t xml:space="preserve">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="001908C0">
        <w:rPr>
          <w:sz w:val="28"/>
          <w:szCs w:val="28"/>
          <w:lang w:val="uk-UA" w:eastAsia="uk-UA"/>
        </w:rPr>
        <w:t xml:space="preserve"> </w:t>
      </w:r>
      <w:r w:rsidR="00BC5039">
        <w:rPr>
          <w:sz w:val="28"/>
          <w:szCs w:val="28"/>
          <w:lang w:val="uk-UA" w:eastAsia="uk-UA"/>
        </w:rPr>
        <w:t>боржників,</w:t>
      </w:r>
      <w:r w:rsidRPr="002F4CD1">
        <w:rPr>
          <w:sz w:val="28"/>
          <w:szCs w:val="28"/>
          <w:lang w:val="uk-UA" w:eastAsia="uk-UA"/>
        </w:rPr>
        <w:t xml:space="preserve"> права грошових вимог до яких були відступлені фінансовій компанії (фактору) за операціями факторингу міжнародно</w:t>
      </w:r>
      <w:r w:rsidR="00EB684A">
        <w:rPr>
          <w:sz w:val="28"/>
          <w:szCs w:val="28"/>
          <w:lang w:val="uk-UA" w:eastAsia="uk-UA"/>
        </w:rPr>
        <w:t>го у звітному періоді. Я</w:t>
      </w:r>
      <w:r w:rsidRPr="002F4CD1">
        <w:rPr>
          <w:sz w:val="28"/>
          <w:szCs w:val="28"/>
          <w:lang w:val="uk-UA" w:eastAsia="uk-UA"/>
        </w:rPr>
        <w:t xml:space="preserve">кщо фактор є власником більш ніж одного права грошової вимоги до боржника, така особа (боржник) рахується як </w:t>
      </w:r>
      <w:r w:rsidRPr="002F4CD1">
        <w:rPr>
          <w:sz w:val="28"/>
          <w:szCs w:val="28"/>
          <w:lang w:eastAsia="uk-UA"/>
        </w:rPr>
        <w:t>“</w:t>
      </w:r>
      <w:r w:rsidR="00BC5039">
        <w:rPr>
          <w:sz w:val="28"/>
          <w:szCs w:val="28"/>
          <w:lang w:val="uk-UA" w:eastAsia="uk-UA"/>
        </w:rPr>
        <w:t>одна особа”.</w:t>
      </w:r>
    </w:p>
    <w:p w14:paraId="63CEC4B5" w14:textId="1011D3CA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T080_2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color w:val="70AD47" w:themeColor="accent6"/>
          <w:sz w:val="28"/>
          <w:szCs w:val="28"/>
          <w:lang w:eastAsia="uk-UA"/>
        </w:rPr>
        <w:t xml:space="preserve">– </w:t>
      </w:r>
      <w:r w:rsidR="00CA2953">
        <w:rPr>
          <w:rFonts w:ascii="Times New Roman" w:hAnsi="Times New Roman" w:cs="Times New Roman"/>
          <w:sz w:val="28"/>
          <w:szCs w:val="28"/>
          <w:lang w:eastAsia="uk-UA"/>
        </w:rPr>
        <w:t>кількість осіб –</w:t>
      </w:r>
      <w:r w:rsidR="001908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боржників,  права грошових вимог до яки</w:t>
      </w:r>
      <w:r w:rsidR="007E796E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х були відступлені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фінансовій компанії (фактору) за операціями факторингу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го</w:t>
      </w:r>
      <w:proofErr w:type="spellEnd"/>
      <w:r w:rsidR="0061058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10582" w:rsidRPr="00610582">
        <w:rPr>
          <w:rFonts w:ascii="Times New Roman" w:hAnsi="Times New Roman" w:cs="Times New Roman"/>
          <w:sz w:val="28"/>
          <w:szCs w:val="28"/>
          <w:lang w:eastAsia="uk-UA"/>
        </w:rPr>
        <w:t>на звітну дату</w:t>
      </w:r>
      <w:r w:rsidR="00EB684A">
        <w:rPr>
          <w:rFonts w:ascii="Times New Roman" w:hAnsi="Times New Roman" w:cs="Times New Roman"/>
          <w:sz w:val="28"/>
          <w:szCs w:val="28"/>
          <w:lang w:eastAsia="uk-UA"/>
        </w:rPr>
        <w:t>. Я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кщо фактор є власником більш ніж одного права грошової вимоги до боржника, така особа (боржник) рахується як “одна особа”.</w:t>
      </w:r>
    </w:p>
    <w:p w14:paraId="65BB4799" w14:textId="7A63A59D" w:rsidR="007E796E" w:rsidRPr="00EB684A" w:rsidRDefault="007E796E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="001908C0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="001908C0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боржників, </w:t>
      </w:r>
      <w:r w:rsidR="00EB684A" w:rsidRPr="002F4CD1">
        <w:rPr>
          <w:sz w:val="28"/>
          <w:szCs w:val="28"/>
          <w:lang w:val="uk-UA" w:eastAsia="uk-UA"/>
        </w:rPr>
        <w:t xml:space="preserve">права грошових вимог до яких були відступлені фінансовій компанії (фактору) </w:t>
      </w:r>
      <w:r w:rsidR="00EB684A" w:rsidRPr="00EB684A">
        <w:rPr>
          <w:sz w:val="28"/>
          <w:szCs w:val="28"/>
          <w:lang w:val="uk-UA" w:eastAsia="uk-UA"/>
        </w:rPr>
        <w:t xml:space="preserve">за операціями факторингу міжнародного в період </w:t>
      </w:r>
      <w:r w:rsidR="00EB684A" w:rsidRPr="00EB684A">
        <w:rPr>
          <w:sz w:val="28"/>
          <w:szCs w:val="28"/>
          <w:lang w:eastAsia="uk-UA"/>
        </w:rPr>
        <w:t>з початку календарного року</w:t>
      </w:r>
      <w:r w:rsidR="00EB684A" w:rsidRPr="00EB684A">
        <w:rPr>
          <w:sz w:val="28"/>
          <w:szCs w:val="28"/>
          <w:lang w:val="uk-UA" w:eastAsia="uk-UA"/>
        </w:rPr>
        <w:t xml:space="preserve"> до звітної дати. Якщо фактору було </w:t>
      </w:r>
      <w:proofErr w:type="spellStart"/>
      <w:r w:rsidR="00EB684A" w:rsidRPr="00EB684A">
        <w:rPr>
          <w:sz w:val="28"/>
          <w:szCs w:val="28"/>
          <w:lang w:val="uk-UA" w:eastAsia="uk-UA"/>
        </w:rPr>
        <w:t>відступлено</w:t>
      </w:r>
      <w:proofErr w:type="spellEnd"/>
      <w:r w:rsidR="00EB684A" w:rsidRPr="00EB684A">
        <w:rPr>
          <w:sz w:val="28"/>
          <w:szCs w:val="28"/>
          <w:lang w:val="uk-UA" w:eastAsia="uk-UA"/>
        </w:rPr>
        <w:t xml:space="preserve"> більш ніж одне право грошової вимоги до боржника, така особа (боржник) рахується як </w:t>
      </w:r>
      <w:r w:rsidR="00EB684A" w:rsidRPr="00EB684A">
        <w:rPr>
          <w:sz w:val="28"/>
          <w:szCs w:val="28"/>
          <w:lang w:eastAsia="uk-UA"/>
        </w:rPr>
        <w:t>“</w:t>
      </w:r>
      <w:r w:rsidR="00EB684A" w:rsidRPr="00EB684A">
        <w:rPr>
          <w:sz w:val="28"/>
          <w:szCs w:val="28"/>
          <w:lang w:val="uk-UA" w:eastAsia="uk-UA"/>
        </w:rPr>
        <w:t>одна особа</w:t>
      </w:r>
      <w:r w:rsidR="00EB684A" w:rsidRPr="00EB684A">
        <w:rPr>
          <w:sz w:val="28"/>
          <w:szCs w:val="28"/>
          <w:lang w:eastAsia="uk-UA"/>
        </w:rPr>
        <w:t>”</w:t>
      </w:r>
      <w:r w:rsidR="00EB684A" w:rsidRPr="00EB684A">
        <w:rPr>
          <w:sz w:val="28"/>
          <w:szCs w:val="28"/>
          <w:lang w:val="uk-UA" w:eastAsia="uk-UA"/>
        </w:rPr>
        <w:t>.</w:t>
      </w:r>
    </w:p>
    <w:p w14:paraId="0E5D3A1C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98AFC4B" w14:textId="30DBCAC6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факторингу (довідник DF10), набуває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значень 01, 02, 03, 04.</w:t>
      </w:r>
    </w:p>
    <w:p w14:paraId="53FDA4F5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4AE316E" w14:textId="65EF4ADA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19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боржника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9AB2E69" w14:textId="34959451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7207019" w14:textId="2DE68788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27955E2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E0A10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B8E9942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89A3B49" w14:textId="0C47D600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616401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87976" w:rsidRPr="00E87976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E8797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FE15634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2B4FE4F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48CC216" w14:textId="65FFBAD5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6FEB856" w14:textId="65A8CE2D" w:rsidR="006D1DEC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F28CD8" w14:textId="1F95C5CA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“Боржники за правами грошових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факторингу </w:t>
      </w: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іншого</w:t>
      </w:r>
      <w:proofErr w:type="spellEnd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ніж</w:t>
      </w:r>
      <w:proofErr w:type="spellEnd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класичний</w:t>
      </w:r>
      <w:proofErr w:type="spellEnd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811E686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1C59B64" w14:textId="0604A396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7B046F7E" w14:textId="248F3695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4E716B4" w14:textId="17B465B5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>Метрика T080_1</w:t>
      </w:r>
      <w:r w:rsidR="001908C0">
        <w:rPr>
          <w:sz w:val="28"/>
          <w:szCs w:val="28"/>
          <w:lang w:val="uk-UA" w:eastAsia="uk-UA"/>
        </w:rPr>
        <w:t xml:space="preserve">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="00BC5039">
        <w:rPr>
          <w:sz w:val="28"/>
          <w:szCs w:val="28"/>
          <w:lang w:val="uk-UA" w:eastAsia="uk-UA"/>
        </w:rPr>
        <w:t xml:space="preserve"> боржників, </w:t>
      </w:r>
      <w:r w:rsidRPr="002F4CD1">
        <w:rPr>
          <w:sz w:val="28"/>
          <w:szCs w:val="28"/>
          <w:lang w:val="uk-UA" w:eastAsia="uk-UA"/>
        </w:rPr>
        <w:t>права грошових вимог до яких були відступлені фінансовій компанії (фактору) за операціями факторингу іншого, ніж класичний</w:t>
      </w:r>
      <w:r w:rsidR="00B6037C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у звітному періоді. </w:t>
      </w:r>
      <w:r w:rsidR="003C3A3B">
        <w:rPr>
          <w:sz w:val="28"/>
          <w:szCs w:val="28"/>
          <w:lang w:val="uk-UA" w:eastAsia="uk-UA"/>
        </w:rPr>
        <w:t>Я</w:t>
      </w:r>
      <w:r w:rsidRPr="002F4CD1">
        <w:rPr>
          <w:sz w:val="28"/>
          <w:szCs w:val="28"/>
          <w:lang w:val="uk-UA" w:eastAsia="uk-UA"/>
        </w:rPr>
        <w:t xml:space="preserve">кщо фактор є власником більш ніж одного права грошової вимоги до боржника, така особа (боржник) рахується як </w:t>
      </w:r>
      <w:r w:rsidRPr="002F4CD1">
        <w:rPr>
          <w:sz w:val="28"/>
          <w:szCs w:val="28"/>
          <w:lang w:eastAsia="uk-UA"/>
        </w:rPr>
        <w:t>“</w:t>
      </w:r>
      <w:r w:rsidR="00BC5039">
        <w:rPr>
          <w:sz w:val="28"/>
          <w:szCs w:val="28"/>
          <w:lang w:val="uk-UA" w:eastAsia="uk-UA"/>
        </w:rPr>
        <w:t>одна особа”.</w:t>
      </w:r>
    </w:p>
    <w:p w14:paraId="105EED42" w14:textId="25391F79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T080_2</w:t>
      </w:r>
      <w:r w:rsidR="001908C0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CA2953">
        <w:rPr>
          <w:rFonts w:ascii="Times New Roman" w:hAnsi="Times New Roman" w:cs="Times New Roman"/>
          <w:sz w:val="28"/>
          <w:szCs w:val="28"/>
          <w:lang w:eastAsia="uk-UA"/>
        </w:rPr>
        <w:t>кількість осіб –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боржників,  права грошових вимог до яких були відступлені фінансовій компанії (фактору) за операціями факторингу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іншого, ніж класичний</w:t>
      </w:r>
      <w:r w:rsidR="004112F6" w:rsidRPr="004112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112F6" w:rsidRPr="004112F6">
        <w:rPr>
          <w:rFonts w:ascii="Times New Roman" w:hAnsi="Times New Roman" w:cs="Times New Roman"/>
          <w:sz w:val="28"/>
          <w:szCs w:val="28"/>
          <w:lang w:eastAsia="uk-UA"/>
        </w:rPr>
        <w:t>на звітну дату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3C3A3B"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кщо фактор є власником більш ніж одного права грошової вимоги до боржника, така особа (боржник) рахується як “одна особа”.</w:t>
      </w:r>
    </w:p>
    <w:p w14:paraId="04BC4D62" w14:textId="19428717" w:rsidR="009643BD" w:rsidRPr="003C3A3B" w:rsidRDefault="009643B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="001908C0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боржників, права грошових вимог до яких були відступлені фінансовій компанії (фактору) за операціями факторингу іншого, ніж класичний</w:t>
      </w:r>
      <w:r w:rsidR="00C90CD0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</w:t>
      </w:r>
      <w:r w:rsidR="003C3A3B">
        <w:rPr>
          <w:sz w:val="28"/>
          <w:szCs w:val="28"/>
          <w:lang w:val="uk-UA" w:eastAsia="uk-UA"/>
        </w:rPr>
        <w:t xml:space="preserve">в період </w:t>
      </w:r>
      <w:r w:rsidR="004112F6" w:rsidRPr="004112F6">
        <w:rPr>
          <w:sz w:val="28"/>
          <w:szCs w:val="28"/>
          <w:lang w:val="uk-UA" w:eastAsia="uk-UA"/>
        </w:rPr>
        <w:t>з початку календарного року</w:t>
      </w:r>
      <w:r w:rsidR="004112F6" w:rsidRPr="002F4CD1">
        <w:rPr>
          <w:sz w:val="28"/>
          <w:szCs w:val="28"/>
          <w:lang w:val="uk-UA" w:eastAsia="uk-UA"/>
        </w:rPr>
        <w:t xml:space="preserve"> </w:t>
      </w:r>
      <w:r w:rsidR="003C3A3B">
        <w:rPr>
          <w:sz w:val="28"/>
          <w:szCs w:val="28"/>
          <w:lang w:val="uk-UA" w:eastAsia="uk-UA"/>
        </w:rPr>
        <w:t>до</w:t>
      </w:r>
      <w:r w:rsidRPr="002F4CD1">
        <w:rPr>
          <w:sz w:val="28"/>
          <w:szCs w:val="28"/>
          <w:lang w:val="uk-UA" w:eastAsia="uk-UA"/>
        </w:rPr>
        <w:t xml:space="preserve"> звітн</w:t>
      </w:r>
      <w:r w:rsidR="003C3A3B">
        <w:rPr>
          <w:sz w:val="28"/>
          <w:szCs w:val="28"/>
          <w:lang w:val="uk-UA" w:eastAsia="uk-UA"/>
        </w:rPr>
        <w:t>ої</w:t>
      </w:r>
      <w:r w:rsidRPr="002F4CD1">
        <w:rPr>
          <w:sz w:val="28"/>
          <w:szCs w:val="28"/>
          <w:lang w:val="uk-UA" w:eastAsia="uk-UA"/>
        </w:rPr>
        <w:t xml:space="preserve"> дат</w:t>
      </w:r>
      <w:r w:rsidR="003C3A3B">
        <w:rPr>
          <w:sz w:val="28"/>
          <w:szCs w:val="28"/>
          <w:lang w:val="uk-UA" w:eastAsia="uk-UA"/>
        </w:rPr>
        <w:t>и</w:t>
      </w:r>
      <w:r w:rsidRPr="002F4CD1">
        <w:rPr>
          <w:sz w:val="28"/>
          <w:szCs w:val="28"/>
          <w:lang w:val="uk-UA" w:eastAsia="uk-UA"/>
        </w:rPr>
        <w:t xml:space="preserve">. </w:t>
      </w:r>
      <w:r w:rsidR="003C3A3B" w:rsidRPr="003C3A3B">
        <w:rPr>
          <w:sz w:val="28"/>
          <w:szCs w:val="28"/>
          <w:lang w:val="uk-UA" w:eastAsia="uk-UA"/>
        </w:rPr>
        <w:t xml:space="preserve">Якщо фактору було </w:t>
      </w:r>
      <w:proofErr w:type="spellStart"/>
      <w:r w:rsidR="003C3A3B" w:rsidRPr="003C3A3B">
        <w:rPr>
          <w:sz w:val="28"/>
          <w:szCs w:val="28"/>
          <w:lang w:val="uk-UA" w:eastAsia="uk-UA"/>
        </w:rPr>
        <w:t>відступлено</w:t>
      </w:r>
      <w:proofErr w:type="spellEnd"/>
      <w:r w:rsidR="003C3A3B" w:rsidRPr="003C3A3B">
        <w:rPr>
          <w:sz w:val="28"/>
          <w:szCs w:val="28"/>
          <w:lang w:val="uk-UA" w:eastAsia="uk-UA"/>
        </w:rPr>
        <w:t xml:space="preserve"> більш ніж одне право грошової вимоги до боржника, така особа (боржник) рахується як </w:t>
      </w:r>
      <w:r w:rsidR="003C3A3B" w:rsidRPr="003C3A3B">
        <w:rPr>
          <w:sz w:val="28"/>
          <w:szCs w:val="28"/>
          <w:lang w:eastAsia="uk-UA"/>
        </w:rPr>
        <w:t>“</w:t>
      </w:r>
      <w:r w:rsidR="003C3A3B" w:rsidRPr="003C3A3B">
        <w:rPr>
          <w:sz w:val="28"/>
          <w:szCs w:val="28"/>
          <w:lang w:val="uk-UA" w:eastAsia="uk-UA"/>
        </w:rPr>
        <w:t>одна особа</w:t>
      </w:r>
      <w:r w:rsidR="003C3A3B" w:rsidRPr="003C3A3B">
        <w:rPr>
          <w:sz w:val="28"/>
          <w:szCs w:val="28"/>
          <w:lang w:eastAsia="uk-UA"/>
        </w:rPr>
        <w:t>”</w:t>
      </w:r>
      <w:r w:rsidR="003C3A3B" w:rsidRPr="003C3A3B">
        <w:rPr>
          <w:sz w:val="28"/>
          <w:szCs w:val="28"/>
          <w:lang w:val="uk-UA" w:eastAsia="uk-UA"/>
        </w:rPr>
        <w:t>.</w:t>
      </w:r>
    </w:p>
    <w:p w14:paraId="24C0A5B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DA3164F" w14:textId="7553423A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49B9596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FC680DF" w14:textId="555DE191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боржника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D4ABBA3" w14:textId="7C069CC9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70D20C6" w14:textId="3C565921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45330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DAF2D7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70DAEB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88B4049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12E2555" w14:textId="7484E426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616401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E173C" w:rsidRPr="00E87976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CE173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25B0E8A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A4983C0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1501865" w14:textId="4AA5CF01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8C4A4A5" w14:textId="2E0752F6" w:rsidR="006D1DEC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ED327F" w14:textId="36A5DD6A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LRI0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4216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Фактори: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кореспонденти в портфелі факторингу”</w:t>
      </w:r>
    </w:p>
    <w:p w14:paraId="38B702D6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FF49745" w14:textId="2DDF9DBC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eastAsia="uk-UA"/>
        </w:rPr>
      </w:pPr>
      <w:r w:rsidRPr="002F4CD1">
        <w:rPr>
          <w:b/>
          <w:sz w:val="28"/>
          <w:szCs w:val="28"/>
          <w:lang w:val="uk-UA" w:eastAsia="uk-UA"/>
        </w:rPr>
        <w:t>Метрика T070_1</w:t>
      </w:r>
      <w:r w:rsidRPr="002F4CD1">
        <w:rPr>
          <w:b/>
          <w:sz w:val="28"/>
          <w:szCs w:val="28"/>
          <w:lang w:eastAsia="uk-UA"/>
        </w:rPr>
        <w:t xml:space="preserve"> – </w:t>
      </w:r>
      <w:proofErr w:type="spellStart"/>
      <w:r w:rsidRPr="002F4CD1">
        <w:rPr>
          <w:sz w:val="28"/>
          <w:szCs w:val="28"/>
          <w:lang w:eastAsia="uk-UA"/>
        </w:rPr>
        <w:t>дорівнює</w:t>
      </w:r>
      <w:proofErr w:type="spellEnd"/>
      <w:r w:rsidRPr="002F4CD1">
        <w:rPr>
          <w:sz w:val="28"/>
          <w:szCs w:val="28"/>
          <w:lang w:eastAsia="uk-UA"/>
        </w:rPr>
        <w:t xml:space="preserve"> 0.</w:t>
      </w:r>
    </w:p>
    <w:p w14:paraId="76B2EF5D" w14:textId="36ADE637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55C0F81" w14:textId="70119C81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="00634A0B" w:rsidRPr="002F4CD1">
        <w:rPr>
          <w:sz w:val="28"/>
          <w:szCs w:val="28"/>
          <w:lang w:val="uk-UA" w:eastAsia="uk-UA"/>
        </w:rPr>
        <w:t>–</w:t>
      </w:r>
      <w:r w:rsidRPr="002F4CD1">
        <w:rPr>
          <w:b/>
          <w:sz w:val="28"/>
          <w:szCs w:val="28"/>
          <w:lang w:val="uk-UA" w:eastAsia="uk-UA"/>
        </w:rPr>
        <w:t xml:space="preserve">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>контрагентів (фактор-кореспондент), з якими фінансова компанія (фактор) уклала угоду щодо співпраці щодо міжнародного факторингу (</w:t>
      </w:r>
      <w:proofErr w:type="spellStart"/>
      <w:r w:rsidRPr="002F4CD1">
        <w:rPr>
          <w:sz w:val="28"/>
          <w:szCs w:val="28"/>
          <w:lang w:val="uk-UA" w:eastAsia="uk-UA"/>
        </w:rPr>
        <w:t>двофакторна</w:t>
      </w:r>
      <w:proofErr w:type="spellEnd"/>
      <w:r w:rsidRPr="002F4CD1">
        <w:rPr>
          <w:sz w:val="28"/>
          <w:szCs w:val="28"/>
          <w:lang w:val="uk-UA" w:eastAsia="uk-UA"/>
        </w:rPr>
        <w:t xml:space="preserve"> модель) </w:t>
      </w:r>
      <w:r w:rsidR="00F26175" w:rsidRPr="002F4CD1">
        <w:rPr>
          <w:sz w:val="28"/>
          <w:szCs w:val="28"/>
          <w:lang w:val="uk-UA" w:eastAsia="uk-UA"/>
        </w:rPr>
        <w:t>у звітному періоді</w:t>
      </w:r>
      <w:r w:rsidRPr="002F4CD1">
        <w:rPr>
          <w:sz w:val="28"/>
          <w:szCs w:val="28"/>
          <w:lang w:val="uk-UA" w:eastAsia="uk-UA"/>
        </w:rPr>
        <w:t xml:space="preserve">. </w:t>
      </w:r>
      <w:r w:rsidR="00F9792C">
        <w:rPr>
          <w:sz w:val="28"/>
          <w:szCs w:val="28"/>
          <w:lang w:val="uk-UA" w:eastAsia="uk-UA"/>
        </w:rPr>
        <w:t>Я</w:t>
      </w:r>
      <w:r w:rsidRPr="002F4CD1">
        <w:rPr>
          <w:sz w:val="28"/>
          <w:szCs w:val="28"/>
          <w:lang w:val="uk-UA" w:eastAsia="uk-UA"/>
        </w:rPr>
        <w:t xml:space="preserve">кщо фактор-кореспондент співпрацює з фактором по більш як одній факторинговій операції, така особа (фактор-кореспондент)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</w:t>
      </w:r>
      <w:r w:rsidR="00B87A5F" w:rsidRPr="002F4CD1">
        <w:rPr>
          <w:sz w:val="28"/>
          <w:szCs w:val="28"/>
          <w:lang w:eastAsia="uk-UA"/>
        </w:rPr>
        <w:t>”</w:t>
      </w:r>
      <w:r w:rsidRPr="002F4CD1">
        <w:rPr>
          <w:sz w:val="28"/>
          <w:szCs w:val="28"/>
          <w:lang w:val="uk-UA" w:eastAsia="uk-UA"/>
        </w:rPr>
        <w:t>.</w:t>
      </w:r>
    </w:p>
    <w:p w14:paraId="77CB8EBE" w14:textId="3C300B53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T080_2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A2953">
        <w:rPr>
          <w:rFonts w:ascii="Times New Roman" w:hAnsi="Times New Roman" w:cs="Times New Roman"/>
          <w:sz w:val="28"/>
          <w:szCs w:val="28"/>
          <w:lang w:eastAsia="uk-UA"/>
        </w:rPr>
        <w:t>кількість осіб –</w:t>
      </w:r>
      <w:r w:rsidR="008B00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контрагентів (фактор-кореспондент), з якими фінансова компанія (фактор) </w:t>
      </w:r>
      <w:r w:rsidR="00F9792C">
        <w:rPr>
          <w:rFonts w:ascii="Times New Roman" w:hAnsi="Times New Roman" w:cs="Times New Roman"/>
          <w:sz w:val="28"/>
          <w:szCs w:val="28"/>
          <w:lang w:eastAsia="uk-UA"/>
        </w:rPr>
        <w:t xml:space="preserve">має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укла</w:t>
      </w:r>
      <w:r w:rsidR="00F9792C">
        <w:rPr>
          <w:rFonts w:ascii="Times New Roman" w:hAnsi="Times New Roman" w:cs="Times New Roman"/>
          <w:sz w:val="28"/>
          <w:szCs w:val="28"/>
          <w:lang w:eastAsia="uk-UA"/>
        </w:rPr>
        <w:t>дену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угоду щодо співпраці щодо міжнародного факторингу (</w:t>
      </w:r>
      <w:proofErr w:type="spellStart"/>
      <w:r w:rsidRPr="002F4CD1">
        <w:rPr>
          <w:rFonts w:ascii="Times New Roman" w:hAnsi="Times New Roman" w:cs="Times New Roman"/>
          <w:sz w:val="28"/>
          <w:szCs w:val="28"/>
          <w:lang w:eastAsia="uk-UA"/>
        </w:rPr>
        <w:t>двофакторна</w:t>
      </w:r>
      <w:proofErr w:type="spellEnd"/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модель)</w:t>
      </w:r>
      <w:r w:rsidR="00C90CD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90CD0" w:rsidRPr="00C90CD0">
        <w:rPr>
          <w:rFonts w:ascii="Times New Roman" w:hAnsi="Times New Roman" w:cs="Times New Roman"/>
          <w:sz w:val="28"/>
          <w:szCs w:val="28"/>
          <w:lang w:eastAsia="uk-UA"/>
        </w:rPr>
        <w:t>на звітну дату</w:t>
      </w:r>
      <w:r w:rsidRPr="00C90CD0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9792C"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кщо фактор-кореспондент співпрацює з фактором по більш як одній факторинговій операції, така особа (фактор-кореспондент) рахується як “одна особа”.</w:t>
      </w:r>
    </w:p>
    <w:p w14:paraId="11905027" w14:textId="3C016AC8" w:rsidR="00277A26" w:rsidRPr="00F9792C" w:rsidRDefault="00277A2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="00CA2953">
        <w:rPr>
          <w:sz w:val="28"/>
          <w:szCs w:val="28"/>
          <w:lang w:val="uk-UA" w:eastAsia="uk-UA"/>
        </w:rPr>
        <w:t xml:space="preserve">– кількість осіб – </w:t>
      </w:r>
      <w:r w:rsidRPr="002F4CD1">
        <w:rPr>
          <w:sz w:val="28"/>
          <w:szCs w:val="28"/>
          <w:lang w:val="uk-UA" w:eastAsia="uk-UA"/>
        </w:rPr>
        <w:t xml:space="preserve">контрагентів (фактор-кореспондент), </w:t>
      </w:r>
      <w:r w:rsidR="00F9792C" w:rsidRPr="00F9792C">
        <w:rPr>
          <w:sz w:val="28"/>
          <w:szCs w:val="28"/>
          <w:lang w:val="uk-UA" w:eastAsia="uk-UA"/>
        </w:rPr>
        <w:t>з якими фінансова компанія (фактор) укладала угоди щодо співпраці щодо міжнародного факторингу (</w:t>
      </w:r>
      <w:proofErr w:type="spellStart"/>
      <w:r w:rsidR="00F9792C" w:rsidRPr="00F9792C">
        <w:rPr>
          <w:sz w:val="28"/>
          <w:szCs w:val="28"/>
          <w:lang w:val="uk-UA" w:eastAsia="uk-UA"/>
        </w:rPr>
        <w:t>двофакторна</w:t>
      </w:r>
      <w:proofErr w:type="spellEnd"/>
      <w:r w:rsidR="00F9792C" w:rsidRPr="00F9792C">
        <w:rPr>
          <w:sz w:val="28"/>
          <w:szCs w:val="28"/>
          <w:lang w:val="uk-UA" w:eastAsia="uk-UA"/>
        </w:rPr>
        <w:t xml:space="preserve"> модель) в період </w:t>
      </w:r>
      <w:r w:rsidR="00F9792C" w:rsidRPr="00F9792C">
        <w:rPr>
          <w:sz w:val="28"/>
          <w:szCs w:val="28"/>
          <w:lang w:eastAsia="uk-UA"/>
        </w:rPr>
        <w:t xml:space="preserve">з початку календарного року </w:t>
      </w:r>
      <w:r w:rsidR="00F9792C" w:rsidRPr="00F9792C">
        <w:rPr>
          <w:sz w:val="28"/>
          <w:szCs w:val="28"/>
          <w:lang w:val="uk-UA" w:eastAsia="uk-UA"/>
        </w:rPr>
        <w:t xml:space="preserve">до звітної дати. </w:t>
      </w:r>
      <w:r w:rsidR="00F9792C" w:rsidRPr="00F9792C">
        <w:rPr>
          <w:sz w:val="28"/>
          <w:szCs w:val="28"/>
          <w:lang w:eastAsia="uk-UA"/>
        </w:rPr>
        <w:t>Я</w:t>
      </w:r>
      <w:proofErr w:type="spellStart"/>
      <w:r w:rsidR="00F9792C" w:rsidRPr="00F9792C">
        <w:rPr>
          <w:sz w:val="28"/>
          <w:szCs w:val="28"/>
          <w:lang w:val="uk-UA" w:eastAsia="uk-UA"/>
        </w:rPr>
        <w:t>кщо</w:t>
      </w:r>
      <w:proofErr w:type="spellEnd"/>
      <w:r w:rsidR="00F9792C" w:rsidRPr="00F9792C">
        <w:rPr>
          <w:sz w:val="28"/>
          <w:szCs w:val="28"/>
          <w:lang w:val="uk-UA" w:eastAsia="uk-UA"/>
        </w:rPr>
        <w:t xml:space="preserve"> фактор-кореспондент співпрацював з фактором по більш як одній факторинговій операції, така особа (фактор-кореспондент) рахується як “одна особа”.</w:t>
      </w:r>
    </w:p>
    <w:p w14:paraId="573008C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8CDC0F0" w14:textId="5A035465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86FA0B0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D745030" w14:textId="35AD6DD6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2350984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7BB031E" w14:textId="6167FBB3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C735A8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64FBEF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D21C236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32468E9" w14:textId="2237CCBD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6217A2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1763" w:rsidRPr="00871763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87176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6D98BF6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2DB23A0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BF28100" w14:textId="524C1505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69CD9FC" w14:textId="3190BDD6" w:rsidR="004B3D12" w:rsidRPr="00BC5039" w:rsidRDefault="004B3D12" w:rsidP="00C212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637948" w14:textId="3BBD2621" w:rsidR="004B3D12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3707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C23CD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937407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BB430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B3D1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D70CD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Вимоги до боржників, що придбані фактором за операціями факторингу за номінальною вартістю (класичний факторинг)</w:t>
      </w:r>
      <w:r w:rsidR="00E31A0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7E05AAC" w14:textId="7AA208AC" w:rsidR="009C4053" w:rsidRPr="00701298" w:rsidRDefault="00370746" w:rsidP="009C405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LRI</w:t>
      </w:r>
      <w:r w:rsidR="009C4053"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010009 надаються дані щодо прав грошових вимог, що відступлені клієнтом (першим кредитором) до третіх осіб – боржників на користь </w:t>
      </w:r>
      <w:proofErr w:type="spellStart"/>
      <w:r w:rsidR="009C4053"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="009C4053"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факторингу</w:t>
      </w:r>
      <w:r w:rsidR="009C4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класичний. </w:t>
      </w:r>
      <w:r w:rsidR="009C4053"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Права грошової вимоги зазначаються в кількості та сумі невиконаних боржником зобов’язань за торговими контрактами за яким виникли/виникають (майбутні вимоги) такі зобов’язання. </w:t>
      </w:r>
    </w:p>
    <w:p w14:paraId="453085BD" w14:textId="331905F3" w:rsidR="004B3D12" w:rsidRPr="002F4CD1" w:rsidRDefault="00E31A00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769553C" w14:textId="4D2CF7E2" w:rsidR="00BB4305" w:rsidRPr="002F4CD1" w:rsidRDefault="00BB4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Pr="002F4CD1">
        <w:rPr>
          <w:sz w:val="28"/>
          <w:szCs w:val="28"/>
          <w:lang w:val="uk-UA" w:eastAsia="uk-UA"/>
        </w:rPr>
        <w:t>сума</w:t>
      </w:r>
      <w:r w:rsidR="00C60627" w:rsidRPr="002F4CD1">
        <w:rPr>
          <w:sz w:val="28"/>
          <w:szCs w:val="28"/>
          <w:lang w:val="uk-UA" w:eastAsia="uk-UA"/>
        </w:rPr>
        <w:t xml:space="preserve"> прав грошових вимог, що відступлені фактору до третіх осіб </w:t>
      </w:r>
      <w:r w:rsidR="00472E15" w:rsidRPr="002F4CD1">
        <w:rPr>
          <w:sz w:val="28"/>
          <w:szCs w:val="28"/>
          <w:lang w:val="uk-UA" w:eastAsia="uk-UA"/>
        </w:rPr>
        <w:t>–</w:t>
      </w:r>
      <w:r w:rsidR="00C60627" w:rsidRPr="002F4CD1">
        <w:rPr>
          <w:sz w:val="28"/>
          <w:szCs w:val="28"/>
          <w:lang w:val="uk-UA" w:eastAsia="uk-UA"/>
        </w:rPr>
        <w:t xml:space="preserve"> боржників за операціями </w:t>
      </w:r>
      <w:r w:rsidR="00DD0848">
        <w:rPr>
          <w:sz w:val="28"/>
          <w:szCs w:val="28"/>
          <w:lang w:val="uk-UA" w:eastAsia="uk-UA"/>
        </w:rPr>
        <w:t>класичного</w:t>
      </w:r>
      <w:r w:rsidR="00DD0848" w:rsidRPr="002F4CD1">
        <w:rPr>
          <w:sz w:val="28"/>
          <w:szCs w:val="28"/>
          <w:lang w:val="uk-UA" w:eastAsia="uk-UA"/>
        </w:rPr>
        <w:t xml:space="preserve"> </w:t>
      </w:r>
      <w:r w:rsidR="00C60627" w:rsidRPr="002F4CD1">
        <w:rPr>
          <w:sz w:val="28"/>
          <w:szCs w:val="28"/>
          <w:lang w:val="uk-UA" w:eastAsia="uk-UA"/>
        </w:rPr>
        <w:t>факторингу</w:t>
      </w:r>
      <w:r w:rsidR="00720341">
        <w:rPr>
          <w:sz w:val="28"/>
          <w:szCs w:val="28"/>
          <w:lang w:val="uk-UA" w:eastAsia="uk-UA"/>
        </w:rPr>
        <w:t xml:space="preserve"> </w:t>
      </w:r>
      <w:r w:rsidR="00C60627" w:rsidRPr="002F4CD1">
        <w:rPr>
          <w:sz w:val="28"/>
          <w:szCs w:val="28"/>
          <w:lang w:val="uk-UA" w:eastAsia="uk-UA"/>
        </w:rPr>
        <w:t>за номінальною вартістю</w:t>
      </w:r>
      <w:r w:rsidR="002D4D84" w:rsidRPr="002F4CD1">
        <w:rPr>
          <w:sz w:val="28"/>
          <w:szCs w:val="28"/>
          <w:lang w:val="uk-UA" w:eastAsia="uk-UA"/>
        </w:rPr>
        <w:t xml:space="preserve"> </w:t>
      </w:r>
      <w:r w:rsidR="005F4B86">
        <w:rPr>
          <w:sz w:val="28"/>
          <w:szCs w:val="28"/>
          <w:lang w:val="uk-UA" w:eastAsia="uk-UA"/>
        </w:rPr>
        <w:t>у звітному</w:t>
      </w:r>
      <w:r w:rsidR="0033559A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>період</w:t>
      </w:r>
      <w:r w:rsidR="005F4B86">
        <w:rPr>
          <w:sz w:val="28"/>
          <w:szCs w:val="28"/>
          <w:lang w:val="uk-UA" w:eastAsia="uk-UA"/>
        </w:rPr>
        <w:t>і</w:t>
      </w:r>
      <w:r w:rsidRPr="002F4CD1">
        <w:rPr>
          <w:sz w:val="28"/>
          <w:szCs w:val="28"/>
          <w:lang w:val="uk-UA" w:eastAsia="uk-UA"/>
        </w:rPr>
        <w:t xml:space="preserve">. </w:t>
      </w:r>
    </w:p>
    <w:p w14:paraId="3EF79B90" w14:textId="5AE9F738" w:rsidR="00BB4305" w:rsidRPr="002F4CD1" w:rsidRDefault="00BB4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2D4D84" w:rsidRPr="002F4CD1">
        <w:rPr>
          <w:sz w:val="28"/>
          <w:szCs w:val="28"/>
          <w:lang w:val="uk-UA" w:eastAsia="uk-UA"/>
        </w:rPr>
        <w:t>сума</w:t>
      </w:r>
      <w:r w:rsidR="00C60627" w:rsidRPr="002F4CD1">
        <w:rPr>
          <w:sz w:val="28"/>
          <w:szCs w:val="28"/>
          <w:lang w:val="uk-UA" w:eastAsia="uk-UA"/>
        </w:rPr>
        <w:t xml:space="preserve"> прав грошових вимог, що відступлені фактору до третіх осіб </w:t>
      </w:r>
      <w:r w:rsidR="00472E15" w:rsidRPr="002F4CD1">
        <w:rPr>
          <w:sz w:val="28"/>
          <w:szCs w:val="28"/>
          <w:lang w:val="uk-UA" w:eastAsia="uk-UA"/>
        </w:rPr>
        <w:t>–</w:t>
      </w:r>
      <w:r w:rsidR="00C60627" w:rsidRPr="002F4CD1">
        <w:rPr>
          <w:sz w:val="28"/>
          <w:szCs w:val="28"/>
          <w:lang w:val="uk-UA" w:eastAsia="uk-UA"/>
        </w:rPr>
        <w:t xml:space="preserve"> боржників за операціями </w:t>
      </w:r>
      <w:r w:rsidR="00DD0848">
        <w:rPr>
          <w:sz w:val="28"/>
          <w:szCs w:val="28"/>
          <w:lang w:val="uk-UA" w:eastAsia="uk-UA"/>
        </w:rPr>
        <w:t>класичного</w:t>
      </w:r>
      <w:r w:rsidR="00DD0848" w:rsidRPr="002F4CD1">
        <w:rPr>
          <w:sz w:val="28"/>
          <w:szCs w:val="28"/>
          <w:lang w:val="uk-UA" w:eastAsia="uk-UA"/>
        </w:rPr>
        <w:t xml:space="preserve"> </w:t>
      </w:r>
      <w:r w:rsidR="00C60627" w:rsidRPr="002F4CD1">
        <w:rPr>
          <w:sz w:val="28"/>
          <w:szCs w:val="28"/>
          <w:lang w:val="uk-UA" w:eastAsia="uk-UA"/>
        </w:rPr>
        <w:t>факторингу</w:t>
      </w:r>
      <w:r w:rsidR="00720341">
        <w:rPr>
          <w:sz w:val="28"/>
          <w:szCs w:val="28"/>
          <w:lang w:val="uk-UA" w:eastAsia="uk-UA"/>
        </w:rPr>
        <w:t xml:space="preserve"> </w:t>
      </w:r>
      <w:r w:rsidR="0033559A" w:rsidRPr="002F4CD1">
        <w:rPr>
          <w:sz w:val="28"/>
          <w:szCs w:val="28"/>
          <w:lang w:val="uk-UA" w:eastAsia="uk-UA"/>
        </w:rPr>
        <w:t xml:space="preserve">за номінальною вартістю та знаходяться в портфелі </w:t>
      </w:r>
      <w:proofErr w:type="spellStart"/>
      <w:r w:rsidR="0033559A" w:rsidRPr="002F4CD1">
        <w:rPr>
          <w:sz w:val="28"/>
          <w:szCs w:val="28"/>
          <w:lang w:val="uk-UA" w:eastAsia="uk-UA"/>
        </w:rPr>
        <w:t>фактора</w:t>
      </w:r>
      <w:proofErr w:type="spellEnd"/>
      <w:r w:rsidR="0033559A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>на звітну дату.</w:t>
      </w:r>
    </w:p>
    <w:p w14:paraId="0FE42CE6" w14:textId="0E159D8B" w:rsidR="002D4D84" w:rsidRPr="002F4CD1" w:rsidRDefault="00BB4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кількість </w:t>
      </w:r>
      <w:r w:rsidR="00C60627" w:rsidRPr="002F4CD1">
        <w:rPr>
          <w:sz w:val="28"/>
          <w:szCs w:val="28"/>
          <w:lang w:val="uk-UA" w:eastAsia="uk-UA"/>
        </w:rPr>
        <w:t xml:space="preserve">прав грошових вимог, що відступлені фактору до третіх осіб </w:t>
      </w:r>
      <w:r w:rsidR="00472E15" w:rsidRPr="002F4CD1">
        <w:rPr>
          <w:sz w:val="28"/>
          <w:szCs w:val="28"/>
          <w:lang w:val="uk-UA" w:eastAsia="uk-UA"/>
        </w:rPr>
        <w:t>–</w:t>
      </w:r>
      <w:r w:rsidR="00C60627" w:rsidRPr="002F4CD1">
        <w:rPr>
          <w:sz w:val="28"/>
          <w:szCs w:val="28"/>
          <w:lang w:val="uk-UA" w:eastAsia="uk-UA"/>
        </w:rPr>
        <w:t xml:space="preserve"> боржників за операціями </w:t>
      </w:r>
      <w:r w:rsidR="00DD0848">
        <w:rPr>
          <w:sz w:val="28"/>
          <w:szCs w:val="28"/>
          <w:lang w:val="uk-UA" w:eastAsia="uk-UA"/>
        </w:rPr>
        <w:t>класичного</w:t>
      </w:r>
      <w:r w:rsidR="00DD0848" w:rsidRPr="002F4CD1">
        <w:rPr>
          <w:sz w:val="28"/>
          <w:szCs w:val="28"/>
          <w:lang w:val="uk-UA" w:eastAsia="uk-UA"/>
        </w:rPr>
        <w:t xml:space="preserve"> </w:t>
      </w:r>
      <w:r w:rsidR="00C60627" w:rsidRPr="002F4CD1">
        <w:rPr>
          <w:sz w:val="28"/>
          <w:szCs w:val="28"/>
          <w:lang w:val="uk-UA" w:eastAsia="uk-UA"/>
        </w:rPr>
        <w:t>факторингу</w:t>
      </w:r>
      <w:r w:rsidR="00720341">
        <w:rPr>
          <w:sz w:val="28"/>
          <w:szCs w:val="28"/>
          <w:lang w:val="uk-UA" w:eastAsia="uk-UA"/>
        </w:rPr>
        <w:t xml:space="preserve"> </w:t>
      </w:r>
      <w:r w:rsidR="005F4B86">
        <w:rPr>
          <w:sz w:val="28"/>
          <w:szCs w:val="28"/>
          <w:lang w:val="uk-UA" w:eastAsia="uk-UA"/>
        </w:rPr>
        <w:t>у</w:t>
      </w:r>
      <w:r w:rsidR="002D4D84" w:rsidRPr="002F4CD1">
        <w:rPr>
          <w:sz w:val="28"/>
          <w:szCs w:val="28"/>
          <w:lang w:val="uk-UA" w:eastAsia="uk-UA"/>
        </w:rPr>
        <w:t xml:space="preserve"> звітн</w:t>
      </w:r>
      <w:r w:rsidR="005F4B86">
        <w:rPr>
          <w:sz w:val="28"/>
          <w:szCs w:val="28"/>
          <w:lang w:val="uk-UA" w:eastAsia="uk-UA"/>
        </w:rPr>
        <w:t>ому</w:t>
      </w:r>
      <w:r w:rsidR="002D4D84" w:rsidRPr="002F4CD1">
        <w:rPr>
          <w:sz w:val="28"/>
          <w:szCs w:val="28"/>
          <w:lang w:val="uk-UA" w:eastAsia="uk-UA"/>
        </w:rPr>
        <w:t xml:space="preserve"> </w:t>
      </w:r>
      <w:r w:rsidR="0033559A" w:rsidRPr="002F4CD1">
        <w:rPr>
          <w:sz w:val="28"/>
          <w:szCs w:val="28"/>
          <w:lang w:val="uk-UA" w:eastAsia="uk-UA"/>
        </w:rPr>
        <w:t>період</w:t>
      </w:r>
      <w:r w:rsidR="005F4B86">
        <w:rPr>
          <w:sz w:val="28"/>
          <w:szCs w:val="28"/>
          <w:lang w:val="uk-UA" w:eastAsia="uk-UA"/>
        </w:rPr>
        <w:t>і</w:t>
      </w:r>
      <w:r w:rsidR="002D4D84" w:rsidRPr="002F4CD1">
        <w:rPr>
          <w:sz w:val="28"/>
          <w:szCs w:val="28"/>
          <w:lang w:val="uk-UA" w:eastAsia="uk-UA"/>
        </w:rPr>
        <w:t xml:space="preserve">. </w:t>
      </w:r>
    </w:p>
    <w:p w14:paraId="7BDEC172" w14:textId="59C083E5" w:rsidR="002D4D84" w:rsidRPr="002F4CD1" w:rsidRDefault="00BB4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 xml:space="preserve">кількість </w:t>
      </w:r>
      <w:r w:rsidR="00C60627" w:rsidRPr="002F4CD1">
        <w:rPr>
          <w:sz w:val="28"/>
          <w:szCs w:val="28"/>
          <w:lang w:val="uk-UA" w:eastAsia="uk-UA"/>
        </w:rPr>
        <w:t xml:space="preserve">прав грошових вимог, що відступлені фактору до третіх осіб </w:t>
      </w:r>
      <w:r w:rsidR="000C19FE" w:rsidRPr="002F4CD1">
        <w:rPr>
          <w:b/>
          <w:sz w:val="28"/>
          <w:szCs w:val="28"/>
          <w:lang w:val="uk-UA" w:eastAsia="uk-UA"/>
        </w:rPr>
        <w:t>–</w:t>
      </w:r>
      <w:r w:rsidR="00C60627" w:rsidRPr="002F4CD1">
        <w:rPr>
          <w:sz w:val="28"/>
          <w:szCs w:val="28"/>
          <w:lang w:val="uk-UA" w:eastAsia="uk-UA"/>
        </w:rPr>
        <w:t xml:space="preserve"> боржників за операціями </w:t>
      </w:r>
      <w:r w:rsidR="00DD0848">
        <w:rPr>
          <w:sz w:val="28"/>
          <w:szCs w:val="28"/>
          <w:lang w:val="uk-UA" w:eastAsia="uk-UA"/>
        </w:rPr>
        <w:t>класичного</w:t>
      </w:r>
      <w:r w:rsidR="00DD0848" w:rsidRPr="002F4CD1">
        <w:rPr>
          <w:sz w:val="28"/>
          <w:szCs w:val="28"/>
          <w:lang w:val="uk-UA" w:eastAsia="uk-UA"/>
        </w:rPr>
        <w:t xml:space="preserve"> </w:t>
      </w:r>
      <w:r w:rsidR="00C60627" w:rsidRPr="002F4CD1">
        <w:rPr>
          <w:sz w:val="28"/>
          <w:szCs w:val="28"/>
          <w:lang w:val="uk-UA" w:eastAsia="uk-UA"/>
        </w:rPr>
        <w:t xml:space="preserve">факторингу </w:t>
      </w:r>
      <w:r w:rsidR="0033559A" w:rsidRPr="002F4CD1">
        <w:rPr>
          <w:sz w:val="28"/>
          <w:szCs w:val="28"/>
          <w:lang w:val="uk-UA" w:eastAsia="uk-UA"/>
        </w:rPr>
        <w:t xml:space="preserve">та знаходяться в портфелі </w:t>
      </w:r>
      <w:proofErr w:type="spellStart"/>
      <w:r w:rsidR="0033559A" w:rsidRPr="002F4CD1">
        <w:rPr>
          <w:sz w:val="28"/>
          <w:szCs w:val="28"/>
          <w:lang w:val="uk-UA" w:eastAsia="uk-UA"/>
        </w:rPr>
        <w:t>фактора</w:t>
      </w:r>
      <w:proofErr w:type="spellEnd"/>
      <w:r w:rsidR="0033559A" w:rsidRPr="002F4CD1">
        <w:rPr>
          <w:sz w:val="28"/>
          <w:szCs w:val="28"/>
          <w:lang w:val="uk-UA" w:eastAsia="uk-UA"/>
        </w:rPr>
        <w:t xml:space="preserve"> </w:t>
      </w:r>
      <w:r w:rsidR="002D4D84" w:rsidRPr="002F4CD1">
        <w:rPr>
          <w:sz w:val="28"/>
          <w:szCs w:val="28"/>
          <w:lang w:val="uk-UA" w:eastAsia="uk-UA"/>
        </w:rPr>
        <w:t>на звітну дату.</w:t>
      </w:r>
    </w:p>
    <w:p w14:paraId="1E6E8613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D7446BB" w14:textId="77777777" w:rsidR="00295817" w:rsidRPr="002F4CD1" w:rsidRDefault="00295817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40C557C" w14:textId="715DD2B4" w:rsidR="004100ED" w:rsidRPr="002F4CD1" w:rsidRDefault="0026188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="009639D5" w:rsidRPr="002F4CD1">
        <w:rPr>
          <w:b/>
          <w:sz w:val="28"/>
          <w:szCs w:val="28"/>
          <w:lang w:val="uk-UA" w:eastAsia="uk-UA"/>
        </w:rPr>
        <w:t>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</w:t>
      </w:r>
      <w:r w:rsidR="00BF735F" w:rsidRPr="002F4CD1">
        <w:rPr>
          <w:sz w:val="28"/>
          <w:szCs w:val="28"/>
          <w:lang w:val="uk-UA"/>
        </w:rPr>
        <w:t xml:space="preserve">код виду </w:t>
      </w:r>
      <w:r w:rsidR="00340F3A" w:rsidRPr="002F4CD1">
        <w:rPr>
          <w:sz w:val="28"/>
          <w:szCs w:val="28"/>
          <w:lang w:val="uk-UA"/>
        </w:rPr>
        <w:t>факторингу</w:t>
      </w:r>
      <w:r w:rsidR="000F1569" w:rsidRPr="002F4CD1">
        <w:rPr>
          <w:sz w:val="28"/>
          <w:szCs w:val="28"/>
          <w:lang w:val="uk-UA"/>
        </w:rPr>
        <w:t xml:space="preserve"> (довідник </w:t>
      </w:r>
      <w:r w:rsidR="009639D5" w:rsidRPr="002F4CD1">
        <w:rPr>
          <w:sz w:val="28"/>
          <w:szCs w:val="28"/>
          <w:lang w:val="uk-UA" w:eastAsia="uk-UA"/>
        </w:rPr>
        <w:t>DF10</w:t>
      </w:r>
      <w:r w:rsidR="004100ED" w:rsidRPr="002F4CD1">
        <w:rPr>
          <w:sz w:val="28"/>
          <w:szCs w:val="28"/>
          <w:lang w:val="uk-UA"/>
        </w:rPr>
        <w:t xml:space="preserve">), </w:t>
      </w:r>
      <w:r w:rsidR="001E0D3A" w:rsidRPr="002F4CD1">
        <w:rPr>
          <w:sz w:val="28"/>
          <w:szCs w:val="28"/>
          <w:lang w:eastAsia="uk-UA"/>
        </w:rPr>
        <w:t>н</w:t>
      </w:r>
      <w:r w:rsidR="001E0D3A" w:rsidRPr="002F4CD1">
        <w:rPr>
          <w:sz w:val="28"/>
          <w:szCs w:val="28"/>
        </w:rPr>
        <w:t xml:space="preserve">е повинен </w:t>
      </w:r>
      <w:proofErr w:type="spellStart"/>
      <w:r w:rsidR="001E0D3A" w:rsidRPr="002F4CD1">
        <w:rPr>
          <w:sz w:val="28"/>
          <w:szCs w:val="28"/>
        </w:rPr>
        <w:t>дорівнювати</w:t>
      </w:r>
      <w:proofErr w:type="spellEnd"/>
      <w:r w:rsidR="001E0D3A" w:rsidRPr="002F4CD1">
        <w:rPr>
          <w:sz w:val="28"/>
          <w:szCs w:val="28"/>
        </w:rPr>
        <w:t xml:space="preserve"> </w:t>
      </w:r>
      <w:proofErr w:type="spellStart"/>
      <w:r w:rsidR="001E0D3A" w:rsidRPr="002F4CD1">
        <w:rPr>
          <w:sz w:val="28"/>
          <w:szCs w:val="28"/>
        </w:rPr>
        <w:t>значенню</w:t>
      </w:r>
      <w:proofErr w:type="spellEnd"/>
      <w:r w:rsidR="001E0D3A" w:rsidRPr="002F4CD1">
        <w:rPr>
          <w:sz w:val="28"/>
          <w:szCs w:val="28"/>
        </w:rPr>
        <w:t xml:space="preserve"> </w:t>
      </w:r>
      <w:r w:rsidR="001E0D3A" w:rsidRPr="002F4CD1">
        <w:rPr>
          <w:sz w:val="28"/>
          <w:szCs w:val="28"/>
          <w:lang w:val="uk-UA"/>
        </w:rPr>
        <w:t xml:space="preserve">03 та значенню </w:t>
      </w:r>
      <w:proofErr w:type="spellStart"/>
      <w:r w:rsidR="001E0D3A" w:rsidRPr="002F4CD1">
        <w:rPr>
          <w:sz w:val="28"/>
          <w:szCs w:val="28"/>
        </w:rPr>
        <w:t>відсутності</w:t>
      </w:r>
      <w:proofErr w:type="spellEnd"/>
      <w:r w:rsidR="001E0D3A" w:rsidRPr="002F4CD1">
        <w:rPr>
          <w:sz w:val="28"/>
          <w:szCs w:val="28"/>
        </w:rPr>
        <w:t xml:space="preserve"> </w:t>
      </w:r>
      <w:proofErr w:type="spellStart"/>
      <w:r w:rsidR="001E0D3A" w:rsidRPr="002F4CD1">
        <w:rPr>
          <w:sz w:val="28"/>
          <w:szCs w:val="28"/>
        </w:rPr>
        <w:t>розрізу</w:t>
      </w:r>
      <w:proofErr w:type="spellEnd"/>
      <w:r w:rsidR="001E0D3A" w:rsidRPr="002F4CD1">
        <w:rPr>
          <w:sz w:val="28"/>
          <w:szCs w:val="28"/>
        </w:rPr>
        <w:t xml:space="preserve"> (≠ </w:t>
      </w:r>
      <w:r w:rsidR="001E0D3A" w:rsidRPr="002F4CD1">
        <w:rPr>
          <w:sz w:val="28"/>
          <w:szCs w:val="28"/>
          <w:lang w:val="uk-UA"/>
        </w:rPr>
        <w:t xml:space="preserve">03, </w:t>
      </w:r>
      <w:r w:rsidR="001E0D3A" w:rsidRPr="002F4CD1">
        <w:rPr>
          <w:sz w:val="28"/>
          <w:szCs w:val="28"/>
        </w:rPr>
        <w:t>#)</w:t>
      </w:r>
      <w:r w:rsidR="004100ED" w:rsidRPr="002F4CD1">
        <w:rPr>
          <w:sz w:val="28"/>
          <w:szCs w:val="28"/>
          <w:lang w:val="uk-UA"/>
        </w:rPr>
        <w:t xml:space="preserve">. </w:t>
      </w:r>
    </w:p>
    <w:p w14:paraId="1A2479F1" w14:textId="77777777" w:rsidR="00A8546D" w:rsidRPr="002F4CD1" w:rsidRDefault="00A8546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eastAsia="uk-UA"/>
        </w:rPr>
        <w:t xml:space="preserve">Параметр </w:t>
      </w:r>
      <w:r w:rsidRPr="002F4CD1">
        <w:rPr>
          <w:b/>
          <w:sz w:val="28"/>
          <w:szCs w:val="28"/>
          <w:lang w:val="en-US" w:eastAsia="uk-UA"/>
        </w:rPr>
        <w:t>H</w:t>
      </w:r>
      <w:r w:rsidRPr="002F4CD1">
        <w:rPr>
          <w:b/>
          <w:sz w:val="28"/>
          <w:szCs w:val="28"/>
          <w:lang w:eastAsia="uk-UA"/>
        </w:rPr>
        <w:t>067</w:t>
      </w:r>
      <w:r w:rsidRPr="002F4CD1">
        <w:rPr>
          <w:sz w:val="28"/>
          <w:szCs w:val="28"/>
          <w:lang w:eastAsia="uk-UA"/>
        </w:rPr>
        <w:t xml:space="preserve"> </w:t>
      </w:r>
      <w:r w:rsidRPr="002F4CD1">
        <w:rPr>
          <w:b/>
          <w:sz w:val="28"/>
          <w:szCs w:val="28"/>
          <w:lang w:eastAsia="uk-UA"/>
        </w:rPr>
        <w:t>–</w:t>
      </w:r>
      <w:r w:rsidRPr="002F4CD1">
        <w:rPr>
          <w:color w:val="FF0000"/>
          <w:sz w:val="28"/>
          <w:szCs w:val="28"/>
          <w:lang w:eastAsia="uk-UA"/>
        </w:rPr>
        <w:t xml:space="preserve"> </w:t>
      </w:r>
      <w:r w:rsidRPr="002F4CD1">
        <w:rPr>
          <w:sz w:val="28"/>
          <w:szCs w:val="28"/>
          <w:lang w:eastAsia="uk-UA"/>
        </w:rPr>
        <w:t>стан договору (</w:t>
      </w:r>
      <w:proofErr w:type="spellStart"/>
      <w:r w:rsidRPr="002F4CD1">
        <w:rPr>
          <w:sz w:val="28"/>
          <w:szCs w:val="28"/>
          <w:lang w:eastAsia="uk-UA"/>
        </w:rPr>
        <w:t>довідник</w:t>
      </w:r>
      <w:proofErr w:type="spellEnd"/>
      <w:r w:rsidRPr="002F4CD1">
        <w:rPr>
          <w:sz w:val="28"/>
          <w:szCs w:val="28"/>
          <w:lang w:eastAsia="uk-UA"/>
        </w:rPr>
        <w:t xml:space="preserve"> </w:t>
      </w:r>
      <w:r w:rsidRPr="002F4CD1">
        <w:rPr>
          <w:sz w:val="28"/>
          <w:szCs w:val="28"/>
          <w:lang w:val="en-US" w:eastAsia="uk-UA"/>
        </w:rPr>
        <w:t>H</w:t>
      </w:r>
      <w:r w:rsidRPr="002F4CD1">
        <w:rPr>
          <w:sz w:val="28"/>
          <w:szCs w:val="28"/>
          <w:lang w:eastAsia="uk-UA"/>
        </w:rPr>
        <w:t xml:space="preserve">067), </w:t>
      </w:r>
      <w:proofErr w:type="spellStart"/>
      <w:r w:rsidRPr="002F4CD1">
        <w:rPr>
          <w:sz w:val="28"/>
          <w:szCs w:val="28"/>
          <w:lang w:eastAsia="uk-UA"/>
        </w:rPr>
        <w:t>набуває</w:t>
      </w:r>
      <w:proofErr w:type="spellEnd"/>
      <w:r w:rsidRPr="002F4CD1">
        <w:rPr>
          <w:sz w:val="28"/>
          <w:szCs w:val="28"/>
          <w:lang w:eastAsia="uk-UA"/>
        </w:rPr>
        <w:t xml:space="preserve"> </w:t>
      </w:r>
      <w:proofErr w:type="spellStart"/>
      <w:r w:rsidRPr="002F4CD1">
        <w:rPr>
          <w:sz w:val="28"/>
          <w:szCs w:val="28"/>
        </w:rPr>
        <w:t>значення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(= #).</w:t>
      </w:r>
    </w:p>
    <w:p w14:paraId="248E2999" w14:textId="0846CF2D" w:rsidR="0026188D" w:rsidRPr="002F4CD1" w:rsidRDefault="0026188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72E15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боржника</w:t>
      </w:r>
      <w:r w:rsidR="004530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3DD302E" w14:textId="2E1480F1" w:rsidR="0026188D" w:rsidRPr="002F4CD1" w:rsidRDefault="0026188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2E15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3038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330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78E0809" w14:textId="5C935AAA" w:rsidR="0026188D" w:rsidRPr="002F4CD1" w:rsidRDefault="0026188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2E15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AC04A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 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45330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47395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177CDFC" w14:textId="314BA483" w:rsidR="00C60627" w:rsidRPr="002F4CD1" w:rsidRDefault="00340F3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K112</w:t>
      </w:r>
      <w:r w:rsidR="00C60627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4F05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D24F05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C6062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</w:t>
      </w:r>
      <w:r w:rsidR="00453038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330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K112)</w:t>
      </w:r>
      <w:r w:rsidR="005A2AC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5A2AC4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95DAAE3" w14:textId="77777777" w:rsidR="00B52F43" w:rsidRPr="002F4CD1" w:rsidRDefault="00B52F4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C7212CD" w14:textId="4971B56F" w:rsidR="00B52F43" w:rsidRPr="002F4CD1" w:rsidRDefault="00B52F4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D553729" w14:textId="5ACAB1C8" w:rsidR="009D4838" w:rsidRPr="002F4CD1" w:rsidRDefault="009D4838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2459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5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72459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погашення прав грошових вимог (довідник S186), не повинен дорівнювати значенню відсутності розрізу (≠ #). </w:t>
      </w:r>
    </w:p>
    <w:p w14:paraId="5932099E" w14:textId="3887FA8D" w:rsidR="009D4838" w:rsidRPr="002F4CD1" w:rsidRDefault="000C19FE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грошових вимог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боржника групуються за строк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їх погашення відповідно до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 основного зобов’язання.</w:t>
      </w:r>
    </w:p>
    <w:p w14:paraId="6FA7D78D" w14:textId="77777777" w:rsidR="009D4838" w:rsidRPr="002F4CD1" w:rsidRDefault="009D4838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не повинен дорівнювати значенню відсутності розрізу (≠ #). </w:t>
      </w:r>
    </w:p>
    <w:p w14:paraId="15051E4F" w14:textId="7A6219AB" w:rsidR="009D4838" w:rsidRPr="002F4CD1" w:rsidRDefault="000C19FE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грошових вимог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боржника групуються за строками їх прострочення відповідно до  умов основного зобов’язання</w:t>
      </w:r>
    </w:p>
    <w:p w14:paraId="00686756" w14:textId="77777777" w:rsidR="009D4838" w:rsidRPr="002F4CD1" w:rsidRDefault="009D483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до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грошових вимог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повинен дорівнювати значенню відсутності розрізу (≠ #). </w:t>
      </w:r>
    </w:p>
    <w:p w14:paraId="40510F48" w14:textId="3A89521B" w:rsidR="009D4838" w:rsidRPr="002F4CD1" w:rsidRDefault="000C19FE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грошових вимог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боржника групуються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строками, що залишилися до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їх погашення відповідно до  умов основного зобов’язання.</w:t>
      </w:r>
    </w:p>
    <w:p w14:paraId="17B300DC" w14:textId="23398C5B" w:rsidR="00423B1C" w:rsidRDefault="00423B1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1CA506E" w14:textId="77777777" w:rsidR="00DB34AA" w:rsidRDefault="00DB34A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2D129" w14:textId="2934B875" w:rsidR="007042DB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FF33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937407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0010</w:t>
      </w:r>
      <w:r w:rsidR="007042DB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5303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Фінансування, надане клієнту за операціями факторингу під відступлені фактору права грошових вимог до боржника</w:t>
      </w:r>
      <w:r w:rsidR="0055119F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(класичний факторинг)</w:t>
      </w:r>
      <w:r w:rsidR="00E31A0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4D91A49" w14:textId="3149A459" w:rsidR="00F95C2A" w:rsidRPr="00BB7D2C" w:rsidRDefault="00F95C2A" w:rsidP="00F95C2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LRІ010010 </w:t>
      </w: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дані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факторингового фінансування, а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 факторингове фінансування (авансов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 фінансування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дисконтування) надане клієнту під відступлені ним права грошових вимог до третіх осіб – боржників (дебіторів) на користь </w:t>
      </w:r>
      <w:proofErr w:type="spellStart"/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факторингу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(класичний)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A7DCEDE" w14:textId="2207ACF1" w:rsidR="003331D2" w:rsidRPr="002F4CD1" w:rsidRDefault="00E31A00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1C8BE22" w14:textId="39D3B64E" w:rsidR="00886004" w:rsidRPr="002F4CD1" w:rsidRDefault="008860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Pr="002F4CD1">
        <w:rPr>
          <w:sz w:val="28"/>
          <w:szCs w:val="28"/>
          <w:lang w:val="uk-UA" w:eastAsia="uk-UA"/>
        </w:rPr>
        <w:t>сума ф</w:t>
      </w:r>
      <w:r w:rsidR="00D24F05" w:rsidRPr="002F4CD1">
        <w:rPr>
          <w:sz w:val="28"/>
          <w:szCs w:val="28"/>
          <w:lang w:val="uk-UA" w:eastAsia="uk-UA"/>
        </w:rPr>
        <w:t>інансування, надана</w:t>
      </w:r>
      <w:r w:rsidRPr="002F4CD1">
        <w:rPr>
          <w:sz w:val="28"/>
          <w:szCs w:val="28"/>
          <w:lang w:val="uk-UA" w:eastAsia="uk-UA"/>
        </w:rPr>
        <w:t xml:space="preserve"> клієнту за операціями </w:t>
      </w:r>
      <w:r w:rsidR="00B76FF5">
        <w:rPr>
          <w:sz w:val="28"/>
          <w:szCs w:val="28"/>
          <w:lang w:val="uk-UA" w:eastAsia="uk-UA"/>
        </w:rPr>
        <w:t>класичного</w:t>
      </w:r>
      <w:r w:rsidR="00B76FF5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факторингу під відступлені фактору права грошових вимог </w:t>
      </w:r>
      <w:r w:rsidR="00453038" w:rsidRPr="002F4CD1">
        <w:rPr>
          <w:sz w:val="28"/>
          <w:szCs w:val="28"/>
          <w:lang w:val="uk-UA" w:eastAsia="uk-UA"/>
        </w:rPr>
        <w:t xml:space="preserve">до боржника </w:t>
      </w:r>
      <w:r w:rsidRPr="002F4CD1">
        <w:rPr>
          <w:sz w:val="28"/>
          <w:szCs w:val="28"/>
          <w:lang w:val="uk-UA" w:eastAsia="uk-UA"/>
        </w:rPr>
        <w:t xml:space="preserve">у звітному періоді. </w:t>
      </w:r>
    </w:p>
    <w:p w14:paraId="6D32F890" w14:textId="0AA915C1" w:rsidR="00886004" w:rsidRPr="002F4CD1" w:rsidRDefault="008860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сума ф</w:t>
      </w:r>
      <w:r w:rsidR="00D24F05" w:rsidRPr="002F4CD1">
        <w:rPr>
          <w:sz w:val="28"/>
          <w:szCs w:val="28"/>
          <w:lang w:val="uk-UA" w:eastAsia="uk-UA"/>
        </w:rPr>
        <w:t>інансування, надана</w:t>
      </w:r>
      <w:r w:rsidRPr="002F4CD1">
        <w:rPr>
          <w:sz w:val="28"/>
          <w:szCs w:val="28"/>
          <w:lang w:val="uk-UA" w:eastAsia="uk-UA"/>
        </w:rPr>
        <w:t xml:space="preserve"> клієнту за операціями</w:t>
      </w:r>
      <w:r w:rsidR="00B76FF5">
        <w:rPr>
          <w:sz w:val="28"/>
          <w:szCs w:val="28"/>
          <w:lang w:val="uk-UA" w:eastAsia="uk-UA"/>
        </w:rPr>
        <w:t xml:space="preserve"> класичного</w:t>
      </w:r>
      <w:r w:rsidRPr="002F4CD1">
        <w:rPr>
          <w:sz w:val="28"/>
          <w:szCs w:val="28"/>
          <w:lang w:val="uk-UA" w:eastAsia="uk-UA"/>
        </w:rPr>
        <w:t xml:space="preserve"> факторингу під відступлені фактору права грошових вимог</w:t>
      </w:r>
      <w:r w:rsidR="00453038" w:rsidRPr="002F4CD1">
        <w:rPr>
          <w:sz w:val="28"/>
          <w:szCs w:val="28"/>
          <w:lang w:val="uk-UA" w:eastAsia="uk-UA"/>
        </w:rPr>
        <w:t xml:space="preserve"> до боржника</w:t>
      </w:r>
      <w:r w:rsidRPr="002F4CD1">
        <w:rPr>
          <w:sz w:val="28"/>
          <w:szCs w:val="28"/>
          <w:lang w:val="uk-UA" w:eastAsia="uk-UA"/>
        </w:rPr>
        <w:t xml:space="preserve"> </w:t>
      </w:r>
      <w:r w:rsidR="00B71047" w:rsidRPr="002F4CD1">
        <w:rPr>
          <w:sz w:val="28"/>
          <w:szCs w:val="28"/>
          <w:lang w:val="uk-UA" w:eastAsia="uk-UA"/>
        </w:rPr>
        <w:t xml:space="preserve">(заборгованість за факторинговим фінансуванням) </w:t>
      </w:r>
      <w:r w:rsidRPr="002F4CD1">
        <w:rPr>
          <w:sz w:val="28"/>
          <w:szCs w:val="28"/>
          <w:lang w:val="uk-UA" w:eastAsia="uk-UA"/>
        </w:rPr>
        <w:t>на звітну дату.</w:t>
      </w:r>
    </w:p>
    <w:p w14:paraId="5776A0D3" w14:textId="0FB3D53D" w:rsidR="00886004" w:rsidRPr="002F4CD1" w:rsidRDefault="008860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кількість </w:t>
      </w:r>
      <w:r w:rsidR="003D79FD" w:rsidRPr="002F4CD1">
        <w:rPr>
          <w:sz w:val="28"/>
          <w:szCs w:val="28"/>
          <w:lang w:val="uk-UA" w:eastAsia="uk-UA"/>
        </w:rPr>
        <w:t>договорів</w:t>
      </w:r>
      <w:r w:rsidR="00B71047" w:rsidRPr="002F4CD1">
        <w:rPr>
          <w:sz w:val="28"/>
          <w:szCs w:val="28"/>
          <w:lang w:val="uk-UA" w:eastAsia="uk-UA"/>
        </w:rPr>
        <w:t>,</w:t>
      </w:r>
      <w:r w:rsidR="00D24F05" w:rsidRPr="002F4CD1">
        <w:rPr>
          <w:sz w:val="28"/>
          <w:szCs w:val="28"/>
          <w:lang w:val="uk-UA" w:eastAsia="uk-UA"/>
        </w:rPr>
        <w:t xml:space="preserve"> за якими надан</w:t>
      </w:r>
      <w:r w:rsidR="00B76FF5">
        <w:rPr>
          <w:sz w:val="28"/>
          <w:szCs w:val="28"/>
          <w:lang w:val="uk-UA" w:eastAsia="uk-UA"/>
        </w:rPr>
        <w:t>е</w:t>
      </w:r>
      <w:r w:rsidR="00D24F05" w:rsidRPr="002F4CD1">
        <w:rPr>
          <w:sz w:val="28"/>
          <w:szCs w:val="28"/>
          <w:lang w:val="uk-UA" w:eastAsia="uk-UA"/>
        </w:rPr>
        <w:t xml:space="preserve"> клієнту</w:t>
      </w:r>
      <w:r w:rsidR="003D79FD" w:rsidRPr="002F4CD1">
        <w:rPr>
          <w:sz w:val="28"/>
          <w:szCs w:val="28"/>
          <w:lang w:val="uk-UA" w:eastAsia="uk-UA"/>
        </w:rPr>
        <w:t xml:space="preserve"> факторингове фінансування під відступле</w:t>
      </w:r>
      <w:r w:rsidR="003311FD" w:rsidRPr="002F4CD1">
        <w:rPr>
          <w:sz w:val="28"/>
          <w:szCs w:val="28"/>
          <w:lang w:val="uk-UA" w:eastAsia="uk-UA"/>
        </w:rPr>
        <w:t>ні фактору права грошових вимог</w:t>
      </w:r>
      <w:r w:rsidR="003D79FD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у звітному періоді. </w:t>
      </w:r>
    </w:p>
    <w:p w14:paraId="7D04A9DF" w14:textId="4EFC60C6" w:rsidR="00886004" w:rsidRPr="002F4CD1" w:rsidRDefault="008860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 xml:space="preserve">кількість </w:t>
      </w:r>
      <w:r w:rsidR="00D24F05" w:rsidRPr="002F4CD1">
        <w:rPr>
          <w:sz w:val="28"/>
          <w:szCs w:val="28"/>
          <w:lang w:val="uk-UA" w:eastAsia="uk-UA"/>
        </w:rPr>
        <w:t>договорів</w:t>
      </w:r>
      <w:r w:rsidR="00C064ED">
        <w:rPr>
          <w:sz w:val="28"/>
          <w:szCs w:val="28"/>
          <w:lang w:val="uk-UA" w:eastAsia="uk-UA"/>
        </w:rPr>
        <w:t>,</w:t>
      </w:r>
      <w:r w:rsidR="00D24F05" w:rsidRPr="002F4CD1">
        <w:rPr>
          <w:sz w:val="28"/>
          <w:szCs w:val="28"/>
          <w:lang w:val="uk-UA" w:eastAsia="uk-UA"/>
        </w:rPr>
        <w:t xml:space="preserve"> за якими надан</w:t>
      </w:r>
      <w:r w:rsidR="00B76FF5">
        <w:rPr>
          <w:sz w:val="28"/>
          <w:szCs w:val="28"/>
          <w:lang w:val="uk-UA" w:eastAsia="uk-UA"/>
        </w:rPr>
        <w:t>е</w:t>
      </w:r>
      <w:r w:rsidR="00D24F05" w:rsidRPr="002F4CD1">
        <w:rPr>
          <w:sz w:val="28"/>
          <w:szCs w:val="28"/>
          <w:lang w:val="uk-UA" w:eastAsia="uk-UA"/>
        </w:rPr>
        <w:t xml:space="preserve"> клієнту</w:t>
      </w:r>
      <w:r w:rsidR="003D79FD" w:rsidRPr="002F4CD1">
        <w:rPr>
          <w:sz w:val="28"/>
          <w:szCs w:val="28"/>
          <w:lang w:val="uk-UA" w:eastAsia="uk-UA"/>
        </w:rPr>
        <w:t xml:space="preserve"> факторингове фінансування під відступлені фактору права грошових вимог </w:t>
      </w:r>
      <w:r w:rsidR="00B71047" w:rsidRPr="002F4CD1">
        <w:rPr>
          <w:sz w:val="28"/>
          <w:szCs w:val="28"/>
          <w:lang w:val="uk-UA" w:eastAsia="uk-UA"/>
        </w:rPr>
        <w:t xml:space="preserve">(заборгованість за факторинговим фінансуванням) </w:t>
      </w:r>
      <w:r w:rsidRPr="002F4CD1">
        <w:rPr>
          <w:sz w:val="28"/>
          <w:szCs w:val="28"/>
          <w:lang w:val="uk-UA" w:eastAsia="uk-UA"/>
        </w:rPr>
        <w:t>на звітну дату.</w:t>
      </w:r>
    </w:p>
    <w:p w14:paraId="4137039A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7F20422" w14:textId="77777777" w:rsidR="00A8546D" w:rsidRPr="002F4CD1" w:rsidRDefault="00A8546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6F5CD71" w14:textId="4E16946A" w:rsidR="00886004" w:rsidRPr="002F4CD1" w:rsidRDefault="008860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="009639D5" w:rsidRPr="002F4CD1">
        <w:rPr>
          <w:b/>
          <w:sz w:val="28"/>
          <w:szCs w:val="28"/>
          <w:lang w:val="uk-UA" w:eastAsia="uk-UA"/>
        </w:rPr>
        <w:t>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</w:t>
      </w:r>
      <w:r w:rsidR="00AC04AA" w:rsidRPr="002F4CD1">
        <w:rPr>
          <w:sz w:val="28"/>
          <w:szCs w:val="28"/>
          <w:lang w:val="uk-UA"/>
        </w:rPr>
        <w:t xml:space="preserve">код </w:t>
      </w:r>
      <w:r w:rsidRPr="002F4CD1">
        <w:rPr>
          <w:sz w:val="28"/>
          <w:szCs w:val="28"/>
          <w:lang w:val="uk-UA"/>
        </w:rPr>
        <w:t>вид</w:t>
      </w:r>
      <w:r w:rsidR="00AC04AA" w:rsidRPr="002F4CD1">
        <w:rPr>
          <w:sz w:val="28"/>
          <w:szCs w:val="28"/>
          <w:lang w:val="uk-UA"/>
        </w:rPr>
        <w:t>у</w:t>
      </w:r>
      <w:r w:rsidRPr="002F4CD1">
        <w:rPr>
          <w:sz w:val="28"/>
          <w:szCs w:val="28"/>
          <w:lang w:val="uk-UA"/>
        </w:rPr>
        <w:t xml:space="preserve"> факторингу (довідник </w:t>
      </w:r>
      <w:r w:rsidR="009639D5" w:rsidRPr="002F4CD1">
        <w:rPr>
          <w:sz w:val="28"/>
          <w:szCs w:val="28"/>
          <w:lang w:val="uk-UA" w:eastAsia="uk-UA"/>
        </w:rPr>
        <w:t>DF10</w:t>
      </w:r>
      <w:r w:rsidR="00D24F05" w:rsidRPr="002F4CD1">
        <w:rPr>
          <w:sz w:val="28"/>
          <w:szCs w:val="28"/>
          <w:lang w:val="uk-UA"/>
        </w:rPr>
        <w:t>)</w:t>
      </w:r>
      <w:r w:rsidRPr="002F4CD1">
        <w:rPr>
          <w:sz w:val="28"/>
          <w:szCs w:val="28"/>
          <w:lang w:val="uk-UA"/>
        </w:rPr>
        <w:t xml:space="preserve">, </w:t>
      </w:r>
      <w:r w:rsidR="005E1600" w:rsidRPr="002F4CD1">
        <w:rPr>
          <w:sz w:val="28"/>
          <w:szCs w:val="28"/>
          <w:lang w:eastAsia="uk-UA"/>
        </w:rPr>
        <w:t>н</w:t>
      </w:r>
      <w:r w:rsidR="005E1600" w:rsidRPr="002F4CD1">
        <w:rPr>
          <w:sz w:val="28"/>
          <w:szCs w:val="28"/>
        </w:rPr>
        <w:t xml:space="preserve">е повинен </w:t>
      </w:r>
      <w:proofErr w:type="spellStart"/>
      <w:r w:rsidR="005E1600" w:rsidRPr="002F4CD1">
        <w:rPr>
          <w:sz w:val="28"/>
          <w:szCs w:val="28"/>
        </w:rPr>
        <w:t>дорівнювати</w:t>
      </w:r>
      <w:proofErr w:type="spellEnd"/>
      <w:r w:rsidR="005E1600" w:rsidRPr="002F4CD1">
        <w:rPr>
          <w:sz w:val="28"/>
          <w:szCs w:val="28"/>
        </w:rPr>
        <w:t xml:space="preserve"> </w:t>
      </w:r>
      <w:proofErr w:type="spellStart"/>
      <w:r w:rsidR="005E1600" w:rsidRPr="002F4CD1">
        <w:rPr>
          <w:sz w:val="28"/>
          <w:szCs w:val="28"/>
        </w:rPr>
        <w:t>значенням</w:t>
      </w:r>
      <w:proofErr w:type="spellEnd"/>
      <w:r w:rsidR="005E1600" w:rsidRPr="002F4CD1">
        <w:rPr>
          <w:sz w:val="28"/>
          <w:szCs w:val="28"/>
        </w:rPr>
        <w:t xml:space="preserve"> </w:t>
      </w:r>
      <w:r w:rsidR="005E1600" w:rsidRPr="002F4CD1">
        <w:rPr>
          <w:sz w:val="28"/>
          <w:szCs w:val="28"/>
          <w:lang w:val="uk-UA"/>
        </w:rPr>
        <w:t xml:space="preserve">03, 08 та значенню </w:t>
      </w:r>
      <w:proofErr w:type="spellStart"/>
      <w:r w:rsidR="005E1600" w:rsidRPr="002F4CD1">
        <w:rPr>
          <w:sz w:val="28"/>
          <w:szCs w:val="28"/>
        </w:rPr>
        <w:t>відсутності</w:t>
      </w:r>
      <w:proofErr w:type="spellEnd"/>
      <w:r w:rsidR="005E1600" w:rsidRPr="002F4CD1">
        <w:rPr>
          <w:sz w:val="28"/>
          <w:szCs w:val="28"/>
        </w:rPr>
        <w:t xml:space="preserve"> </w:t>
      </w:r>
      <w:proofErr w:type="spellStart"/>
      <w:r w:rsidR="005E1600" w:rsidRPr="002F4CD1">
        <w:rPr>
          <w:sz w:val="28"/>
          <w:szCs w:val="28"/>
        </w:rPr>
        <w:t>розрізу</w:t>
      </w:r>
      <w:proofErr w:type="spellEnd"/>
      <w:r w:rsidR="005E1600" w:rsidRPr="002F4CD1">
        <w:rPr>
          <w:sz w:val="28"/>
          <w:szCs w:val="28"/>
        </w:rPr>
        <w:t xml:space="preserve"> (≠ </w:t>
      </w:r>
      <w:r w:rsidR="005E1600" w:rsidRPr="002F4CD1">
        <w:rPr>
          <w:sz w:val="28"/>
          <w:szCs w:val="28"/>
          <w:lang w:val="uk-UA"/>
        </w:rPr>
        <w:t xml:space="preserve">03, 08, </w:t>
      </w:r>
      <w:r w:rsidR="005E1600" w:rsidRPr="002F4CD1">
        <w:rPr>
          <w:sz w:val="28"/>
          <w:szCs w:val="28"/>
        </w:rPr>
        <w:t>#)</w:t>
      </w:r>
      <w:r w:rsidRPr="002F4CD1">
        <w:rPr>
          <w:sz w:val="28"/>
          <w:szCs w:val="28"/>
          <w:lang w:val="uk-UA"/>
        </w:rPr>
        <w:t xml:space="preserve">. </w:t>
      </w:r>
    </w:p>
    <w:p w14:paraId="6F949DA9" w14:textId="77777777" w:rsidR="00A8546D" w:rsidRPr="002F4CD1" w:rsidRDefault="00A8546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eastAsia="uk-UA"/>
        </w:rPr>
        <w:t xml:space="preserve">Параметр </w:t>
      </w:r>
      <w:r w:rsidRPr="002F4CD1">
        <w:rPr>
          <w:b/>
          <w:sz w:val="28"/>
          <w:szCs w:val="28"/>
          <w:lang w:val="en-US" w:eastAsia="uk-UA"/>
        </w:rPr>
        <w:t>H</w:t>
      </w:r>
      <w:r w:rsidRPr="002F4CD1">
        <w:rPr>
          <w:b/>
          <w:sz w:val="28"/>
          <w:szCs w:val="28"/>
          <w:lang w:eastAsia="uk-UA"/>
        </w:rPr>
        <w:t>067</w:t>
      </w:r>
      <w:r w:rsidRPr="002F4CD1">
        <w:rPr>
          <w:sz w:val="28"/>
          <w:szCs w:val="28"/>
          <w:lang w:eastAsia="uk-UA"/>
        </w:rPr>
        <w:t xml:space="preserve"> </w:t>
      </w:r>
      <w:r w:rsidRPr="002F4CD1">
        <w:rPr>
          <w:b/>
          <w:sz w:val="28"/>
          <w:szCs w:val="28"/>
          <w:lang w:eastAsia="uk-UA"/>
        </w:rPr>
        <w:t>–</w:t>
      </w:r>
      <w:r w:rsidRPr="002F4CD1">
        <w:rPr>
          <w:color w:val="FF0000"/>
          <w:sz w:val="28"/>
          <w:szCs w:val="28"/>
          <w:lang w:eastAsia="uk-UA"/>
        </w:rPr>
        <w:t xml:space="preserve"> </w:t>
      </w:r>
      <w:r w:rsidRPr="002F4CD1">
        <w:rPr>
          <w:sz w:val="28"/>
          <w:szCs w:val="28"/>
          <w:lang w:eastAsia="uk-UA"/>
        </w:rPr>
        <w:t>стан договору (</w:t>
      </w:r>
      <w:proofErr w:type="spellStart"/>
      <w:r w:rsidRPr="002F4CD1">
        <w:rPr>
          <w:sz w:val="28"/>
          <w:szCs w:val="28"/>
          <w:lang w:eastAsia="uk-UA"/>
        </w:rPr>
        <w:t>довідник</w:t>
      </w:r>
      <w:proofErr w:type="spellEnd"/>
      <w:r w:rsidRPr="002F4CD1">
        <w:rPr>
          <w:sz w:val="28"/>
          <w:szCs w:val="28"/>
          <w:lang w:eastAsia="uk-UA"/>
        </w:rPr>
        <w:t xml:space="preserve"> </w:t>
      </w:r>
      <w:r w:rsidRPr="002F4CD1">
        <w:rPr>
          <w:sz w:val="28"/>
          <w:szCs w:val="28"/>
          <w:lang w:val="en-US" w:eastAsia="uk-UA"/>
        </w:rPr>
        <w:t>H</w:t>
      </w:r>
      <w:r w:rsidRPr="002F4CD1">
        <w:rPr>
          <w:sz w:val="28"/>
          <w:szCs w:val="28"/>
          <w:lang w:eastAsia="uk-UA"/>
        </w:rPr>
        <w:t xml:space="preserve">067), </w:t>
      </w:r>
      <w:proofErr w:type="spellStart"/>
      <w:r w:rsidRPr="002F4CD1">
        <w:rPr>
          <w:sz w:val="28"/>
          <w:szCs w:val="28"/>
          <w:lang w:eastAsia="uk-UA"/>
        </w:rPr>
        <w:t>набуває</w:t>
      </w:r>
      <w:proofErr w:type="spellEnd"/>
      <w:r w:rsidRPr="002F4CD1">
        <w:rPr>
          <w:sz w:val="28"/>
          <w:szCs w:val="28"/>
          <w:lang w:eastAsia="uk-UA"/>
        </w:rPr>
        <w:t xml:space="preserve"> </w:t>
      </w:r>
      <w:proofErr w:type="spellStart"/>
      <w:r w:rsidRPr="002F4CD1">
        <w:rPr>
          <w:sz w:val="28"/>
          <w:szCs w:val="28"/>
        </w:rPr>
        <w:t>значення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(= #).</w:t>
      </w:r>
    </w:p>
    <w:p w14:paraId="0ED74497" w14:textId="6EB25A91" w:rsidR="00886004" w:rsidRPr="002F4CD1" w:rsidRDefault="008860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36F14D7" w14:textId="1A746A6A" w:rsidR="00886004" w:rsidRPr="002F4CD1" w:rsidRDefault="008860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3311FD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47395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77F80F5" w14:textId="7E635636" w:rsidR="00886004" w:rsidRPr="002F4CD1" w:rsidRDefault="008860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AC04A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 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C064ED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47395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6B4FEFE" w14:textId="1C7B83D3" w:rsidR="00886004" w:rsidRPr="002F4CD1" w:rsidRDefault="008860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K112</w:t>
      </w:r>
      <w:r w:rsidR="00B71047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7104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7104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секцій видів економічної діяльності (узагальнені) (довідник K112),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5FF2467" w14:textId="77777777" w:rsidR="00A8546D" w:rsidRPr="002F4CD1" w:rsidRDefault="00A8546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97CEA7A" w14:textId="68244E7E" w:rsidR="00A8546D" w:rsidRPr="002F4CD1" w:rsidRDefault="00A8546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8A7379A" w14:textId="50305FCD" w:rsidR="00886004" w:rsidRPr="002F4CD1" w:rsidRDefault="00886004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2459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1B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 прав грошових вимог (довідник S186)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повинен дорівнювати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значенню відсутності розрізу (≠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#).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Операції з фінансування </w:t>
      </w:r>
      <w:r w:rsidR="00EF46E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групуються за строком їх погашення </w:t>
      </w:r>
    </w:p>
    <w:p w14:paraId="15B402EF" w14:textId="656A66BB" w:rsidR="00B71047" w:rsidRPr="002F4CD1" w:rsidRDefault="00886004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строку прострочення погашення боргу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S190), не повинен дорівнювати значенню відсутності розрізу (≠ #).</w:t>
      </w:r>
    </w:p>
    <w:p w14:paraId="2D82826D" w14:textId="57815D19" w:rsidR="00EF46EE" w:rsidRPr="002F4CD1" w:rsidRDefault="00EF46EE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Операції з фінансування  групуються за строками їх прострочення.</w:t>
      </w:r>
    </w:p>
    <w:p w14:paraId="09C319DD" w14:textId="561DF055" w:rsidR="00886004" w:rsidRPr="002F4CD1" w:rsidRDefault="00886004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S242</w:t>
      </w:r>
      <w:r w:rsidR="00FB6C8C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строку до погашення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грошових вимог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S242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повинен дорівнювати значенню відсутності розрізу (≠ #).</w:t>
      </w:r>
    </w:p>
    <w:p w14:paraId="49016954" w14:textId="7ABD6AEC" w:rsidR="00EF46EE" w:rsidRPr="002F4CD1" w:rsidRDefault="000C19FE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Операції з фінансування групуються за строками, що залишилися до </w:t>
      </w:r>
      <w:r w:rsidR="00EF46E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їх погашення.</w:t>
      </w:r>
    </w:p>
    <w:p w14:paraId="2EEEE65C" w14:textId="6A08DF69" w:rsidR="00BC5039" w:rsidRDefault="00423B1C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16FBD8C" w14:textId="74142AA7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70BCD" w14:textId="2ABC1C02" w:rsidR="003331D2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F1182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205E1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</w:t>
      </w:r>
      <w:r w:rsidR="003331D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03EA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Вимоги до боржників, придбані за операціями факторингу, за номінальною вартістю (</w:t>
      </w:r>
      <w:r w:rsidR="00B949F7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факторинг </w:t>
      </w:r>
      <w:r w:rsidR="00803EA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інший</w:t>
      </w:r>
      <w:r w:rsidR="009D057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803EA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ніж класичний)</w:t>
      </w:r>
      <w:r w:rsidR="00E31A0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5741D83" w14:textId="1F367988" w:rsidR="00243602" w:rsidRDefault="00243602" w:rsidP="00243602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LRІ010011 </w:t>
      </w: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дані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прав грошових вимог, що відступлені клієнтом (першим або 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ереднім кредитором) до третіх осіб – боржників </w:t>
      </w: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користь </w:t>
      </w:r>
      <w:proofErr w:type="spellStart"/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факторингу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інший ніж класичний.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 грошової вимоги зазначаються в кількості та сумі невиконаних боржником зобов’язань (кредитом, тощо)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EF3FDB6" w14:textId="1F58784E" w:rsidR="003331D2" w:rsidRPr="002F4CD1" w:rsidRDefault="003331D2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B9F3DDC" w14:textId="59C9DF0A" w:rsidR="00F11828" w:rsidRPr="002F4CD1" w:rsidRDefault="00F11828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Pr="002F4CD1">
        <w:rPr>
          <w:sz w:val="28"/>
          <w:szCs w:val="28"/>
          <w:lang w:val="uk-UA" w:eastAsia="uk-UA"/>
        </w:rPr>
        <w:t xml:space="preserve">сума прав грошових вимог, що відступлені фактору до третіх осіб </w:t>
      </w:r>
      <w:r w:rsidR="00FB6C8C"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</w:t>
      </w:r>
      <w:r w:rsidR="00B71047" w:rsidRPr="002F4CD1">
        <w:rPr>
          <w:sz w:val="28"/>
          <w:szCs w:val="28"/>
          <w:lang w:val="uk-UA" w:eastAsia="uk-UA"/>
        </w:rPr>
        <w:t>(факторинг інший, ніж класичний)</w:t>
      </w:r>
      <w:r w:rsidRPr="002F4CD1">
        <w:rPr>
          <w:sz w:val="28"/>
          <w:szCs w:val="28"/>
          <w:lang w:val="uk-UA" w:eastAsia="uk-UA"/>
        </w:rPr>
        <w:t xml:space="preserve"> у звітному періоді. </w:t>
      </w:r>
    </w:p>
    <w:p w14:paraId="671500AE" w14:textId="099417C8" w:rsidR="00F11828" w:rsidRPr="002F4CD1" w:rsidRDefault="00F11828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 xml:space="preserve">сума прав грошових вимог, що відступлені фактору до третіх осіб </w:t>
      </w:r>
      <w:r w:rsidR="00FB6C8C"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 </w:t>
      </w:r>
      <w:r w:rsidR="00B71047" w:rsidRPr="002F4CD1">
        <w:rPr>
          <w:sz w:val="28"/>
          <w:szCs w:val="28"/>
          <w:lang w:val="uk-UA" w:eastAsia="uk-UA"/>
        </w:rPr>
        <w:t xml:space="preserve">(факторинг інший, ніж класичний) та обліковуються у портфелі </w:t>
      </w:r>
      <w:proofErr w:type="spellStart"/>
      <w:r w:rsidR="00B71047" w:rsidRPr="002F4CD1">
        <w:rPr>
          <w:sz w:val="28"/>
          <w:szCs w:val="28"/>
          <w:lang w:val="uk-UA" w:eastAsia="uk-UA"/>
        </w:rPr>
        <w:t>фактора</w:t>
      </w:r>
      <w:proofErr w:type="spellEnd"/>
      <w:r w:rsidRPr="002F4CD1">
        <w:rPr>
          <w:sz w:val="28"/>
          <w:szCs w:val="28"/>
          <w:lang w:val="uk-UA" w:eastAsia="uk-UA"/>
        </w:rPr>
        <w:t xml:space="preserve"> на звітну дату.</w:t>
      </w:r>
      <w:r w:rsidR="00EF46EE" w:rsidRPr="002F4CD1">
        <w:rPr>
          <w:sz w:val="28"/>
          <w:szCs w:val="28"/>
          <w:lang w:val="uk-UA" w:eastAsia="uk-UA"/>
        </w:rPr>
        <w:t xml:space="preserve"> </w:t>
      </w:r>
    </w:p>
    <w:p w14:paraId="2BC7F24C" w14:textId="5527FC5B" w:rsidR="00F11828" w:rsidRPr="002F4CD1" w:rsidRDefault="00F11828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кількість прав грошових вимог, що відступлені фактору до третіх осіб </w:t>
      </w:r>
      <w:r w:rsidR="00FB6C8C"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</w:t>
      </w:r>
      <w:r w:rsidR="00B71047" w:rsidRPr="002F4CD1">
        <w:rPr>
          <w:sz w:val="28"/>
          <w:szCs w:val="28"/>
          <w:lang w:val="uk-UA" w:eastAsia="uk-UA"/>
        </w:rPr>
        <w:t xml:space="preserve"> (факторинг інший, ніж класичний) </w:t>
      </w:r>
      <w:r w:rsidRPr="002F4CD1">
        <w:rPr>
          <w:sz w:val="28"/>
          <w:szCs w:val="28"/>
          <w:lang w:val="uk-UA" w:eastAsia="uk-UA"/>
        </w:rPr>
        <w:t xml:space="preserve">у звітному періоді. </w:t>
      </w:r>
    </w:p>
    <w:p w14:paraId="30A71458" w14:textId="0421BBAB" w:rsidR="00F11828" w:rsidRPr="002F4CD1" w:rsidRDefault="00F11828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 xml:space="preserve">кількість прав грошових вимог, що відступлені фактору до третіх осіб </w:t>
      </w:r>
      <w:r w:rsidR="00FB6C8C"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 </w:t>
      </w:r>
      <w:r w:rsidR="00B71047" w:rsidRPr="002F4CD1">
        <w:rPr>
          <w:sz w:val="28"/>
          <w:szCs w:val="28"/>
          <w:lang w:val="uk-UA" w:eastAsia="uk-UA"/>
        </w:rPr>
        <w:t xml:space="preserve">(факторинг інший, ніж класичний) та обліковуються у портфелі </w:t>
      </w:r>
      <w:proofErr w:type="spellStart"/>
      <w:r w:rsidR="00B71047" w:rsidRPr="002F4CD1">
        <w:rPr>
          <w:sz w:val="28"/>
          <w:szCs w:val="28"/>
          <w:lang w:val="uk-UA" w:eastAsia="uk-UA"/>
        </w:rPr>
        <w:t>фактора</w:t>
      </w:r>
      <w:proofErr w:type="spellEnd"/>
      <w:r w:rsidR="00B71047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>на звітну дату.</w:t>
      </w:r>
    </w:p>
    <w:p w14:paraId="0A1569E1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2E9035D5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4C4396E" w14:textId="7C46DA4E" w:rsidR="00F11828" w:rsidRPr="002F4CD1" w:rsidRDefault="00F11828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="009639D5" w:rsidRPr="002F4CD1">
        <w:rPr>
          <w:b/>
          <w:sz w:val="28"/>
          <w:szCs w:val="28"/>
          <w:lang w:val="uk-UA" w:eastAsia="uk-UA"/>
        </w:rPr>
        <w:t>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</w:t>
      </w:r>
      <w:r w:rsidR="00AC04AA" w:rsidRPr="002F4CD1">
        <w:rPr>
          <w:sz w:val="28"/>
          <w:szCs w:val="28"/>
          <w:lang w:val="uk-UA"/>
        </w:rPr>
        <w:t xml:space="preserve">код </w:t>
      </w:r>
      <w:r w:rsidRPr="002F4CD1">
        <w:rPr>
          <w:sz w:val="28"/>
          <w:szCs w:val="28"/>
          <w:lang w:val="uk-UA"/>
        </w:rPr>
        <w:t>вид</w:t>
      </w:r>
      <w:r w:rsidR="00AC04AA" w:rsidRPr="002F4CD1">
        <w:rPr>
          <w:sz w:val="28"/>
          <w:szCs w:val="28"/>
          <w:lang w:val="uk-UA"/>
        </w:rPr>
        <w:t>у</w:t>
      </w:r>
      <w:r w:rsidRPr="002F4CD1">
        <w:rPr>
          <w:sz w:val="28"/>
          <w:szCs w:val="28"/>
          <w:lang w:val="uk-UA"/>
        </w:rPr>
        <w:t xml:space="preserve"> факторингу (довідник </w:t>
      </w:r>
      <w:r w:rsidR="009639D5" w:rsidRPr="002F4CD1">
        <w:rPr>
          <w:sz w:val="28"/>
          <w:szCs w:val="28"/>
          <w:lang w:val="uk-UA" w:eastAsia="uk-UA"/>
        </w:rPr>
        <w:t>DF10</w:t>
      </w:r>
      <w:r w:rsidR="00FB6C8C" w:rsidRPr="002F4CD1">
        <w:rPr>
          <w:sz w:val="28"/>
          <w:szCs w:val="28"/>
          <w:lang w:val="uk-UA"/>
        </w:rPr>
        <w:t>)</w:t>
      </w:r>
      <w:r w:rsidRPr="002F4CD1">
        <w:rPr>
          <w:sz w:val="28"/>
          <w:szCs w:val="28"/>
          <w:lang w:val="uk-UA"/>
        </w:rPr>
        <w:t xml:space="preserve">, </w:t>
      </w:r>
      <w:r w:rsidR="00FB6C8C" w:rsidRPr="002F4CD1">
        <w:rPr>
          <w:sz w:val="28"/>
          <w:szCs w:val="28"/>
          <w:lang w:val="uk-UA" w:eastAsia="uk-UA"/>
        </w:rPr>
        <w:t xml:space="preserve">набуває значення </w:t>
      </w:r>
      <w:r w:rsidR="00BD418A" w:rsidRPr="002F4CD1">
        <w:rPr>
          <w:sz w:val="28"/>
          <w:szCs w:val="28"/>
          <w:lang w:val="uk-UA" w:eastAsia="uk-UA"/>
        </w:rPr>
        <w:t>0</w:t>
      </w:r>
      <w:r w:rsidR="00023C87" w:rsidRPr="002F4CD1">
        <w:rPr>
          <w:sz w:val="28"/>
          <w:szCs w:val="28"/>
          <w:lang w:val="uk-UA"/>
        </w:rPr>
        <w:t>3</w:t>
      </w:r>
      <w:r w:rsidRPr="002F4CD1">
        <w:rPr>
          <w:sz w:val="28"/>
          <w:szCs w:val="28"/>
          <w:lang w:val="uk-UA"/>
        </w:rPr>
        <w:t xml:space="preserve">. </w:t>
      </w:r>
    </w:p>
    <w:p w14:paraId="5F0A0F5F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46DBF30C" w14:textId="6BDD2780" w:rsidR="00F11828" w:rsidRPr="002F4CD1" w:rsidRDefault="00F1182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клієнта/установи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боржника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F07F523" w14:textId="37F0DDBE" w:rsidR="00F11828" w:rsidRPr="002F4CD1" w:rsidRDefault="00F1182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- боржник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F54417D" w14:textId="51CB9FD4" w:rsidR="00F11828" w:rsidRPr="002F4CD1" w:rsidRDefault="00F1182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546EB2A" w14:textId="288316D8" w:rsidR="00F11828" w:rsidRPr="002F4CD1" w:rsidRDefault="00F1182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K112</w:t>
      </w:r>
      <w:r w:rsidR="00FB6C8C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</w:t>
      </w:r>
      <w:r w:rsidR="00CA29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ченню відсутності розрізу (≠ #)</w:t>
      </w:r>
    </w:p>
    <w:p w14:paraId="337A341C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AA3D933" w14:textId="722DEECF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C026EE6" w14:textId="330C9824" w:rsidR="009D4838" w:rsidRPr="002F4CD1" w:rsidRDefault="009D4838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426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прав грошових вимог (довідник S186), не повинен дорівнювати значенню відсутності розрізу (≠ #). </w:t>
      </w:r>
    </w:p>
    <w:p w14:paraId="737B9DE9" w14:textId="363BADB2" w:rsidR="009D4838" w:rsidRPr="002F4CD1" w:rsidRDefault="000C19FE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грошових вимог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боржника групуються за строками їх погашення відповідно до  умов основного зобов’язання.</w:t>
      </w:r>
    </w:p>
    <w:p w14:paraId="2C781832" w14:textId="77777777" w:rsidR="009D4838" w:rsidRPr="002F4CD1" w:rsidRDefault="009D4838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не повинен дорівнювати значенню відсутності розрізу (≠ #). </w:t>
      </w:r>
    </w:p>
    <w:p w14:paraId="4C26118C" w14:textId="2BB6A5B2" w:rsidR="0026715D" w:rsidRPr="002F4CD1" w:rsidRDefault="009D4838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грошових вимог  до боржника групуються за строками їх прострочення відповідно до  умов основного зобов’язання</w:t>
      </w:r>
      <w:r w:rsidR="008F7EC7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5CB083" w14:textId="34521616" w:rsidR="009D4838" w:rsidRPr="002F4CD1" w:rsidRDefault="009D4838" w:rsidP="00C2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до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грошових вимог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повинен дорівнювати значенню відсутності розрізу (≠ #). </w:t>
      </w:r>
    </w:p>
    <w:p w14:paraId="2B1A7411" w14:textId="31E32122" w:rsidR="009D4838" w:rsidRPr="002F4CD1" w:rsidRDefault="009D4838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грошових вимог  до боржника групуються за  строками, що залишилися 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їх погашення відповідно до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 основного зобов’язання.</w:t>
      </w:r>
    </w:p>
    <w:p w14:paraId="25EB0625" w14:textId="38AA70AB" w:rsidR="00F11828" w:rsidRPr="002F4CD1" w:rsidRDefault="00423B1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623944C" w14:textId="3AEC2DAE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CC2700D" w14:textId="3320B7D8" w:rsidR="00205E15" w:rsidRDefault="00205E15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010012 “Вимоги до боржників</w:t>
      </w:r>
      <w:r w:rsidR="001B219C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придбані за операціями факторингу, за справедливою вартістю (</w:t>
      </w:r>
      <w:r w:rsidR="005C5C9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факторинг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інший, ніж класичний)</w:t>
      </w:r>
      <w:r w:rsidR="00E31A0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83504E7" w14:textId="1D16D9AD" w:rsidR="004A7438" w:rsidRPr="00BB7D2C" w:rsidRDefault="004A7438" w:rsidP="004A743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</w:t>
      </w:r>
      <w:r w:rsidRPr="00837A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LR</w:t>
      </w:r>
      <w:r w:rsidR="00CB316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837A7E">
        <w:rPr>
          <w:rFonts w:ascii="Times New Roman" w:eastAsia="Times New Roman" w:hAnsi="Times New Roman" w:cs="Times New Roman"/>
          <w:sz w:val="28"/>
          <w:szCs w:val="28"/>
          <w:lang w:eastAsia="uk-UA"/>
        </w:rPr>
        <w:t>010012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дані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прав грошових вимог, що відступлені клієнтом (першим або 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ереднім кредитором) до третіх осіб – боржників </w:t>
      </w: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користь </w:t>
      </w:r>
      <w:proofErr w:type="spellStart"/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факторингу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інший ніж класичний.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Права грошової вимоги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боржника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 в кількості та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очікуються на отримання від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(з врахуванням сум прощення, списання). </w:t>
      </w:r>
    </w:p>
    <w:p w14:paraId="1A515DB2" w14:textId="77BAB207" w:rsidR="00205E15" w:rsidRPr="002F4CD1" w:rsidRDefault="00E31A00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E842744" w14:textId="2684FF2D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Pr="002F4CD1">
        <w:rPr>
          <w:sz w:val="28"/>
          <w:szCs w:val="28"/>
          <w:lang w:val="uk-UA" w:eastAsia="uk-UA"/>
        </w:rPr>
        <w:t xml:space="preserve">сума прав грошових вимог, що відступлені фактору до третіх осіб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справедливою вартістю (факторинг інший, ніж класичний) у звітному періоді. </w:t>
      </w:r>
    </w:p>
    <w:p w14:paraId="6EE33EFB" w14:textId="60A2EFC5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 xml:space="preserve">сума прав грошових вимог, що відступлені фактору до третіх осіб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 за справедливою вартістю (факторинг інший, ніж класичний) та обліковуються у п</w:t>
      </w:r>
      <w:r w:rsidR="00EF05D1">
        <w:rPr>
          <w:sz w:val="28"/>
          <w:szCs w:val="28"/>
          <w:lang w:val="uk-UA" w:eastAsia="uk-UA"/>
        </w:rPr>
        <w:t xml:space="preserve">ортфелі </w:t>
      </w:r>
      <w:proofErr w:type="spellStart"/>
      <w:r w:rsidR="00EF05D1">
        <w:rPr>
          <w:sz w:val="28"/>
          <w:szCs w:val="28"/>
          <w:lang w:val="uk-UA" w:eastAsia="uk-UA"/>
        </w:rPr>
        <w:t>фактора</w:t>
      </w:r>
      <w:proofErr w:type="spellEnd"/>
      <w:r w:rsidR="00EF05D1">
        <w:rPr>
          <w:sz w:val="28"/>
          <w:szCs w:val="28"/>
          <w:lang w:val="uk-UA" w:eastAsia="uk-UA"/>
        </w:rPr>
        <w:t xml:space="preserve"> на звітну дату.</w:t>
      </w:r>
    </w:p>
    <w:p w14:paraId="1EF416E0" w14:textId="77777777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кількість прав грошових вимог, що відступлені фактору до третіх осіб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 за справедливою вартістю (факторинг інший, ніж класичний) у звітному періоді. </w:t>
      </w:r>
    </w:p>
    <w:p w14:paraId="151E543D" w14:textId="4FB428B8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 xml:space="preserve">кількість прав грошових вимог, що відступлені фактору до третіх осіб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 за справедливою вартістю (факторинг інший, ніж класичний) та обліковуються у портфелі </w:t>
      </w:r>
      <w:proofErr w:type="spellStart"/>
      <w:r w:rsidRPr="002F4CD1">
        <w:rPr>
          <w:sz w:val="28"/>
          <w:szCs w:val="28"/>
          <w:lang w:val="uk-UA" w:eastAsia="uk-UA"/>
        </w:rPr>
        <w:t>фактора</w:t>
      </w:r>
      <w:proofErr w:type="spellEnd"/>
      <w:r w:rsidRPr="002F4CD1">
        <w:rPr>
          <w:sz w:val="28"/>
          <w:szCs w:val="28"/>
          <w:lang w:val="uk-UA" w:eastAsia="uk-UA"/>
        </w:rPr>
        <w:t xml:space="preserve"> на звітну дату.</w:t>
      </w:r>
    </w:p>
    <w:p w14:paraId="7BC332FA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79258DD" w14:textId="77777777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467F2AC" w14:textId="77777777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</w:t>
      </w:r>
      <w:r w:rsidRPr="002F4CD1">
        <w:rPr>
          <w:sz w:val="28"/>
          <w:szCs w:val="28"/>
          <w:lang w:val="uk-UA"/>
        </w:rPr>
        <w:t xml:space="preserve">), </w:t>
      </w:r>
      <w:r w:rsidRPr="002F4CD1">
        <w:rPr>
          <w:sz w:val="28"/>
          <w:szCs w:val="28"/>
          <w:lang w:val="uk-UA" w:eastAsia="uk-UA"/>
        </w:rPr>
        <w:t>набуває значення 0</w:t>
      </w:r>
      <w:r w:rsidRPr="002F4CD1">
        <w:rPr>
          <w:sz w:val="28"/>
          <w:szCs w:val="28"/>
          <w:lang w:val="uk-UA"/>
        </w:rPr>
        <w:t xml:space="preserve">3. </w:t>
      </w:r>
    </w:p>
    <w:p w14:paraId="44F1C648" w14:textId="77777777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0A50931F" w14:textId="2AF0E88A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028D35E" w14:textId="5EA9488C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K030)- боржник,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941A573" w14:textId="647AF63A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675009E" w14:textId="5C8DFB36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1A5B76C" w14:textId="77777777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D7A4DD3" w14:textId="77777777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8087C35" w14:textId="745ACB36" w:rsidR="00205E15" w:rsidRPr="002F4CD1" w:rsidRDefault="00205E15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F0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прав грошових вимог (довідник S186), не повинен дорівнювати значенню відсутності розрізу (≠ #). </w:t>
      </w:r>
    </w:p>
    <w:p w14:paraId="2891D96B" w14:textId="39F0D684" w:rsidR="00205E15" w:rsidRPr="002F4CD1" w:rsidRDefault="00205E15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грошових вимог до боржника групуються за строками їх погашення відповідно до  умов основного зобов’язання.</w:t>
      </w:r>
    </w:p>
    <w:p w14:paraId="7E4EA161" w14:textId="77777777" w:rsidR="00205E15" w:rsidRPr="002F4CD1" w:rsidRDefault="00205E15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не повинен дорівнювати значенню відсутності розрізу (≠ #). </w:t>
      </w:r>
    </w:p>
    <w:p w14:paraId="2991F954" w14:textId="77777777" w:rsidR="00205E15" w:rsidRPr="002F4CD1" w:rsidRDefault="00205E15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грошових вимог  до боржника групуються за строками їх прострочення відповідно до  умов основного зобов’язання</w:t>
      </w:r>
    </w:p>
    <w:p w14:paraId="6016E55A" w14:textId="77777777" w:rsidR="00205E15" w:rsidRPr="002F4CD1" w:rsidRDefault="00205E15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до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грошових вимог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повинен дорівнювати значенню відсутності розрізу (≠ #). </w:t>
      </w:r>
    </w:p>
    <w:p w14:paraId="6969A5BA" w14:textId="77777777" w:rsidR="00205E15" w:rsidRPr="002F4CD1" w:rsidRDefault="00205E15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грошових вимог  до боржника групуються за  строками, що залишилися до  їх погашення відповідно до умов основного зобов’язання.</w:t>
      </w:r>
    </w:p>
    <w:p w14:paraId="11A1392A" w14:textId="5B7B9252" w:rsidR="00205E15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EA946BB" w14:textId="78907E47" w:rsidR="00676C3D" w:rsidRDefault="00676C3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CA713" w14:textId="3373F2E1" w:rsidR="003331D2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8700E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205E1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4E025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3331D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03EA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Кошти, сплачені клієнту за договорами факторингу під відступлені фактору права грошових вимог, що придбані за справедливою вартістю</w:t>
      </w:r>
      <w:r w:rsidR="00E31A0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8225C52" w14:textId="3920CDA6" w:rsidR="003331D2" w:rsidRPr="002F4CD1" w:rsidRDefault="00E31A00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1B9DCA5" w14:textId="0326DF91" w:rsidR="008700E6" w:rsidRPr="002F4CD1" w:rsidRDefault="008700E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Pr="002F4CD1">
        <w:rPr>
          <w:sz w:val="28"/>
          <w:szCs w:val="28"/>
          <w:lang w:val="uk-UA" w:eastAsia="uk-UA"/>
        </w:rPr>
        <w:t xml:space="preserve">сума </w:t>
      </w:r>
      <w:r w:rsidR="00A73A5D" w:rsidRPr="002F4CD1">
        <w:rPr>
          <w:sz w:val="28"/>
          <w:szCs w:val="28"/>
          <w:lang w:val="uk-UA" w:eastAsia="uk-UA"/>
        </w:rPr>
        <w:t xml:space="preserve">сплачена </w:t>
      </w:r>
      <w:r w:rsidRPr="002F4CD1">
        <w:rPr>
          <w:sz w:val="28"/>
          <w:szCs w:val="28"/>
          <w:lang w:val="uk-UA" w:eastAsia="uk-UA"/>
        </w:rPr>
        <w:t>клієнту за операціями факторингу</w:t>
      </w:r>
      <w:r w:rsidR="00D40CBE">
        <w:rPr>
          <w:sz w:val="28"/>
          <w:szCs w:val="28"/>
          <w:lang w:val="uk-UA" w:eastAsia="uk-UA"/>
        </w:rPr>
        <w:t xml:space="preserve"> іншого</w:t>
      </w:r>
      <w:r w:rsidR="00A73A5D" w:rsidRPr="002F4CD1">
        <w:rPr>
          <w:sz w:val="28"/>
          <w:szCs w:val="28"/>
          <w:lang w:val="uk-UA" w:eastAsia="uk-UA"/>
        </w:rPr>
        <w:t>, ніж класичний</w:t>
      </w:r>
      <w:r w:rsidR="00757E15">
        <w:rPr>
          <w:sz w:val="28"/>
          <w:szCs w:val="28"/>
          <w:lang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під відступлені фактору права грошових вимог</w:t>
      </w:r>
      <w:r w:rsidR="009D4838" w:rsidRPr="002F4CD1">
        <w:rPr>
          <w:sz w:val="28"/>
          <w:szCs w:val="28"/>
          <w:lang w:val="uk-UA" w:eastAsia="uk-UA"/>
        </w:rPr>
        <w:t xml:space="preserve"> до боржника</w:t>
      </w:r>
      <w:r w:rsidRPr="002F4CD1">
        <w:rPr>
          <w:sz w:val="28"/>
          <w:szCs w:val="28"/>
          <w:lang w:val="uk-UA" w:eastAsia="uk-UA"/>
        </w:rPr>
        <w:t xml:space="preserve"> у звітному періоді. </w:t>
      </w:r>
    </w:p>
    <w:p w14:paraId="425267A7" w14:textId="14D96B70" w:rsidR="008700E6" w:rsidRPr="002F4CD1" w:rsidRDefault="008700E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4938EF" w:rsidRPr="002F4CD1">
        <w:rPr>
          <w:sz w:val="28"/>
          <w:szCs w:val="28"/>
          <w:lang w:val="uk-UA" w:eastAsia="uk-UA"/>
        </w:rPr>
        <w:t>сума зобов’язань</w:t>
      </w:r>
      <w:r w:rsidR="00A73A5D" w:rsidRPr="002F4CD1">
        <w:rPr>
          <w:sz w:val="28"/>
          <w:szCs w:val="28"/>
          <w:lang w:val="uk-UA" w:eastAsia="uk-UA"/>
        </w:rPr>
        <w:t xml:space="preserve"> </w:t>
      </w:r>
      <w:proofErr w:type="spellStart"/>
      <w:r w:rsidR="00A73A5D" w:rsidRPr="002F4CD1">
        <w:rPr>
          <w:sz w:val="28"/>
          <w:szCs w:val="28"/>
          <w:lang w:val="uk-UA" w:eastAsia="uk-UA"/>
        </w:rPr>
        <w:t>фактора</w:t>
      </w:r>
      <w:proofErr w:type="spellEnd"/>
      <w:r w:rsidR="00A73A5D" w:rsidRPr="002F4CD1">
        <w:rPr>
          <w:sz w:val="28"/>
          <w:szCs w:val="28"/>
          <w:lang w:val="uk-UA" w:eastAsia="uk-UA"/>
        </w:rPr>
        <w:t>, щодо суми, що має бути сплачена клієнта</w:t>
      </w:r>
      <w:r w:rsidR="00D40CBE">
        <w:rPr>
          <w:sz w:val="28"/>
          <w:szCs w:val="28"/>
          <w:lang w:val="uk-UA" w:eastAsia="uk-UA"/>
        </w:rPr>
        <w:t xml:space="preserve"> за операціями факторингу іншого</w:t>
      </w:r>
      <w:r w:rsidR="00A73A5D" w:rsidRPr="002F4CD1">
        <w:rPr>
          <w:sz w:val="28"/>
          <w:szCs w:val="28"/>
          <w:lang w:val="uk-UA" w:eastAsia="uk-UA"/>
        </w:rPr>
        <w:t>, ніж класичний</w:t>
      </w:r>
      <w:r w:rsidR="00757E15">
        <w:rPr>
          <w:sz w:val="28"/>
          <w:szCs w:val="28"/>
          <w:lang w:val="uk-UA" w:eastAsia="uk-UA"/>
        </w:rPr>
        <w:t>,</w:t>
      </w:r>
      <w:r w:rsidR="00A73A5D" w:rsidRPr="002F4CD1">
        <w:rPr>
          <w:sz w:val="28"/>
          <w:szCs w:val="28"/>
          <w:lang w:val="uk-UA" w:eastAsia="uk-UA"/>
        </w:rPr>
        <w:t xml:space="preserve"> з відступлення права грошових вимог до третіх осіб – боржників</w:t>
      </w:r>
      <w:r w:rsidR="009D4838" w:rsidRPr="002F4CD1">
        <w:rPr>
          <w:sz w:val="28"/>
          <w:szCs w:val="28"/>
          <w:lang w:val="uk-UA" w:eastAsia="uk-UA"/>
        </w:rPr>
        <w:t xml:space="preserve"> згідно умов договору</w:t>
      </w:r>
      <w:r w:rsidR="00A73A5D" w:rsidRPr="002F4CD1">
        <w:rPr>
          <w:sz w:val="28"/>
          <w:szCs w:val="28"/>
          <w:lang w:val="uk-UA" w:eastAsia="uk-UA"/>
        </w:rPr>
        <w:t xml:space="preserve"> на звітну дату.</w:t>
      </w:r>
    </w:p>
    <w:p w14:paraId="1FA777E8" w14:textId="211754C8" w:rsidR="00A73A5D" w:rsidRPr="002F4CD1" w:rsidRDefault="008700E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>– кількість договорів за якими</w:t>
      </w:r>
      <w:r w:rsidR="00A73A5D" w:rsidRPr="002F4CD1">
        <w:rPr>
          <w:sz w:val="28"/>
          <w:szCs w:val="28"/>
          <w:lang w:val="uk-UA" w:eastAsia="uk-UA"/>
        </w:rPr>
        <w:t xml:space="preserve"> здійснена</w:t>
      </w:r>
      <w:r w:rsidRPr="002F4CD1">
        <w:rPr>
          <w:sz w:val="28"/>
          <w:szCs w:val="28"/>
          <w:lang w:val="uk-UA" w:eastAsia="uk-UA"/>
        </w:rPr>
        <w:t xml:space="preserve"> </w:t>
      </w:r>
      <w:r w:rsidR="00A73A5D" w:rsidRPr="002F4CD1">
        <w:rPr>
          <w:sz w:val="28"/>
          <w:szCs w:val="28"/>
          <w:lang w:val="uk-UA" w:eastAsia="uk-UA"/>
        </w:rPr>
        <w:t>сплата кл</w:t>
      </w:r>
      <w:r w:rsidR="00757E15">
        <w:rPr>
          <w:sz w:val="28"/>
          <w:szCs w:val="28"/>
          <w:lang w:val="uk-UA" w:eastAsia="uk-UA"/>
        </w:rPr>
        <w:t xml:space="preserve">ієнту за операціями факторингу </w:t>
      </w:r>
      <w:r w:rsidR="00A73A5D" w:rsidRPr="002F4CD1">
        <w:rPr>
          <w:sz w:val="28"/>
          <w:szCs w:val="28"/>
          <w:lang w:val="uk-UA" w:eastAsia="uk-UA"/>
        </w:rPr>
        <w:t>інш</w:t>
      </w:r>
      <w:r w:rsidR="00D40CBE">
        <w:rPr>
          <w:sz w:val="28"/>
          <w:szCs w:val="28"/>
          <w:lang w:val="uk-UA" w:eastAsia="uk-UA"/>
        </w:rPr>
        <w:t>ого</w:t>
      </w:r>
      <w:r w:rsidR="00757E15">
        <w:rPr>
          <w:sz w:val="28"/>
          <w:szCs w:val="28"/>
          <w:lang w:val="uk-UA" w:eastAsia="uk-UA"/>
        </w:rPr>
        <w:t>, ніж класичний,</w:t>
      </w:r>
      <w:r w:rsidR="00A73A5D" w:rsidRPr="002F4CD1">
        <w:rPr>
          <w:sz w:val="28"/>
          <w:szCs w:val="28"/>
          <w:lang w:val="uk-UA" w:eastAsia="uk-UA"/>
        </w:rPr>
        <w:t xml:space="preserve"> під відступлені фактору права гро</w:t>
      </w:r>
      <w:r w:rsidR="00BC5039">
        <w:rPr>
          <w:sz w:val="28"/>
          <w:szCs w:val="28"/>
          <w:lang w:val="uk-UA" w:eastAsia="uk-UA"/>
        </w:rPr>
        <w:t>шових вимог у звітному періоді.</w:t>
      </w:r>
    </w:p>
    <w:p w14:paraId="1923EA23" w14:textId="76EFEEF8" w:rsidR="00A73A5D" w:rsidRPr="002F4CD1" w:rsidRDefault="008700E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кількість договорів</w:t>
      </w:r>
      <w:r w:rsidR="00A73A5D" w:rsidRPr="002F4CD1">
        <w:rPr>
          <w:sz w:val="28"/>
          <w:szCs w:val="28"/>
          <w:lang w:val="uk-UA" w:eastAsia="uk-UA"/>
        </w:rPr>
        <w:t>, за якими наявне</w:t>
      </w:r>
      <w:r w:rsidRPr="002F4CD1">
        <w:rPr>
          <w:sz w:val="28"/>
          <w:szCs w:val="28"/>
          <w:lang w:val="uk-UA" w:eastAsia="uk-UA"/>
        </w:rPr>
        <w:t xml:space="preserve"> </w:t>
      </w:r>
      <w:r w:rsidR="00A73A5D" w:rsidRPr="002F4CD1">
        <w:rPr>
          <w:sz w:val="28"/>
          <w:szCs w:val="28"/>
          <w:lang w:val="uk-UA" w:eastAsia="uk-UA"/>
        </w:rPr>
        <w:t xml:space="preserve">зобов’язання </w:t>
      </w:r>
      <w:proofErr w:type="spellStart"/>
      <w:r w:rsidR="00A73A5D" w:rsidRPr="002F4CD1">
        <w:rPr>
          <w:sz w:val="28"/>
          <w:szCs w:val="28"/>
          <w:lang w:val="uk-UA" w:eastAsia="uk-UA"/>
        </w:rPr>
        <w:t>фактора</w:t>
      </w:r>
      <w:proofErr w:type="spellEnd"/>
      <w:r w:rsidR="00A73A5D" w:rsidRPr="002F4CD1">
        <w:rPr>
          <w:sz w:val="28"/>
          <w:szCs w:val="28"/>
          <w:lang w:val="uk-UA" w:eastAsia="uk-UA"/>
        </w:rPr>
        <w:t>, щодо сплати клієнту коштів</w:t>
      </w:r>
      <w:r w:rsidR="00757E15">
        <w:rPr>
          <w:sz w:val="28"/>
          <w:szCs w:val="28"/>
          <w:lang w:val="uk-UA" w:eastAsia="uk-UA"/>
        </w:rPr>
        <w:t xml:space="preserve"> за операціями факторингу </w:t>
      </w:r>
      <w:r w:rsidR="00D40CBE">
        <w:rPr>
          <w:sz w:val="28"/>
          <w:szCs w:val="28"/>
          <w:lang w:val="uk-UA" w:eastAsia="uk-UA"/>
        </w:rPr>
        <w:t>іншого</w:t>
      </w:r>
      <w:r w:rsidR="00A73A5D" w:rsidRPr="002F4CD1">
        <w:rPr>
          <w:sz w:val="28"/>
          <w:szCs w:val="28"/>
          <w:lang w:val="uk-UA" w:eastAsia="uk-UA"/>
        </w:rPr>
        <w:t>, ніж класичний</w:t>
      </w:r>
      <w:r w:rsidR="00757E15">
        <w:rPr>
          <w:sz w:val="28"/>
          <w:szCs w:val="28"/>
          <w:lang w:val="uk-UA" w:eastAsia="uk-UA"/>
        </w:rPr>
        <w:t>,</w:t>
      </w:r>
      <w:r w:rsidR="00A73A5D" w:rsidRPr="002F4CD1">
        <w:rPr>
          <w:sz w:val="28"/>
          <w:szCs w:val="28"/>
          <w:lang w:val="uk-UA" w:eastAsia="uk-UA"/>
        </w:rPr>
        <w:t xml:space="preserve"> з відступлення права грошових вимог до третіх осіб – боржників на звітну дату.</w:t>
      </w:r>
    </w:p>
    <w:p w14:paraId="24C2B15F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C4419A7" w14:textId="75449B03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259E637" w14:textId="77777777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val="en-US"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>067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color w:val="FF0000"/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стан договору (довідник </w:t>
      </w:r>
      <w:r w:rsidRPr="002F4CD1">
        <w:rPr>
          <w:sz w:val="28"/>
          <w:szCs w:val="28"/>
          <w:lang w:val="en-US"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067), набуває </w:t>
      </w:r>
      <w:r w:rsidRPr="002F4CD1">
        <w:rPr>
          <w:sz w:val="28"/>
          <w:szCs w:val="28"/>
          <w:lang w:val="uk-UA"/>
        </w:rPr>
        <w:t>значення відсутності розрізу (= #).</w:t>
      </w:r>
    </w:p>
    <w:p w14:paraId="2179194B" w14:textId="39BF7E37" w:rsidR="008700E6" w:rsidRPr="002F4CD1" w:rsidRDefault="008700E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="009639D5" w:rsidRPr="002F4CD1">
        <w:rPr>
          <w:b/>
          <w:sz w:val="28"/>
          <w:szCs w:val="28"/>
          <w:lang w:val="uk-UA" w:eastAsia="uk-UA"/>
        </w:rPr>
        <w:t>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</w:t>
      </w:r>
      <w:r w:rsidR="004938EF" w:rsidRPr="002F4CD1">
        <w:rPr>
          <w:sz w:val="28"/>
          <w:szCs w:val="28"/>
          <w:lang w:val="uk-UA"/>
        </w:rPr>
        <w:t xml:space="preserve">код виду факторингу (довідник </w:t>
      </w:r>
      <w:r w:rsidR="009639D5" w:rsidRPr="002F4CD1">
        <w:rPr>
          <w:sz w:val="28"/>
          <w:szCs w:val="28"/>
          <w:lang w:val="uk-UA" w:eastAsia="uk-UA"/>
        </w:rPr>
        <w:t>DF10</w:t>
      </w:r>
      <w:r w:rsidR="004938EF" w:rsidRPr="002F4CD1">
        <w:rPr>
          <w:sz w:val="28"/>
          <w:szCs w:val="28"/>
          <w:lang w:val="uk-UA"/>
        </w:rPr>
        <w:t xml:space="preserve">), </w:t>
      </w:r>
      <w:r w:rsidR="004938EF" w:rsidRPr="002F4CD1">
        <w:rPr>
          <w:sz w:val="28"/>
          <w:szCs w:val="28"/>
          <w:lang w:val="uk-UA" w:eastAsia="uk-UA"/>
        </w:rPr>
        <w:t xml:space="preserve">набуває значення </w:t>
      </w:r>
      <w:r w:rsidR="00BD418A" w:rsidRPr="002F4CD1">
        <w:rPr>
          <w:sz w:val="28"/>
          <w:szCs w:val="28"/>
          <w:lang w:val="uk-UA" w:eastAsia="uk-UA"/>
        </w:rPr>
        <w:t>0</w:t>
      </w:r>
      <w:r w:rsidR="00023C87" w:rsidRPr="002F4CD1">
        <w:rPr>
          <w:sz w:val="28"/>
          <w:szCs w:val="28"/>
          <w:lang w:val="uk-UA"/>
        </w:rPr>
        <w:t>3</w:t>
      </w:r>
      <w:r w:rsidR="004938EF" w:rsidRPr="002F4CD1">
        <w:rPr>
          <w:sz w:val="28"/>
          <w:szCs w:val="28"/>
          <w:lang w:val="uk-UA"/>
        </w:rPr>
        <w:t>.</w:t>
      </w:r>
    </w:p>
    <w:p w14:paraId="068E0428" w14:textId="77777777" w:rsidR="004938EF" w:rsidRPr="002F4CD1" w:rsidRDefault="008700E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клієнта/установи (довідник K011),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929632D" w14:textId="6983F655" w:rsidR="008700E6" w:rsidRPr="002F4CD1" w:rsidRDefault="008700E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47395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3CEA13F" w14:textId="2F31ED78" w:rsidR="008700E6" w:rsidRPr="002F4CD1" w:rsidRDefault="008700E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(довідник K061), н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BE1276A" w14:textId="5485688E" w:rsidR="004938EF" w:rsidRPr="002F4CD1" w:rsidRDefault="008700E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K112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938EF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3DFA2C0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1C5ADDD" w14:textId="6573850D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ADCCCB6" w14:textId="27E33D69" w:rsidR="004938EF" w:rsidRPr="002F4CD1" w:rsidRDefault="004938EF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835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</w:t>
      </w:r>
      <w:r w:rsidR="00965FE3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08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S186), не повинен дорівнювати значенню відсутності розрізу (≠ #).</w:t>
      </w:r>
    </w:p>
    <w:p w14:paraId="03A66B64" w14:textId="77777777" w:rsidR="004938EF" w:rsidRPr="002F4CD1" w:rsidRDefault="004938EF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S190), не повинен дорівнювати значенню відсутності розрізу (≠ #).</w:t>
      </w:r>
    </w:p>
    <w:p w14:paraId="227285D1" w14:textId="00CBB5A1" w:rsidR="004938EF" w:rsidRPr="002F4CD1" w:rsidRDefault="004938EF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повинен дорівнювати значенню відсутності розрізу (≠ #).</w:t>
      </w:r>
    </w:p>
    <w:p w14:paraId="3EA9E1F4" w14:textId="2E9180FA" w:rsidR="00423B1C" w:rsidRPr="002F4CD1" w:rsidRDefault="00423B1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6CE5796" w14:textId="7230F620" w:rsidR="004462B5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F26B7" w14:textId="2C548057" w:rsidR="00BC5039" w:rsidRDefault="00BC5039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E8D3C" w14:textId="406CA373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B15C4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14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6741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Нараховані доходи за договорами, на основі яких виникли вимоги, що придбані фактором за операціями факторингу, які обліков</w:t>
      </w:r>
      <w:r w:rsidR="00EE55C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уються за справедливою вартістю</w:t>
      </w:r>
      <w:r w:rsidR="00E11AE7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E4CFD15" w14:textId="6117A414" w:rsidR="004462B5" w:rsidRPr="002F4CD1" w:rsidRDefault="00656D6E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A95D0A4" w14:textId="77FC6995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844DBB" w:rsidRPr="00844DBB">
        <w:rPr>
          <w:sz w:val="28"/>
          <w:szCs w:val="28"/>
          <w:lang w:val="uk-UA" w:eastAsia="uk-UA"/>
        </w:rPr>
        <w:t xml:space="preserve">нараховані доходи (винагорода, комісія, проценти) за договорами, на основі яких виникли вимоги до боржників, що придбані фактором за операціями факторингу іншого, ніж класичний, </w:t>
      </w:r>
      <w:r w:rsidR="005F4B86">
        <w:rPr>
          <w:sz w:val="28"/>
          <w:szCs w:val="28"/>
          <w:lang w:val="uk-UA" w:eastAsia="uk-UA"/>
        </w:rPr>
        <w:t>у звітному</w:t>
      </w:r>
      <w:r w:rsidR="00844DBB" w:rsidRPr="00844DBB">
        <w:rPr>
          <w:sz w:val="28"/>
          <w:szCs w:val="28"/>
          <w:lang w:val="uk-UA" w:eastAsia="uk-UA"/>
        </w:rPr>
        <w:t xml:space="preserve"> період</w:t>
      </w:r>
      <w:r w:rsidR="005F4B86">
        <w:rPr>
          <w:sz w:val="28"/>
          <w:szCs w:val="28"/>
          <w:lang w:val="uk-UA" w:eastAsia="uk-UA"/>
        </w:rPr>
        <w:t>і</w:t>
      </w:r>
      <w:r w:rsidRPr="00844DBB">
        <w:rPr>
          <w:sz w:val="28"/>
          <w:szCs w:val="28"/>
          <w:lang w:val="uk-UA" w:eastAsia="uk-UA"/>
        </w:rPr>
        <w:t>.</w:t>
      </w:r>
      <w:r w:rsidRPr="002F4CD1">
        <w:rPr>
          <w:sz w:val="28"/>
          <w:szCs w:val="28"/>
          <w:lang w:val="uk-UA" w:eastAsia="uk-UA"/>
        </w:rPr>
        <w:t xml:space="preserve"> </w:t>
      </w:r>
    </w:p>
    <w:p w14:paraId="50EF656F" w14:textId="0EB5944E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64228B" w:rsidRPr="002F4CD1">
        <w:rPr>
          <w:sz w:val="28"/>
          <w:szCs w:val="28"/>
          <w:lang w:val="uk-UA" w:eastAsia="uk-UA"/>
        </w:rPr>
        <w:t>нараховані доходи (винагорода, комісія, проценти) за договорами, на основі яких виникли вимоги до боржників</w:t>
      </w:r>
      <w:r w:rsidR="00765734">
        <w:rPr>
          <w:sz w:val="28"/>
          <w:szCs w:val="28"/>
          <w:lang w:val="uk-UA" w:eastAsia="uk-UA"/>
        </w:rPr>
        <w:t xml:space="preserve"> (основне </w:t>
      </w:r>
      <w:proofErr w:type="spellStart"/>
      <w:r w:rsidR="00765734">
        <w:rPr>
          <w:sz w:val="28"/>
          <w:szCs w:val="28"/>
          <w:lang w:val="uk-UA" w:eastAsia="uk-UA"/>
        </w:rPr>
        <w:t>зобов</w:t>
      </w:r>
      <w:proofErr w:type="spellEnd"/>
      <w:r w:rsidR="00765734" w:rsidRPr="00765734">
        <w:rPr>
          <w:sz w:val="28"/>
          <w:szCs w:val="28"/>
          <w:lang w:eastAsia="uk-UA"/>
        </w:rPr>
        <w:t>’</w:t>
      </w:r>
      <w:proofErr w:type="spellStart"/>
      <w:r w:rsidR="00765734">
        <w:rPr>
          <w:sz w:val="28"/>
          <w:szCs w:val="28"/>
          <w:lang w:val="uk-UA" w:eastAsia="uk-UA"/>
        </w:rPr>
        <w:t>язання</w:t>
      </w:r>
      <w:proofErr w:type="spellEnd"/>
      <w:r w:rsidR="00765734">
        <w:rPr>
          <w:sz w:val="28"/>
          <w:szCs w:val="28"/>
          <w:lang w:val="uk-UA" w:eastAsia="uk-UA"/>
        </w:rPr>
        <w:t>)</w:t>
      </w:r>
      <w:r w:rsidR="0064228B" w:rsidRPr="002F4CD1">
        <w:rPr>
          <w:sz w:val="28"/>
          <w:szCs w:val="28"/>
          <w:lang w:val="uk-UA" w:eastAsia="uk-UA"/>
        </w:rPr>
        <w:t xml:space="preserve">, що придбані фактором за операціями факторингу </w:t>
      </w:r>
      <w:r w:rsidR="00765734">
        <w:rPr>
          <w:sz w:val="28"/>
          <w:szCs w:val="28"/>
          <w:lang w:val="uk-UA" w:eastAsia="uk-UA"/>
        </w:rPr>
        <w:t>іншого</w:t>
      </w:r>
      <w:r w:rsidR="0064228B" w:rsidRPr="002F4CD1">
        <w:rPr>
          <w:sz w:val="28"/>
          <w:szCs w:val="28"/>
          <w:lang w:val="uk-UA" w:eastAsia="uk-UA"/>
        </w:rPr>
        <w:t xml:space="preserve">, ніж класичний, </w:t>
      </w:r>
      <w:r w:rsidR="00765734">
        <w:rPr>
          <w:sz w:val="28"/>
          <w:szCs w:val="28"/>
          <w:lang w:val="uk-UA" w:eastAsia="uk-UA"/>
        </w:rPr>
        <w:t>в наслідок чого збільшується сума прав грошової вимоги до боржника,</w:t>
      </w:r>
      <w:r w:rsidR="00765734" w:rsidRPr="002F4CD1">
        <w:rPr>
          <w:sz w:val="28"/>
          <w:szCs w:val="28"/>
          <w:lang w:val="uk-UA" w:eastAsia="uk-UA"/>
        </w:rPr>
        <w:t xml:space="preserve"> </w:t>
      </w:r>
      <w:r w:rsidR="0064228B" w:rsidRPr="002F4CD1">
        <w:rPr>
          <w:sz w:val="28"/>
          <w:szCs w:val="28"/>
          <w:lang w:val="uk-UA" w:eastAsia="uk-UA"/>
        </w:rPr>
        <w:t>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0B13315D" w14:textId="2F4BEB9B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66A1D5F8" w14:textId="0B39956F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6B772055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F2F6482" w14:textId="24B251FF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46AC70E" w14:textId="77777777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val="en-US"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>067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color w:val="FF0000"/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стан договору (довідник </w:t>
      </w:r>
      <w:r w:rsidRPr="002F4CD1">
        <w:rPr>
          <w:sz w:val="28"/>
          <w:szCs w:val="28"/>
          <w:lang w:val="en-US"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067), набуває </w:t>
      </w:r>
      <w:r w:rsidRPr="002F4CD1">
        <w:rPr>
          <w:sz w:val="28"/>
          <w:szCs w:val="28"/>
          <w:lang w:val="uk-UA"/>
        </w:rPr>
        <w:t>значення відсутності розрізу (= #).</w:t>
      </w:r>
    </w:p>
    <w:p w14:paraId="4071FE64" w14:textId="332C4549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>, має дорівнювати значенню 0</w:t>
      </w:r>
      <w:r w:rsidR="00023C87" w:rsidRPr="002F4CD1">
        <w:rPr>
          <w:sz w:val="28"/>
          <w:szCs w:val="28"/>
          <w:lang w:val="uk-UA"/>
        </w:rPr>
        <w:t>3</w:t>
      </w:r>
      <w:r w:rsidRPr="002F4CD1">
        <w:rPr>
          <w:sz w:val="28"/>
          <w:szCs w:val="28"/>
          <w:lang w:val="uk-UA"/>
        </w:rPr>
        <w:t xml:space="preserve">. </w:t>
      </w:r>
    </w:p>
    <w:p w14:paraId="703921DC" w14:textId="2191B41B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10FFA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AD4E576" w14:textId="69081EF1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A9BFABA" w14:textId="3A415C39" w:rsidR="00932118" w:rsidRPr="002F4CD1" w:rsidRDefault="0093211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2AD0D30" w14:textId="3F27CF50" w:rsidR="00932118" w:rsidRPr="002F4CD1" w:rsidRDefault="0093211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3D419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61DF4F2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1624361" w14:textId="164AB2C5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19F89C0" w14:textId="65D66C1F" w:rsidR="00932118" w:rsidRPr="002F4CD1" w:rsidRDefault="0093211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8298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початковий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погашення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FAA2FA7" w14:textId="7112CE28" w:rsidR="00932118" w:rsidRPr="002F4CD1" w:rsidRDefault="0093211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строку прострочення погашення боргу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="00104C6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04C6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599F7D" w14:textId="5D6662E2" w:rsidR="00932118" w:rsidRPr="002F4CD1" w:rsidRDefault="00932118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до погашення (довідник S242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73D97A" w14:textId="663E3968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72CFAB2" w14:textId="6DB1EF8F" w:rsidR="00932118" w:rsidRDefault="0093211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65EA1" w14:textId="68BF7F4A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C06AA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15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564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Коригування (зміна) вартості п</w:t>
      </w:r>
      <w:r w:rsidR="00D6741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рав грошових вимог до бо</w:t>
      </w:r>
      <w:r w:rsidR="003E161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ржника (вплив курсових різниць)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8191A1C" w14:textId="77777777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60B72ED" w14:textId="7DD19FED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38561E" w:rsidRPr="0038561E">
        <w:rPr>
          <w:sz w:val="28"/>
          <w:szCs w:val="28"/>
          <w:lang w:val="uk-UA" w:eastAsia="uk-UA"/>
        </w:rPr>
        <w:t xml:space="preserve">сума коригування (зміна) вартості прав грошових вимог до боржника (вплив курсових різниць) </w:t>
      </w:r>
      <w:r w:rsidR="005F4B86">
        <w:rPr>
          <w:sz w:val="28"/>
          <w:szCs w:val="28"/>
          <w:lang w:val="uk-UA" w:eastAsia="uk-UA"/>
        </w:rPr>
        <w:t>у звітному</w:t>
      </w:r>
      <w:r w:rsidR="0038561E" w:rsidRPr="0038561E">
        <w:rPr>
          <w:sz w:val="28"/>
          <w:szCs w:val="28"/>
          <w:lang w:val="uk-UA" w:eastAsia="uk-UA"/>
        </w:rPr>
        <w:t xml:space="preserve"> період</w:t>
      </w:r>
      <w:r w:rsidR="005F4B86">
        <w:rPr>
          <w:sz w:val="28"/>
          <w:szCs w:val="28"/>
          <w:lang w:val="uk-UA" w:eastAsia="uk-UA"/>
        </w:rPr>
        <w:t>і</w:t>
      </w:r>
      <w:r w:rsidRPr="002F4CD1">
        <w:rPr>
          <w:sz w:val="28"/>
          <w:szCs w:val="28"/>
          <w:lang w:val="uk-UA" w:eastAsia="uk-UA"/>
        </w:rPr>
        <w:t xml:space="preserve">. </w:t>
      </w:r>
    </w:p>
    <w:p w14:paraId="39B44076" w14:textId="1A5DA882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38561E" w:rsidRPr="002F4CD1">
        <w:rPr>
          <w:sz w:val="28"/>
          <w:szCs w:val="28"/>
          <w:lang w:val="uk-UA" w:eastAsia="uk-UA"/>
        </w:rPr>
        <w:t>дорівнює 0</w:t>
      </w:r>
      <w:r w:rsidRPr="002F4CD1">
        <w:rPr>
          <w:sz w:val="28"/>
          <w:szCs w:val="28"/>
          <w:lang w:val="uk-UA" w:eastAsia="uk-UA"/>
        </w:rPr>
        <w:t>.</w:t>
      </w:r>
    </w:p>
    <w:p w14:paraId="5319B260" w14:textId="77777777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2784F28C" w14:textId="1A4405A5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5EC83347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7BE1C0F7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0449DE8" w14:textId="58959C50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="00023C87" w:rsidRPr="002F4CD1">
        <w:rPr>
          <w:sz w:val="28"/>
          <w:szCs w:val="28"/>
          <w:lang w:eastAsia="uk-UA"/>
        </w:rPr>
        <w:t>н</w:t>
      </w:r>
      <w:r w:rsidR="00023C87" w:rsidRPr="002F4CD1">
        <w:rPr>
          <w:sz w:val="28"/>
          <w:szCs w:val="28"/>
        </w:rPr>
        <w:t xml:space="preserve">е повинен </w:t>
      </w:r>
      <w:r w:rsidR="00023C87" w:rsidRPr="002F4CD1">
        <w:rPr>
          <w:sz w:val="28"/>
          <w:szCs w:val="28"/>
          <w:lang w:val="uk-UA"/>
        </w:rPr>
        <w:t>дорівнювати значенню відсутності розрізу (≠ #)</w:t>
      </w:r>
      <w:r w:rsidRPr="002F4CD1">
        <w:rPr>
          <w:sz w:val="28"/>
          <w:szCs w:val="28"/>
          <w:lang w:val="uk-UA"/>
        </w:rPr>
        <w:t xml:space="preserve">. </w:t>
      </w:r>
    </w:p>
    <w:p w14:paraId="609F8BA5" w14:textId="0B1A6359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636A7C69" w14:textId="00FC0D86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733ABA8" w14:textId="004A3680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613F529" w14:textId="1947C351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0C43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</w:t>
      </w:r>
      <w:r w:rsidR="008A27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2736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6B11A55" w14:textId="52F5F58D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AD2B2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3B9BCDB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17716BA" w14:textId="278EEF9B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34C1336" w14:textId="64B64075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E16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початковий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погашення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889BA7D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6C405E8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52B6B53" w14:textId="32FE7352" w:rsidR="00BC5039" w:rsidRDefault="004462B5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69ADD70" w14:textId="08A4B778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41AB1" w14:textId="6B37E86E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B13A8F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16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6741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Коригування (зм</w:t>
      </w:r>
      <w:r w:rsidR="0023163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іна) номінальної вартості вимог</w:t>
      </w:r>
      <w:r w:rsidR="00D6741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до боржників за операціями фа</w:t>
      </w:r>
      <w:r w:rsidR="0023163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кторингу за рахунок кредит</w:t>
      </w:r>
      <w:r w:rsidR="00F13F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23163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ноти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5709F09" w14:textId="77777777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C9218F3" w14:textId="2CDEE04D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D42CFE" w:rsidRPr="00D42CFE">
        <w:rPr>
          <w:sz w:val="28"/>
          <w:szCs w:val="28"/>
          <w:lang w:val="uk-UA" w:eastAsia="uk-UA"/>
        </w:rPr>
        <w:t>сума коригування (зміна) номінальної вартості прав грошових вимог до третіх осіб – боржників за операціями факторингу із суб’єктами г</w:t>
      </w:r>
      <w:r w:rsidR="00022064">
        <w:rPr>
          <w:sz w:val="28"/>
          <w:szCs w:val="28"/>
          <w:lang w:val="uk-UA" w:eastAsia="uk-UA"/>
        </w:rPr>
        <w:t>осподарювання за рахунок кредит-</w:t>
      </w:r>
      <w:r w:rsidR="00D42CFE" w:rsidRPr="00D42CFE">
        <w:rPr>
          <w:sz w:val="28"/>
          <w:szCs w:val="28"/>
          <w:lang w:val="uk-UA" w:eastAsia="uk-UA"/>
        </w:rPr>
        <w:t xml:space="preserve">ноти </w:t>
      </w:r>
      <w:r w:rsidR="005F4B86">
        <w:rPr>
          <w:sz w:val="28"/>
          <w:szCs w:val="28"/>
          <w:lang w:val="uk-UA" w:eastAsia="uk-UA"/>
        </w:rPr>
        <w:t>у звітному</w:t>
      </w:r>
      <w:r w:rsidR="00D42CFE" w:rsidRPr="00D42CFE">
        <w:rPr>
          <w:sz w:val="28"/>
          <w:szCs w:val="28"/>
          <w:lang w:val="uk-UA" w:eastAsia="uk-UA"/>
        </w:rPr>
        <w:t xml:space="preserve"> період</w:t>
      </w:r>
      <w:r w:rsidR="005F4B86">
        <w:rPr>
          <w:sz w:val="28"/>
          <w:szCs w:val="28"/>
          <w:lang w:val="uk-UA" w:eastAsia="uk-UA"/>
        </w:rPr>
        <w:t>і</w:t>
      </w:r>
      <w:r w:rsidR="00D42CFE" w:rsidRPr="00D42CFE">
        <w:rPr>
          <w:sz w:val="28"/>
          <w:szCs w:val="28"/>
          <w:lang w:val="uk-UA" w:eastAsia="uk-UA"/>
        </w:rPr>
        <w:t>.</w:t>
      </w:r>
      <w:r w:rsidRPr="002F4CD1">
        <w:rPr>
          <w:sz w:val="28"/>
          <w:szCs w:val="28"/>
          <w:lang w:val="uk-UA" w:eastAsia="uk-UA"/>
        </w:rPr>
        <w:t xml:space="preserve"> </w:t>
      </w:r>
    </w:p>
    <w:p w14:paraId="5C41B66E" w14:textId="3F907BA8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D42CFE" w:rsidRPr="002F4CD1">
        <w:rPr>
          <w:sz w:val="28"/>
          <w:szCs w:val="28"/>
          <w:lang w:val="uk-UA" w:eastAsia="uk-UA"/>
        </w:rPr>
        <w:t>дорівнює 0</w:t>
      </w:r>
      <w:r w:rsidRPr="002F4CD1">
        <w:rPr>
          <w:sz w:val="28"/>
          <w:szCs w:val="28"/>
          <w:lang w:val="uk-UA" w:eastAsia="uk-UA"/>
        </w:rPr>
        <w:t>.</w:t>
      </w:r>
    </w:p>
    <w:p w14:paraId="60007A8B" w14:textId="65BA04A4" w:rsidR="004462B5" w:rsidRPr="002116E0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2116E0" w:rsidRPr="002116E0">
        <w:rPr>
          <w:sz w:val="28"/>
          <w:szCs w:val="28"/>
          <w:lang w:val="uk-UA" w:eastAsia="uk-UA"/>
        </w:rPr>
        <w:t>кількість кредит-нот за правами грошових вимог до третіх осіб – боржників за операціями факторингу із суб’єктами господарювання за якими здійснено коригування у звітному періоді</w:t>
      </w:r>
      <w:r w:rsidRPr="002116E0">
        <w:rPr>
          <w:sz w:val="28"/>
          <w:szCs w:val="28"/>
          <w:lang w:val="uk-UA" w:eastAsia="uk-UA"/>
        </w:rPr>
        <w:t xml:space="preserve">. </w:t>
      </w:r>
    </w:p>
    <w:p w14:paraId="7811806E" w14:textId="548BC7AB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0B133775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58F2F1A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B8D9750" w14:textId="79E2A251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</w:t>
      </w:r>
      <w:r w:rsidR="0053371A">
        <w:rPr>
          <w:sz w:val="28"/>
          <w:szCs w:val="28"/>
          <w:lang w:val="uk-UA"/>
        </w:rPr>
        <w:t xml:space="preserve"> 03,</w:t>
      </w:r>
      <w:r w:rsidRPr="002F4CD1">
        <w:rPr>
          <w:sz w:val="28"/>
          <w:szCs w:val="28"/>
        </w:rPr>
        <w:t xml:space="preserve"> #)</w:t>
      </w:r>
      <w:r w:rsidRPr="002F4CD1">
        <w:rPr>
          <w:sz w:val="28"/>
          <w:szCs w:val="28"/>
          <w:lang w:val="uk-UA"/>
        </w:rPr>
        <w:t>.</w:t>
      </w:r>
    </w:p>
    <w:p w14:paraId="4071B00B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63612442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3114EB0" w14:textId="74176ABE" w:rsidR="00932118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резидентності боржника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BF7B76C" w14:textId="3A566804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8A27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2736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9447491" w14:textId="30600C8D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4808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09B6CB7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AECBDA1" w14:textId="45A67FFF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2389958" w14:textId="0768B3FB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F102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початковий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погашення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05FA76E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0A6CE00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2D05246" w14:textId="7F1E1393" w:rsidR="004462B5" w:rsidRDefault="004462B5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FE1DBDF" w14:textId="1EBDA45C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12F5B" w14:textId="08166B52" w:rsidR="004462B5" w:rsidRPr="00ED3364" w:rsidRDefault="00E31A00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F517E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F517E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986305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026A6B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17</w:t>
      </w:r>
      <w:r w:rsidR="004462B5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67418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Переоцінка вартості вимог до боржник</w:t>
      </w:r>
      <w:r w:rsidR="00E56469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 за операціями факторингу, що</w:t>
      </w:r>
      <w:r w:rsidR="00D67418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обліковуються за справедливою вартістю</w:t>
      </w:r>
      <w:r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BB28D6C" w14:textId="386BB34A" w:rsidR="004462B5" w:rsidRPr="00ED3364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E31A00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1B0B9339" w14:textId="33D3BEAF" w:rsidR="0098630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ED3364" w:rsidRPr="00ED3364">
        <w:rPr>
          <w:sz w:val="28"/>
          <w:szCs w:val="28"/>
          <w:lang w:val="uk-UA" w:eastAsia="uk-UA"/>
        </w:rPr>
        <w:t>сума коригування (зміна) сум прав грошової вимоги до третіх осіб-боржників (за винятком кредит-нот та впливу курсових різниць), що обліковуються за справедливою вартістю (факторинг інший, н</w:t>
      </w:r>
      <w:r w:rsidR="00ED3364">
        <w:rPr>
          <w:sz w:val="28"/>
          <w:szCs w:val="28"/>
          <w:lang w:val="uk-UA" w:eastAsia="uk-UA"/>
        </w:rPr>
        <w:t>іж класичний)</w:t>
      </w:r>
      <w:r w:rsidR="005F4B86">
        <w:rPr>
          <w:sz w:val="28"/>
          <w:szCs w:val="28"/>
          <w:lang w:val="uk-UA" w:eastAsia="uk-UA"/>
        </w:rPr>
        <w:t>,</w:t>
      </w:r>
      <w:r w:rsidR="00ED3364">
        <w:rPr>
          <w:sz w:val="28"/>
          <w:szCs w:val="28"/>
          <w:lang w:val="uk-UA" w:eastAsia="uk-UA"/>
        </w:rPr>
        <w:t xml:space="preserve"> </w:t>
      </w:r>
      <w:r w:rsidR="005F4B86">
        <w:rPr>
          <w:sz w:val="28"/>
          <w:szCs w:val="28"/>
          <w:lang w:val="uk-UA" w:eastAsia="uk-UA"/>
        </w:rPr>
        <w:t>у звітному</w:t>
      </w:r>
      <w:r w:rsidR="00ED3364">
        <w:rPr>
          <w:sz w:val="28"/>
          <w:szCs w:val="28"/>
          <w:lang w:val="uk-UA" w:eastAsia="uk-UA"/>
        </w:rPr>
        <w:t xml:space="preserve"> період</w:t>
      </w:r>
      <w:r w:rsidR="005F4B86">
        <w:rPr>
          <w:sz w:val="28"/>
          <w:szCs w:val="28"/>
          <w:lang w:val="uk-UA" w:eastAsia="uk-UA"/>
        </w:rPr>
        <w:t>і</w:t>
      </w:r>
      <w:r w:rsidRPr="00ED3364">
        <w:rPr>
          <w:sz w:val="28"/>
          <w:szCs w:val="28"/>
          <w:lang w:val="uk-UA" w:eastAsia="uk-UA"/>
        </w:rPr>
        <w:t>.</w:t>
      </w:r>
    </w:p>
    <w:p w14:paraId="54A27F9C" w14:textId="65EF7E14" w:rsidR="00986305" w:rsidRPr="002F4CD1" w:rsidRDefault="00986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ED3364" w:rsidRPr="002F4CD1">
        <w:rPr>
          <w:sz w:val="28"/>
          <w:szCs w:val="28"/>
          <w:lang w:val="uk-UA" w:eastAsia="uk-UA"/>
        </w:rPr>
        <w:t>дорівнює 0</w:t>
      </w:r>
      <w:r w:rsidRPr="002F4CD1">
        <w:rPr>
          <w:sz w:val="28"/>
          <w:szCs w:val="28"/>
          <w:lang w:val="uk-UA" w:eastAsia="uk-UA"/>
        </w:rPr>
        <w:t>.</w:t>
      </w:r>
    </w:p>
    <w:p w14:paraId="7906794E" w14:textId="77777777" w:rsidR="00986305" w:rsidRPr="002F4CD1" w:rsidRDefault="00986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6BE8607E" w14:textId="597CDDF0" w:rsidR="004462B5" w:rsidRPr="002F4CD1" w:rsidRDefault="00986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  <w:r w:rsidR="004462B5" w:rsidRPr="002F4CD1">
        <w:rPr>
          <w:sz w:val="28"/>
          <w:szCs w:val="28"/>
          <w:lang w:val="uk-UA" w:eastAsia="uk-UA"/>
        </w:rPr>
        <w:t xml:space="preserve"> </w:t>
      </w:r>
    </w:p>
    <w:p w14:paraId="179F65ED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017C87E4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1D5EDE2" w14:textId="4249E4AF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>, має дорівнювати значенню 03.</w:t>
      </w:r>
    </w:p>
    <w:p w14:paraId="2A13C42B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16D16467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A05904B" w14:textId="7F946FD2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BA0C4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E0A9662" w14:textId="562503A5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8A27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2736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7382171" w14:textId="408780C1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7A6A8C8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479D462" w14:textId="3FA5D6E6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F67BEFF" w14:textId="5B26B98C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C1D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BA0C4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A171966" w14:textId="69C12194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="00104C6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04C6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7D48B7" w14:textId="4D83917C" w:rsidR="00932118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27D7506" w14:textId="6325BF4D" w:rsidR="004462B5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CABF2DC" w14:textId="2B5B5CE9" w:rsidR="008A2736" w:rsidRDefault="008A27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B8AAF" w14:textId="52500355" w:rsidR="004462B5" w:rsidRPr="002F4CD1" w:rsidRDefault="007F517E" w:rsidP="00C21208">
      <w:pPr>
        <w:pStyle w:val="rvps2"/>
        <w:numPr>
          <w:ilvl w:val="0"/>
          <w:numId w:val="21"/>
        </w:numPr>
        <w:spacing w:before="0" w:beforeAutospacing="0" w:after="120" w:afterAutospacing="0"/>
        <w:ind w:left="0" w:firstLine="0"/>
        <w:jc w:val="center"/>
        <w:rPr>
          <w:b/>
          <w:sz w:val="28"/>
          <w:szCs w:val="28"/>
          <w:u w:val="single"/>
          <w:lang w:val="uk-UA" w:eastAsia="uk-UA"/>
        </w:rPr>
      </w:pPr>
      <w:r w:rsidRPr="002F4CD1">
        <w:rPr>
          <w:b/>
          <w:sz w:val="28"/>
          <w:szCs w:val="28"/>
          <w:u w:val="single"/>
          <w:lang w:val="uk-UA" w:eastAsia="uk-UA"/>
        </w:rPr>
        <w:t>LR</w:t>
      </w:r>
      <w:r w:rsidR="004C1DF4">
        <w:rPr>
          <w:b/>
          <w:sz w:val="28"/>
          <w:szCs w:val="28"/>
          <w:u w:val="single"/>
          <w:lang w:val="en-US" w:eastAsia="uk-UA"/>
        </w:rPr>
        <w:t>I</w:t>
      </w:r>
      <w:r w:rsidRPr="002F4CD1">
        <w:rPr>
          <w:b/>
          <w:sz w:val="28"/>
          <w:szCs w:val="28"/>
          <w:u w:val="single"/>
          <w:lang w:val="uk-UA" w:eastAsia="uk-UA"/>
        </w:rPr>
        <w:t>01</w:t>
      </w:r>
      <w:r w:rsidR="004462B5" w:rsidRPr="002F4CD1">
        <w:rPr>
          <w:b/>
          <w:sz w:val="28"/>
          <w:szCs w:val="28"/>
          <w:u w:val="single"/>
          <w:lang w:val="uk-UA" w:eastAsia="uk-UA"/>
        </w:rPr>
        <w:t>00</w:t>
      </w:r>
      <w:r w:rsidR="00C8274C" w:rsidRPr="002F4CD1">
        <w:rPr>
          <w:b/>
          <w:sz w:val="28"/>
          <w:szCs w:val="28"/>
          <w:u w:val="single"/>
          <w:lang w:eastAsia="uk-UA"/>
        </w:rPr>
        <w:t>18</w:t>
      </w:r>
      <w:r w:rsidR="004462B5" w:rsidRPr="002F4CD1">
        <w:rPr>
          <w:b/>
          <w:sz w:val="28"/>
          <w:szCs w:val="28"/>
          <w:u w:val="single"/>
          <w:lang w:val="uk-UA" w:eastAsia="uk-UA"/>
        </w:rPr>
        <w:t xml:space="preserve"> “</w:t>
      </w:r>
      <w:r w:rsidR="00021EB8" w:rsidRPr="002F4CD1">
        <w:rPr>
          <w:b/>
          <w:sz w:val="28"/>
          <w:szCs w:val="28"/>
          <w:u w:val="single"/>
          <w:lang w:val="uk-UA" w:eastAsia="uk-UA"/>
        </w:rPr>
        <w:t>Погашення заборгованості за правами грошових вимог (факторинг), що</w:t>
      </w:r>
      <w:r w:rsidR="00052D61" w:rsidRPr="002F4CD1">
        <w:rPr>
          <w:b/>
          <w:sz w:val="28"/>
          <w:szCs w:val="28"/>
          <w:u w:val="single"/>
          <w:lang w:val="uk-UA" w:eastAsia="uk-UA"/>
        </w:rPr>
        <w:t xml:space="preserve"> отримана фактором від боржника”</w:t>
      </w:r>
    </w:p>
    <w:p w14:paraId="6E041EA2" w14:textId="34114561" w:rsidR="004462B5" w:rsidRPr="002F4CD1" w:rsidRDefault="00052D61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F181C7F" w14:textId="2CAAA635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сума</w:t>
      </w:r>
      <w:r w:rsidR="00021EB8" w:rsidRPr="002F4CD1">
        <w:rPr>
          <w:sz w:val="28"/>
          <w:szCs w:val="28"/>
          <w:lang w:val="uk-UA" w:eastAsia="uk-UA"/>
        </w:rPr>
        <w:t xml:space="preserve"> коштів</w:t>
      </w:r>
      <w:r w:rsidRPr="002F4CD1">
        <w:rPr>
          <w:sz w:val="28"/>
          <w:szCs w:val="28"/>
          <w:lang w:val="uk-UA" w:eastAsia="uk-UA"/>
        </w:rPr>
        <w:t>, що отримана фактором від боржника в оплату його вимог</w:t>
      </w:r>
      <w:r w:rsidR="00021EB8" w:rsidRPr="002F4CD1">
        <w:rPr>
          <w:sz w:val="28"/>
          <w:szCs w:val="28"/>
          <w:lang w:val="uk-UA" w:eastAsia="uk-UA"/>
        </w:rPr>
        <w:t xml:space="preserve"> (заборгованості перед фактором, як новим кредитором)</w:t>
      </w:r>
      <w:r w:rsidRPr="002F4CD1">
        <w:rPr>
          <w:sz w:val="28"/>
          <w:szCs w:val="28"/>
          <w:lang w:val="uk-UA" w:eastAsia="uk-UA"/>
        </w:rPr>
        <w:t xml:space="preserve"> у звітному періоді. </w:t>
      </w:r>
    </w:p>
    <w:p w14:paraId="4C91D0F0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1109647A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30605544" w14:textId="7607A1B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074A2EB2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23810158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F0EE9D7" w14:textId="667E6FD7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4785C829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59C198C5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30EA3D7" w14:textId="0496249C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A6B66FD" w14:textId="6763D7AD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</w:t>
      </w:r>
      <w:r w:rsidR="008A27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2736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55AA58B" w14:textId="74A9E934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4808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4399747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5E789AF" w14:textId="706D4A18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18D90BA" w14:textId="115B34B2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C3F1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початковий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погашення</w:t>
      </w:r>
      <w:r w:rsidR="00BA0C4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EF5F122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C307CB8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3B06CFD" w14:textId="5F4BBEDF" w:rsidR="004462B5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7E66705" w14:textId="4CE84B76" w:rsidR="00BC5039" w:rsidRDefault="00BC5039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3724A" w14:textId="6FA11C68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2A35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7A5A7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21EB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Погашення заборгованості за правами грошових вимог до боржника (факторинг), що отримана фактором від</w:t>
      </w:r>
      <w:r w:rsidR="00DA294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клієнта за </w:t>
      </w:r>
      <w:proofErr w:type="spellStart"/>
      <w:r w:rsidR="00DA294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регресними</w:t>
      </w:r>
      <w:proofErr w:type="spellEnd"/>
      <w:r w:rsidR="00DA294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вимогами</w:t>
      </w:r>
      <w:r w:rsidR="002A35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B746A02" w14:textId="71D812BC" w:rsidR="004462B5" w:rsidRPr="002F4CD1" w:rsidRDefault="00F31D2D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C13A27F" w14:textId="660A9552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сума</w:t>
      </w:r>
      <w:r w:rsidR="004808ED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що отримана фактором від клієнта (першого кредитора</w:t>
      </w:r>
      <w:r w:rsidR="00021EB8" w:rsidRPr="002F4CD1">
        <w:rPr>
          <w:sz w:val="28"/>
          <w:szCs w:val="28"/>
          <w:lang w:val="uk-UA" w:eastAsia="uk-UA"/>
        </w:rPr>
        <w:t>)</w:t>
      </w:r>
      <w:r w:rsidRPr="002F4CD1">
        <w:rPr>
          <w:sz w:val="28"/>
          <w:szCs w:val="28"/>
          <w:lang w:val="uk-UA" w:eastAsia="uk-UA"/>
        </w:rPr>
        <w:t xml:space="preserve"> за </w:t>
      </w:r>
      <w:r w:rsidR="00B17D4A" w:rsidRPr="002F4CD1">
        <w:rPr>
          <w:sz w:val="28"/>
          <w:szCs w:val="28"/>
          <w:lang w:val="uk-UA" w:eastAsia="uk-UA"/>
        </w:rPr>
        <w:t>зворотною</w:t>
      </w:r>
      <w:r w:rsidR="00021EB8" w:rsidRPr="002F4CD1">
        <w:rPr>
          <w:sz w:val="28"/>
          <w:szCs w:val="28"/>
          <w:lang w:val="uk-UA" w:eastAsia="uk-UA"/>
        </w:rPr>
        <w:t xml:space="preserve"> вимогою (регрес)</w:t>
      </w:r>
      <w:r w:rsidRPr="002F4CD1">
        <w:rPr>
          <w:sz w:val="28"/>
          <w:szCs w:val="28"/>
          <w:lang w:val="uk-UA" w:eastAsia="uk-UA"/>
        </w:rPr>
        <w:t xml:space="preserve"> в оплату вимог до боржника у звітному періоді. </w:t>
      </w:r>
    </w:p>
    <w:p w14:paraId="7D27B3AA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7248CB9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50377ABC" w14:textId="38D8E11A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2688643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31FEE059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782280E" w14:textId="250DC387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57D284CD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599E7294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E9E6E02" w14:textId="6E1116A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C9F0999" w14:textId="7458846F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C402BE4" w14:textId="3B09349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EC5EF1D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7546465" w14:textId="5A72F470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4E0A697" w14:textId="4671418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A26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2F4CD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погашення 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963C3BF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3596EDF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68C53D3" w14:textId="675B1434" w:rsidR="004462B5" w:rsidRDefault="004462B5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C22FBC3" w14:textId="5B8B7BAC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881E5" w14:textId="4905E266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A5A7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20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21EB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Погашення заборгованості за правами грошових вимог до боржника (факторинг),</w:t>
      </w:r>
      <w:r w:rsidR="00DC267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21EB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отримана</w:t>
      </w:r>
      <w:r w:rsidR="00F31D2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фактором від  третіх осіб (</w:t>
      </w:r>
      <w:r w:rsidR="00C55D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включаючи</w:t>
      </w:r>
      <w:r w:rsidR="00D5539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від реалізації забезпечення)</w:t>
      </w:r>
      <w:r w:rsidR="000A713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A1C0988" w14:textId="61EAA1B7" w:rsidR="004462B5" w:rsidRPr="002F4CD1" w:rsidRDefault="00F31D2D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0A669FD" w14:textId="3D2AF496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>– сума, що отримана ф</w:t>
      </w:r>
      <w:r w:rsidR="00F31D2D" w:rsidRPr="002F4CD1">
        <w:rPr>
          <w:sz w:val="28"/>
          <w:szCs w:val="28"/>
          <w:lang w:val="uk-UA"/>
        </w:rPr>
        <w:t xml:space="preserve">актором від  третіх осіб </w:t>
      </w:r>
      <w:r w:rsidR="003D2DF0">
        <w:rPr>
          <w:sz w:val="28"/>
          <w:szCs w:val="28"/>
          <w:lang w:val="uk-UA"/>
        </w:rPr>
        <w:t>(</w:t>
      </w:r>
      <w:r w:rsidR="00F31D2D" w:rsidRPr="002F4CD1">
        <w:rPr>
          <w:sz w:val="28"/>
          <w:szCs w:val="28"/>
          <w:lang w:val="uk-UA"/>
        </w:rPr>
        <w:t>у тому числі</w:t>
      </w:r>
      <w:r w:rsidRPr="002F4CD1">
        <w:rPr>
          <w:sz w:val="28"/>
          <w:szCs w:val="28"/>
          <w:lang w:val="uk-UA"/>
        </w:rPr>
        <w:t xml:space="preserve"> </w:t>
      </w:r>
      <w:r w:rsidR="003D2DF0">
        <w:rPr>
          <w:sz w:val="28"/>
          <w:szCs w:val="28"/>
          <w:lang w:val="uk-UA"/>
        </w:rPr>
        <w:t>кошти, що надійшли від гарантів, поручителів, покупців застави, відступлення/</w:t>
      </w:r>
      <w:r w:rsidRPr="002F4CD1">
        <w:rPr>
          <w:sz w:val="28"/>
          <w:szCs w:val="28"/>
          <w:lang w:val="uk-UA"/>
        </w:rPr>
        <w:t xml:space="preserve">реалізації </w:t>
      </w:r>
      <w:r w:rsidR="003D2DF0">
        <w:rPr>
          <w:sz w:val="28"/>
          <w:szCs w:val="28"/>
          <w:lang w:val="uk-UA"/>
        </w:rPr>
        <w:t>прав грошових вимог до боржників третім особам, що не є фінансовою установою – фактором)</w:t>
      </w:r>
      <w:r w:rsidR="00BC5039">
        <w:rPr>
          <w:sz w:val="28"/>
          <w:szCs w:val="28"/>
          <w:lang w:val="uk-UA" w:eastAsia="uk-UA"/>
        </w:rPr>
        <w:t xml:space="preserve"> у звітному періоді.</w:t>
      </w:r>
    </w:p>
    <w:p w14:paraId="4AA5ED80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5A952981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27662A2F" w14:textId="20F3A758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50F672A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3132FCEA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03DC8C8" w14:textId="6BA2EF06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1699E3C0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1F8DE7D0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202E89C" w14:textId="00C8EC9F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резидентності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F6BE202" w14:textId="66982212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8CA3BEB" w14:textId="126135CA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3FC155F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5107526" w14:textId="48CC8C7E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169945D" w14:textId="2303BC9F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50E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 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A6DA681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B9959DC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8DD541E" w14:textId="7AF20EA3" w:rsidR="004462B5" w:rsidRDefault="004462B5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3288D4F" w14:textId="6152B3A2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0D086" w14:textId="423ECCB3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6F614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0021 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021EB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Погашення заборгованості за правами грошових вимог до боржника (факторинг), що отримана фактором </w:t>
      </w:r>
      <w:r w:rsidR="00552A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021EB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наслідок наступного відступлення вимог іншій фінансовій установі (</w:t>
      </w:r>
      <w:r w:rsidR="00104C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новому кредитору</w:t>
      </w:r>
      <w:r w:rsidR="00021EB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0A713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A7C8569" w14:textId="3731DBDE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616FA2B" w14:textId="0F3F98E1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>– сума, що отримана фактором внаслідок подальшого (наступного) відступлення</w:t>
      </w:r>
      <w:r w:rsidR="00021EB8" w:rsidRPr="002F4CD1">
        <w:rPr>
          <w:sz w:val="28"/>
          <w:szCs w:val="28"/>
          <w:lang w:val="uk-UA"/>
        </w:rPr>
        <w:t xml:space="preserve"> прав грошових </w:t>
      </w:r>
      <w:r w:rsidRPr="002F4CD1">
        <w:rPr>
          <w:sz w:val="28"/>
          <w:szCs w:val="28"/>
          <w:lang w:val="uk-UA"/>
        </w:rPr>
        <w:t>вимог</w:t>
      </w:r>
      <w:r w:rsidR="00021EB8" w:rsidRPr="002F4CD1">
        <w:rPr>
          <w:sz w:val="28"/>
          <w:szCs w:val="28"/>
          <w:lang w:val="uk-UA"/>
        </w:rPr>
        <w:t xml:space="preserve"> до боржника</w:t>
      </w:r>
      <w:r w:rsidR="008C63F1">
        <w:rPr>
          <w:sz w:val="28"/>
          <w:szCs w:val="28"/>
          <w:lang w:val="uk-UA"/>
        </w:rPr>
        <w:t xml:space="preserve"> іншій фінансовій установі – </w:t>
      </w:r>
      <w:r w:rsidR="00104C6F">
        <w:rPr>
          <w:sz w:val="28"/>
          <w:szCs w:val="28"/>
          <w:lang w:val="uk-UA"/>
        </w:rPr>
        <w:t>новому кредитору</w:t>
      </w:r>
      <w:r w:rsidR="008C63F1" w:rsidRPr="008C63F1">
        <w:rPr>
          <w:sz w:val="28"/>
          <w:szCs w:val="28"/>
        </w:rPr>
        <w:t xml:space="preserve"> </w:t>
      </w:r>
      <w:r w:rsidR="008C63F1">
        <w:rPr>
          <w:sz w:val="28"/>
          <w:szCs w:val="28"/>
          <w:lang w:val="uk-UA"/>
        </w:rPr>
        <w:t>(банк, фінансова компанія)</w:t>
      </w:r>
      <w:r w:rsidRPr="002F4CD1">
        <w:rPr>
          <w:sz w:val="28"/>
          <w:szCs w:val="28"/>
          <w:lang w:val="uk-UA"/>
        </w:rPr>
        <w:t xml:space="preserve"> у звітному періоді. </w:t>
      </w:r>
    </w:p>
    <w:p w14:paraId="34E5B2E5" w14:textId="77777777" w:rsidR="002A3536" w:rsidRPr="002F4CD1" w:rsidRDefault="002A3536" w:rsidP="009A457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6B0CC478" w14:textId="77777777" w:rsidR="002A3536" w:rsidRPr="002F4CD1" w:rsidRDefault="002A3536" w:rsidP="009A457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63DA2228" w14:textId="6764B6DC" w:rsidR="002A3536" w:rsidRPr="002F4CD1" w:rsidRDefault="002A3536" w:rsidP="009A457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2E6EABFA" w14:textId="77777777" w:rsidR="001B01F7" w:rsidRPr="002F4CD1" w:rsidRDefault="001B01F7" w:rsidP="009A457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5A6EC1F9" w14:textId="77777777" w:rsidR="00383D04" w:rsidRPr="002F4CD1" w:rsidRDefault="00383D04" w:rsidP="009A45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8BAC20B" w14:textId="2E0F6628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07E8B170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2EC5D8BF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718D26D" w14:textId="60D5F918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ABFBF6F" w14:textId="066D0CB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91FFD23" w14:textId="70F5D6D5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F6EFCEE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92682EE" w14:textId="1FEA03F0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B3EEC33" w14:textId="7CE4C081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A22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7F83B1E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900B886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3BBC46D" w14:textId="5550D87B" w:rsidR="004462B5" w:rsidRDefault="004462B5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98DB7C2" w14:textId="01FF2D25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B5E44" w14:textId="442D7C08" w:rsidR="004462B5" w:rsidRPr="002F4CD1" w:rsidRDefault="003E5833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F517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F517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2A35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E823AB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22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3271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виконаних гарантійних платежів </w:t>
      </w:r>
      <w:r w:rsidR="00C43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53271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межах прийнятого </w:t>
      </w:r>
      <w:r w:rsidR="008F2DD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</w:t>
      </w:r>
      <w:r w:rsidR="0053271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актором ризику несплати боржником зобо</w:t>
      </w:r>
      <w:r w:rsidR="00C65E8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в'язань (факторинг без регресу)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F150EEC" w14:textId="3D59F2B3" w:rsidR="00D658FD" w:rsidRPr="002F4CD1" w:rsidRDefault="00D658FD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3E583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686FB543" w14:textId="71518F66" w:rsidR="002A3536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сума виконаних фактором гарантійних платежів  в межах прийнятого </w:t>
      </w:r>
      <w:r w:rsidR="007F5A56" w:rsidRPr="002F4CD1">
        <w:rPr>
          <w:sz w:val="28"/>
          <w:szCs w:val="28"/>
          <w:lang w:val="uk-UA"/>
        </w:rPr>
        <w:t>ним (</w:t>
      </w:r>
      <w:r w:rsidRPr="002F4CD1">
        <w:rPr>
          <w:sz w:val="28"/>
          <w:szCs w:val="28"/>
          <w:lang w:val="uk-UA"/>
        </w:rPr>
        <w:t>фактором</w:t>
      </w:r>
      <w:r w:rsidR="007F5A56" w:rsidRPr="002F4CD1">
        <w:rPr>
          <w:sz w:val="28"/>
          <w:szCs w:val="28"/>
          <w:lang w:val="uk-UA"/>
        </w:rPr>
        <w:t>)</w:t>
      </w:r>
      <w:r w:rsidRPr="002F4CD1">
        <w:rPr>
          <w:sz w:val="28"/>
          <w:szCs w:val="28"/>
          <w:lang w:val="uk-UA"/>
        </w:rPr>
        <w:t xml:space="preserve"> </w:t>
      </w:r>
      <w:r w:rsidR="00C433AD">
        <w:rPr>
          <w:sz w:val="28"/>
          <w:szCs w:val="28"/>
          <w:lang w:val="uk-UA"/>
        </w:rPr>
        <w:t xml:space="preserve">кредитного </w:t>
      </w:r>
      <w:r w:rsidRPr="002F4CD1">
        <w:rPr>
          <w:sz w:val="28"/>
          <w:szCs w:val="28"/>
          <w:lang w:val="uk-UA"/>
        </w:rPr>
        <w:t>ризику несплати боржником його зобов’язань за</w:t>
      </w:r>
      <w:r w:rsidR="007F5A56" w:rsidRPr="002F4CD1">
        <w:rPr>
          <w:sz w:val="28"/>
          <w:szCs w:val="28"/>
          <w:lang w:val="uk-UA"/>
        </w:rPr>
        <w:t xml:space="preserve"> правами грошових</w:t>
      </w:r>
      <w:r w:rsidR="00C433AD">
        <w:rPr>
          <w:sz w:val="28"/>
          <w:szCs w:val="28"/>
          <w:lang w:val="uk-UA"/>
        </w:rPr>
        <w:t xml:space="preserve"> вимог</w:t>
      </w:r>
      <w:r w:rsidRPr="002F4CD1">
        <w:rPr>
          <w:sz w:val="28"/>
          <w:szCs w:val="28"/>
          <w:lang w:val="uk-UA"/>
        </w:rPr>
        <w:t xml:space="preserve"> у звітному періоді.</w:t>
      </w:r>
    </w:p>
    <w:p w14:paraId="609FB8C6" w14:textId="18319FB4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D64915" w:rsidRPr="00265BDA">
        <w:rPr>
          <w:sz w:val="28"/>
          <w:szCs w:val="28"/>
          <w:lang w:val="uk-UA"/>
        </w:rPr>
        <w:t>сума виконаних фактором платежів та не компенсована боржником в межах прийнятого фактором кредитного ризику несплати боржником його зобов’язань за правами грошових вимог на звітну дату.</w:t>
      </w:r>
    </w:p>
    <w:p w14:paraId="6A80784B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5D93B275" w14:textId="0C549F09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F0C4E4A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2D065B5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84DBF7F" w14:textId="5DD70E23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val="uk-UA" w:eastAsia="uk-UA"/>
        </w:rPr>
        <w:t>н</w:t>
      </w:r>
      <w:r w:rsidRPr="002F4CD1">
        <w:rPr>
          <w:sz w:val="28"/>
          <w:szCs w:val="28"/>
          <w:lang w:val="uk-UA"/>
        </w:rPr>
        <w:t>е повинен дорівнювати значенням 03, 04, 08 та значенню відсутності розрізу (≠ 03, 04, 08, #).</w:t>
      </w:r>
    </w:p>
    <w:p w14:paraId="67189223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3B0E03D7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145E591" w14:textId="77777777" w:rsidR="00932118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  <w:r w:rsidR="00932118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635960A0" w14:textId="6512A9A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6DCD8E7" w14:textId="68A6F718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05F7862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AA0C49D" w14:textId="799A3884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179FCA6" w14:textId="6416016C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649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 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FDE20FC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7A40B42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792BA5B" w14:textId="3F61D9F2" w:rsidR="00D658FD" w:rsidRDefault="004462B5" w:rsidP="00EA5DD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7F2EF3C" w14:textId="183DED2A" w:rsidR="00EA5DDB" w:rsidRPr="00EA5DDB" w:rsidRDefault="00EA5DDB" w:rsidP="00EA5DD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D1176" w14:textId="133C239C" w:rsidR="00D658FD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D658F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21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23</w:t>
      </w:r>
      <w:r w:rsidR="00315A4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“Винагорода (</w:t>
      </w:r>
      <w:r w:rsidR="00B769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включаючи</w:t>
      </w:r>
      <w:r w:rsidR="00D5539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B769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комісії, збори, премії</w:t>
      </w:r>
      <w:r w:rsidR="00315A4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за операціями факторингу”</w:t>
      </w:r>
    </w:p>
    <w:p w14:paraId="2573CEF6" w14:textId="6A8477E7" w:rsidR="00D658FD" w:rsidRPr="002F4CD1" w:rsidRDefault="00315A4A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EFE4962" w14:textId="4F4DEC9D" w:rsidR="00D658FD" w:rsidRPr="002F4CD1" w:rsidRDefault="00D658F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сума нарахованої винагороди </w:t>
      </w:r>
      <w:r w:rsidR="00D55393" w:rsidRPr="002F4CD1">
        <w:rPr>
          <w:sz w:val="28"/>
          <w:szCs w:val="28"/>
          <w:lang w:val="uk-UA" w:eastAsia="uk-UA"/>
        </w:rPr>
        <w:t xml:space="preserve">(комісія, </w:t>
      </w:r>
      <w:r w:rsidRPr="002F4CD1">
        <w:rPr>
          <w:sz w:val="28"/>
          <w:szCs w:val="28"/>
          <w:lang w:val="uk-UA" w:eastAsia="uk-UA"/>
        </w:rPr>
        <w:t>збори, премії, тощо)</w:t>
      </w:r>
      <w:r w:rsidRPr="002F4CD1">
        <w:rPr>
          <w:sz w:val="28"/>
          <w:szCs w:val="28"/>
          <w:lang w:val="uk-UA"/>
        </w:rPr>
        <w:t xml:space="preserve"> за операціями факторингу відповідно до умов договору факторингу (відступлення грошових прав, тощо) у звітному періоді. </w:t>
      </w:r>
    </w:p>
    <w:p w14:paraId="4FAE002C" w14:textId="3F84C2CB" w:rsidR="00D658FD" w:rsidRPr="002F4CD1" w:rsidRDefault="00D658F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/>
        </w:rPr>
        <w:t xml:space="preserve">сума нарахованої несплаченої винагороди </w:t>
      </w:r>
      <w:r w:rsidR="00D55393" w:rsidRPr="002F4CD1">
        <w:rPr>
          <w:sz w:val="28"/>
          <w:szCs w:val="28"/>
          <w:lang w:val="uk-UA" w:eastAsia="uk-UA"/>
        </w:rPr>
        <w:t xml:space="preserve">(комісія, </w:t>
      </w:r>
      <w:r w:rsidRPr="002F4CD1">
        <w:rPr>
          <w:sz w:val="28"/>
          <w:szCs w:val="28"/>
          <w:lang w:val="uk-UA" w:eastAsia="uk-UA"/>
        </w:rPr>
        <w:t>збори, премії, тощо)</w:t>
      </w:r>
      <w:r w:rsidRPr="002F4CD1">
        <w:rPr>
          <w:sz w:val="28"/>
          <w:szCs w:val="28"/>
          <w:lang w:val="uk-UA"/>
        </w:rPr>
        <w:t xml:space="preserve"> за операціями факторингу відповідно до умов договору факторингу (відступлення грошових прав, тощо) на звітну дату. </w:t>
      </w:r>
    </w:p>
    <w:p w14:paraId="1FB97C7D" w14:textId="663D107A" w:rsidR="00D658FD" w:rsidRPr="002F4CD1" w:rsidRDefault="00D658F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29E988AD" w14:textId="621F637D" w:rsidR="00D658FD" w:rsidRPr="002F4CD1" w:rsidRDefault="00D658F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65901DC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479A9F4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8FB2020" w14:textId="2185240C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="00104C6F">
        <w:rPr>
          <w:sz w:val="28"/>
          <w:szCs w:val="28"/>
          <w:lang w:val="uk-UA"/>
        </w:rPr>
        <w:t xml:space="preserve"> 03 та значенню</w:t>
      </w:r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7648DF4D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7ED8BBFC" w14:textId="77777777" w:rsidR="00D658FD" w:rsidRPr="002F4CD1" w:rsidRDefault="00D658F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BB09F6B" w14:textId="0872DD9B" w:rsidR="00D658FD" w:rsidRPr="002F4CD1" w:rsidRDefault="00D658F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F546825" w14:textId="341ED6AA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42C3119" w14:textId="458408ED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E25D9D3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5573599" w14:textId="3D225642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E648E3B" w14:textId="4F59FE44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92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2B15AE7" w14:textId="75FB5AC5" w:rsidR="00D10FFA" w:rsidRPr="00104C6F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="00104C6F" w:rsidRPr="00104C6F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04C6F" w:rsidRPr="00104C6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104C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F93837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BBD0471" w14:textId="4BD66716" w:rsidR="004462B5" w:rsidRDefault="00D658FD" w:rsidP="00EA5DD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3DA462" w14:textId="050BFCFC" w:rsidR="00EA5DDB" w:rsidRPr="00EA5DDB" w:rsidRDefault="00EA5DDB" w:rsidP="00EA5DD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05922" w14:textId="1D47A6C8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6621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21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24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F0B38" w:rsidRPr="000F0B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Амортизація премії / дисконту</w:t>
      </w:r>
      <w:r w:rsidR="00523E3F" w:rsidRPr="000F0B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23E3F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операціями факторингу за звітний період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44877BE" w14:textId="65C2BDDB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8E61D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7A069D67" w14:textId="638334E5" w:rsidR="00523E3F" w:rsidRPr="002F4CD1" w:rsidRDefault="00523E3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="00646F68">
        <w:rPr>
          <w:sz w:val="28"/>
          <w:szCs w:val="28"/>
          <w:lang w:val="uk-UA"/>
        </w:rPr>
        <w:t>– сума амортизації</w:t>
      </w:r>
      <w:r w:rsidRPr="002F4CD1">
        <w:rPr>
          <w:sz w:val="28"/>
          <w:szCs w:val="28"/>
          <w:lang w:val="uk-UA"/>
        </w:rPr>
        <w:t xml:space="preserve"> премії/дисконту за операціями факторингу</w:t>
      </w:r>
      <w:r w:rsidR="00022064">
        <w:rPr>
          <w:sz w:val="28"/>
          <w:szCs w:val="28"/>
          <w:lang w:val="uk-UA"/>
        </w:rPr>
        <w:t xml:space="preserve"> (правами грошових</w:t>
      </w:r>
      <w:r w:rsidR="00584C36" w:rsidRPr="002F4CD1">
        <w:rPr>
          <w:sz w:val="28"/>
          <w:szCs w:val="28"/>
          <w:lang w:val="uk-UA"/>
        </w:rPr>
        <w:t xml:space="preserve"> вимог</w:t>
      </w:r>
      <w:r w:rsidR="002B5C0B">
        <w:rPr>
          <w:sz w:val="28"/>
          <w:szCs w:val="28"/>
          <w:lang w:val="uk-UA"/>
        </w:rPr>
        <w:t>, тощо</w:t>
      </w:r>
      <w:r w:rsidR="00584C36" w:rsidRPr="002F4CD1">
        <w:rPr>
          <w:sz w:val="28"/>
          <w:szCs w:val="28"/>
          <w:lang w:val="uk-UA"/>
        </w:rPr>
        <w:t>)</w:t>
      </w:r>
      <w:r w:rsidRPr="002F4CD1">
        <w:rPr>
          <w:sz w:val="28"/>
          <w:szCs w:val="28"/>
          <w:lang w:val="uk-UA"/>
        </w:rPr>
        <w:t xml:space="preserve">, які обліковуються за амортизованою собівартістю у звітному періоді. </w:t>
      </w:r>
    </w:p>
    <w:p w14:paraId="6AD17A1E" w14:textId="68A0C68E" w:rsidR="00523E3F" w:rsidRPr="00646F68" w:rsidRDefault="00523E3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646F68">
        <w:rPr>
          <w:b/>
          <w:sz w:val="28"/>
          <w:szCs w:val="28"/>
          <w:lang w:val="uk-UA" w:eastAsia="uk-UA"/>
        </w:rPr>
        <w:t xml:space="preserve">– </w:t>
      </w:r>
      <w:r w:rsidR="00646F68" w:rsidRPr="00646F68">
        <w:rPr>
          <w:sz w:val="28"/>
          <w:szCs w:val="28"/>
          <w:lang w:val="uk-UA"/>
        </w:rPr>
        <w:t>сума амортизованої премії/дисконту за операціями факторингу (правами грошових вимог, тощо), які обліковуються за амортизованою собівартістю на звітну дату</w:t>
      </w:r>
      <w:r w:rsidRPr="00646F68">
        <w:rPr>
          <w:sz w:val="28"/>
          <w:szCs w:val="28"/>
          <w:lang w:val="uk-UA" w:eastAsia="uk-UA"/>
        </w:rPr>
        <w:t>.</w:t>
      </w:r>
    </w:p>
    <w:p w14:paraId="0146BAED" w14:textId="77777777" w:rsidR="00523E3F" w:rsidRPr="002F4CD1" w:rsidRDefault="00523E3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117DCA7A" w14:textId="32BD52DD" w:rsidR="00523E3F" w:rsidRPr="002F4CD1" w:rsidRDefault="00523E3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6DD0D1ED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FE41625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5AF7901" w14:textId="780AFD38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</w:t>
      </w:r>
      <w:r w:rsidRPr="002F4CD1">
        <w:rPr>
          <w:sz w:val="28"/>
          <w:szCs w:val="28"/>
          <w:lang w:val="uk-UA"/>
        </w:rPr>
        <w:t xml:space="preserve">03, </w:t>
      </w:r>
      <w:r w:rsidRPr="002F4CD1">
        <w:rPr>
          <w:sz w:val="28"/>
          <w:szCs w:val="28"/>
        </w:rPr>
        <w:t>#)</w:t>
      </w:r>
      <w:r w:rsidRPr="002F4CD1">
        <w:rPr>
          <w:sz w:val="28"/>
          <w:szCs w:val="28"/>
          <w:lang w:val="uk-UA"/>
        </w:rPr>
        <w:t>.</w:t>
      </w:r>
    </w:p>
    <w:p w14:paraId="04E65745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5E635A7B" w14:textId="3C205FA0" w:rsidR="00523E3F" w:rsidRPr="002F4CD1" w:rsidRDefault="00523E3F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клієнта/установи-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493020E" w14:textId="0DB6A864" w:rsidR="00523E3F" w:rsidRPr="002F4CD1" w:rsidRDefault="00523E3F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D84534D" w14:textId="3F338C45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87CB778" w14:textId="2133F664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6ABBA95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E2C9A7A" w14:textId="4521B4F4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397523B" w14:textId="7D082410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F4CD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44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F3A80E5" w14:textId="4F5A1A51" w:rsidR="00D10FFA" w:rsidRPr="00646F68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S190</w:t>
      </w:r>
      <w:r w:rsidRPr="0064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646F68" w:rsidRPr="00646F68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46F68" w:rsidRPr="00646F6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646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6F9467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1BBC4E6" w14:textId="381E2AAB" w:rsidR="00523E3F" w:rsidRDefault="00523E3F" w:rsidP="00EA5DD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857A0FC" w14:textId="229C29D6" w:rsidR="00EA5DDB" w:rsidRPr="00EA5DDB" w:rsidRDefault="00EA5DDB" w:rsidP="00EA5DD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EDCA8" w14:textId="2D4ACA56" w:rsidR="004462B5" w:rsidRPr="002F4CD1" w:rsidRDefault="008E61D5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F517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F517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21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25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Неамортизована премія</w:t>
      </w:r>
      <w:r w:rsidR="002173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/</w:t>
      </w:r>
      <w:r w:rsidR="002173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дисконт за операціями факторингу на звітну дату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BE3FC50" w14:textId="44EE5079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8E61D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271AF61E" w14:textId="77777777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</w:t>
      </w:r>
      <w:r w:rsidRPr="002F4CD1">
        <w:rPr>
          <w:sz w:val="28"/>
          <w:szCs w:val="28"/>
          <w:lang w:val="uk-UA" w:eastAsia="uk-UA"/>
        </w:rPr>
        <w:t xml:space="preserve">дорівнює 0. </w:t>
      </w:r>
      <w:r w:rsidRPr="002F4CD1">
        <w:rPr>
          <w:sz w:val="28"/>
          <w:szCs w:val="28"/>
          <w:lang w:val="uk-UA"/>
        </w:rPr>
        <w:t xml:space="preserve"> </w:t>
      </w:r>
    </w:p>
    <w:p w14:paraId="5060A787" w14:textId="0DD04311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/>
        </w:rPr>
        <w:t>сума неамортизованої премії/дисконт</w:t>
      </w:r>
      <w:r w:rsidR="002173E7">
        <w:rPr>
          <w:sz w:val="28"/>
          <w:szCs w:val="28"/>
          <w:lang w:val="uk-UA"/>
        </w:rPr>
        <w:t>у</w:t>
      </w:r>
      <w:r w:rsidRPr="002F4CD1">
        <w:rPr>
          <w:sz w:val="28"/>
          <w:szCs w:val="28"/>
          <w:lang w:val="uk-UA"/>
        </w:rPr>
        <w:t xml:space="preserve"> за опера</w:t>
      </w:r>
      <w:r w:rsidR="00022064">
        <w:rPr>
          <w:sz w:val="28"/>
          <w:szCs w:val="28"/>
          <w:lang w:val="uk-UA"/>
        </w:rPr>
        <w:t>ціями факторингу (права грошових</w:t>
      </w:r>
      <w:r w:rsidRPr="002F4CD1">
        <w:rPr>
          <w:sz w:val="28"/>
          <w:szCs w:val="28"/>
          <w:lang w:val="uk-UA"/>
        </w:rPr>
        <w:t xml:space="preserve"> вимог</w:t>
      </w:r>
      <w:r w:rsidR="002173E7">
        <w:rPr>
          <w:sz w:val="28"/>
          <w:szCs w:val="28"/>
          <w:lang w:val="uk-UA"/>
        </w:rPr>
        <w:t>, тощо</w:t>
      </w:r>
      <w:r w:rsidRPr="002F4CD1">
        <w:rPr>
          <w:sz w:val="28"/>
          <w:szCs w:val="28"/>
          <w:lang w:val="uk-UA"/>
        </w:rPr>
        <w:t>), які обліковуються за амортизованою собівартістю 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2707BC96" w14:textId="77777777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7FE9788D" w14:textId="094EFFA4" w:rsidR="00383D04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</w:t>
      </w:r>
      <w:r w:rsidR="00383D04" w:rsidRPr="002F4CD1">
        <w:rPr>
          <w:sz w:val="28"/>
          <w:szCs w:val="28"/>
          <w:lang w:val="uk-UA" w:eastAsia="uk-UA"/>
        </w:rPr>
        <w:t>.</w:t>
      </w:r>
    </w:p>
    <w:p w14:paraId="6525422B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77BC884D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66A3FE1" w14:textId="3AC67132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</w:t>
      </w:r>
      <w:r w:rsidRPr="002F4CD1">
        <w:rPr>
          <w:sz w:val="28"/>
          <w:szCs w:val="28"/>
          <w:lang w:val="uk-UA"/>
        </w:rPr>
        <w:t xml:space="preserve">03, </w:t>
      </w:r>
      <w:r w:rsidRPr="002F4CD1">
        <w:rPr>
          <w:sz w:val="28"/>
          <w:szCs w:val="28"/>
        </w:rPr>
        <w:t>#)</w:t>
      </w:r>
      <w:r w:rsidRPr="002F4CD1">
        <w:rPr>
          <w:sz w:val="28"/>
          <w:szCs w:val="28"/>
          <w:lang w:val="uk-UA"/>
        </w:rPr>
        <w:t>.</w:t>
      </w:r>
    </w:p>
    <w:p w14:paraId="28E2B238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5564C22B" w14:textId="4444E032" w:rsidR="00584C36" w:rsidRPr="002F4CD1" w:rsidRDefault="00584C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579BFD8" w14:textId="1333DFBB" w:rsidR="00584C36" w:rsidRPr="002F4CD1" w:rsidRDefault="00584C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DFD745F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F661C75" w14:textId="0BC3EC75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F8C78C0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54347996" w14:textId="6B0117F8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B5E73F8" w14:textId="75F3BD7B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F4CD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73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193C529" w14:textId="6114F541" w:rsidR="00D10FFA" w:rsidRPr="00646F68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="00646F68" w:rsidRPr="00646F68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46F68" w:rsidRPr="00646F6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646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FFAE73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3C06600" w14:textId="022331FD" w:rsidR="00584C36" w:rsidRDefault="00584C36" w:rsidP="00EA5DD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B4172B5" w14:textId="04D8C29E" w:rsidR="00EA5DDB" w:rsidRPr="00EA5DDB" w:rsidRDefault="00EA5DDB" w:rsidP="00EA5DD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0024C" w14:textId="55E1B93A" w:rsidR="00584C36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21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26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“Процентні доходи за операціями факторингу”</w:t>
      </w:r>
    </w:p>
    <w:p w14:paraId="4BC4EB16" w14:textId="6B11DF8E" w:rsidR="00584C36" w:rsidRPr="002F4CD1" w:rsidRDefault="00701414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6904B71" w14:textId="77777777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>– сума нарахованих процентних доходів за операціями факторингу у звітному періоді.</w:t>
      </w:r>
    </w:p>
    <w:p w14:paraId="38AAF169" w14:textId="749E4BE2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/>
        </w:rPr>
        <w:t xml:space="preserve">сума нарахованих несплачених процентних доходів за операціями факторингу </w:t>
      </w:r>
      <w:r w:rsidR="00DC267A" w:rsidRPr="002F4CD1">
        <w:rPr>
          <w:sz w:val="28"/>
          <w:szCs w:val="28"/>
          <w:lang w:val="uk-UA"/>
        </w:rPr>
        <w:t>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10FC2E4D" w14:textId="77777777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5EC13229" w14:textId="39D800BA" w:rsidR="00383D04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073BEB7E" w14:textId="77777777" w:rsidR="001B01F7" w:rsidRPr="00997AB3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97AB3">
        <w:rPr>
          <w:b/>
          <w:sz w:val="28"/>
          <w:szCs w:val="28"/>
          <w:lang w:val="uk-UA" w:eastAsia="uk-UA"/>
        </w:rPr>
        <w:t xml:space="preserve">Метрика T080_3 </w:t>
      </w:r>
      <w:r w:rsidRPr="00997AB3">
        <w:rPr>
          <w:sz w:val="28"/>
          <w:szCs w:val="28"/>
          <w:lang w:val="uk-UA" w:eastAsia="uk-UA"/>
        </w:rPr>
        <w:t>– дорівнює 0.</w:t>
      </w:r>
    </w:p>
    <w:p w14:paraId="07573D2B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8AFE460" w14:textId="4D00AB03" w:rsidR="00AE234A" w:rsidRPr="002F4CD1" w:rsidRDefault="00AE234A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="002F7FA0">
        <w:rPr>
          <w:sz w:val="28"/>
          <w:szCs w:val="28"/>
          <w:lang w:val="uk-UA"/>
        </w:rPr>
        <w:t xml:space="preserve">значенням 03, 08 та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1DBC80E5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3E261924" w14:textId="3C0F0268" w:rsidR="00584C36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F4CD1">
        <w:rPr>
          <w:sz w:val="28"/>
          <w:szCs w:val="28"/>
          <w:lang w:val="uk-UA"/>
        </w:rPr>
        <w:t xml:space="preserve"> </w:t>
      </w:r>
      <w:r w:rsidRPr="002F4CD1">
        <w:rPr>
          <w:b/>
          <w:sz w:val="28"/>
          <w:szCs w:val="28"/>
          <w:lang w:eastAsia="uk-UA"/>
        </w:rPr>
        <w:t>Параметр K011</w:t>
      </w:r>
      <w:r w:rsidRPr="002F4CD1">
        <w:rPr>
          <w:sz w:val="28"/>
          <w:szCs w:val="28"/>
          <w:lang w:eastAsia="uk-UA"/>
        </w:rPr>
        <w:t xml:space="preserve"> –</w:t>
      </w:r>
      <w:r w:rsidRPr="002F4CD1">
        <w:rPr>
          <w:sz w:val="28"/>
          <w:szCs w:val="28"/>
        </w:rPr>
        <w:t xml:space="preserve"> код виду </w:t>
      </w:r>
      <w:proofErr w:type="spellStart"/>
      <w:r w:rsidRPr="002F4CD1">
        <w:rPr>
          <w:sz w:val="28"/>
          <w:szCs w:val="28"/>
        </w:rPr>
        <w:t>клієнта</w:t>
      </w:r>
      <w:proofErr w:type="spellEnd"/>
      <w:r w:rsidRPr="002F4CD1">
        <w:rPr>
          <w:sz w:val="28"/>
          <w:szCs w:val="28"/>
        </w:rPr>
        <w:t>/установи (</w:t>
      </w:r>
      <w:proofErr w:type="spellStart"/>
      <w:r w:rsidRPr="002F4CD1">
        <w:rPr>
          <w:sz w:val="28"/>
          <w:szCs w:val="28"/>
        </w:rPr>
        <w:t>довідник</w:t>
      </w:r>
      <w:proofErr w:type="spellEnd"/>
      <w:r w:rsidRPr="002F4CD1">
        <w:rPr>
          <w:sz w:val="28"/>
          <w:szCs w:val="28"/>
        </w:rPr>
        <w:t xml:space="preserve"> K011),</w:t>
      </w:r>
      <w:r w:rsidRPr="002F4CD1">
        <w:rPr>
          <w:sz w:val="28"/>
          <w:szCs w:val="28"/>
          <w:lang w:eastAsia="uk-UA"/>
        </w:rPr>
        <w:t xml:space="preserve"> 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26DC2799" w14:textId="622132D3" w:rsidR="00257504" w:rsidRPr="002F4CD1" w:rsidRDefault="002575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F4CD1">
        <w:rPr>
          <w:b/>
          <w:sz w:val="28"/>
          <w:szCs w:val="28"/>
          <w:lang w:eastAsia="uk-UA"/>
        </w:rPr>
        <w:t>Параметр K030</w:t>
      </w:r>
      <w:r w:rsidRPr="002F4CD1">
        <w:rPr>
          <w:sz w:val="28"/>
          <w:szCs w:val="28"/>
          <w:lang w:eastAsia="uk-UA"/>
        </w:rPr>
        <w:t xml:space="preserve"> – код </w:t>
      </w:r>
      <w:proofErr w:type="spellStart"/>
      <w:r w:rsidRPr="002F4CD1">
        <w:rPr>
          <w:sz w:val="28"/>
          <w:szCs w:val="28"/>
          <w:lang w:eastAsia="uk-UA"/>
        </w:rPr>
        <w:t>резидентності</w:t>
      </w:r>
      <w:proofErr w:type="spellEnd"/>
      <w:r w:rsidRPr="002F4CD1">
        <w:rPr>
          <w:sz w:val="28"/>
          <w:szCs w:val="28"/>
          <w:lang w:eastAsia="uk-UA"/>
        </w:rPr>
        <w:t xml:space="preserve"> (</w:t>
      </w:r>
      <w:proofErr w:type="spellStart"/>
      <w:r w:rsidRPr="002F4CD1">
        <w:rPr>
          <w:sz w:val="28"/>
          <w:szCs w:val="28"/>
          <w:lang w:eastAsia="uk-UA"/>
        </w:rPr>
        <w:t>довідник</w:t>
      </w:r>
      <w:proofErr w:type="spellEnd"/>
      <w:r w:rsidRPr="002F4CD1">
        <w:rPr>
          <w:sz w:val="28"/>
          <w:szCs w:val="28"/>
          <w:lang w:eastAsia="uk-UA"/>
        </w:rPr>
        <w:t xml:space="preserve"> K030), 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398DBD13" w14:textId="19FE87FC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D9B4198" w14:textId="5802E3D3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46DC304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81C92D9" w14:textId="01DF12ED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83026D5" w14:textId="7D82648C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97A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9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A4E7F37" w14:textId="5805853A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="002F7FA0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2F7FA0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731F8D" w14:textId="500890FA" w:rsidR="00D10FFA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69F4B26" w14:textId="3EAAD248" w:rsidR="00584C36" w:rsidRDefault="00257504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A51F2B7" w14:textId="470AA40A" w:rsidR="00EA5DDB" w:rsidRDefault="00EA5DDB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E63937B" w14:textId="112FF772" w:rsidR="00FB2B2D" w:rsidRPr="002F4CD1" w:rsidRDefault="00FB2B2D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28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“Штрафи та пені за факторингом”</w:t>
      </w:r>
    </w:p>
    <w:p w14:paraId="1D1D7D79" w14:textId="7ACD0784" w:rsidR="00FB2B2D" w:rsidRPr="002F4CD1" w:rsidRDefault="004A15FB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F634FBF" w14:textId="5354655B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</w:t>
      </w:r>
      <w:r w:rsidR="0054720B" w:rsidRPr="0054720B">
        <w:rPr>
          <w:sz w:val="28"/>
          <w:szCs w:val="28"/>
          <w:lang w:val="uk-UA"/>
        </w:rPr>
        <w:t>сума нарахованого штрафів та пені за договорами факторингу у звітному періоді</w:t>
      </w:r>
      <w:r w:rsidRPr="0054720B">
        <w:rPr>
          <w:sz w:val="28"/>
          <w:szCs w:val="28"/>
          <w:lang w:val="uk-UA"/>
        </w:rPr>
        <w:t>.</w:t>
      </w:r>
    </w:p>
    <w:p w14:paraId="6FF6FC1F" w14:textId="240FA4DD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/>
        </w:rPr>
        <w:t xml:space="preserve">сума </w:t>
      </w:r>
      <w:r w:rsidR="001955A0">
        <w:rPr>
          <w:sz w:val="28"/>
          <w:szCs w:val="28"/>
          <w:lang w:val="uk-UA"/>
        </w:rPr>
        <w:t xml:space="preserve">несплачених </w:t>
      </w:r>
      <w:r w:rsidRPr="002F4CD1">
        <w:rPr>
          <w:sz w:val="28"/>
          <w:szCs w:val="28"/>
          <w:lang w:val="uk-UA"/>
        </w:rPr>
        <w:t>штрафів та пені за договорами факторингу 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713311C4" w14:textId="77777777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4F3D8A9B" w14:textId="6D8CEA35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E6389AD" w14:textId="77777777" w:rsidR="001B01F7" w:rsidRPr="00997AB3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97AB3">
        <w:rPr>
          <w:b/>
          <w:sz w:val="28"/>
          <w:szCs w:val="28"/>
          <w:lang w:val="uk-UA" w:eastAsia="uk-UA"/>
        </w:rPr>
        <w:t xml:space="preserve">Метрика T080_3 </w:t>
      </w:r>
      <w:r w:rsidRPr="00997AB3">
        <w:rPr>
          <w:sz w:val="28"/>
          <w:szCs w:val="28"/>
          <w:lang w:val="uk-UA" w:eastAsia="uk-UA"/>
        </w:rPr>
        <w:t>– дорівнює 0.</w:t>
      </w:r>
    </w:p>
    <w:p w14:paraId="06FB46A3" w14:textId="10E25DFC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="00AE72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0D18506" w14:textId="77777777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7A49E706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0030C2C6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9ACE77D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939A425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35AD95D" w14:textId="41B15A2D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F5187EB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5D838FC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30EE3B3" w14:textId="1207304B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D424729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2B0B090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F90BCDB" w14:textId="74EAC855" w:rsidR="00FB2B2D" w:rsidRPr="002F4CD1" w:rsidRDefault="004F44E6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значення 980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6ADD37" w14:textId="26BC817D" w:rsidR="00FB2B2D" w:rsidRDefault="00FB2B2D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A2DF3" w14:textId="1AF829B1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1751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6A421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Резерв</w:t>
      </w:r>
      <w:r w:rsidR="00D21D0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під очікувані кредитні збитки 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вимогами, що при</w:t>
      </w:r>
      <w:r w:rsidR="002629F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дбані за операціями факторингу”</w:t>
      </w:r>
    </w:p>
    <w:p w14:paraId="1DF1BDDD" w14:textId="6DA3CC78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701414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01188137" w14:textId="287EFD8C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</w:t>
      </w:r>
      <w:r w:rsidR="00696525" w:rsidRPr="00696525">
        <w:rPr>
          <w:sz w:val="28"/>
          <w:szCs w:val="28"/>
          <w:lang w:val="uk-UA"/>
        </w:rPr>
        <w:t>сума сформованого резерву під очікувані кред</w:t>
      </w:r>
      <w:r w:rsidR="00022064">
        <w:rPr>
          <w:sz w:val="28"/>
          <w:szCs w:val="28"/>
          <w:lang w:val="uk-UA"/>
        </w:rPr>
        <w:t>итні збитки (за правами грошових</w:t>
      </w:r>
      <w:r w:rsidR="00696525" w:rsidRPr="00696525">
        <w:rPr>
          <w:sz w:val="28"/>
          <w:szCs w:val="28"/>
          <w:lang w:val="uk-UA"/>
        </w:rPr>
        <w:t xml:space="preserve"> вимог, що придбані за операціями факторингу та факторинговим фінансуванням) </w:t>
      </w:r>
      <w:r w:rsidR="005F4B86">
        <w:rPr>
          <w:sz w:val="28"/>
          <w:szCs w:val="28"/>
          <w:lang w:val="uk-UA"/>
        </w:rPr>
        <w:t>у</w:t>
      </w:r>
      <w:r w:rsidR="00696525" w:rsidRPr="00696525">
        <w:rPr>
          <w:sz w:val="28"/>
          <w:szCs w:val="28"/>
          <w:lang w:val="uk-UA"/>
        </w:rPr>
        <w:t xml:space="preserve"> звітн</w:t>
      </w:r>
      <w:r w:rsidR="005F4B86">
        <w:rPr>
          <w:sz w:val="28"/>
          <w:szCs w:val="28"/>
          <w:lang w:val="uk-UA"/>
        </w:rPr>
        <w:t>ому</w:t>
      </w:r>
      <w:r w:rsidR="00696525" w:rsidRPr="00696525">
        <w:rPr>
          <w:sz w:val="28"/>
          <w:szCs w:val="28"/>
          <w:lang w:val="uk-UA"/>
        </w:rPr>
        <w:t xml:space="preserve"> період</w:t>
      </w:r>
      <w:r w:rsidR="005F4B86">
        <w:rPr>
          <w:sz w:val="28"/>
          <w:szCs w:val="28"/>
          <w:lang w:val="uk-UA"/>
        </w:rPr>
        <w:t>і</w:t>
      </w:r>
      <w:r w:rsidRPr="00696525">
        <w:rPr>
          <w:sz w:val="28"/>
          <w:szCs w:val="28"/>
          <w:lang w:val="uk-UA" w:eastAsia="uk-UA"/>
        </w:rPr>
        <w:t>.</w:t>
      </w:r>
    </w:p>
    <w:p w14:paraId="2421D8E0" w14:textId="43710E85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AE725F">
        <w:rPr>
          <w:sz w:val="28"/>
          <w:szCs w:val="28"/>
          <w:lang w:val="uk-UA"/>
        </w:rPr>
        <w:t xml:space="preserve">сума сформованого резерву </w:t>
      </w:r>
      <w:r w:rsidRPr="002F4CD1">
        <w:rPr>
          <w:sz w:val="28"/>
          <w:szCs w:val="28"/>
          <w:lang w:val="uk-UA"/>
        </w:rPr>
        <w:t>під очікувані кредитні збитки (за правам</w:t>
      </w:r>
      <w:r w:rsidR="00432860" w:rsidRPr="002F4CD1">
        <w:rPr>
          <w:sz w:val="28"/>
          <w:szCs w:val="28"/>
          <w:lang w:val="uk-UA"/>
        </w:rPr>
        <w:t>и</w:t>
      </w:r>
      <w:r w:rsidR="00022064">
        <w:rPr>
          <w:sz w:val="28"/>
          <w:szCs w:val="28"/>
          <w:lang w:val="uk-UA"/>
        </w:rPr>
        <w:t xml:space="preserve"> грошових</w:t>
      </w:r>
      <w:r w:rsidR="009C2787">
        <w:rPr>
          <w:sz w:val="28"/>
          <w:szCs w:val="28"/>
          <w:lang w:val="uk-UA"/>
        </w:rPr>
        <w:t xml:space="preserve"> вимог</w:t>
      </w:r>
      <w:r w:rsidRPr="002F4CD1">
        <w:rPr>
          <w:sz w:val="28"/>
          <w:szCs w:val="28"/>
          <w:lang w:val="uk-UA"/>
        </w:rPr>
        <w:t>, що придбані за операціями факторингу та факторинговим фінансуванням) 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4189BE33" w14:textId="77777777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23F99C93" w14:textId="4218E725" w:rsidR="009A6F83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="00696525" w:rsidRPr="00696525">
        <w:rPr>
          <w:sz w:val="28"/>
          <w:szCs w:val="28"/>
          <w:lang w:val="uk-UA" w:eastAsia="uk-UA"/>
        </w:rPr>
        <w:t>кількість договорів факторингу за якими сформовано резерв під очікувані кредитні збитки на звітну дату</w:t>
      </w:r>
      <w:r w:rsidRPr="00696525">
        <w:rPr>
          <w:sz w:val="28"/>
          <w:szCs w:val="28"/>
          <w:lang w:val="uk-UA" w:eastAsia="uk-UA"/>
        </w:rPr>
        <w:t>.</w:t>
      </w:r>
    </w:p>
    <w:p w14:paraId="4FA5564D" w14:textId="77777777" w:rsidR="001B01F7" w:rsidRPr="005E2DBF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5E2DBF">
        <w:rPr>
          <w:b/>
          <w:sz w:val="28"/>
          <w:szCs w:val="28"/>
          <w:lang w:val="uk-UA" w:eastAsia="uk-UA"/>
        </w:rPr>
        <w:t xml:space="preserve">Метрика T080_3 </w:t>
      </w:r>
      <w:r w:rsidRPr="005E2DBF">
        <w:rPr>
          <w:sz w:val="28"/>
          <w:szCs w:val="28"/>
          <w:lang w:val="uk-UA" w:eastAsia="uk-UA"/>
        </w:rPr>
        <w:t>– дорівнює 0.</w:t>
      </w:r>
    </w:p>
    <w:p w14:paraId="66CCF158" w14:textId="77777777" w:rsidR="009A6F83" w:rsidRPr="002F4CD1" w:rsidRDefault="009A6F8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22EFFD7" w14:textId="107AF36C" w:rsidR="009A6F83" w:rsidRPr="002F4CD1" w:rsidRDefault="009A6F83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776FFEFE" w14:textId="77777777" w:rsidR="009A6F83" w:rsidRPr="002F4CD1" w:rsidRDefault="009A6F8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73AAEDC9" w14:textId="0C05046E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eastAsia="uk-UA"/>
        </w:rPr>
      </w:pPr>
      <w:r w:rsidRPr="002F4CD1">
        <w:rPr>
          <w:sz w:val="28"/>
          <w:szCs w:val="28"/>
          <w:lang w:val="uk-UA"/>
        </w:rPr>
        <w:t xml:space="preserve">  </w:t>
      </w:r>
      <w:r w:rsidRPr="002F4CD1">
        <w:rPr>
          <w:b/>
          <w:sz w:val="28"/>
          <w:szCs w:val="28"/>
          <w:lang w:eastAsia="uk-UA"/>
        </w:rPr>
        <w:t>Параметр K011</w:t>
      </w:r>
      <w:r w:rsidRPr="002F4CD1">
        <w:rPr>
          <w:sz w:val="28"/>
          <w:szCs w:val="28"/>
          <w:lang w:eastAsia="uk-UA"/>
        </w:rPr>
        <w:t xml:space="preserve"> –</w:t>
      </w:r>
      <w:r w:rsidRPr="002F4CD1">
        <w:rPr>
          <w:sz w:val="28"/>
          <w:szCs w:val="28"/>
        </w:rPr>
        <w:t xml:space="preserve"> код виду </w:t>
      </w:r>
      <w:proofErr w:type="spellStart"/>
      <w:r w:rsidRPr="002F4CD1">
        <w:rPr>
          <w:sz w:val="28"/>
          <w:szCs w:val="28"/>
        </w:rPr>
        <w:t>клієнта</w:t>
      </w:r>
      <w:proofErr w:type="spellEnd"/>
      <w:r w:rsidRPr="002F4CD1">
        <w:rPr>
          <w:sz w:val="28"/>
          <w:szCs w:val="28"/>
        </w:rPr>
        <w:t xml:space="preserve">/установи </w:t>
      </w:r>
      <w:r w:rsidR="00175136" w:rsidRPr="002F4CD1">
        <w:rPr>
          <w:sz w:val="28"/>
          <w:szCs w:val="28"/>
        </w:rPr>
        <w:t xml:space="preserve">(особи, за </w:t>
      </w:r>
      <w:proofErr w:type="spellStart"/>
      <w:r w:rsidR="00175136" w:rsidRPr="002F4CD1">
        <w:rPr>
          <w:sz w:val="28"/>
          <w:szCs w:val="28"/>
        </w:rPr>
        <w:t>заборгованістю</w:t>
      </w:r>
      <w:proofErr w:type="spellEnd"/>
      <w:r w:rsidR="00175136" w:rsidRPr="002F4CD1">
        <w:rPr>
          <w:sz w:val="28"/>
          <w:szCs w:val="28"/>
        </w:rPr>
        <w:t xml:space="preserve"> яко</w:t>
      </w:r>
      <w:r w:rsidR="00696525">
        <w:rPr>
          <w:sz w:val="28"/>
          <w:szCs w:val="28"/>
          <w:lang w:val="uk-UA"/>
        </w:rPr>
        <w:t>ї</w:t>
      </w:r>
      <w:r w:rsidR="00175136"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сформований</w:t>
      </w:r>
      <w:proofErr w:type="spellEnd"/>
      <w:r w:rsidRPr="002F4CD1">
        <w:rPr>
          <w:sz w:val="28"/>
          <w:szCs w:val="28"/>
        </w:rPr>
        <w:t xml:space="preserve"> резерв) (</w:t>
      </w:r>
      <w:proofErr w:type="spellStart"/>
      <w:r w:rsidRPr="002F4CD1">
        <w:rPr>
          <w:sz w:val="28"/>
          <w:szCs w:val="28"/>
        </w:rPr>
        <w:t>довідник</w:t>
      </w:r>
      <w:proofErr w:type="spellEnd"/>
      <w:r w:rsidRPr="002F4CD1">
        <w:rPr>
          <w:sz w:val="28"/>
          <w:szCs w:val="28"/>
        </w:rPr>
        <w:t xml:space="preserve"> K011),</w:t>
      </w:r>
      <w:r w:rsidRPr="002F4CD1">
        <w:rPr>
          <w:sz w:val="28"/>
          <w:szCs w:val="28"/>
          <w:lang w:eastAsia="uk-UA"/>
        </w:rPr>
        <w:t xml:space="preserve"> 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7F71397E" w14:textId="01C50364" w:rsidR="00584C36" w:rsidRPr="002F4CD1" w:rsidRDefault="00584C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</w:t>
      </w:r>
      <w:r w:rsidR="006830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(особи, за заборгованістю якою  сформований резерв)</w:t>
      </w:r>
      <w:r w:rsidR="006830F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154F5D" w14:textId="5FB808C8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B928FA7" w14:textId="604A1832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5DCFBF1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3E68C0D" w14:textId="79BA2BC8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09DF706" w14:textId="69A33BAD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E2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07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71A76AD" w14:textId="30F8CB78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="00CF76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CF76E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4787FE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5B7922E" w14:textId="0A8B5DC8" w:rsidR="00584C36" w:rsidRPr="002F4CD1" w:rsidRDefault="00584C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</w:t>
      </w:r>
      <w:r w:rsidR="00097E30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980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1A78E3" w14:textId="550A2BB5" w:rsidR="00170610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7A25E" w14:textId="4C027A11" w:rsidR="006830FE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1751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</w:t>
      </w:r>
      <w:r w:rsidR="006830F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 “Заборгованість за факторингом,</w:t>
      </w:r>
      <w:r w:rsidR="00621D1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що списана за рахунок резерву”</w:t>
      </w:r>
    </w:p>
    <w:p w14:paraId="6374BA47" w14:textId="4A22B33E" w:rsidR="007F5A56" w:rsidRPr="002F4CD1" w:rsidRDefault="007F5A56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621D1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101B345A" w14:textId="3BA985A1" w:rsidR="007F5A56" w:rsidRPr="002F4CD1" w:rsidRDefault="007F5A5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сума </w:t>
      </w:r>
      <w:r w:rsidR="006830FE" w:rsidRPr="002F4CD1">
        <w:rPr>
          <w:sz w:val="28"/>
          <w:szCs w:val="28"/>
          <w:lang w:val="uk-UA"/>
        </w:rPr>
        <w:t>заборгованості за операціями факторингу</w:t>
      </w:r>
      <w:r w:rsidRPr="002F4CD1">
        <w:rPr>
          <w:sz w:val="28"/>
          <w:szCs w:val="28"/>
          <w:lang w:val="uk-UA"/>
        </w:rPr>
        <w:t xml:space="preserve">, що </w:t>
      </w:r>
      <w:r w:rsidR="006830FE" w:rsidRPr="002F4CD1">
        <w:rPr>
          <w:sz w:val="28"/>
          <w:szCs w:val="28"/>
          <w:lang w:val="uk-UA"/>
        </w:rPr>
        <w:t xml:space="preserve">списана </w:t>
      </w:r>
      <w:r w:rsidRPr="002F4CD1">
        <w:rPr>
          <w:sz w:val="28"/>
          <w:szCs w:val="28"/>
          <w:lang w:val="uk-UA"/>
        </w:rPr>
        <w:t>за рахунок активів фінансової компанії (</w:t>
      </w:r>
      <w:proofErr w:type="spellStart"/>
      <w:r w:rsidRPr="002F4CD1">
        <w:rPr>
          <w:sz w:val="28"/>
          <w:szCs w:val="28"/>
          <w:lang w:val="uk-UA"/>
        </w:rPr>
        <w:t>Фактора</w:t>
      </w:r>
      <w:proofErr w:type="spellEnd"/>
      <w:r w:rsidRPr="002F4CD1">
        <w:rPr>
          <w:sz w:val="28"/>
          <w:szCs w:val="28"/>
          <w:lang w:val="uk-UA"/>
        </w:rPr>
        <w:t>) у звітному періоді.</w:t>
      </w:r>
    </w:p>
    <w:p w14:paraId="7EB40C26" w14:textId="08C2AEF7" w:rsidR="007F5A56" w:rsidRPr="002F4CD1" w:rsidRDefault="007F5A5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6830FE" w:rsidRPr="002F4CD1">
        <w:rPr>
          <w:sz w:val="28"/>
          <w:szCs w:val="28"/>
          <w:lang w:val="uk-UA"/>
        </w:rPr>
        <w:t>сума заборгованості за операціями факторингу, що списана за рахунок активів фінансової компанії (</w:t>
      </w:r>
      <w:proofErr w:type="spellStart"/>
      <w:r w:rsidR="006830FE" w:rsidRPr="002F4CD1">
        <w:rPr>
          <w:sz w:val="28"/>
          <w:szCs w:val="28"/>
          <w:lang w:val="uk-UA"/>
        </w:rPr>
        <w:t>Фактора</w:t>
      </w:r>
      <w:proofErr w:type="spellEnd"/>
      <w:r w:rsidR="006830FE" w:rsidRPr="002F4CD1">
        <w:rPr>
          <w:sz w:val="28"/>
          <w:szCs w:val="28"/>
          <w:lang w:val="uk-UA"/>
        </w:rPr>
        <w:t xml:space="preserve">) </w:t>
      </w:r>
      <w:r w:rsidR="005352C5" w:rsidRPr="002F4CD1">
        <w:rPr>
          <w:sz w:val="28"/>
          <w:szCs w:val="28"/>
          <w:lang w:val="uk-UA"/>
        </w:rPr>
        <w:t>на звітну дату</w:t>
      </w:r>
      <w:r w:rsidR="006830FE" w:rsidRPr="002F4CD1">
        <w:rPr>
          <w:sz w:val="28"/>
          <w:szCs w:val="28"/>
          <w:lang w:val="uk-UA"/>
        </w:rPr>
        <w:t>. Дана заборгованість відображається на відповідному позабалансовому рахунку</w:t>
      </w:r>
      <w:r w:rsidR="00087369" w:rsidRPr="002F4CD1">
        <w:rPr>
          <w:sz w:val="28"/>
          <w:szCs w:val="28"/>
          <w:lang w:val="uk-UA" w:eastAsia="uk-UA"/>
        </w:rPr>
        <w:t xml:space="preserve"> для подальшого обліку з метою спостереження за можливістю її стягнення у випадках зміни майнового становища боржника</w:t>
      </w:r>
      <w:r w:rsidR="006830FE" w:rsidRPr="002F4CD1">
        <w:rPr>
          <w:sz w:val="28"/>
          <w:szCs w:val="28"/>
          <w:lang w:val="uk-UA"/>
        </w:rPr>
        <w:t>.</w:t>
      </w:r>
    </w:p>
    <w:p w14:paraId="5C431B7E" w14:textId="77777777" w:rsidR="007F5A56" w:rsidRPr="002F4CD1" w:rsidRDefault="007F5A5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15829D33" w14:textId="1CB7AD8C" w:rsidR="007F5A56" w:rsidRPr="002F4CD1" w:rsidRDefault="007F5A5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="00902FBD" w:rsidRPr="00902FBD">
        <w:rPr>
          <w:sz w:val="28"/>
          <w:szCs w:val="28"/>
          <w:lang w:val="uk-UA" w:eastAsia="uk-UA"/>
        </w:rPr>
        <w:t xml:space="preserve">кількість договорів факторингу за якими заборгованість списана за рахунок активів фінансової компанії – </w:t>
      </w:r>
      <w:proofErr w:type="spellStart"/>
      <w:r w:rsidR="00902FBD" w:rsidRPr="00902FBD">
        <w:rPr>
          <w:sz w:val="28"/>
          <w:szCs w:val="28"/>
          <w:lang w:val="uk-UA" w:eastAsia="uk-UA"/>
        </w:rPr>
        <w:t>фактора</w:t>
      </w:r>
      <w:proofErr w:type="spellEnd"/>
      <w:r w:rsidR="00902FBD" w:rsidRPr="00902FBD">
        <w:rPr>
          <w:sz w:val="28"/>
          <w:szCs w:val="28"/>
          <w:lang w:val="uk-UA" w:eastAsia="uk-UA"/>
        </w:rPr>
        <w:t xml:space="preserve"> на звітну дату</w:t>
      </w:r>
      <w:r w:rsidRPr="00902FBD">
        <w:rPr>
          <w:sz w:val="28"/>
          <w:szCs w:val="28"/>
          <w:lang w:val="uk-UA" w:eastAsia="uk-UA"/>
        </w:rPr>
        <w:t>.</w:t>
      </w:r>
    </w:p>
    <w:p w14:paraId="1E2077C7" w14:textId="77777777" w:rsidR="001B01F7" w:rsidRPr="005E2DBF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5E2DBF">
        <w:rPr>
          <w:b/>
          <w:sz w:val="28"/>
          <w:szCs w:val="28"/>
          <w:lang w:val="uk-UA" w:eastAsia="uk-UA"/>
        </w:rPr>
        <w:t xml:space="preserve">Метрика T080_3 </w:t>
      </w:r>
      <w:r w:rsidRPr="005E2DBF">
        <w:rPr>
          <w:sz w:val="28"/>
          <w:szCs w:val="28"/>
          <w:lang w:val="uk-UA" w:eastAsia="uk-UA"/>
        </w:rPr>
        <w:t>– дорівнює 0.</w:t>
      </w:r>
    </w:p>
    <w:p w14:paraId="39A2E7D9" w14:textId="77777777" w:rsidR="009A6F83" w:rsidRPr="002F4CD1" w:rsidRDefault="009A6F8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AF1E46F" w14:textId="27D70B40" w:rsidR="009A6F83" w:rsidRPr="002F4CD1" w:rsidRDefault="009A6F83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164C2034" w14:textId="77777777" w:rsidR="009A6F83" w:rsidRPr="002F4CD1" w:rsidRDefault="009A6F8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6A02E007" w14:textId="77777777" w:rsidR="007F5A56" w:rsidRPr="002F4CD1" w:rsidRDefault="007F5A5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B594AF5" w14:textId="4ADAED76" w:rsidR="007F5A56" w:rsidRPr="002F4CD1" w:rsidRDefault="007F5A5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A2E0F95" w14:textId="1DB9740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4189534" w14:textId="69E90BEB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6D114B5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534014C" w14:textId="0E143C8C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E20D011" w14:textId="4A1EECC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E2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59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BDB16D4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F07D08F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B9D4762" w14:textId="00A8FD0F" w:rsidR="007F5A56" w:rsidRDefault="007F5A5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4F44E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E00C6B8" w14:textId="401C6898" w:rsidR="00517553" w:rsidRDefault="0051755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02917" w14:textId="0DFFDAB9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971F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1751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0873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“Середній строк (</w:t>
      </w:r>
      <w:r w:rsidR="00645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днях) затримки платежів від боржників (понад строк</w:t>
      </w:r>
      <w:r w:rsidR="000873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основним зобов’язанням</w:t>
      </w:r>
      <w:r w:rsidR="00645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873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/</w:t>
      </w:r>
      <w:r w:rsidR="00645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відстрочк</w:t>
      </w:r>
      <w:r w:rsidR="00645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ою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платеж</w:t>
      </w:r>
      <w:r w:rsidR="000873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9939DC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6751DA3" w14:textId="512473BD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CA4FA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0511971F" w14:textId="708EEB0D" w:rsidR="00AB5CC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</w:t>
      </w:r>
      <w:r w:rsidR="00AB5CC5" w:rsidRPr="002F4CD1">
        <w:rPr>
          <w:sz w:val="28"/>
          <w:szCs w:val="28"/>
          <w:lang w:val="uk-UA" w:eastAsia="uk-UA"/>
        </w:rPr>
        <w:t>дорівнює 0</w:t>
      </w:r>
      <w:r w:rsidRPr="002F4CD1">
        <w:rPr>
          <w:sz w:val="28"/>
          <w:szCs w:val="28"/>
          <w:lang w:val="uk-UA"/>
        </w:rPr>
        <w:t>.</w:t>
      </w:r>
    </w:p>
    <w:p w14:paraId="02CB98ED" w14:textId="04BC18DA" w:rsidR="00AB5CC5" w:rsidRPr="002F4CD1" w:rsidRDefault="00AB5CC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57B65D97" w14:textId="77777777" w:rsidR="00AB5CC5" w:rsidRPr="002F4CD1" w:rsidRDefault="00AB5CC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42B5A310" w14:textId="79AF636C" w:rsidR="001D6413" w:rsidRPr="002F4CD1" w:rsidRDefault="00AB5CC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="00B77D36" w:rsidRPr="002F4CD1">
        <w:rPr>
          <w:sz w:val="28"/>
          <w:szCs w:val="28"/>
          <w:lang w:val="uk-UA"/>
        </w:rPr>
        <w:t>с</w:t>
      </w:r>
      <w:r w:rsidRPr="002F4CD1">
        <w:rPr>
          <w:sz w:val="28"/>
          <w:szCs w:val="28"/>
          <w:lang w:val="uk-UA"/>
        </w:rPr>
        <w:t>ередній строк (в днях) затримки платежів боржників щодо виконання  ними їх зобов’язаннями (понад строк відстрочки платежу/дати платежу, що передбачений контрактом</w:t>
      </w:r>
      <w:r w:rsidR="00087369" w:rsidRPr="002F4CD1">
        <w:rPr>
          <w:sz w:val="28"/>
          <w:szCs w:val="28"/>
          <w:lang w:val="uk-UA"/>
        </w:rPr>
        <w:t>/основним зобов’язанням</w:t>
      </w:r>
      <w:r w:rsidRPr="002F4CD1">
        <w:rPr>
          <w:sz w:val="28"/>
          <w:szCs w:val="28"/>
          <w:lang w:val="uk-UA"/>
        </w:rPr>
        <w:t>)</w:t>
      </w:r>
      <w:r w:rsidR="006B2C71" w:rsidRPr="002F4CD1">
        <w:rPr>
          <w:sz w:val="28"/>
          <w:szCs w:val="28"/>
          <w:lang w:val="uk-UA"/>
        </w:rPr>
        <w:t xml:space="preserve"> 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4C9FE6B6" w14:textId="77777777" w:rsidR="001B01F7" w:rsidRPr="005E2DBF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5E2DBF">
        <w:rPr>
          <w:b/>
          <w:sz w:val="28"/>
          <w:szCs w:val="28"/>
          <w:lang w:val="uk-UA" w:eastAsia="uk-UA"/>
        </w:rPr>
        <w:t xml:space="preserve">Метрика T080_3 </w:t>
      </w:r>
      <w:r w:rsidRPr="005E2DBF">
        <w:rPr>
          <w:sz w:val="28"/>
          <w:szCs w:val="28"/>
          <w:lang w:val="uk-UA" w:eastAsia="uk-UA"/>
        </w:rPr>
        <w:t>– дорівнює 0.</w:t>
      </w:r>
    </w:p>
    <w:p w14:paraId="4EBA8373" w14:textId="77777777" w:rsidR="001D6413" w:rsidRPr="002F4CD1" w:rsidRDefault="001D641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FBAF7BB" w14:textId="7F7E4E3A" w:rsidR="001D6413" w:rsidRPr="002F4CD1" w:rsidRDefault="001D6413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36B34319" w14:textId="77777777" w:rsidR="001D6413" w:rsidRPr="002F4CD1" w:rsidRDefault="001D641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6C4E7CA7" w14:textId="211D4A9B" w:rsidR="004462B5" w:rsidRPr="002F4CD1" w:rsidRDefault="00AB5CC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eastAsia="uk-UA"/>
        </w:rPr>
      </w:pPr>
      <w:r w:rsidRPr="002F4CD1">
        <w:rPr>
          <w:sz w:val="28"/>
          <w:szCs w:val="28"/>
          <w:lang w:val="uk-UA"/>
        </w:rPr>
        <w:t xml:space="preserve">  </w:t>
      </w:r>
      <w:r w:rsidR="004462B5" w:rsidRPr="002F4CD1">
        <w:rPr>
          <w:b/>
          <w:sz w:val="28"/>
          <w:szCs w:val="28"/>
          <w:lang w:eastAsia="uk-UA"/>
        </w:rPr>
        <w:t>Параметр K011</w:t>
      </w:r>
      <w:r w:rsidR="004462B5" w:rsidRPr="002F4CD1">
        <w:rPr>
          <w:sz w:val="28"/>
          <w:szCs w:val="28"/>
          <w:lang w:eastAsia="uk-UA"/>
        </w:rPr>
        <w:t xml:space="preserve"> –</w:t>
      </w:r>
      <w:r w:rsidR="004462B5" w:rsidRPr="002F4CD1">
        <w:rPr>
          <w:sz w:val="28"/>
          <w:szCs w:val="28"/>
        </w:rPr>
        <w:t xml:space="preserve"> код виду </w:t>
      </w:r>
      <w:proofErr w:type="spellStart"/>
      <w:r w:rsidR="004462B5" w:rsidRPr="002F4CD1">
        <w:rPr>
          <w:sz w:val="28"/>
          <w:szCs w:val="28"/>
        </w:rPr>
        <w:t>клієнта</w:t>
      </w:r>
      <w:proofErr w:type="spellEnd"/>
      <w:r w:rsidR="004462B5" w:rsidRPr="002F4CD1">
        <w:rPr>
          <w:sz w:val="28"/>
          <w:szCs w:val="28"/>
        </w:rPr>
        <w:t xml:space="preserve">/установи </w:t>
      </w:r>
      <w:proofErr w:type="spellStart"/>
      <w:proofErr w:type="gramStart"/>
      <w:r w:rsidR="00087369" w:rsidRPr="002F4CD1">
        <w:rPr>
          <w:sz w:val="28"/>
          <w:szCs w:val="28"/>
        </w:rPr>
        <w:t>боржника</w:t>
      </w:r>
      <w:proofErr w:type="spellEnd"/>
      <w:r w:rsidR="004462B5" w:rsidRPr="002F4CD1">
        <w:rPr>
          <w:sz w:val="28"/>
          <w:szCs w:val="28"/>
        </w:rPr>
        <w:t>(</w:t>
      </w:r>
      <w:proofErr w:type="spellStart"/>
      <w:proofErr w:type="gramEnd"/>
      <w:r w:rsidR="004462B5" w:rsidRPr="002F4CD1">
        <w:rPr>
          <w:sz w:val="28"/>
          <w:szCs w:val="28"/>
        </w:rPr>
        <w:t>довідник</w:t>
      </w:r>
      <w:proofErr w:type="spellEnd"/>
      <w:r w:rsidR="004462B5" w:rsidRPr="002F4CD1">
        <w:rPr>
          <w:sz w:val="28"/>
          <w:szCs w:val="28"/>
        </w:rPr>
        <w:t xml:space="preserve"> K011),</w:t>
      </w:r>
      <w:r w:rsidR="004462B5" w:rsidRPr="002F4CD1">
        <w:rPr>
          <w:sz w:val="28"/>
          <w:szCs w:val="28"/>
          <w:lang w:eastAsia="uk-UA"/>
        </w:rPr>
        <w:t xml:space="preserve"> </w:t>
      </w:r>
      <w:proofErr w:type="spellStart"/>
      <w:r w:rsidR="004462B5" w:rsidRPr="002F4CD1">
        <w:rPr>
          <w:sz w:val="28"/>
          <w:szCs w:val="28"/>
          <w:lang w:eastAsia="uk-UA"/>
        </w:rPr>
        <w:t>набуває</w:t>
      </w:r>
      <w:proofErr w:type="spellEnd"/>
      <w:r w:rsidR="004462B5" w:rsidRPr="002F4CD1">
        <w:rPr>
          <w:sz w:val="28"/>
          <w:szCs w:val="28"/>
        </w:rPr>
        <w:t xml:space="preserve"> </w:t>
      </w:r>
      <w:proofErr w:type="spellStart"/>
      <w:r w:rsidR="004462B5" w:rsidRPr="002F4CD1">
        <w:rPr>
          <w:sz w:val="28"/>
          <w:szCs w:val="28"/>
        </w:rPr>
        <w:t>значення</w:t>
      </w:r>
      <w:proofErr w:type="spellEnd"/>
      <w:r w:rsidR="004462B5" w:rsidRPr="002F4CD1">
        <w:rPr>
          <w:sz w:val="28"/>
          <w:szCs w:val="28"/>
        </w:rPr>
        <w:t xml:space="preserve"> </w:t>
      </w:r>
      <w:proofErr w:type="spellStart"/>
      <w:r w:rsidR="004462B5" w:rsidRPr="002F4CD1">
        <w:rPr>
          <w:sz w:val="28"/>
          <w:szCs w:val="28"/>
        </w:rPr>
        <w:t>відсутності</w:t>
      </w:r>
      <w:proofErr w:type="spellEnd"/>
      <w:r w:rsidR="004462B5" w:rsidRPr="002F4CD1">
        <w:rPr>
          <w:sz w:val="28"/>
          <w:szCs w:val="28"/>
        </w:rPr>
        <w:t xml:space="preserve"> </w:t>
      </w:r>
      <w:proofErr w:type="spellStart"/>
      <w:r w:rsidR="004462B5" w:rsidRPr="002F4CD1">
        <w:rPr>
          <w:sz w:val="28"/>
          <w:szCs w:val="28"/>
        </w:rPr>
        <w:t>розрізу</w:t>
      </w:r>
      <w:proofErr w:type="spellEnd"/>
      <w:r w:rsidR="004462B5" w:rsidRPr="002F4CD1">
        <w:rPr>
          <w:sz w:val="28"/>
          <w:szCs w:val="28"/>
        </w:rPr>
        <w:t xml:space="preserve"> (= #).</w:t>
      </w:r>
    </w:p>
    <w:p w14:paraId="1A110337" w14:textId="19A2CD53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0C19FE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</w:t>
      </w:r>
      <w:r w:rsidR="0008736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K030), набуває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значення відсутності розрізу (= #).</w:t>
      </w:r>
    </w:p>
    <w:p w14:paraId="1915CB12" w14:textId="3B31C211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41C2DA1" w14:textId="0E425FD3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464A37F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502CE949" w14:textId="53E1287C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80F6D40" w14:textId="205B1B0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E2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70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5E2DBF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2DF2285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53BFBF1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84E0492" w14:textId="4D77C050" w:rsidR="00DB29B9" w:rsidRDefault="00DB29B9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4F44E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="004F44E6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R030), </w:t>
      </w:r>
      <w:r w:rsidR="00AB703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значенн</w:t>
      </w:r>
      <w:r w:rsidR="00AB70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відсутності розрізу (=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#).</w:t>
      </w:r>
    </w:p>
    <w:p w14:paraId="0619ACA2" w14:textId="636980EA" w:rsidR="000F19A1" w:rsidRDefault="000F19A1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18665" w14:textId="77777777" w:rsidR="000F19A1" w:rsidRPr="000F19A1" w:rsidRDefault="000F19A1" w:rsidP="000F19A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XXXI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33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“Забезпечення”</w:t>
      </w:r>
    </w:p>
    <w:p w14:paraId="29DDAF71" w14:textId="77777777" w:rsidR="000F19A1" w:rsidRPr="000F19A1" w:rsidRDefault="000F19A1" w:rsidP="000F19A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8A03CA5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T070_1 – </w:t>
      </w:r>
      <w:r w:rsidRPr="000F19A1">
        <w:rPr>
          <w:sz w:val="28"/>
          <w:szCs w:val="28"/>
          <w:lang w:val="uk-UA" w:eastAsia="uk-UA"/>
        </w:rPr>
        <w:t>сума договорів отриманого забезпечення у звітному періоді.</w:t>
      </w:r>
    </w:p>
    <w:p w14:paraId="7643616D" w14:textId="77777777" w:rsidR="000F19A1" w:rsidRPr="000F19A1" w:rsidRDefault="000F19A1" w:rsidP="000F19A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0F19A1">
        <w:rPr>
          <w:b/>
          <w:sz w:val="28"/>
          <w:szCs w:val="28"/>
          <w:lang w:val="uk-UA" w:eastAsia="uk-UA"/>
        </w:rPr>
        <w:t>Метрика T070_2</w:t>
      </w:r>
      <w:r w:rsidRPr="000F19A1">
        <w:rPr>
          <w:b/>
          <w:sz w:val="28"/>
          <w:szCs w:val="28"/>
          <w:lang w:eastAsia="uk-UA"/>
        </w:rPr>
        <w:t xml:space="preserve"> </w:t>
      </w:r>
      <w:r w:rsidRPr="000F19A1">
        <w:rPr>
          <w:sz w:val="28"/>
          <w:szCs w:val="28"/>
          <w:lang w:val="uk-UA" w:eastAsia="uk-UA"/>
        </w:rPr>
        <w:t>– сума договорів забезпечення на звітну дату.</w:t>
      </w:r>
    </w:p>
    <w:p w14:paraId="11FD8A7C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T080_1 </w:t>
      </w:r>
      <w:r w:rsidRPr="000F19A1">
        <w:rPr>
          <w:sz w:val="28"/>
          <w:szCs w:val="28"/>
          <w:lang w:val="uk-UA" w:eastAsia="uk-UA"/>
        </w:rPr>
        <w:t>– кількість договорів отриманого забезпечення у звітному періоді.</w:t>
      </w:r>
    </w:p>
    <w:p w14:paraId="46B68280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T080_2 </w:t>
      </w:r>
      <w:r w:rsidRPr="000F19A1">
        <w:rPr>
          <w:sz w:val="28"/>
          <w:szCs w:val="28"/>
          <w:lang w:val="uk-UA" w:eastAsia="uk-UA"/>
        </w:rPr>
        <w:t>– кількість договорів отриманого забезпечення на звітну дату.</w:t>
      </w:r>
    </w:p>
    <w:p w14:paraId="62B93EF7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T080_3 – </w:t>
      </w:r>
      <w:r w:rsidRPr="000F19A1">
        <w:rPr>
          <w:sz w:val="28"/>
          <w:szCs w:val="28"/>
          <w:lang w:val="uk-UA" w:eastAsia="uk-UA"/>
        </w:rPr>
        <w:t>дорівнює 0.</w:t>
      </w:r>
    </w:p>
    <w:p w14:paraId="77B17B18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0F19A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ECC411A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DF10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F19A1">
        <w:rPr>
          <w:rFonts w:ascii="Times New Roman" w:hAnsi="Times New Roman" w:cs="Times New Roman"/>
          <w:sz w:val="28"/>
          <w:szCs w:val="28"/>
        </w:rPr>
        <w:t xml:space="preserve">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факторингу (довідник DF10), не повинен дорівнювати значенню відсутності розрізу (≠ #).</w:t>
      </w:r>
    </w:p>
    <w:p w14:paraId="2CEA662D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0F19A1">
        <w:rPr>
          <w:b/>
          <w:sz w:val="28"/>
          <w:szCs w:val="28"/>
          <w:lang w:val="uk-UA" w:eastAsia="uk-UA"/>
        </w:rPr>
        <w:t xml:space="preserve">Параметр </w:t>
      </w:r>
      <w:r w:rsidRPr="000F19A1">
        <w:rPr>
          <w:b/>
          <w:sz w:val="28"/>
          <w:szCs w:val="28"/>
          <w:lang w:val="en-US" w:eastAsia="uk-UA"/>
        </w:rPr>
        <w:t>H</w:t>
      </w:r>
      <w:r w:rsidRPr="000F19A1">
        <w:rPr>
          <w:b/>
          <w:sz w:val="28"/>
          <w:szCs w:val="28"/>
          <w:lang w:val="uk-UA" w:eastAsia="uk-UA"/>
        </w:rPr>
        <w:t>067</w:t>
      </w:r>
      <w:r w:rsidRPr="000F19A1">
        <w:rPr>
          <w:sz w:val="28"/>
          <w:szCs w:val="28"/>
          <w:lang w:val="uk-UA" w:eastAsia="uk-UA"/>
        </w:rPr>
        <w:t xml:space="preserve"> </w:t>
      </w:r>
      <w:r w:rsidRPr="000F19A1">
        <w:rPr>
          <w:b/>
          <w:sz w:val="28"/>
          <w:szCs w:val="28"/>
          <w:lang w:val="uk-UA" w:eastAsia="uk-UA"/>
        </w:rPr>
        <w:t>–</w:t>
      </w:r>
      <w:r w:rsidRPr="000F19A1">
        <w:rPr>
          <w:sz w:val="28"/>
          <w:szCs w:val="28"/>
          <w:lang w:val="uk-UA" w:eastAsia="uk-UA"/>
        </w:rPr>
        <w:t xml:space="preserve"> стан договору (довідник </w:t>
      </w:r>
      <w:r w:rsidRPr="000F19A1">
        <w:rPr>
          <w:sz w:val="28"/>
          <w:szCs w:val="28"/>
          <w:lang w:val="en-US" w:eastAsia="uk-UA"/>
        </w:rPr>
        <w:t>H</w:t>
      </w:r>
      <w:r w:rsidRPr="000F19A1">
        <w:rPr>
          <w:sz w:val="28"/>
          <w:szCs w:val="28"/>
          <w:lang w:val="uk-UA" w:eastAsia="uk-UA"/>
        </w:rPr>
        <w:t xml:space="preserve">067), набуває </w:t>
      </w:r>
      <w:r w:rsidRPr="000F19A1">
        <w:rPr>
          <w:sz w:val="28"/>
          <w:szCs w:val="28"/>
          <w:lang w:val="uk-UA"/>
        </w:rPr>
        <w:t>значення відсутності розрізу (= #).</w:t>
      </w:r>
    </w:p>
    <w:p w14:paraId="375E9D32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0F19A1">
        <w:rPr>
          <w:b/>
          <w:sz w:val="28"/>
          <w:szCs w:val="28"/>
          <w:lang w:eastAsia="uk-UA"/>
        </w:rPr>
        <w:t>Параметр K011</w:t>
      </w:r>
      <w:r w:rsidRPr="000F19A1">
        <w:rPr>
          <w:sz w:val="28"/>
          <w:szCs w:val="28"/>
          <w:lang w:eastAsia="uk-UA"/>
        </w:rPr>
        <w:t xml:space="preserve"> –</w:t>
      </w:r>
      <w:r w:rsidRPr="000F19A1">
        <w:rPr>
          <w:sz w:val="28"/>
          <w:szCs w:val="28"/>
        </w:rPr>
        <w:t xml:space="preserve"> код виду </w:t>
      </w:r>
      <w:proofErr w:type="spellStart"/>
      <w:r w:rsidRPr="000F19A1">
        <w:rPr>
          <w:sz w:val="28"/>
          <w:szCs w:val="28"/>
        </w:rPr>
        <w:t>клієнта</w:t>
      </w:r>
      <w:proofErr w:type="spellEnd"/>
      <w:r w:rsidRPr="000F19A1">
        <w:rPr>
          <w:sz w:val="28"/>
          <w:szCs w:val="28"/>
        </w:rPr>
        <w:t>/установи (</w:t>
      </w:r>
      <w:proofErr w:type="spellStart"/>
      <w:r w:rsidRPr="000F19A1">
        <w:rPr>
          <w:sz w:val="28"/>
          <w:szCs w:val="28"/>
        </w:rPr>
        <w:t>довідник</w:t>
      </w:r>
      <w:proofErr w:type="spellEnd"/>
      <w:r w:rsidRPr="000F19A1">
        <w:rPr>
          <w:sz w:val="28"/>
          <w:szCs w:val="28"/>
        </w:rPr>
        <w:t xml:space="preserve"> K011),</w:t>
      </w:r>
      <w:r w:rsidRPr="000F19A1">
        <w:rPr>
          <w:sz w:val="28"/>
          <w:szCs w:val="28"/>
          <w:lang w:eastAsia="uk-UA"/>
        </w:rPr>
        <w:t xml:space="preserve"> н</w:t>
      </w:r>
      <w:r w:rsidRPr="000F19A1">
        <w:rPr>
          <w:sz w:val="28"/>
          <w:szCs w:val="28"/>
        </w:rPr>
        <w:t xml:space="preserve">е повинен </w:t>
      </w:r>
      <w:proofErr w:type="spellStart"/>
      <w:r w:rsidRPr="000F19A1">
        <w:rPr>
          <w:sz w:val="28"/>
          <w:szCs w:val="28"/>
        </w:rPr>
        <w:t>дорівнювати</w:t>
      </w:r>
      <w:proofErr w:type="spellEnd"/>
      <w:r w:rsidRPr="000F19A1">
        <w:rPr>
          <w:sz w:val="28"/>
          <w:szCs w:val="28"/>
        </w:rPr>
        <w:t xml:space="preserve"> </w:t>
      </w:r>
      <w:proofErr w:type="spellStart"/>
      <w:r w:rsidRPr="000F19A1">
        <w:rPr>
          <w:sz w:val="28"/>
          <w:szCs w:val="28"/>
        </w:rPr>
        <w:t>значенню</w:t>
      </w:r>
      <w:proofErr w:type="spellEnd"/>
      <w:r w:rsidRPr="000F19A1">
        <w:rPr>
          <w:sz w:val="28"/>
          <w:szCs w:val="28"/>
        </w:rPr>
        <w:t xml:space="preserve"> </w:t>
      </w:r>
      <w:proofErr w:type="spellStart"/>
      <w:r w:rsidRPr="000F19A1">
        <w:rPr>
          <w:sz w:val="28"/>
          <w:szCs w:val="28"/>
        </w:rPr>
        <w:t>відсутності</w:t>
      </w:r>
      <w:proofErr w:type="spellEnd"/>
      <w:r w:rsidRPr="000F19A1">
        <w:rPr>
          <w:sz w:val="28"/>
          <w:szCs w:val="28"/>
        </w:rPr>
        <w:t xml:space="preserve"> </w:t>
      </w:r>
      <w:proofErr w:type="spellStart"/>
      <w:r w:rsidRPr="000F19A1">
        <w:rPr>
          <w:sz w:val="28"/>
          <w:szCs w:val="28"/>
        </w:rPr>
        <w:t>розрізу</w:t>
      </w:r>
      <w:proofErr w:type="spellEnd"/>
      <w:r w:rsidRPr="000F19A1">
        <w:rPr>
          <w:sz w:val="28"/>
          <w:szCs w:val="28"/>
        </w:rPr>
        <w:t xml:space="preserve"> (≠ #).</w:t>
      </w:r>
    </w:p>
    <w:p w14:paraId="43C160A1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клієнта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K030), н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CA4D5AE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(довідник K061), н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1836B4B" w14:textId="437C1AF4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– коди секцій видів економічної діяльності (узагальнені) (довідник K112), набуває </w:t>
      </w:r>
      <w:r w:rsidRPr="000F19A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71781819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0F19A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>031), н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7416EAB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43F6C11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початковий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(довідник S186),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02188C3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S190), не повинен дорівнювати значенню відсутності розрізу (≠ #).</w:t>
      </w:r>
    </w:p>
    <w:p w14:paraId="018890B6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до погашення (довідник S242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B22EB18" w14:textId="3D62149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факторингу (довідник R030), н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6BCB9F9" w14:textId="51C9282C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75B3D" w14:textId="40B6D246" w:rsidR="000F19A1" w:rsidRPr="000F19A1" w:rsidRDefault="000F19A1" w:rsidP="000F19A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XXXII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34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Погашення заборгованості за правами грошових вимог до боржника (факторинг) за рахунок відступлення (реалізації) прав грошових вимог іншій</w:t>
      </w:r>
      <w:r w:rsidR="005302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ніж фінансова установа</w:t>
      </w:r>
      <w:r w:rsidR="005302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особі за правочином (відступлення права вимоги)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3B41ADD" w14:textId="77777777" w:rsidR="000F19A1" w:rsidRPr="000F19A1" w:rsidRDefault="000F19A1" w:rsidP="000F19A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4F7752BF" w14:textId="4B28074C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T070_1 </w:t>
      </w:r>
      <w:r w:rsidRPr="000F19A1">
        <w:rPr>
          <w:sz w:val="28"/>
          <w:szCs w:val="28"/>
          <w:lang w:val="uk-UA"/>
        </w:rPr>
        <w:t xml:space="preserve">– сума, що отримана фактором внаслідок </w:t>
      </w:r>
      <w:proofErr w:type="spellStart"/>
      <w:r w:rsidRPr="000F19A1">
        <w:rPr>
          <w:sz w:val="28"/>
          <w:szCs w:val="28"/>
        </w:rPr>
        <w:t>погашення</w:t>
      </w:r>
      <w:proofErr w:type="spellEnd"/>
      <w:r w:rsidRPr="000F19A1">
        <w:rPr>
          <w:sz w:val="28"/>
          <w:szCs w:val="28"/>
        </w:rPr>
        <w:t xml:space="preserve"> </w:t>
      </w:r>
      <w:proofErr w:type="spellStart"/>
      <w:r w:rsidRPr="000F19A1">
        <w:rPr>
          <w:sz w:val="28"/>
          <w:szCs w:val="28"/>
        </w:rPr>
        <w:t>заборгованості</w:t>
      </w:r>
      <w:proofErr w:type="spellEnd"/>
      <w:r w:rsidRPr="000F19A1">
        <w:rPr>
          <w:sz w:val="28"/>
          <w:szCs w:val="28"/>
        </w:rPr>
        <w:t xml:space="preserve"> за правами </w:t>
      </w:r>
      <w:proofErr w:type="spellStart"/>
      <w:r w:rsidRPr="000F19A1">
        <w:rPr>
          <w:sz w:val="28"/>
          <w:szCs w:val="28"/>
        </w:rPr>
        <w:t>грошових</w:t>
      </w:r>
      <w:proofErr w:type="spellEnd"/>
      <w:r w:rsidRPr="000F19A1">
        <w:rPr>
          <w:sz w:val="28"/>
          <w:szCs w:val="28"/>
        </w:rPr>
        <w:t xml:space="preserve"> </w:t>
      </w:r>
      <w:proofErr w:type="spellStart"/>
      <w:r w:rsidRPr="000F19A1">
        <w:rPr>
          <w:sz w:val="28"/>
          <w:szCs w:val="28"/>
        </w:rPr>
        <w:t>вимог</w:t>
      </w:r>
      <w:proofErr w:type="spellEnd"/>
      <w:r w:rsidRPr="000F19A1">
        <w:rPr>
          <w:sz w:val="28"/>
          <w:szCs w:val="28"/>
        </w:rPr>
        <w:t xml:space="preserve"> до </w:t>
      </w:r>
      <w:proofErr w:type="spellStart"/>
      <w:r w:rsidRPr="000F19A1">
        <w:rPr>
          <w:sz w:val="28"/>
          <w:szCs w:val="28"/>
        </w:rPr>
        <w:t>боржника</w:t>
      </w:r>
      <w:proofErr w:type="spellEnd"/>
      <w:r w:rsidRPr="000F19A1">
        <w:rPr>
          <w:sz w:val="28"/>
          <w:szCs w:val="28"/>
        </w:rPr>
        <w:t xml:space="preserve"> (факторинг) за </w:t>
      </w:r>
      <w:proofErr w:type="spellStart"/>
      <w:r w:rsidRPr="000F19A1">
        <w:rPr>
          <w:sz w:val="28"/>
          <w:szCs w:val="28"/>
        </w:rPr>
        <w:t>рахунок</w:t>
      </w:r>
      <w:proofErr w:type="spellEnd"/>
      <w:r w:rsidRPr="000F19A1">
        <w:rPr>
          <w:sz w:val="28"/>
          <w:szCs w:val="28"/>
        </w:rPr>
        <w:t xml:space="preserve"> </w:t>
      </w:r>
      <w:proofErr w:type="spellStart"/>
      <w:r w:rsidRPr="000F19A1">
        <w:rPr>
          <w:sz w:val="28"/>
          <w:szCs w:val="28"/>
        </w:rPr>
        <w:t>відступлення</w:t>
      </w:r>
      <w:proofErr w:type="spellEnd"/>
      <w:r w:rsidRPr="000F19A1">
        <w:rPr>
          <w:sz w:val="28"/>
          <w:szCs w:val="28"/>
        </w:rPr>
        <w:t xml:space="preserve"> (</w:t>
      </w:r>
      <w:proofErr w:type="spellStart"/>
      <w:r w:rsidRPr="000F19A1">
        <w:rPr>
          <w:sz w:val="28"/>
          <w:szCs w:val="28"/>
        </w:rPr>
        <w:t>реалізації</w:t>
      </w:r>
      <w:proofErr w:type="spellEnd"/>
      <w:r w:rsidRPr="000F19A1">
        <w:rPr>
          <w:sz w:val="28"/>
          <w:szCs w:val="28"/>
        </w:rPr>
        <w:t xml:space="preserve">) прав </w:t>
      </w:r>
      <w:proofErr w:type="spellStart"/>
      <w:r w:rsidRPr="000F19A1">
        <w:rPr>
          <w:sz w:val="28"/>
          <w:szCs w:val="28"/>
        </w:rPr>
        <w:t>грошових</w:t>
      </w:r>
      <w:proofErr w:type="spellEnd"/>
      <w:r w:rsidRPr="000F19A1">
        <w:rPr>
          <w:sz w:val="28"/>
          <w:szCs w:val="28"/>
        </w:rPr>
        <w:t xml:space="preserve"> </w:t>
      </w:r>
      <w:proofErr w:type="spellStart"/>
      <w:r w:rsidRPr="000F19A1">
        <w:rPr>
          <w:sz w:val="28"/>
          <w:szCs w:val="28"/>
        </w:rPr>
        <w:t>вимог</w:t>
      </w:r>
      <w:proofErr w:type="spellEnd"/>
      <w:r w:rsidRPr="000F19A1">
        <w:rPr>
          <w:sz w:val="28"/>
          <w:szCs w:val="28"/>
        </w:rPr>
        <w:t xml:space="preserve"> </w:t>
      </w:r>
      <w:proofErr w:type="spellStart"/>
      <w:r w:rsidRPr="000F19A1">
        <w:rPr>
          <w:sz w:val="28"/>
          <w:szCs w:val="28"/>
        </w:rPr>
        <w:t>іншій</w:t>
      </w:r>
      <w:proofErr w:type="spellEnd"/>
      <w:r w:rsidR="0053020B">
        <w:rPr>
          <w:sz w:val="28"/>
          <w:szCs w:val="28"/>
          <w:lang w:val="uk-UA"/>
        </w:rPr>
        <w:t>,</w:t>
      </w:r>
      <w:r w:rsidRPr="000F19A1">
        <w:rPr>
          <w:sz w:val="28"/>
          <w:szCs w:val="28"/>
        </w:rPr>
        <w:t xml:space="preserve"> </w:t>
      </w:r>
      <w:proofErr w:type="spellStart"/>
      <w:r w:rsidR="0053020B">
        <w:rPr>
          <w:sz w:val="28"/>
          <w:szCs w:val="28"/>
        </w:rPr>
        <w:t>ніж</w:t>
      </w:r>
      <w:proofErr w:type="spellEnd"/>
      <w:r w:rsidR="0053020B">
        <w:rPr>
          <w:sz w:val="28"/>
          <w:szCs w:val="28"/>
        </w:rPr>
        <w:t xml:space="preserve"> </w:t>
      </w:r>
      <w:proofErr w:type="spellStart"/>
      <w:r w:rsidR="0053020B">
        <w:rPr>
          <w:sz w:val="28"/>
          <w:szCs w:val="28"/>
        </w:rPr>
        <w:t>фінансова</w:t>
      </w:r>
      <w:proofErr w:type="spellEnd"/>
      <w:r w:rsidR="0053020B">
        <w:rPr>
          <w:sz w:val="28"/>
          <w:szCs w:val="28"/>
        </w:rPr>
        <w:t xml:space="preserve"> </w:t>
      </w:r>
      <w:proofErr w:type="spellStart"/>
      <w:r w:rsidR="0053020B">
        <w:rPr>
          <w:sz w:val="28"/>
          <w:szCs w:val="28"/>
        </w:rPr>
        <w:t>установа</w:t>
      </w:r>
      <w:proofErr w:type="spellEnd"/>
      <w:r w:rsidR="0053020B">
        <w:rPr>
          <w:sz w:val="28"/>
          <w:szCs w:val="28"/>
        </w:rPr>
        <w:t>,</w:t>
      </w:r>
      <w:r w:rsidRPr="000F19A1">
        <w:rPr>
          <w:sz w:val="28"/>
          <w:szCs w:val="28"/>
        </w:rPr>
        <w:t xml:space="preserve"> </w:t>
      </w:r>
      <w:proofErr w:type="spellStart"/>
      <w:r w:rsidRPr="000F19A1">
        <w:rPr>
          <w:sz w:val="28"/>
          <w:szCs w:val="28"/>
        </w:rPr>
        <w:t>особі</w:t>
      </w:r>
      <w:proofErr w:type="spellEnd"/>
      <w:r w:rsidRPr="000F19A1">
        <w:rPr>
          <w:sz w:val="28"/>
          <w:szCs w:val="28"/>
        </w:rPr>
        <w:t xml:space="preserve"> за </w:t>
      </w:r>
      <w:proofErr w:type="spellStart"/>
      <w:r w:rsidRPr="000F19A1">
        <w:rPr>
          <w:sz w:val="28"/>
          <w:szCs w:val="28"/>
        </w:rPr>
        <w:t>правочином</w:t>
      </w:r>
      <w:proofErr w:type="spellEnd"/>
      <w:r w:rsidRPr="000F19A1">
        <w:rPr>
          <w:sz w:val="28"/>
          <w:szCs w:val="28"/>
        </w:rPr>
        <w:t xml:space="preserve"> (</w:t>
      </w:r>
      <w:proofErr w:type="spellStart"/>
      <w:r w:rsidRPr="000F19A1">
        <w:rPr>
          <w:sz w:val="28"/>
          <w:szCs w:val="28"/>
        </w:rPr>
        <w:t>відступлення</w:t>
      </w:r>
      <w:proofErr w:type="spellEnd"/>
      <w:r w:rsidRPr="000F19A1">
        <w:rPr>
          <w:sz w:val="28"/>
          <w:szCs w:val="28"/>
        </w:rPr>
        <w:t xml:space="preserve"> права </w:t>
      </w:r>
      <w:proofErr w:type="spellStart"/>
      <w:r w:rsidRPr="000F19A1">
        <w:rPr>
          <w:sz w:val="28"/>
          <w:szCs w:val="28"/>
        </w:rPr>
        <w:t>вимоги</w:t>
      </w:r>
      <w:proofErr w:type="spellEnd"/>
      <w:r w:rsidRPr="000F19A1">
        <w:rPr>
          <w:sz w:val="28"/>
          <w:szCs w:val="28"/>
        </w:rPr>
        <w:t>)</w:t>
      </w:r>
      <w:r w:rsidRPr="000F19A1">
        <w:rPr>
          <w:sz w:val="28"/>
          <w:szCs w:val="28"/>
          <w:lang w:val="uk-UA"/>
        </w:rPr>
        <w:t xml:space="preserve"> у звітному періоді. </w:t>
      </w:r>
    </w:p>
    <w:p w14:paraId="2FAE47A6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T070_2 – </w:t>
      </w:r>
      <w:r w:rsidRPr="000F19A1">
        <w:rPr>
          <w:sz w:val="28"/>
          <w:szCs w:val="28"/>
          <w:lang w:val="uk-UA" w:eastAsia="uk-UA"/>
        </w:rPr>
        <w:t>дорівнює 0.</w:t>
      </w:r>
    </w:p>
    <w:p w14:paraId="4BFF721D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T080_1 </w:t>
      </w:r>
      <w:r w:rsidRPr="000F19A1">
        <w:rPr>
          <w:sz w:val="28"/>
          <w:szCs w:val="28"/>
          <w:lang w:val="uk-UA" w:eastAsia="uk-UA"/>
        </w:rPr>
        <w:t xml:space="preserve">– дорівнює 0. </w:t>
      </w:r>
    </w:p>
    <w:p w14:paraId="21C98EF7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T080_2 – </w:t>
      </w:r>
      <w:r w:rsidRPr="000F19A1">
        <w:rPr>
          <w:sz w:val="28"/>
          <w:szCs w:val="28"/>
          <w:lang w:val="uk-UA" w:eastAsia="uk-UA"/>
        </w:rPr>
        <w:t>дорівнює 0.</w:t>
      </w:r>
    </w:p>
    <w:p w14:paraId="4C7E57B2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T080_3 </w:t>
      </w:r>
      <w:r w:rsidRPr="000F19A1">
        <w:rPr>
          <w:sz w:val="28"/>
          <w:szCs w:val="28"/>
          <w:lang w:val="uk-UA" w:eastAsia="uk-UA"/>
        </w:rPr>
        <w:t>– дорівнює 0.</w:t>
      </w:r>
    </w:p>
    <w:p w14:paraId="25F729D2" w14:textId="77777777" w:rsidR="000F19A1" w:rsidRPr="000F19A1" w:rsidRDefault="000F19A1" w:rsidP="000F19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0F19A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60C352F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0F19A1">
        <w:rPr>
          <w:b/>
          <w:sz w:val="28"/>
          <w:szCs w:val="28"/>
          <w:lang w:val="uk-UA" w:eastAsia="uk-UA"/>
        </w:rPr>
        <w:t>Параметр DF10</w:t>
      </w:r>
      <w:r w:rsidRPr="000F19A1">
        <w:rPr>
          <w:sz w:val="28"/>
          <w:szCs w:val="28"/>
          <w:lang w:val="uk-UA" w:eastAsia="uk-UA"/>
        </w:rPr>
        <w:t xml:space="preserve"> </w:t>
      </w:r>
      <w:r w:rsidRPr="000F19A1">
        <w:rPr>
          <w:b/>
          <w:sz w:val="28"/>
          <w:szCs w:val="28"/>
          <w:lang w:val="uk-UA" w:eastAsia="uk-UA"/>
        </w:rPr>
        <w:t>–</w:t>
      </w:r>
      <w:r w:rsidRPr="000F19A1">
        <w:rPr>
          <w:sz w:val="28"/>
          <w:szCs w:val="28"/>
          <w:lang w:val="uk-UA"/>
        </w:rPr>
        <w:t xml:space="preserve"> код виду факторингу (довідник </w:t>
      </w:r>
      <w:r w:rsidRPr="000F19A1">
        <w:rPr>
          <w:sz w:val="28"/>
          <w:szCs w:val="28"/>
          <w:lang w:val="uk-UA" w:eastAsia="uk-UA"/>
        </w:rPr>
        <w:t>DF10)</w:t>
      </w:r>
      <w:r w:rsidRPr="000F19A1">
        <w:rPr>
          <w:sz w:val="28"/>
          <w:szCs w:val="28"/>
          <w:lang w:val="uk-UA"/>
        </w:rPr>
        <w:t xml:space="preserve">, </w:t>
      </w:r>
      <w:r w:rsidRPr="000F19A1">
        <w:rPr>
          <w:sz w:val="28"/>
          <w:szCs w:val="28"/>
          <w:lang w:eastAsia="uk-UA"/>
        </w:rPr>
        <w:t>н</w:t>
      </w:r>
      <w:r w:rsidRPr="000F19A1">
        <w:rPr>
          <w:sz w:val="28"/>
          <w:szCs w:val="28"/>
        </w:rPr>
        <w:t xml:space="preserve">е повинен </w:t>
      </w:r>
      <w:proofErr w:type="spellStart"/>
      <w:r w:rsidRPr="000F19A1">
        <w:rPr>
          <w:sz w:val="28"/>
          <w:szCs w:val="28"/>
        </w:rPr>
        <w:t>дорівнювати</w:t>
      </w:r>
      <w:proofErr w:type="spellEnd"/>
      <w:r w:rsidRPr="000F19A1">
        <w:rPr>
          <w:sz w:val="28"/>
          <w:szCs w:val="28"/>
        </w:rPr>
        <w:t xml:space="preserve"> </w:t>
      </w:r>
      <w:r w:rsidRPr="000F19A1">
        <w:rPr>
          <w:sz w:val="28"/>
          <w:szCs w:val="28"/>
          <w:lang w:val="uk-UA"/>
        </w:rPr>
        <w:t xml:space="preserve">значенню </w:t>
      </w:r>
      <w:proofErr w:type="spellStart"/>
      <w:r w:rsidRPr="000F19A1">
        <w:rPr>
          <w:sz w:val="28"/>
          <w:szCs w:val="28"/>
        </w:rPr>
        <w:t>відсутності</w:t>
      </w:r>
      <w:proofErr w:type="spellEnd"/>
      <w:r w:rsidRPr="000F19A1">
        <w:rPr>
          <w:sz w:val="28"/>
          <w:szCs w:val="28"/>
        </w:rPr>
        <w:t xml:space="preserve"> </w:t>
      </w:r>
      <w:proofErr w:type="spellStart"/>
      <w:r w:rsidRPr="000F19A1">
        <w:rPr>
          <w:sz w:val="28"/>
          <w:szCs w:val="28"/>
        </w:rPr>
        <w:t>розрізу</w:t>
      </w:r>
      <w:proofErr w:type="spellEnd"/>
      <w:r w:rsidRPr="000F19A1">
        <w:rPr>
          <w:sz w:val="28"/>
          <w:szCs w:val="28"/>
        </w:rPr>
        <w:t xml:space="preserve"> (≠ #)</w:t>
      </w:r>
      <w:r w:rsidRPr="000F19A1">
        <w:rPr>
          <w:sz w:val="28"/>
          <w:szCs w:val="28"/>
          <w:lang w:val="uk-UA"/>
        </w:rPr>
        <w:t>.</w:t>
      </w:r>
    </w:p>
    <w:p w14:paraId="6D610205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F19A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 стан договору (довідник </w:t>
      </w:r>
      <w:r w:rsidRPr="000F19A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0F19A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3D9771A1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5EEF20B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 (довідник K030), н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AC897EA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C78D908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секцій видів економічної діяльності (узагальнені) (довідник K112), набуває значення відсутності розрізу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32AC679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0F19A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B0CDD23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78C3EA4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початковий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(довідник S186),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A4BD286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9D83A51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D1705AA" w14:textId="0737FD28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факторингу (довідник R030), н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9F79A90" w14:textId="3FF8F17F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69553" w14:textId="14131545" w:rsidR="000F19A1" w:rsidRPr="000F19A1" w:rsidRDefault="000F19A1" w:rsidP="000F19A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XXXIII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35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“Погашення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заборгованості за факторингом </w:t>
      </w:r>
      <w:r w:rsidR="005302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результаті заміни боржника іншою особою (переведення боргу) лише за згодою кредитора”</w:t>
      </w:r>
    </w:p>
    <w:p w14:paraId="41FB85D1" w14:textId="77777777" w:rsidR="000F19A1" w:rsidRPr="000F19A1" w:rsidRDefault="000F19A1" w:rsidP="000F19A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94975B8" w14:textId="1ACC83AB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T070_1 </w:t>
      </w:r>
      <w:r w:rsidRPr="000F19A1">
        <w:rPr>
          <w:sz w:val="28"/>
          <w:szCs w:val="28"/>
          <w:lang w:val="uk-UA"/>
        </w:rPr>
        <w:t xml:space="preserve">– сума, що отримана фактором внаслідок </w:t>
      </w:r>
      <w:proofErr w:type="spellStart"/>
      <w:r w:rsidRPr="000F19A1">
        <w:rPr>
          <w:sz w:val="28"/>
          <w:szCs w:val="28"/>
        </w:rPr>
        <w:t>погашення</w:t>
      </w:r>
      <w:proofErr w:type="spellEnd"/>
      <w:r w:rsidRPr="000F19A1">
        <w:rPr>
          <w:sz w:val="28"/>
          <w:szCs w:val="28"/>
        </w:rPr>
        <w:t xml:space="preserve"> </w:t>
      </w:r>
      <w:proofErr w:type="spellStart"/>
      <w:r w:rsidRPr="000F19A1">
        <w:rPr>
          <w:sz w:val="28"/>
          <w:szCs w:val="28"/>
          <w:lang w:eastAsia="uk-UA"/>
        </w:rPr>
        <w:t>заборгованості</w:t>
      </w:r>
      <w:proofErr w:type="spellEnd"/>
      <w:r w:rsidRPr="000F19A1">
        <w:rPr>
          <w:sz w:val="28"/>
          <w:szCs w:val="28"/>
          <w:lang w:eastAsia="uk-UA"/>
        </w:rPr>
        <w:t xml:space="preserve"> за факторингом </w:t>
      </w:r>
      <w:r w:rsidR="00C70725">
        <w:rPr>
          <w:sz w:val="28"/>
          <w:szCs w:val="28"/>
          <w:lang w:val="uk-UA" w:eastAsia="uk-UA"/>
        </w:rPr>
        <w:t>у</w:t>
      </w:r>
      <w:bookmarkStart w:id="0" w:name="_GoBack"/>
      <w:bookmarkEnd w:id="0"/>
      <w:r w:rsidRPr="000F19A1">
        <w:rPr>
          <w:sz w:val="28"/>
          <w:szCs w:val="28"/>
          <w:lang w:eastAsia="uk-UA"/>
        </w:rPr>
        <w:t xml:space="preserve"> </w:t>
      </w:r>
      <w:proofErr w:type="spellStart"/>
      <w:r w:rsidRPr="000F19A1">
        <w:rPr>
          <w:sz w:val="28"/>
          <w:szCs w:val="28"/>
          <w:lang w:eastAsia="uk-UA"/>
        </w:rPr>
        <w:t>результаті</w:t>
      </w:r>
      <w:proofErr w:type="spellEnd"/>
      <w:r w:rsidRPr="000F19A1">
        <w:rPr>
          <w:sz w:val="28"/>
          <w:szCs w:val="28"/>
          <w:lang w:eastAsia="uk-UA"/>
        </w:rPr>
        <w:t xml:space="preserve"> </w:t>
      </w:r>
      <w:proofErr w:type="spellStart"/>
      <w:r w:rsidRPr="000F19A1">
        <w:rPr>
          <w:sz w:val="28"/>
          <w:szCs w:val="28"/>
          <w:lang w:eastAsia="uk-UA"/>
        </w:rPr>
        <w:t>заміни</w:t>
      </w:r>
      <w:proofErr w:type="spellEnd"/>
      <w:r w:rsidRPr="000F19A1">
        <w:rPr>
          <w:sz w:val="28"/>
          <w:szCs w:val="28"/>
          <w:lang w:eastAsia="uk-UA"/>
        </w:rPr>
        <w:t xml:space="preserve"> </w:t>
      </w:r>
      <w:proofErr w:type="spellStart"/>
      <w:r w:rsidRPr="000F19A1">
        <w:rPr>
          <w:sz w:val="28"/>
          <w:szCs w:val="28"/>
          <w:lang w:eastAsia="uk-UA"/>
        </w:rPr>
        <w:t>боржника</w:t>
      </w:r>
      <w:proofErr w:type="spellEnd"/>
      <w:r w:rsidRPr="000F19A1">
        <w:rPr>
          <w:sz w:val="28"/>
          <w:szCs w:val="28"/>
          <w:lang w:eastAsia="uk-UA"/>
        </w:rPr>
        <w:t xml:space="preserve"> </w:t>
      </w:r>
      <w:proofErr w:type="spellStart"/>
      <w:r w:rsidRPr="000F19A1">
        <w:rPr>
          <w:sz w:val="28"/>
          <w:szCs w:val="28"/>
          <w:lang w:eastAsia="uk-UA"/>
        </w:rPr>
        <w:t>іншою</w:t>
      </w:r>
      <w:proofErr w:type="spellEnd"/>
      <w:r w:rsidRPr="000F19A1">
        <w:rPr>
          <w:sz w:val="28"/>
          <w:szCs w:val="28"/>
          <w:lang w:eastAsia="uk-UA"/>
        </w:rPr>
        <w:t xml:space="preserve"> особою (</w:t>
      </w:r>
      <w:proofErr w:type="spellStart"/>
      <w:r w:rsidRPr="000F19A1">
        <w:rPr>
          <w:sz w:val="28"/>
          <w:szCs w:val="28"/>
          <w:lang w:eastAsia="uk-UA"/>
        </w:rPr>
        <w:t>переведення</w:t>
      </w:r>
      <w:proofErr w:type="spellEnd"/>
      <w:r w:rsidRPr="000F19A1">
        <w:rPr>
          <w:sz w:val="28"/>
          <w:szCs w:val="28"/>
          <w:lang w:eastAsia="uk-UA"/>
        </w:rPr>
        <w:t xml:space="preserve"> боргу) </w:t>
      </w:r>
      <w:proofErr w:type="spellStart"/>
      <w:r w:rsidRPr="000F19A1">
        <w:rPr>
          <w:sz w:val="28"/>
          <w:szCs w:val="28"/>
          <w:lang w:eastAsia="uk-UA"/>
        </w:rPr>
        <w:t>лише</w:t>
      </w:r>
      <w:proofErr w:type="spellEnd"/>
      <w:r w:rsidRPr="000F19A1">
        <w:rPr>
          <w:sz w:val="28"/>
          <w:szCs w:val="28"/>
          <w:lang w:eastAsia="uk-UA"/>
        </w:rPr>
        <w:t xml:space="preserve"> за </w:t>
      </w:r>
      <w:proofErr w:type="spellStart"/>
      <w:r w:rsidRPr="000F19A1">
        <w:rPr>
          <w:sz w:val="28"/>
          <w:szCs w:val="28"/>
          <w:lang w:eastAsia="uk-UA"/>
        </w:rPr>
        <w:t>згодою</w:t>
      </w:r>
      <w:proofErr w:type="spellEnd"/>
      <w:r w:rsidRPr="000F19A1">
        <w:rPr>
          <w:sz w:val="28"/>
          <w:szCs w:val="28"/>
          <w:lang w:eastAsia="uk-UA"/>
        </w:rPr>
        <w:t xml:space="preserve"> кредитора</w:t>
      </w:r>
      <w:r w:rsidRPr="000F19A1">
        <w:rPr>
          <w:sz w:val="28"/>
          <w:szCs w:val="28"/>
          <w:lang w:val="uk-UA"/>
        </w:rPr>
        <w:t xml:space="preserve"> у звітному періоді. </w:t>
      </w:r>
    </w:p>
    <w:p w14:paraId="42360908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T070_2 – </w:t>
      </w:r>
      <w:r w:rsidRPr="000F19A1">
        <w:rPr>
          <w:sz w:val="28"/>
          <w:szCs w:val="28"/>
          <w:lang w:val="uk-UA" w:eastAsia="uk-UA"/>
        </w:rPr>
        <w:t>дорівнює 0.</w:t>
      </w:r>
    </w:p>
    <w:p w14:paraId="2E05550B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T080_1 </w:t>
      </w:r>
      <w:r w:rsidRPr="000F19A1">
        <w:rPr>
          <w:sz w:val="28"/>
          <w:szCs w:val="28"/>
          <w:lang w:val="uk-UA" w:eastAsia="uk-UA"/>
        </w:rPr>
        <w:t xml:space="preserve">– дорівнює 0. </w:t>
      </w:r>
    </w:p>
    <w:p w14:paraId="1D9C585F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T080_2 – </w:t>
      </w:r>
      <w:r w:rsidRPr="000F19A1">
        <w:rPr>
          <w:sz w:val="28"/>
          <w:szCs w:val="28"/>
          <w:lang w:val="uk-UA" w:eastAsia="uk-UA"/>
        </w:rPr>
        <w:t>дорівнює 0.</w:t>
      </w:r>
    </w:p>
    <w:p w14:paraId="11F6F208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T080_3 </w:t>
      </w:r>
      <w:r w:rsidRPr="000F19A1">
        <w:rPr>
          <w:sz w:val="28"/>
          <w:szCs w:val="28"/>
          <w:lang w:val="uk-UA" w:eastAsia="uk-UA"/>
        </w:rPr>
        <w:t>– дорівнює 0.</w:t>
      </w:r>
    </w:p>
    <w:p w14:paraId="49AFD541" w14:textId="77777777" w:rsidR="000F19A1" w:rsidRPr="000F19A1" w:rsidRDefault="000F19A1" w:rsidP="000F19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0F19A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994E8DD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0F19A1">
        <w:rPr>
          <w:b/>
          <w:sz w:val="28"/>
          <w:szCs w:val="28"/>
          <w:lang w:val="uk-UA" w:eastAsia="uk-UA"/>
        </w:rPr>
        <w:t>Параметр DF10</w:t>
      </w:r>
      <w:r w:rsidRPr="000F19A1">
        <w:rPr>
          <w:sz w:val="28"/>
          <w:szCs w:val="28"/>
          <w:lang w:val="uk-UA" w:eastAsia="uk-UA"/>
        </w:rPr>
        <w:t xml:space="preserve"> </w:t>
      </w:r>
      <w:r w:rsidRPr="000F19A1">
        <w:rPr>
          <w:b/>
          <w:sz w:val="28"/>
          <w:szCs w:val="28"/>
          <w:lang w:val="uk-UA" w:eastAsia="uk-UA"/>
        </w:rPr>
        <w:t>–</w:t>
      </w:r>
      <w:r w:rsidRPr="000F19A1">
        <w:rPr>
          <w:sz w:val="28"/>
          <w:szCs w:val="28"/>
          <w:lang w:val="uk-UA"/>
        </w:rPr>
        <w:t xml:space="preserve"> код виду факторингу (довідник </w:t>
      </w:r>
      <w:r w:rsidRPr="000F19A1">
        <w:rPr>
          <w:sz w:val="28"/>
          <w:szCs w:val="28"/>
          <w:lang w:val="uk-UA" w:eastAsia="uk-UA"/>
        </w:rPr>
        <w:t>DF10)</w:t>
      </w:r>
      <w:r w:rsidRPr="000F19A1">
        <w:rPr>
          <w:sz w:val="28"/>
          <w:szCs w:val="28"/>
          <w:lang w:val="uk-UA"/>
        </w:rPr>
        <w:t xml:space="preserve">, </w:t>
      </w:r>
      <w:r w:rsidRPr="000F19A1">
        <w:rPr>
          <w:sz w:val="28"/>
          <w:szCs w:val="28"/>
          <w:lang w:eastAsia="uk-UA"/>
        </w:rPr>
        <w:t>н</w:t>
      </w:r>
      <w:r w:rsidRPr="000F19A1">
        <w:rPr>
          <w:sz w:val="28"/>
          <w:szCs w:val="28"/>
        </w:rPr>
        <w:t xml:space="preserve">е повинен </w:t>
      </w:r>
      <w:proofErr w:type="spellStart"/>
      <w:r w:rsidRPr="000F19A1">
        <w:rPr>
          <w:sz w:val="28"/>
          <w:szCs w:val="28"/>
        </w:rPr>
        <w:t>дорівнювати</w:t>
      </w:r>
      <w:proofErr w:type="spellEnd"/>
      <w:r w:rsidRPr="000F19A1">
        <w:rPr>
          <w:sz w:val="28"/>
          <w:szCs w:val="28"/>
        </w:rPr>
        <w:t xml:space="preserve"> </w:t>
      </w:r>
      <w:r w:rsidRPr="000F19A1">
        <w:rPr>
          <w:sz w:val="28"/>
          <w:szCs w:val="28"/>
          <w:lang w:val="uk-UA"/>
        </w:rPr>
        <w:t xml:space="preserve">значенню </w:t>
      </w:r>
      <w:proofErr w:type="spellStart"/>
      <w:r w:rsidRPr="000F19A1">
        <w:rPr>
          <w:sz w:val="28"/>
          <w:szCs w:val="28"/>
        </w:rPr>
        <w:t>відсутності</w:t>
      </w:r>
      <w:proofErr w:type="spellEnd"/>
      <w:r w:rsidRPr="000F19A1">
        <w:rPr>
          <w:sz w:val="28"/>
          <w:szCs w:val="28"/>
        </w:rPr>
        <w:t xml:space="preserve"> </w:t>
      </w:r>
      <w:proofErr w:type="spellStart"/>
      <w:r w:rsidRPr="000F19A1">
        <w:rPr>
          <w:sz w:val="28"/>
          <w:szCs w:val="28"/>
        </w:rPr>
        <w:t>розрізу</w:t>
      </w:r>
      <w:proofErr w:type="spellEnd"/>
      <w:r w:rsidRPr="000F19A1">
        <w:rPr>
          <w:sz w:val="28"/>
          <w:szCs w:val="28"/>
        </w:rPr>
        <w:t xml:space="preserve"> (≠ #)</w:t>
      </w:r>
      <w:r w:rsidRPr="000F19A1">
        <w:rPr>
          <w:sz w:val="28"/>
          <w:szCs w:val="28"/>
          <w:lang w:val="uk-UA"/>
        </w:rPr>
        <w:t>.</w:t>
      </w:r>
    </w:p>
    <w:p w14:paraId="60B666B6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F19A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 стан договору (довідник </w:t>
      </w:r>
      <w:r w:rsidRPr="000F19A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0F19A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508F3AD8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1D14B6F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 (довідник K030), н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547A86E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9156C43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секцій видів економічної діяльності (узагальнені) (довідник K112), набуває значення відсутності розрізу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5E71A30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0F19A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DE460BB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D5FAFBD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початковий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(довідник S186),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AE5BC47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A74C8BB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D459F14" w14:textId="77777777" w:rsidR="000F19A1" w:rsidRPr="000F19A1" w:rsidRDefault="000F19A1" w:rsidP="000F19A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факторингу (довідник R030), н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E4EF314" w14:textId="77777777" w:rsidR="000F19A1" w:rsidRPr="000F19A1" w:rsidRDefault="000F19A1" w:rsidP="000F19A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XXXIV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36 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“Погашення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заборгованості за факторингом за рахунок набуття фактором права власності на предмет застави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5D01FA8" w14:textId="77777777" w:rsidR="000F19A1" w:rsidRPr="000F19A1" w:rsidRDefault="000F19A1" w:rsidP="000F19A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C5B3E41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Метрика T070_1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сума, що отримана фактором внаслідок погашення заборгованості за факторингом за рахунок набуття фактором права власності на предмет застави</w:t>
      </w:r>
      <w:r w:rsidRPr="000F19A1">
        <w:rPr>
          <w:rFonts w:ascii="Times New Roman" w:hAnsi="Times New Roman" w:cs="Times New Roman"/>
          <w:sz w:val="28"/>
          <w:szCs w:val="28"/>
        </w:rPr>
        <w:t xml:space="preserve">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звітному періоді.</w:t>
      </w:r>
      <w:r w:rsidRPr="000F19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035BC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T070_2 – </w:t>
      </w:r>
      <w:r w:rsidRPr="000F19A1">
        <w:rPr>
          <w:sz w:val="28"/>
          <w:szCs w:val="28"/>
          <w:lang w:val="uk-UA" w:eastAsia="uk-UA"/>
        </w:rPr>
        <w:t>дорівнює 0.</w:t>
      </w:r>
    </w:p>
    <w:p w14:paraId="02CA12FD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T080_1 </w:t>
      </w:r>
      <w:r w:rsidRPr="000F19A1">
        <w:rPr>
          <w:sz w:val="28"/>
          <w:szCs w:val="28"/>
          <w:lang w:val="uk-UA" w:eastAsia="uk-UA"/>
        </w:rPr>
        <w:t xml:space="preserve">– дорівнює 0. </w:t>
      </w:r>
    </w:p>
    <w:p w14:paraId="1D473566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T080_2 – </w:t>
      </w:r>
      <w:r w:rsidRPr="000F19A1">
        <w:rPr>
          <w:sz w:val="28"/>
          <w:szCs w:val="28"/>
          <w:lang w:val="uk-UA" w:eastAsia="uk-UA"/>
        </w:rPr>
        <w:t>дорівнює 0.</w:t>
      </w:r>
    </w:p>
    <w:p w14:paraId="4FD85A74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0F19A1">
        <w:rPr>
          <w:b/>
          <w:sz w:val="28"/>
          <w:szCs w:val="28"/>
          <w:lang w:val="uk-UA" w:eastAsia="uk-UA"/>
        </w:rPr>
        <w:t xml:space="preserve">Метрика T080_3 </w:t>
      </w:r>
      <w:r w:rsidRPr="000F19A1">
        <w:rPr>
          <w:sz w:val="28"/>
          <w:szCs w:val="28"/>
          <w:lang w:val="uk-UA" w:eastAsia="uk-UA"/>
        </w:rPr>
        <w:t>– дорівнює 0.</w:t>
      </w:r>
    </w:p>
    <w:p w14:paraId="3A130129" w14:textId="77777777" w:rsidR="000F19A1" w:rsidRPr="000F19A1" w:rsidRDefault="000F19A1" w:rsidP="000F19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0F19A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62066C0" w14:textId="77777777" w:rsidR="000F19A1" w:rsidRPr="000F19A1" w:rsidRDefault="000F19A1" w:rsidP="000F19A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0F19A1">
        <w:rPr>
          <w:b/>
          <w:sz w:val="28"/>
          <w:szCs w:val="28"/>
          <w:lang w:val="uk-UA" w:eastAsia="uk-UA"/>
        </w:rPr>
        <w:t>Параметр DF10</w:t>
      </w:r>
      <w:r w:rsidRPr="000F19A1">
        <w:rPr>
          <w:sz w:val="28"/>
          <w:szCs w:val="28"/>
          <w:lang w:val="uk-UA" w:eastAsia="uk-UA"/>
        </w:rPr>
        <w:t xml:space="preserve"> </w:t>
      </w:r>
      <w:r w:rsidRPr="000F19A1">
        <w:rPr>
          <w:b/>
          <w:sz w:val="28"/>
          <w:szCs w:val="28"/>
          <w:lang w:val="uk-UA" w:eastAsia="uk-UA"/>
        </w:rPr>
        <w:t>–</w:t>
      </w:r>
      <w:r w:rsidRPr="000F19A1">
        <w:rPr>
          <w:sz w:val="28"/>
          <w:szCs w:val="28"/>
          <w:lang w:val="uk-UA"/>
        </w:rPr>
        <w:t xml:space="preserve"> код виду факторингу (довідник </w:t>
      </w:r>
      <w:r w:rsidRPr="000F19A1">
        <w:rPr>
          <w:sz w:val="28"/>
          <w:szCs w:val="28"/>
          <w:lang w:val="uk-UA" w:eastAsia="uk-UA"/>
        </w:rPr>
        <w:t>DF10)</w:t>
      </w:r>
      <w:r w:rsidRPr="000F19A1">
        <w:rPr>
          <w:sz w:val="28"/>
          <w:szCs w:val="28"/>
          <w:lang w:val="uk-UA"/>
        </w:rPr>
        <w:t xml:space="preserve">, </w:t>
      </w:r>
      <w:r w:rsidRPr="000F19A1">
        <w:rPr>
          <w:sz w:val="28"/>
          <w:szCs w:val="28"/>
          <w:lang w:eastAsia="uk-UA"/>
        </w:rPr>
        <w:t>н</w:t>
      </w:r>
      <w:r w:rsidRPr="000F19A1">
        <w:rPr>
          <w:sz w:val="28"/>
          <w:szCs w:val="28"/>
        </w:rPr>
        <w:t xml:space="preserve">е повинен </w:t>
      </w:r>
      <w:proofErr w:type="spellStart"/>
      <w:r w:rsidRPr="000F19A1">
        <w:rPr>
          <w:sz w:val="28"/>
          <w:szCs w:val="28"/>
        </w:rPr>
        <w:t>дорівнювати</w:t>
      </w:r>
      <w:proofErr w:type="spellEnd"/>
      <w:r w:rsidRPr="000F19A1">
        <w:rPr>
          <w:sz w:val="28"/>
          <w:szCs w:val="28"/>
        </w:rPr>
        <w:t xml:space="preserve"> </w:t>
      </w:r>
      <w:r w:rsidRPr="000F19A1">
        <w:rPr>
          <w:sz w:val="28"/>
          <w:szCs w:val="28"/>
          <w:lang w:val="uk-UA"/>
        </w:rPr>
        <w:t xml:space="preserve">значенню </w:t>
      </w:r>
      <w:proofErr w:type="spellStart"/>
      <w:r w:rsidRPr="000F19A1">
        <w:rPr>
          <w:sz w:val="28"/>
          <w:szCs w:val="28"/>
        </w:rPr>
        <w:t>відсутності</w:t>
      </w:r>
      <w:proofErr w:type="spellEnd"/>
      <w:r w:rsidRPr="000F19A1">
        <w:rPr>
          <w:sz w:val="28"/>
          <w:szCs w:val="28"/>
        </w:rPr>
        <w:t xml:space="preserve"> </w:t>
      </w:r>
      <w:proofErr w:type="spellStart"/>
      <w:r w:rsidRPr="000F19A1">
        <w:rPr>
          <w:sz w:val="28"/>
          <w:szCs w:val="28"/>
        </w:rPr>
        <w:t>розрізу</w:t>
      </w:r>
      <w:proofErr w:type="spellEnd"/>
      <w:r w:rsidRPr="000F19A1">
        <w:rPr>
          <w:sz w:val="28"/>
          <w:szCs w:val="28"/>
        </w:rPr>
        <w:t xml:space="preserve"> (≠ #)</w:t>
      </w:r>
      <w:r w:rsidRPr="000F19A1">
        <w:rPr>
          <w:sz w:val="28"/>
          <w:szCs w:val="28"/>
          <w:lang w:val="uk-UA"/>
        </w:rPr>
        <w:t>.</w:t>
      </w:r>
    </w:p>
    <w:p w14:paraId="241299F6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F19A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 стан договору (довідник </w:t>
      </w:r>
      <w:r w:rsidRPr="000F19A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0F19A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78A92D68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D3FF415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 (довідник K030), н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983827F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5323D2B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секцій видів економічної діяльності (узагальнені) (довідник K112), набуває значення відсутності розрізу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3617E34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0F19A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E3353CD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222C12E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початковий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(довідник S186),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A59D628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4618A52" w14:textId="77777777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F19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0F19A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825DC0C" w14:textId="7D041F1D" w:rsidR="000F19A1" w:rsidRPr="000F19A1" w:rsidRDefault="000F19A1" w:rsidP="000F19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A1">
        <w:rPr>
          <w:rFonts w:ascii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F19A1">
        <w:rPr>
          <w:rFonts w:ascii="Times New Roman" w:hAnsi="Times New Roman" w:cs="Times New Roman"/>
          <w:sz w:val="28"/>
          <w:szCs w:val="28"/>
          <w:lang w:eastAsia="uk-UA"/>
        </w:rPr>
        <w:t xml:space="preserve"> – код валюти факторингу (довідник R030), н</w:t>
      </w:r>
      <w:r w:rsidRPr="000F19A1">
        <w:rPr>
          <w:rFonts w:ascii="Times New Roman" w:hAnsi="Times New Roman" w:cs="Times New Roman"/>
          <w:sz w:val="28"/>
          <w:szCs w:val="28"/>
        </w:rPr>
        <w:t>е повинен дорівнювати значенню відсутності розрізу (≠ #).</w:t>
      </w:r>
    </w:p>
    <w:sectPr w:rsidR="000F19A1" w:rsidRPr="000F19A1" w:rsidSect="006720F5">
      <w:headerReference w:type="default" r:id="rId9"/>
      <w:pgSz w:w="11906" w:h="16838"/>
      <w:pgMar w:top="1134" w:right="113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90BC" w14:textId="77777777" w:rsidR="00DB34AA" w:rsidRDefault="00DB34AA" w:rsidP="00743743">
      <w:pPr>
        <w:spacing w:after="0" w:line="240" w:lineRule="auto"/>
      </w:pPr>
      <w:r>
        <w:separator/>
      </w:r>
    </w:p>
    <w:p w14:paraId="65A179E0" w14:textId="77777777" w:rsidR="00DB34AA" w:rsidRDefault="00DB34AA"/>
  </w:endnote>
  <w:endnote w:type="continuationSeparator" w:id="0">
    <w:p w14:paraId="2A695334" w14:textId="77777777" w:rsidR="00DB34AA" w:rsidRDefault="00DB34AA" w:rsidP="00743743">
      <w:pPr>
        <w:spacing w:after="0" w:line="240" w:lineRule="auto"/>
      </w:pPr>
      <w:r>
        <w:continuationSeparator/>
      </w:r>
    </w:p>
    <w:p w14:paraId="25A9B328" w14:textId="77777777" w:rsidR="00DB34AA" w:rsidRDefault="00DB34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0D609" w14:textId="77777777" w:rsidR="00DB34AA" w:rsidRDefault="00DB34AA" w:rsidP="00743743">
      <w:pPr>
        <w:spacing w:after="0" w:line="240" w:lineRule="auto"/>
      </w:pPr>
      <w:r>
        <w:separator/>
      </w:r>
    </w:p>
    <w:p w14:paraId="2D8FE472" w14:textId="77777777" w:rsidR="00DB34AA" w:rsidRDefault="00DB34AA"/>
  </w:footnote>
  <w:footnote w:type="continuationSeparator" w:id="0">
    <w:p w14:paraId="0442A057" w14:textId="77777777" w:rsidR="00DB34AA" w:rsidRDefault="00DB34AA" w:rsidP="00743743">
      <w:pPr>
        <w:spacing w:after="0" w:line="240" w:lineRule="auto"/>
      </w:pPr>
      <w:r>
        <w:continuationSeparator/>
      </w:r>
    </w:p>
    <w:p w14:paraId="0B0DDEE2" w14:textId="77777777" w:rsidR="00DB34AA" w:rsidRDefault="00DB34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Content>
      <w:p w14:paraId="0A285BDC" w14:textId="4C6F207D" w:rsidR="00DB34AA" w:rsidRDefault="00DB34AA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0725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4B2D96"/>
    <w:multiLevelType w:val="hybridMultilevel"/>
    <w:tmpl w:val="40A69084"/>
    <w:lvl w:ilvl="0" w:tplc="0422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1DB859DF"/>
    <w:multiLevelType w:val="hybridMultilevel"/>
    <w:tmpl w:val="13701A96"/>
    <w:lvl w:ilvl="0" w:tplc="34E497DA">
      <w:start w:val="1"/>
      <w:numFmt w:val="decimal"/>
      <w:lvlText w:val="%1."/>
      <w:lvlJc w:val="left"/>
      <w:pPr>
        <w:ind w:left="5464" w:hanging="360"/>
      </w:pPr>
      <w:rPr>
        <w:rFonts w:eastAsiaTheme="minorHAnsi"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6184" w:hanging="360"/>
      </w:pPr>
    </w:lvl>
    <w:lvl w:ilvl="2" w:tplc="0422001B" w:tentative="1">
      <w:start w:val="1"/>
      <w:numFmt w:val="lowerRoman"/>
      <w:lvlText w:val="%3."/>
      <w:lvlJc w:val="right"/>
      <w:pPr>
        <w:ind w:left="6904" w:hanging="180"/>
      </w:pPr>
    </w:lvl>
    <w:lvl w:ilvl="3" w:tplc="0422000F" w:tentative="1">
      <w:start w:val="1"/>
      <w:numFmt w:val="decimal"/>
      <w:lvlText w:val="%4."/>
      <w:lvlJc w:val="left"/>
      <w:pPr>
        <w:ind w:left="7624" w:hanging="360"/>
      </w:pPr>
    </w:lvl>
    <w:lvl w:ilvl="4" w:tplc="04220019" w:tentative="1">
      <w:start w:val="1"/>
      <w:numFmt w:val="lowerLetter"/>
      <w:lvlText w:val="%5."/>
      <w:lvlJc w:val="left"/>
      <w:pPr>
        <w:ind w:left="8344" w:hanging="360"/>
      </w:pPr>
    </w:lvl>
    <w:lvl w:ilvl="5" w:tplc="0422001B" w:tentative="1">
      <w:start w:val="1"/>
      <w:numFmt w:val="lowerRoman"/>
      <w:lvlText w:val="%6."/>
      <w:lvlJc w:val="right"/>
      <w:pPr>
        <w:ind w:left="9064" w:hanging="180"/>
      </w:pPr>
    </w:lvl>
    <w:lvl w:ilvl="6" w:tplc="0422000F" w:tentative="1">
      <w:start w:val="1"/>
      <w:numFmt w:val="decimal"/>
      <w:lvlText w:val="%7."/>
      <w:lvlJc w:val="left"/>
      <w:pPr>
        <w:ind w:left="9784" w:hanging="360"/>
      </w:pPr>
    </w:lvl>
    <w:lvl w:ilvl="7" w:tplc="04220019" w:tentative="1">
      <w:start w:val="1"/>
      <w:numFmt w:val="lowerLetter"/>
      <w:lvlText w:val="%8."/>
      <w:lvlJc w:val="left"/>
      <w:pPr>
        <w:ind w:left="10504" w:hanging="360"/>
      </w:pPr>
    </w:lvl>
    <w:lvl w:ilvl="8" w:tplc="0422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A5984"/>
    <w:multiLevelType w:val="hybridMultilevel"/>
    <w:tmpl w:val="336C469E"/>
    <w:lvl w:ilvl="0" w:tplc="9E7207D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65D05"/>
    <w:multiLevelType w:val="hybridMultilevel"/>
    <w:tmpl w:val="10829C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87C4686"/>
    <w:multiLevelType w:val="hybridMultilevel"/>
    <w:tmpl w:val="363AC676"/>
    <w:lvl w:ilvl="0" w:tplc="EF703342">
      <w:start w:val="9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E4EFF"/>
    <w:multiLevelType w:val="hybridMultilevel"/>
    <w:tmpl w:val="137A993C"/>
    <w:lvl w:ilvl="0" w:tplc="464EB382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4" w15:restartNumberingAfterBreak="0">
    <w:nsid w:val="47070890"/>
    <w:multiLevelType w:val="hybridMultilevel"/>
    <w:tmpl w:val="FDC28E26"/>
    <w:lvl w:ilvl="0" w:tplc="83109C66">
      <w:start w:val="1"/>
      <w:numFmt w:val="upperRoman"/>
      <w:lvlText w:val="%1."/>
      <w:lvlJc w:val="left"/>
      <w:pPr>
        <w:ind w:left="1429" w:hanging="72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7" w15:restartNumberingAfterBreak="0">
    <w:nsid w:val="49306A0C"/>
    <w:multiLevelType w:val="hybridMultilevel"/>
    <w:tmpl w:val="AD308956"/>
    <w:lvl w:ilvl="0" w:tplc="FFD664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E706CD9"/>
    <w:multiLevelType w:val="hybridMultilevel"/>
    <w:tmpl w:val="40A69084"/>
    <w:lvl w:ilvl="0" w:tplc="0422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9B6AEA"/>
    <w:multiLevelType w:val="hybridMultilevel"/>
    <w:tmpl w:val="0254B750"/>
    <w:lvl w:ilvl="0" w:tplc="F4F4F1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4822DF"/>
    <w:multiLevelType w:val="hybridMultilevel"/>
    <w:tmpl w:val="0D26EAFA"/>
    <w:lvl w:ilvl="0" w:tplc="153869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6D05E08"/>
    <w:multiLevelType w:val="hybridMultilevel"/>
    <w:tmpl w:val="27F41CA4"/>
    <w:lvl w:ilvl="0" w:tplc="A45A8C3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5"/>
  </w:num>
  <w:num w:numId="6">
    <w:abstractNumId w:val="12"/>
  </w:num>
  <w:num w:numId="7">
    <w:abstractNumId w:val="0"/>
  </w:num>
  <w:num w:numId="8">
    <w:abstractNumId w:val="3"/>
  </w:num>
  <w:num w:numId="9">
    <w:abstractNumId w:val="20"/>
  </w:num>
  <w:num w:numId="10">
    <w:abstractNumId w:val="13"/>
  </w:num>
  <w:num w:numId="11">
    <w:abstractNumId w:val="15"/>
  </w:num>
  <w:num w:numId="12">
    <w:abstractNumId w:val="2"/>
  </w:num>
  <w:num w:numId="13">
    <w:abstractNumId w:val="18"/>
  </w:num>
  <w:num w:numId="14">
    <w:abstractNumId w:val="16"/>
  </w:num>
  <w:num w:numId="15">
    <w:abstractNumId w:val="6"/>
  </w:num>
  <w:num w:numId="16">
    <w:abstractNumId w:val="23"/>
  </w:num>
  <w:num w:numId="17">
    <w:abstractNumId w:val="21"/>
  </w:num>
  <w:num w:numId="18">
    <w:abstractNumId w:val="17"/>
  </w:num>
  <w:num w:numId="19">
    <w:abstractNumId w:val="4"/>
  </w:num>
  <w:num w:numId="20">
    <w:abstractNumId w:val="8"/>
  </w:num>
  <w:num w:numId="21">
    <w:abstractNumId w:val="10"/>
  </w:num>
  <w:num w:numId="22">
    <w:abstractNumId w:val="11"/>
  </w:num>
  <w:num w:numId="23">
    <w:abstractNumId w:val="14"/>
  </w:num>
  <w:num w:numId="24">
    <w:abstractNumId w:val="19"/>
  </w:num>
  <w:num w:numId="25">
    <w:abstractNumId w:val="1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952"/>
    <w:rsid w:val="0000577E"/>
    <w:rsid w:val="00007FEF"/>
    <w:rsid w:val="00013EDE"/>
    <w:rsid w:val="00013F18"/>
    <w:rsid w:val="000149D3"/>
    <w:rsid w:val="00016237"/>
    <w:rsid w:val="000173AA"/>
    <w:rsid w:val="000200F1"/>
    <w:rsid w:val="00020AED"/>
    <w:rsid w:val="000212A8"/>
    <w:rsid w:val="00021EB8"/>
    <w:rsid w:val="00022064"/>
    <w:rsid w:val="00022FA3"/>
    <w:rsid w:val="00022FF2"/>
    <w:rsid w:val="00023363"/>
    <w:rsid w:val="00023C87"/>
    <w:rsid w:val="00024D59"/>
    <w:rsid w:val="00025E18"/>
    <w:rsid w:val="00026A6B"/>
    <w:rsid w:val="00031DC6"/>
    <w:rsid w:val="00034A46"/>
    <w:rsid w:val="00036802"/>
    <w:rsid w:val="00036F1C"/>
    <w:rsid w:val="00041C4C"/>
    <w:rsid w:val="000465B3"/>
    <w:rsid w:val="000466BF"/>
    <w:rsid w:val="00046CCA"/>
    <w:rsid w:val="0004783C"/>
    <w:rsid w:val="00047AD8"/>
    <w:rsid w:val="00052D61"/>
    <w:rsid w:val="00054F61"/>
    <w:rsid w:val="000553A3"/>
    <w:rsid w:val="0005648C"/>
    <w:rsid w:val="000571AA"/>
    <w:rsid w:val="00057CBC"/>
    <w:rsid w:val="0006429A"/>
    <w:rsid w:val="000677AB"/>
    <w:rsid w:val="0007023F"/>
    <w:rsid w:val="00073A7C"/>
    <w:rsid w:val="000802C6"/>
    <w:rsid w:val="00080D64"/>
    <w:rsid w:val="0008100D"/>
    <w:rsid w:val="000824B5"/>
    <w:rsid w:val="000835B2"/>
    <w:rsid w:val="00087369"/>
    <w:rsid w:val="00090398"/>
    <w:rsid w:val="000908DB"/>
    <w:rsid w:val="00091019"/>
    <w:rsid w:val="00091453"/>
    <w:rsid w:val="00093E49"/>
    <w:rsid w:val="00093EFA"/>
    <w:rsid w:val="00094507"/>
    <w:rsid w:val="00095D35"/>
    <w:rsid w:val="00097E30"/>
    <w:rsid w:val="000A0EF7"/>
    <w:rsid w:val="000A220E"/>
    <w:rsid w:val="000A2E1C"/>
    <w:rsid w:val="000A44DE"/>
    <w:rsid w:val="000A4775"/>
    <w:rsid w:val="000A56A9"/>
    <w:rsid w:val="000A5F44"/>
    <w:rsid w:val="000A7133"/>
    <w:rsid w:val="000A7894"/>
    <w:rsid w:val="000B08DA"/>
    <w:rsid w:val="000B0CC4"/>
    <w:rsid w:val="000B19C6"/>
    <w:rsid w:val="000B22A8"/>
    <w:rsid w:val="000B2428"/>
    <w:rsid w:val="000B3148"/>
    <w:rsid w:val="000B3FFE"/>
    <w:rsid w:val="000B47FD"/>
    <w:rsid w:val="000C08BF"/>
    <w:rsid w:val="000C0913"/>
    <w:rsid w:val="000C19FE"/>
    <w:rsid w:val="000C1D46"/>
    <w:rsid w:val="000C2CBF"/>
    <w:rsid w:val="000C2D84"/>
    <w:rsid w:val="000C56C8"/>
    <w:rsid w:val="000D0081"/>
    <w:rsid w:val="000D15F6"/>
    <w:rsid w:val="000D270B"/>
    <w:rsid w:val="000D419E"/>
    <w:rsid w:val="000D52F6"/>
    <w:rsid w:val="000E1674"/>
    <w:rsid w:val="000F0B38"/>
    <w:rsid w:val="000F102E"/>
    <w:rsid w:val="000F1569"/>
    <w:rsid w:val="000F16EF"/>
    <w:rsid w:val="000F19A1"/>
    <w:rsid w:val="000F229A"/>
    <w:rsid w:val="000F2F16"/>
    <w:rsid w:val="000F33B2"/>
    <w:rsid w:val="000F5634"/>
    <w:rsid w:val="000F67C9"/>
    <w:rsid w:val="000F7C03"/>
    <w:rsid w:val="001025D5"/>
    <w:rsid w:val="00103960"/>
    <w:rsid w:val="00104AE9"/>
    <w:rsid w:val="00104C6F"/>
    <w:rsid w:val="0010685B"/>
    <w:rsid w:val="001074CD"/>
    <w:rsid w:val="00112BA4"/>
    <w:rsid w:val="00113F66"/>
    <w:rsid w:val="001175D8"/>
    <w:rsid w:val="001212EA"/>
    <w:rsid w:val="001236C7"/>
    <w:rsid w:val="001236D9"/>
    <w:rsid w:val="00124F8D"/>
    <w:rsid w:val="00124FDC"/>
    <w:rsid w:val="001253EF"/>
    <w:rsid w:val="00126461"/>
    <w:rsid w:val="00126D99"/>
    <w:rsid w:val="001274A0"/>
    <w:rsid w:val="0012778D"/>
    <w:rsid w:val="00130A0B"/>
    <w:rsid w:val="00130DF8"/>
    <w:rsid w:val="00131BAA"/>
    <w:rsid w:val="0013289B"/>
    <w:rsid w:val="00134B94"/>
    <w:rsid w:val="0013609B"/>
    <w:rsid w:val="00136508"/>
    <w:rsid w:val="00136CAA"/>
    <w:rsid w:val="00137383"/>
    <w:rsid w:val="00142455"/>
    <w:rsid w:val="00142D65"/>
    <w:rsid w:val="00142E9A"/>
    <w:rsid w:val="00143196"/>
    <w:rsid w:val="00143A8A"/>
    <w:rsid w:val="00143A9B"/>
    <w:rsid w:val="00145E2D"/>
    <w:rsid w:val="00147F6B"/>
    <w:rsid w:val="00151C06"/>
    <w:rsid w:val="00153325"/>
    <w:rsid w:val="00154BB4"/>
    <w:rsid w:val="00155037"/>
    <w:rsid w:val="001569C7"/>
    <w:rsid w:val="00161308"/>
    <w:rsid w:val="00163D8F"/>
    <w:rsid w:val="001643B8"/>
    <w:rsid w:val="00166F69"/>
    <w:rsid w:val="0016760B"/>
    <w:rsid w:val="00170610"/>
    <w:rsid w:val="0017472C"/>
    <w:rsid w:val="00175136"/>
    <w:rsid w:val="00177B3A"/>
    <w:rsid w:val="00182234"/>
    <w:rsid w:val="001835E9"/>
    <w:rsid w:val="00183605"/>
    <w:rsid w:val="001838FD"/>
    <w:rsid w:val="001843B3"/>
    <w:rsid w:val="00186F23"/>
    <w:rsid w:val="00187ECF"/>
    <w:rsid w:val="001908C0"/>
    <w:rsid w:val="00191C30"/>
    <w:rsid w:val="00193230"/>
    <w:rsid w:val="001955A0"/>
    <w:rsid w:val="00197DE9"/>
    <w:rsid w:val="001A0A7A"/>
    <w:rsid w:val="001A148B"/>
    <w:rsid w:val="001A265F"/>
    <w:rsid w:val="001A280D"/>
    <w:rsid w:val="001A3133"/>
    <w:rsid w:val="001A3244"/>
    <w:rsid w:val="001A3671"/>
    <w:rsid w:val="001A39BA"/>
    <w:rsid w:val="001A3A58"/>
    <w:rsid w:val="001A50FD"/>
    <w:rsid w:val="001A560A"/>
    <w:rsid w:val="001A761F"/>
    <w:rsid w:val="001B01F7"/>
    <w:rsid w:val="001B12B7"/>
    <w:rsid w:val="001B219C"/>
    <w:rsid w:val="001B27AB"/>
    <w:rsid w:val="001B379B"/>
    <w:rsid w:val="001B38DB"/>
    <w:rsid w:val="001B3CDC"/>
    <w:rsid w:val="001B4EDC"/>
    <w:rsid w:val="001B5053"/>
    <w:rsid w:val="001B645A"/>
    <w:rsid w:val="001B6B55"/>
    <w:rsid w:val="001C15A9"/>
    <w:rsid w:val="001C2270"/>
    <w:rsid w:val="001C2340"/>
    <w:rsid w:val="001C2A4D"/>
    <w:rsid w:val="001C3F16"/>
    <w:rsid w:val="001D1D78"/>
    <w:rsid w:val="001D6413"/>
    <w:rsid w:val="001D7B64"/>
    <w:rsid w:val="001E030A"/>
    <w:rsid w:val="001E0875"/>
    <w:rsid w:val="001E08A3"/>
    <w:rsid w:val="001E0D3A"/>
    <w:rsid w:val="001E49DE"/>
    <w:rsid w:val="001E501E"/>
    <w:rsid w:val="001E60A6"/>
    <w:rsid w:val="001F04CE"/>
    <w:rsid w:val="001F0ADB"/>
    <w:rsid w:val="001F3724"/>
    <w:rsid w:val="001F4367"/>
    <w:rsid w:val="001F50DC"/>
    <w:rsid w:val="001F5EB3"/>
    <w:rsid w:val="001F6F04"/>
    <w:rsid w:val="001F6F5B"/>
    <w:rsid w:val="001F792A"/>
    <w:rsid w:val="00201B52"/>
    <w:rsid w:val="00201DD6"/>
    <w:rsid w:val="0020204F"/>
    <w:rsid w:val="00205730"/>
    <w:rsid w:val="00205E15"/>
    <w:rsid w:val="00205E7A"/>
    <w:rsid w:val="002065A1"/>
    <w:rsid w:val="002106EB"/>
    <w:rsid w:val="002116E0"/>
    <w:rsid w:val="00211BEC"/>
    <w:rsid w:val="002138FB"/>
    <w:rsid w:val="00213A2B"/>
    <w:rsid w:val="002151B3"/>
    <w:rsid w:val="00215CEE"/>
    <w:rsid w:val="00215DB1"/>
    <w:rsid w:val="002173E7"/>
    <w:rsid w:val="00222352"/>
    <w:rsid w:val="00225E2A"/>
    <w:rsid w:val="00225FDE"/>
    <w:rsid w:val="0022700F"/>
    <w:rsid w:val="00230546"/>
    <w:rsid w:val="002312C5"/>
    <w:rsid w:val="00231638"/>
    <w:rsid w:val="00231ABB"/>
    <w:rsid w:val="00231BF2"/>
    <w:rsid w:val="00234185"/>
    <w:rsid w:val="00234802"/>
    <w:rsid w:val="00234D50"/>
    <w:rsid w:val="00234E65"/>
    <w:rsid w:val="00243602"/>
    <w:rsid w:val="00244A59"/>
    <w:rsid w:val="002465E6"/>
    <w:rsid w:val="002467B4"/>
    <w:rsid w:val="00247F23"/>
    <w:rsid w:val="002504A1"/>
    <w:rsid w:val="00251AEC"/>
    <w:rsid w:val="00254AD3"/>
    <w:rsid w:val="002572FD"/>
    <w:rsid w:val="00257504"/>
    <w:rsid w:val="00260102"/>
    <w:rsid w:val="00260AAF"/>
    <w:rsid w:val="0026188D"/>
    <w:rsid w:val="002629F5"/>
    <w:rsid w:val="00262A9B"/>
    <w:rsid w:val="00266BF7"/>
    <w:rsid w:val="00266D44"/>
    <w:rsid w:val="0026715D"/>
    <w:rsid w:val="00267821"/>
    <w:rsid w:val="0027040A"/>
    <w:rsid w:val="00271754"/>
    <w:rsid w:val="002726E1"/>
    <w:rsid w:val="00273E54"/>
    <w:rsid w:val="00275469"/>
    <w:rsid w:val="00275B47"/>
    <w:rsid w:val="00276B8D"/>
    <w:rsid w:val="002779E0"/>
    <w:rsid w:val="00277A26"/>
    <w:rsid w:val="002801B8"/>
    <w:rsid w:val="00280CAA"/>
    <w:rsid w:val="00284233"/>
    <w:rsid w:val="002911F2"/>
    <w:rsid w:val="002955E8"/>
    <w:rsid w:val="00295817"/>
    <w:rsid w:val="00296191"/>
    <w:rsid w:val="00296DB5"/>
    <w:rsid w:val="002A0237"/>
    <w:rsid w:val="002A3061"/>
    <w:rsid w:val="002A3536"/>
    <w:rsid w:val="002A3D5A"/>
    <w:rsid w:val="002A42AD"/>
    <w:rsid w:val="002A4DBF"/>
    <w:rsid w:val="002B1780"/>
    <w:rsid w:val="002B4E61"/>
    <w:rsid w:val="002B5571"/>
    <w:rsid w:val="002B5B98"/>
    <w:rsid w:val="002B5C0B"/>
    <w:rsid w:val="002B619B"/>
    <w:rsid w:val="002B7B3D"/>
    <w:rsid w:val="002B7E14"/>
    <w:rsid w:val="002C000B"/>
    <w:rsid w:val="002C0762"/>
    <w:rsid w:val="002C0E08"/>
    <w:rsid w:val="002C1279"/>
    <w:rsid w:val="002C170C"/>
    <w:rsid w:val="002C1A50"/>
    <w:rsid w:val="002C2322"/>
    <w:rsid w:val="002C393C"/>
    <w:rsid w:val="002C78F4"/>
    <w:rsid w:val="002D3A37"/>
    <w:rsid w:val="002D3B61"/>
    <w:rsid w:val="002D4D84"/>
    <w:rsid w:val="002D6535"/>
    <w:rsid w:val="002D6913"/>
    <w:rsid w:val="002D6B21"/>
    <w:rsid w:val="002D6C62"/>
    <w:rsid w:val="002D6DAB"/>
    <w:rsid w:val="002E1B54"/>
    <w:rsid w:val="002E7B4A"/>
    <w:rsid w:val="002F0B4C"/>
    <w:rsid w:val="002F117F"/>
    <w:rsid w:val="002F1C4F"/>
    <w:rsid w:val="002F2F49"/>
    <w:rsid w:val="002F33B0"/>
    <w:rsid w:val="002F3D7D"/>
    <w:rsid w:val="002F454A"/>
    <w:rsid w:val="002F4CD1"/>
    <w:rsid w:val="002F52B3"/>
    <w:rsid w:val="002F74A5"/>
    <w:rsid w:val="002F7FA0"/>
    <w:rsid w:val="003015F3"/>
    <w:rsid w:val="00302EB3"/>
    <w:rsid w:val="003043A5"/>
    <w:rsid w:val="00311FCE"/>
    <w:rsid w:val="0031402C"/>
    <w:rsid w:val="00314225"/>
    <w:rsid w:val="00314705"/>
    <w:rsid w:val="00315A4A"/>
    <w:rsid w:val="00320819"/>
    <w:rsid w:val="00326546"/>
    <w:rsid w:val="00327F26"/>
    <w:rsid w:val="00330682"/>
    <w:rsid w:val="003311FD"/>
    <w:rsid w:val="003331D2"/>
    <w:rsid w:val="00333B10"/>
    <w:rsid w:val="0033559A"/>
    <w:rsid w:val="00336660"/>
    <w:rsid w:val="00337700"/>
    <w:rsid w:val="00337887"/>
    <w:rsid w:val="00340539"/>
    <w:rsid w:val="00340F3A"/>
    <w:rsid w:val="00342D05"/>
    <w:rsid w:val="00342D77"/>
    <w:rsid w:val="00344AB8"/>
    <w:rsid w:val="00345C70"/>
    <w:rsid w:val="003477E2"/>
    <w:rsid w:val="00347B36"/>
    <w:rsid w:val="00350E2C"/>
    <w:rsid w:val="0035121D"/>
    <w:rsid w:val="003544B1"/>
    <w:rsid w:val="00354FA7"/>
    <w:rsid w:val="003550EC"/>
    <w:rsid w:val="00355BEC"/>
    <w:rsid w:val="003571F3"/>
    <w:rsid w:val="00357B88"/>
    <w:rsid w:val="00357DA2"/>
    <w:rsid w:val="003622A3"/>
    <w:rsid w:val="00363EBD"/>
    <w:rsid w:val="00365F97"/>
    <w:rsid w:val="003667F2"/>
    <w:rsid w:val="00367EF4"/>
    <w:rsid w:val="00370746"/>
    <w:rsid w:val="00371B23"/>
    <w:rsid w:val="00372331"/>
    <w:rsid w:val="00373F02"/>
    <w:rsid w:val="003748C4"/>
    <w:rsid w:val="0037529C"/>
    <w:rsid w:val="003804D4"/>
    <w:rsid w:val="00381D05"/>
    <w:rsid w:val="003835E8"/>
    <w:rsid w:val="00383D04"/>
    <w:rsid w:val="0038532C"/>
    <w:rsid w:val="0038561E"/>
    <w:rsid w:val="00385A2E"/>
    <w:rsid w:val="00386AC8"/>
    <w:rsid w:val="00391D59"/>
    <w:rsid w:val="00392913"/>
    <w:rsid w:val="0039522D"/>
    <w:rsid w:val="003961A9"/>
    <w:rsid w:val="003A1B9D"/>
    <w:rsid w:val="003A5680"/>
    <w:rsid w:val="003A5ADA"/>
    <w:rsid w:val="003A7923"/>
    <w:rsid w:val="003A7A74"/>
    <w:rsid w:val="003B1420"/>
    <w:rsid w:val="003B565C"/>
    <w:rsid w:val="003B58BB"/>
    <w:rsid w:val="003B598A"/>
    <w:rsid w:val="003B6A5A"/>
    <w:rsid w:val="003C1D3E"/>
    <w:rsid w:val="003C3A3B"/>
    <w:rsid w:val="003C52C8"/>
    <w:rsid w:val="003C5793"/>
    <w:rsid w:val="003D093A"/>
    <w:rsid w:val="003D2DF0"/>
    <w:rsid w:val="003D3FD4"/>
    <w:rsid w:val="003D4192"/>
    <w:rsid w:val="003D4271"/>
    <w:rsid w:val="003D558C"/>
    <w:rsid w:val="003D5939"/>
    <w:rsid w:val="003D79FD"/>
    <w:rsid w:val="003E161E"/>
    <w:rsid w:val="003E18A7"/>
    <w:rsid w:val="003E268F"/>
    <w:rsid w:val="003E5833"/>
    <w:rsid w:val="003E6DA7"/>
    <w:rsid w:val="003F12CE"/>
    <w:rsid w:val="003F1A5D"/>
    <w:rsid w:val="003F239D"/>
    <w:rsid w:val="003F275D"/>
    <w:rsid w:val="003F3297"/>
    <w:rsid w:val="003F3C96"/>
    <w:rsid w:val="003F3FC5"/>
    <w:rsid w:val="003F543F"/>
    <w:rsid w:val="003F7643"/>
    <w:rsid w:val="003F7AB7"/>
    <w:rsid w:val="004002BB"/>
    <w:rsid w:val="00404E32"/>
    <w:rsid w:val="00407263"/>
    <w:rsid w:val="004100ED"/>
    <w:rsid w:val="004112F6"/>
    <w:rsid w:val="00415A83"/>
    <w:rsid w:val="00417AF6"/>
    <w:rsid w:val="00421854"/>
    <w:rsid w:val="00423B1C"/>
    <w:rsid w:val="00426E78"/>
    <w:rsid w:val="00427B74"/>
    <w:rsid w:val="0043098D"/>
    <w:rsid w:val="0043107B"/>
    <w:rsid w:val="004318AF"/>
    <w:rsid w:val="00432860"/>
    <w:rsid w:val="00432A51"/>
    <w:rsid w:val="004337B8"/>
    <w:rsid w:val="00433D9E"/>
    <w:rsid w:val="00435376"/>
    <w:rsid w:val="00436DC3"/>
    <w:rsid w:val="00437627"/>
    <w:rsid w:val="00440405"/>
    <w:rsid w:val="00441939"/>
    <w:rsid w:val="0044317E"/>
    <w:rsid w:val="004443F6"/>
    <w:rsid w:val="004462B5"/>
    <w:rsid w:val="00447569"/>
    <w:rsid w:val="00451070"/>
    <w:rsid w:val="00453038"/>
    <w:rsid w:val="0045330A"/>
    <w:rsid w:val="00453800"/>
    <w:rsid w:val="00453B46"/>
    <w:rsid w:val="00453FCD"/>
    <w:rsid w:val="004541BC"/>
    <w:rsid w:val="00454602"/>
    <w:rsid w:val="00454EF5"/>
    <w:rsid w:val="0045524A"/>
    <w:rsid w:val="004561F0"/>
    <w:rsid w:val="00456223"/>
    <w:rsid w:val="00457BE5"/>
    <w:rsid w:val="00460133"/>
    <w:rsid w:val="004613E2"/>
    <w:rsid w:val="00461769"/>
    <w:rsid w:val="00461DDB"/>
    <w:rsid w:val="004632BC"/>
    <w:rsid w:val="00464C0C"/>
    <w:rsid w:val="00465796"/>
    <w:rsid w:val="00466E57"/>
    <w:rsid w:val="00471AD7"/>
    <w:rsid w:val="0047294B"/>
    <w:rsid w:val="00472E15"/>
    <w:rsid w:val="00474CCA"/>
    <w:rsid w:val="0047746A"/>
    <w:rsid w:val="004800A2"/>
    <w:rsid w:val="00480830"/>
    <w:rsid w:val="004808ED"/>
    <w:rsid w:val="00481299"/>
    <w:rsid w:val="00482C2F"/>
    <w:rsid w:val="004846C0"/>
    <w:rsid w:val="00485C14"/>
    <w:rsid w:val="00485F09"/>
    <w:rsid w:val="00490AB8"/>
    <w:rsid w:val="00490B06"/>
    <w:rsid w:val="00492DBE"/>
    <w:rsid w:val="004938EF"/>
    <w:rsid w:val="00494191"/>
    <w:rsid w:val="00494EA5"/>
    <w:rsid w:val="004959C8"/>
    <w:rsid w:val="00495B4E"/>
    <w:rsid w:val="00497661"/>
    <w:rsid w:val="00497AC1"/>
    <w:rsid w:val="004A079D"/>
    <w:rsid w:val="004A14C4"/>
    <w:rsid w:val="004A15FB"/>
    <w:rsid w:val="004A7438"/>
    <w:rsid w:val="004B198F"/>
    <w:rsid w:val="004B301A"/>
    <w:rsid w:val="004B3BEE"/>
    <w:rsid w:val="004B3D12"/>
    <w:rsid w:val="004B5E3A"/>
    <w:rsid w:val="004C0816"/>
    <w:rsid w:val="004C10D5"/>
    <w:rsid w:val="004C1DF4"/>
    <w:rsid w:val="004C2E8F"/>
    <w:rsid w:val="004C45A0"/>
    <w:rsid w:val="004C7195"/>
    <w:rsid w:val="004D066A"/>
    <w:rsid w:val="004D0749"/>
    <w:rsid w:val="004D0F46"/>
    <w:rsid w:val="004D1328"/>
    <w:rsid w:val="004D237B"/>
    <w:rsid w:val="004D2F6B"/>
    <w:rsid w:val="004D4BCC"/>
    <w:rsid w:val="004D7908"/>
    <w:rsid w:val="004E0255"/>
    <w:rsid w:val="004E100B"/>
    <w:rsid w:val="004E11B6"/>
    <w:rsid w:val="004E2914"/>
    <w:rsid w:val="004E41CC"/>
    <w:rsid w:val="004E5A1E"/>
    <w:rsid w:val="004E70DD"/>
    <w:rsid w:val="004E7676"/>
    <w:rsid w:val="004F094A"/>
    <w:rsid w:val="004F1D87"/>
    <w:rsid w:val="004F1FBC"/>
    <w:rsid w:val="004F213C"/>
    <w:rsid w:val="004F29BD"/>
    <w:rsid w:val="004F38F8"/>
    <w:rsid w:val="004F44E6"/>
    <w:rsid w:val="004F4D26"/>
    <w:rsid w:val="004F5A38"/>
    <w:rsid w:val="004F5F7F"/>
    <w:rsid w:val="00501062"/>
    <w:rsid w:val="00503C88"/>
    <w:rsid w:val="0050736A"/>
    <w:rsid w:val="005110F6"/>
    <w:rsid w:val="00513B56"/>
    <w:rsid w:val="00514259"/>
    <w:rsid w:val="00514B41"/>
    <w:rsid w:val="00516ECA"/>
    <w:rsid w:val="00517553"/>
    <w:rsid w:val="0052057F"/>
    <w:rsid w:val="00522F24"/>
    <w:rsid w:val="005230CF"/>
    <w:rsid w:val="00523117"/>
    <w:rsid w:val="00523E3F"/>
    <w:rsid w:val="005269BF"/>
    <w:rsid w:val="0053020B"/>
    <w:rsid w:val="00530A1F"/>
    <w:rsid w:val="00531DD4"/>
    <w:rsid w:val="0053271D"/>
    <w:rsid w:val="00533544"/>
    <w:rsid w:val="0053371A"/>
    <w:rsid w:val="0053516F"/>
    <w:rsid w:val="005352C5"/>
    <w:rsid w:val="00540279"/>
    <w:rsid w:val="00540D9E"/>
    <w:rsid w:val="00542162"/>
    <w:rsid w:val="0054219F"/>
    <w:rsid w:val="00542234"/>
    <w:rsid w:val="00544EDD"/>
    <w:rsid w:val="00546C99"/>
    <w:rsid w:val="0054720B"/>
    <w:rsid w:val="0055119F"/>
    <w:rsid w:val="00552A94"/>
    <w:rsid w:val="005530BA"/>
    <w:rsid w:val="00553892"/>
    <w:rsid w:val="00556916"/>
    <w:rsid w:val="005574D6"/>
    <w:rsid w:val="00557B8D"/>
    <w:rsid w:val="005605EA"/>
    <w:rsid w:val="0056063B"/>
    <w:rsid w:val="00560F97"/>
    <w:rsid w:val="00562BB3"/>
    <w:rsid w:val="00563674"/>
    <w:rsid w:val="00564945"/>
    <w:rsid w:val="00567D79"/>
    <w:rsid w:val="00570755"/>
    <w:rsid w:val="00572590"/>
    <w:rsid w:val="00572639"/>
    <w:rsid w:val="00573C18"/>
    <w:rsid w:val="00575EC2"/>
    <w:rsid w:val="005807A3"/>
    <w:rsid w:val="00580AF7"/>
    <w:rsid w:val="00581036"/>
    <w:rsid w:val="00581391"/>
    <w:rsid w:val="00584C36"/>
    <w:rsid w:val="00584CBB"/>
    <w:rsid w:val="00584F24"/>
    <w:rsid w:val="005855A5"/>
    <w:rsid w:val="00585DA3"/>
    <w:rsid w:val="005864FB"/>
    <w:rsid w:val="005940C1"/>
    <w:rsid w:val="00595C96"/>
    <w:rsid w:val="00596A40"/>
    <w:rsid w:val="0059708D"/>
    <w:rsid w:val="005A07AD"/>
    <w:rsid w:val="005A0840"/>
    <w:rsid w:val="005A2AC4"/>
    <w:rsid w:val="005A2FD3"/>
    <w:rsid w:val="005A53AE"/>
    <w:rsid w:val="005B0142"/>
    <w:rsid w:val="005B4018"/>
    <w:rsid w:val="005B6007"/>
    <w:rsid w:val="005B6FEE"/>
    <w:rsid w:val="005C0EF4"/>
    <w:rsid w:val="005C425A"/>
    <w:rsid w:val="005C4F07"/>
    <w:rsid w:val="005C500F"/>
    <w:rsid w:val="005C5087"/>
    <w:rsid w:val="005C5392"/>
    <w:rsid w:val="005C5C95"/>
    <w:rsid w:val="005C5E35"/>
    <w:rsid w:val="005C67AA"/>
    <w:rsid w:val="005D02F0"/>
    <w:rsid w:val="005D043A"/>
    <w:rsid w:val="005D0E4E"/>
    <w:rsid w:val="005D4FAD"/>
    <w:rsid w:val="005D7799"/>
    <w:rsid w:val="005D7C06"/>
    <w:rsid w:val="005E08CB"/>
    <w:rsid w:val="005E1600"/>
    <w:rsid w:val="005E1F78"/>
    <w:rsid w:val="005E2DBF"/>
    <w:rsid w:val="005E544D"/>
    <w:rsid w:val="005F2EBA"/>
    <w:rsid w:val="005F3C77"/>
    <w:rsid w:val="005F4AAF"/>
    <w:rsid w:val="005F4B86"/>
    <w:rsid w:val="005F50C2"/>
    <w:rsid w:val="005F5C18"/>
    <w:rsid w:val="005F7305"/>
    <w:rsid w:val="005F757F"/>
    <w:rsid w:val="00605561"/>
    <w:rsid w:val="006066BC"/>
    <w:rsid w:val="006069F0"/>
    <w:rsid w:val="00610582"/>
    <w:rsid w:val="006117E4"/>
    <w:rsid w:val="00614C21"/>
    <w:rsid w:val="00614F4A"/>
    <w:rsid w:val="0061591F"/>
    <w:rsid w:val="0061613F"/>
    <w:rsid w:val="00616401"/>
    <w:rsid w:val="006202F2"/>
    <w:rsid w:val="00620625"/>
    <w:rsid w:val="006217A2"/>
    <w:rsid w:val="00621D1E"/>
    <w:rsid w:val="00622228"/>
    <w:rsid w:val="006224D2"/>
    <w:rsid w:val="006249B9"/>
    <w:rsid w:val="00624AF4"/>
    <w:rsid w:val="006265AA"/>
    <w:rsid w:val="00627B70"/>
    <w:rsid w:val="006304A0"/>
    <w:rsid w:val="00633A5D"/>
    <w:rsid w:val="00634A0B"/>
    <w:rsid w:val="00634DB8"/>
    <w:rsid w:val="00637C96"/>
    <w:rsid w:val="0064042B"/>
    <w:rsid w:val="00640867"/>
    <w:rsid w:val="00641393"/>
    <w:rsid w:val="00641E44"/>
    <w:rsid w:val="0064228B"/>
    <w:rsid w:val="00642C46"/>
    <w:rsid w:val="00644B7D"/>
    <w:rsid w:val="006459D4"/>
    <w:rsid w:val="00646F68"/>
    <w:rsid w:val="0064740F"/>
    <w:rsid w:val="00647D80"/>
    <w:rsid w:val="00650B43"/>
    <w:rsid w:val="00650C0B"/>
    <w:rsid w:val="00650EF6"/>
    <w:rsid w:val="006518E8"/>
    <w:rsid w:val="00652C05"/>
    <w:rsid w:val="006553D6"/>
    <w:rsid w:val="00655455"/>
    <w:rsid w:val="00655B3B"/>
    <w:rsid w:val="0065694A"/>
    <w:rsid w:val="00656CE4"/>
    <w:rsid w:val="00656D6E"/>
    <w:rsid w:val="0066099F"/>
    <w:rsid w:val="00662125"/>
    <w:rsid w:val="006656AF"/>
    <w:rsid w:val="00666164"/>
    <w:rsid w:val="00666467"/>
    <w:rsid w:val="00666A65"/>
    <w:rsid w:val="00666E94"/>
    <w:rsid w:val="00670E9E"/>
    <w:rsid w:val="00671473"/>
    <w:rsid w:val="006720F5"/>
    <w:rsid w:val="00673D25"/>
    <w:rsid w:val="00676C3D"/>
    <w:rsid w:val="00676EF8"/>
    <w:rsid w:val="00677382"/>
    <w:rsid w:val="00682541"/>
    <w:rsid w:val="00682743"/>
    <w:rsid w:val="006830FE"/>
    <w:rsid w:val="006849E5"/>
    <w:rsid w:val="00684B8A"/>
    <w:rsid w:val="00685BD3"/>
    <w:rsid w:val="00690D69"/>
    <w:rsid w:val="00690F30"/>
    <w:rsid w:val="00692C8B"/>
    <w:rsid w:val="006935BC"/>
    <w:rsid w:val="00695B7E"/>
    <w:rsid w:val="00695EAF"/>
    <w:rsid w:val="00696525"/>
    <w:rsid w:val="006A06F1"/>
    <w:rsid w:val="006A14E2"/>
    <w:rsid w:val="006A3F17"/>
    <w:rsid w:val="006A40B1"/>
    <w:rsid w:val="006A4216"/>
    <w:rsid w:val="006A48CD"/>
    <w:rsid w:val="006A5D6B"/>
    <w:rsid w:val="006A65AC"/>
    <w:rsid w:val="006A6ED7"/>
    <w:rsid w:val="006A7760"/>
    <w:rsid w:val="006A79C3"/>
    <w:rsid w:val="006B1B5B"/>
    <w:rsid w:val="006B2064"/>
    <w:rsid w:val="006B2C71"/>
    <w:rsid w:val="006B436B"/>
    <w:rsid w:val="006B5EB4"/>
    <w:rsid w:val="006C0ADA"/>
    <w:rsid w:val="006C1119"/>
    <w:rsid w:val="006C5A00"/>
    <w:rsid w:val="006D0596"/>
    <w:rsid w:val="006D1A02"/>
    <w:rsid w:val="006D1DEC"/>
    <w:rsid w:val="006D441C"/>
    <w:rsid w:val="006D558A"/>
    <w:rsid w:val="006D688D"/>
    <w:rsid w:val="006E1267"/>
    <w:rsid w:val="006E3736"/>
    <w:rsid w:val="006E3D11"/>
    <w:rsid w:val="006E47A9"/>
    <w:rsid w:val="006E52FF"/>
    <w:rsid w:val="006E5DB4"/>
    <w:rsid w:val="006F1333"/>
    <w:rsid w:val="006F1716"/>
    <w:rsid w:val="006F6146"/>
    <w:rsid w:val="006F66C0"/>
    <w:rsid w:val="00701414"/>
    <w:rsid w:val="00703AC7"/>
    <w:rsid w:val="00703B9B"/>
    <w:rsid w:val="007042DB"/>
    <w:rsid w:val="00704379"/>
    <w:rsid w:val="0070612F"/>
    <w:rsid w:val="007071F1"/>
    <w:rsid w:val="0071103E"/>
    <w:rsid w:val="007117E0"/>
    <w:rsid w:val="00712C69"/>
    <w:rsid w:val="00713752"/>
    <w:rsid w:val="00714392"/>
    <w:rsid w:val="00717548"/>
    <w:rsid w:val="00717E99"/>
    <w:rsid w:val="0072012D"/>
    <w:rsid w:val="00720341"/>
    <w:rsid w:val="007203DB"/>
    <w:rsid w:val="00720F1C"/>
    <w:rsid w:val="00721134"/>
    <w:rsid w:val="0072459F"/>
    <w:rsid w:val="00726BCB"/>
    <w:rsid w:val="0073074E"/>
    <w:rsid w:val="00732008"/>
    <w:rsid w:val="00733727"/>
    <w:rsid w:val="0073403A"/>
    <w:rsid w:val="0073740C"/>
    <w:rsid w:val="0074243C"/>
    <w:rsid w:val="00743743"/>
    <w:rsid w:val="00745114"/>
    <w:rsid w:val="00746816"/>
    <w:rsid w:val="00746A2C"/>
    <w:rsid w:val="00747AE7"/>
    <w:rsid w:val="0075511B"/>
    <w:rsid w:val="00757E15"/>
    <w:rsid w:val="0076046C"/>
    <w:rsid w:val="00762413"/>
    <w:rsid w:val="00762BBE"/>
    <w:rsid w:val="0076315B"/>
    <w:rsid w:val="00764793"/>
    <w:rsid w:val="00764F12"/>
    <w:rsid w:val="00765140"/>
    <w:rsid w:val="00765734"/>
    <w:rsid w:val="00765C3D"/>
    <w:rsid w:val="00766F78"/>
    <w:rsid w:val="00767CA1"/>
    <w:rsid w:val="00771114"/>
    <w:rsid w:val="0077154C"/>
    <w:rsid w:val="00771724"/>
    <w:rsid w:val="0077322B"/>
    <w:rsid w:val="0077436C"/>
    <w:rsid w:val="007753CB"/>
    <w:rsid w:val="00777F21"/>
    <w:rsid w:val="00780521"/>
    <w:rsid w:val="00780793"/>
    <w:rsid w:val="007813F3"/>
    <w:rsid w:val="00781849"/>
    <w:rsid w:val="0078385B"/>
    <w:rsid w:val="00783B70"/>
    <w:rsid w:val="00783E48"/>
    <w:rsid w:val="007842F2"/>
    <w:rsid w:val="0078560A"/>
    <w:rsid w:val="00786176"/>
    <w:rsid w:val="0078628F"/>
    <w:rsid w:val="0079006F"/>
    <w:rsid w:val="007A1282"/>
    <w:rsid w:val="007A1395"/>
    <w:rsid w:val="007A1AED"/>
    <w:rsid w:val="007A223C"/>
    <w:rsid w:val="007A288A"/>
    <w:rsid w:val="007A315F"/>
    <w:rsid w:val="007A4FD2"/>
    <w:rsid w:val="007A578C"/>
    <w:rsid w:val="007A5A79"/>
    <w:rsid w:val="007A69A5"/>
    <w:rsid w:val="007A69A9"/>
    <w:rsid w:val="007B2DD9"/>
    <w:rsid w:val="007B6108"/>
    <w:rsid w:val="007B61AD"/>
    <w:rsid w:val="007B7E38"/>
    <w:rsid w:val="007C02F2"/>
    <w:rsid w:val="007C126E"/>
    <w:rsid w:val="007C2944"/>
    <w:rsid w:val="007C3411"/>
    <w:rsid w:val="007C6B3C"/>
    <w:rsid w:val="007C7196"/>
    <w:rsid w:val="007C74B1"/>
    <w:rsid w:val="007D2FD3"/>
    <w:rsid w:val="007D3626"/>
    <w:rsid w:val="007D56DE"/>
    <w:rsid w:val="007D58A5"/>
    <w:rsid w:val="007E0742"/>
    <w:rsid w:val="007E2868"/>
    <w:rsid w:val="007E2BC0"/>
    <w:rsid w:val="007E383B"/>
    <w:rsid w:val="007E4989"/>
    <w:rsid w:val="007E51A6"/>
    <w:rsid w:val="007E56A3"/>
    <w:rsid w:val="007E796E"/>
    <w:rsid w:val="007F2E42"/>
    <w:rsid w:val="007F500A"/>
    <w:rsid w:val="007F517E"/>
    <w:rsid w:val="007F5A56"/>
    <w:rsid w:val="007F69A5"/>
    <w:rsid w:val="007F7469"/>
    <w:rsid w:val="007F74BA"/>
    <w:rsid w:val="007F789B"/>
    <w:rsid w:val="007F7D12"/>
    <w:rsid w:val="0080072A"/>
    <w:rsid w:val="00803EA6"/>
    <w:rsid w:val="00807011"/>
    <w:rsid w:val="008102BC"/>
    <w:rsid w:val="00810CB5"/>
    <w:rsid w:val="00814E1D"/>
    <w:rsid w:val="008150A7"/>
    <w:rsid w:val="008150D6"/>
    <w:rsid w:val="00816479"/>
    <w:rsid w:val="00821206"/>
    <w:rsid w:val="00822F91"/>
    <w:rsid w:val="00823AB1"/>
    <w:rsid w:val="0083043E"/>
    <w:rsid w:val="008316DE"/>
    <w:rsid w:val="00831CE5"/>
    <w:rsid w:val="00833DE6"/>
    <w:rsid w:val="008348CF"/>
    <w:rsid w:val="00837276"/>
    <w:rsid w:val="00844D3C"/>
    <w:rsid w:val="00844DBB"/>
    <w:rsid w:val="00844E86"/>
    <w:rsid w:val="0084500B"/>
    <w:rsid w:val="00845ABE"/>
    <w:rsid w:val="008461FE"/>
    <w:rsid w:val="00847DA7"/>
    <w:rsid w:val="00852F94"/>
    <w:rsid w:val="00853B67"/>
    <w:rsid w:val="00853BB0"/>
    <w:rsid w:val="00854684"/>
    <w:rsid w:val="008559FB"/>
    <w:rsid w:val="00856A3A"/>
    <w:rsid w:val="0085732A"/>
    <w:rsid w:val="008575BE"/>
    <w:rsid w:val="00861A3D"/>
    <w:rsid w:val="00863791"/>
    <w:rsid w:val="008658B4"/>
    <w:rsid w:val="00866289"/>
    <w:rsid w:val="00867997"/>
    <w:rsid w:val="0087006D"/>
    <w:rsid w:val="008700E6"/>
    <w:rsid w:val="00871596"/>
    <w:rsid w:val="00871763"/>
    <w:rsid w:val="00872AF6"/>
    <w:rsid w:val="008732DD"/>
    <w:rsid w:val="008750A3"/>
    <w:rsid w:val="00875238"/>
    <w:rsid w:val="00876569"/>
    <w:rsid w:val="00877711"/>
    <w:rsid w:val="008816B1"/>
    <w:rsid w:val="00881974"/>
    <w:rsid w:val="00881C0A"/>
    <w:rsid w:val="008829B0"/>
    <w:rsid w:val="0088347C"/>
    <w:rsid w:val="008837A3"/>
    <w:rsid w:val="00885955"/>
    <w:rsid w:val="00886004"/>
    <w:rsid w:val="008874DA"/>
    <w:rsid w:val="0089154B"/>
    <w:rsid w:val="0089217E"/>
    <w:rsid w:val="0089248E"/>
    <w:rsid w:val="00893321"/>
    <w:rsid w:val="00893DFB"/>
    <w:rsid w:val="008A2736"/>
    <w:rsid w:val="008A340A"/>
    <w:rsid w:val="008A3C46"/>
    <w:rsid w:val="008A3E0D"/>
    <w:rsid w:val="008A440D"/>
    <w:rsid w:val="008A53A8"/>
    <w:rsid w:val="008A5BF7"/>
    <w:rsid w:val="008A6A85"/>
    <w:rsid w:val="008B001B"/>
    <w:rsid w:val="008B02DB"/>
    <w:rsid w:val="008B15A6"/>
    <w:rsid w:val="008B3A97"/>
    <w:rsid w:val="008B3B61"/>
    <w:rsid w:val="008B5734"/>
    <w:rsid w:val="008B66B4"/>
    <w:rsid w:val="008B6921"/>
    <w:rsid w:val="008C1E90"/>
    <w:rsid w:val="008C29B2"/>
    <w:rsid w:val="008C63F1"/>
    <w:rsid w:val="008D06BD"/>
    <w:rsid w:val="008D0AF9"/>
    <w:rsid w:val="008D38DA"/>
    <w:rsid w:val="008D5A50"/>
    <w:rsid w:val="008D75F0"/>
    <w:rsid w:val="008D7B62"/>
    <w:rsid w:val="008E022C"/>
    <w:rsid w:val="008E0CD4"/>
    <w:rsid w:val="008E3E84"/>
    <w:rsid w:val="008E507E"/>
    <w:rsid w:val="008E56CE"/>
    <w:rsid w:val="008E61D5"/>
    <w:rsid w:val="008E7F4A"/>
    <w:rsid w:val="008F2DD5"/>
    <w:rsid w:val="008F39D1"/>
    <w:rsid w:val="008F4C90"/>
    <w:rsid w:val="008F5E32"/>
    <w:rsid w:val="008F7695"/>
    <w:rsid w:val="008F7EC7"/>
    <w:rsid w:val="00900100"/>
    <w:rsid w:val="00900356"/>
    <w:rsid w:val="00901266"/>
    <w:rsid w:val="00901DD8"/>
    <w:rsid w:val="0090291D"/>
    <w:rsid w:val="00902D67"/>
    <w:rsid w:val="00902FBD"/>
    <w:rsid w:val="00903BC5"/>
    <w:rsid w:val="00910C4D"/>
    <w:rsid w:val="00914BFA"/>
    <w:rsid w:val="00915A6F"/>
    <w:rsid w:val="00917FC6"/>
    <w:rsid w:val="009214AE"/>
    <w:rsid w:val="009217E0"/>
    <w:rsid w:val="009249CE"/>
    <w:rsid w:val="00925DE3"/>
    <w:rsid w:val="00926665"/>
    <w:rsid w:val="00926DC2"/>
    <w:rsid w:val="00927D9C"/>
    <w:rsid w:val="00932118"/>
    <w:rsid w:val="0093260A"/>
    <w:rsid w:val="0093275D"/>
    <w:rsid w:val="00932C1E"/>
    <w:rsid w:val="0093332A"/>
    <w:rsid w:val="009337A2"/>
    <w:rsid w:val="0093726C"/>
    <w:rsid w:val="00937407"/>
    <w:rsid w:val="00937A70"/>
    <w:rsid w:val="00937EB1"/>
    <w:rsid w:val="00940B95"/>
    <w:rsid w:val="00943F57"/>
    <w:rsid w:val="00944190"/>
    <w:rsid w:val="0094616D"/>
    <w:rsid w:val="009514CB"/>
    <w:rsid w:val="009516B5"/>
    <w:rsid w:val="0095208D"/>
    <w:rsid w:val="009565C3"/>
    <w:rsid w:val="009617BD"/>
    <w:rsid w:val="00961B61"/>
    <w:rsid w:val="0096226E"/>
    <w:rsid w:val="009632D1"/>
    <w:rsid w:val="0096353F"/>
    <w:rsid w:val="009639D5"/>
    <w:rsid w:val="009643BD"/>
    <w:rsid w:val="00964D07"/>
    <w:rsid w:val="00965FE3"/>
    <w:rsid w:val="00966385"/>
    <w:rsid w:val="009669D4"/>
    <w:rsid w:val="00967606"/>
    <w:rsid w:val="00967698"/>
    <w:rsid w:val="009678D0"/>
    <w:rsid w:val="00967EF0"/>
    <w:rsid w:val="00970BCA"/>
    <w:rsid w:val="00971F25"/>
    <w:rsid w:val="00972D4F"/>
    <w:rsid w:val="00972E4E"/>
    <w:rsid w:val="00974A7D"/>
    <w:rsid w:val="00974ED8"/>
    <w:rsid w:val="00976633"/>
    <w:rsid w:val="00976D49"/>
    <w:rsid w:val="0097770A"/>
    <w:rsid w:val="0098050F"/>
    <w:rsid w:val="009833C3"/>
    <w:rsid w:val="0098356E"/>
    <w:rsid w:val="009840E3"/>
    <w:rsid w:val="0098485E"/>
    <w:rsid w:val="009855C6"/>
    <w:rsid w:val="009858D9"/>
    <w:rsid w:val="009862F7"/>
    <w:rsid w:val="00986305"/>
    <w:rsid w:val="0098703D"/>
    <w:rsid w:val="00987A02"/>
    <w:rsid w:val="00991237"/>
    <w:rsid w:val="00992552"/>
    <w:rsid w:val="0099257A"/>
    <w:rsid w:val="00992674"/>
    <w:rsid w:val="00993411"/>
    <w:rsid w:val="009939DC"/>
    <w:rsid w:val="00996375"/>
    <w:rsid w:val="00997250"/>
    <w:rsid w:val="0099763E"/>
    <w:rsid w:val="00997AB3"/>
    <w:rsid w:val="009A0891"/>
    <w:rsid w:val="009A08D1"/>
    <w:rsid w:val="009A11F8"/>
    <w:rsid w:val="009A22E2"/>
    <w:rsid w:val="009A29C1"/>
    <w:rsid w:val="009A2DD7"/>
    <w:rsid w:val="009A3516"/>
    <w:rsid w:val="009A4571"/>
    <w:rsid w:val="009A4783"/>
    <w:rsid w:val="009A5AA8"/>
    <w:rsid w:val="009A6F83"/>
    <w:rsid w:val="009A72FD"/>
    <w:rsid w:val="009B255A"/>
    <w:rsid w:val="009B2579"/>
    <w:rsid w:val="009B4F02"/>
    <w:rsid w:val="009B656C"/>
    <w:rsid w:val="009B6A7E"/>
    <w:rsid w:val="009B6F85"/>
    <w:rsid w:val="009C1703"/>
    <w:rsid w:val="009C2787"/>
    <w:rsid w:val="009C35D0"/>
    <w:rsid w:val="009C4053"/>
    <w:rsid w:val="009C550B"/>
    <w:rsid w:val="009C5EA2"/>
    <w:rsid w:val="009C7780"/>
    <w:rsid w:val="009D057D"/>
    <w:rsid w:val="009D13F6"/>
    <w:rsid w:val="009D15CA"/>
    <w:rsid w:val="009D4838"/>
    <w:rsid w:val="009D71E1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F0812"/>
    <w:rsid w:val="009F0989"/>
    <w:rsid w:val="009F0FD9"/>
    <w:rsid w:val="009F117D"/>
    <w:rsid w:val="009F1192"/>
    <w:rsid w:val="009F3764"/>
    <w:rsid w:val="009F38C7"/>
    <w:rsid w:val="009F3960"/>
    <w:rsid w:val="009F480F"/>
    <w:rsid w:val="009F5294"/>
    <w:rsid w:val="009F5E96"/>
    <w:rsid w:val="009F7C16"/>
    <w:rsid w:val="009F7D52"/>
    <w:rsid w:val="009F7DE7"/>
    <w:rsid w:val="00A008C0"/>
    <w:rsid w:val="00A0315E"/>
    <w:rsid w:val="00A04FFA"/>
    <w:rsid w:val="00A053A2"/>
    <w:rsid w:val="00A05E37"/>
    <w:rsid w:val="00A14CF4"/>
    <w:rsid w:val="00A156B3"/>
    <w:rsid w:val="00A16A3B"/>
    <w:rsid w:val="00A213F5"/>
    <w:rsid w:val="00A22582"/>
    <w:rsid w:val="00A22CFF"/>
    <w:rsid w:val="00A22D01"/>
    <w:rsid w:val="00A2501F"/>
    <w:rsid w:val="00A258EF"/>
    <w:rsid w:val="00A30BFC"/>
    <w:rsid w:val="00A3201F"/>
    <w:rsid w:val="00A334A4"/>
    <w:rsid w:val="00A33CD3"/>
    <w:rsid w:val="00A34CAD"/>
    <w:rsid w:val="00A35016"/>
    <w:rsid w:val="00A37323"/>
    <w:rsid w:val="00A4003D"/>
    <w:rsid w:val="00A41D36"/>
    <w:rsid w:val="00A422B2"/>
    <w:rsid w:val="00A427B2"/>
    <w:rsid w:val="00A43F23"/>
    <w:rsid w:val="00A449DE"/>
    <w:rsid w:val="00A45184"/>
    <w:rsid w:val="00A461CE"/>
    <w:rsid w:val="00A46F27"/>
    <w:rsid w:val="00A4727E"/>
    <w:rsid w:val="00A51643"/>
    <w:rsid w:val="00A5302C"/>
    <w:rsid w:val="00A5371E"/>
    <w:rsid w:val="00A53D1D"/>
    <w:rsid w:val="00A53FAD"/>
    <w:rsid w:val="00A552EF"/>
    <w:rsid w:val="00A56428"/>
    <w:rsid w:val="00A61F3A"/>
    <w:rsid w:val="00A63A3B"/>
    <w:rsid w:val="00A70669"/>
    <w:rsid w:val="00A711BF"/>
    <w:rsid w:val="00A72CDE"/>
    <w:rsid w:val="00A73A5D"/>
    <w:rsid w:val="00A74038"/>
    <w:rsid w:val="00A7419F"/>
    <w:rsid w:val="00A74CF8"/>
    <w:rsid w:val="00A75365"/>
    <w:rsid w:val="00A757F1"/>
    <w:rsid w:val="00A75A88"/>
    <w:rsid w:val="00A77AFF"/>
    <w:rsid w:val="00A800D7"/>
    <w:rsid w:val="00A811C9"/>
    <w:rsid w:val="00A8287E"/>
    <w:rsid w:val="00A8546D"/>
    <w:rsid w:val="00A8561D"/>
    <w:rsid w:val="00A90BAE"/>
    <w:rsid w:val="00A91DCB"/>
    <w:rsid w:val="00A94BD5"/>
    <w:rsid w:val="00A966C9"/>
    <w:rsid w:val="00AA01F2"/>
    <w:rsid w:val="00AA1818"/>
    <w:rsid w:val="00AA1ADA"/>
    <w:rsid w:val="00AA1E59"/>
    <w:rsid w:val="00AA2E32"/>
    <w:rsid w:val="00AA46A5"/>
    <w:rsid w:val="00AA5BA1"/>
    <w:rsid w:val="00AA7943"/>
    <w:rsid w:val="00AA7F97"/>
    <w:rsid w:val="00AB1013"/>
    <w:rsid w:val="00AB10A1"/>
    <w:rsid w:val="00AB22C0"/>
    <w:rsid w:val="00AB43F4"/>
    <w:rsid w:val="00AB46D2"/>
    <w:rsid w:val="00AB4D19"/>
    <w:rsid w:val="00AB5CC5"/>
    <w:rsid w:val="00AB703D"/>
    <w:rsid w:val="00AB7541"/>
    <w:rsid w:val="00AB7760"/>
    <w:rsid w:val="00AC00CD"/>
    <w:rsid w:val="00AC04AA"/>
    <w:rsid w:val="00AC3D7F"/>
    <w:rsid w:val="00AC57DF"/>
    <w:rsid w:val="00AC5D39"/>
    <w:rsid w:val="00AC6281"/>
    <w:rsid w:val="00AC74F7"/>
    <w:rsid w:val="00AC75DB"/>
    <w:rsid w:val="00AD2B25"/>
    <w:rsid w:val="00AD51CE"/>
    <w:rsid w:val="00AD53C8"/>
    <w:rsid w:val="00AD6733"/>
    <w:rsid w:val="00AE0899"/>
    <w:rsid w:val="00AE14D3"/>
    <w:rsid w:val="00AE234A"/>
    <w:rsid w:val="00AE2A68"/>
    <w:rsid w:val="00AE2C1A"/>
    <w:rsid w:val="00AE34BE"/>
    <w:rsid w:val="00AE3E11"/>
    <w:rsid w:val="00AE5539"/>
    <w:rsid w:val="00AE725F"/>
    <w:rsid w:val="00AE753D"/>
    <w:rsid w:val="00AF0DD1"/>
    <w:rsid w:val="00AF1383"/>
    <w:rsid w:val="00AF17A2"/>
    <w:rsid w:val="00AF1C9C"/>
    <w:rsid w:val="00AF393B"/>
    <w:rsid w:val="00AF4B71"/>
    <w:rsid w:val="00AF5659"/>
    <w:rsid w:val="00AF6D3B"/>
    <w:rsid w:val="00AF70A1"/>
    <w:rsid w:val="00AF72C8"/>
    <w:rsid w:val="00AF7CA7"/>
    <w:rsid w:val="00AF7DF2"/>
    <w:rsid w:val="00B02996"/>
    <w:rsid w:val="00B037F5"/>
    <w:rsid w:val="00B037FA"/>
    <w:rsid w:val="00B039E0"/>
    <w:rsid w:val="00B04B5C"/>
    <w:rsid w:val="00B05AC7"/>
    <w:rsid w:val="00B0751E"/>
    <w:rsid w:val="00B13A8F"/>
    <w:rsid w:val="00B155A1"/>
    <w:rsid w:val="00B15B33"/>
    <w:rsid w:val="00B15C4A"/>
    <w:rsid w:val="00B169A0"/>
    <w:rsid w:val="00B1703E"/>
    <w:rsid w:val="00B17735"/>
    <w:rsid w:val="00B17D4A"/>
    <w:rsid w:val="00B21A72"/>
    <w:rsid w:val="00B2566A"/>
    <w:rsid w:val="00B26947"/>
    <w:rsid w:val="00B26D9C"/>
    <w:rsid w:val="00B304AC"/>
    <w:rsid w:val="00B315A0"/>
    <w:rsid w:val="00B34D28"/>
    <w:rsid w:val="00B40D70"/>
    <w:rsid w:val="00B40E12"/>
    <w:rsid w:val="00B41F84"/>
    <w:rsid w:val="00B4420A"/>
    <w:rsid w:val="00B44996"/>
    <w:rsid w:val="00B451B7"/>
    <w:rsid w:val="00B46E19"/>
    <w:rsid w:val="00B50694"/>
    <w:rsid w:val="00B50942"/>
    <w:rsid w:val="00B50EE1"/>
    <w:rsid w:val="00B517A5"/>
    <w:rsid w:val="00B52F43"/>
    <w:rsid w:val="00B53BA6"/>
    <w:rsid w:val="00B54E0D"/>
    <w:rsid w:val="00B55A1B"/>
    <w:rsid w:val="00B55B81"/>
    <w:rsid w:val="00B57655"/>
    <w:rsid w:val="00B6037C"/>
    <w:rsid w:val="00B6251F"/>
    <w:rsid w:val="00B62ECC"/>
    <w:rsid w:val="00B638DF"/>
    <w:rsid w:val="00B63B9E"/>
    <w:rsid w:val="00B64381"/>
    <w:rsid w:val="00B64C5E"/>
    <w:rsid w:val="00B64FCF"/>
    <w:rsid w:val="00B707C9"/>
    <w:rsid w:val="00B70FDC"/>
    <w:rsid w:val="00B71047"/>
    <w:rsid w:val="00B71DDD"/>
    <w:rsid w:val="00B734E7"/>
    <w:rsid w:val="00B754FB"/>
    <w:rsid w:val="00B75628"/>
    <w:rsid w:val="00B75C57"/>
    <w:rsid w:val="00B7683D"/>
    <w:rsid w:val="00B769DB"/>
    <w:rsid w:val="00B76B71"/>
    <w:rsid w:val="00B76FF5"/>
    <w:rsid w:val="00B77D36"/>
    <w:rsid w:val="00B80B41"/>
    <w:rsid w:val="00B81AD0"/>
    <w:rsid w:val="00B84103"/>
    <w:rsid w:val="00B850C9"/>
    <w:rsid w:val="00B87A5F"/>
    <w:rsid w:val="00B910DB"/>
    <w:rsid w:val="00B91EE5"/>
    <w:rsid w:val="00B922BA"/>
    <w:rsid w:val="00B92CD3"/>
    <w:rsid w:val="00B94047"/>
    <w:rsid w:val="00B949F7"/>
    <w:rsid w:val="00B94B88"/>
    <w:rsid w:val="00B958FF"/>
    <w:rsid w:val="00B95EFE"/>
    <w:rsid w:val="00BA0C43"/>
    <w:rsid w:val="00BA4346"/>
    <w:rsid w:val="00BA48D7"/>
    <w:rsid w:val="00BA5B36"/>
    <w:rsid w:val="00BB252B"/>
    <w:rsid w:val="00BB2EF7"/>
    <w:rsid w:val="00BB41D1"/>
    <w:rsid w:val="00BB4305"/>
    <w:rsid w:val="00BB56B6"/>
    <w:rsid w:val="00BB7CCE"/>
    <w:rsid w:val="00BC5039"/>
    <w:rsid w:val="00BC6954"/>
    <w:rsid w:val="00BC7070"/>
    <w:rsid w:val="00BD030D"/>
    <w:rsid w:val="00BD07E3"/>
    <w:rsid w:val="00BD0BDD"/>
    <w:rsid w:val="00BD13F2"/>
    <w:rsid w:val="00BD418A"/>
    <w:rsid w:val="00BD5178"/>
    <w:rsid w:val="00BD570C"/>
    <w:rsid w:val="00BD6D67"/>
    <w:rsid w:val="00BE0097"/>
    <w:rsid w:val="00BE2144"/>
    <w:rsid w:val="00BE301E"/>
    <w:rsid w:val="00BE49F6"/>
    <w:rsid w:val="00BE5B23"/>
    <w:rsid w:val="00BE6C9C"/>
    <w:rsid w:val="00BF251A"/>
    <w:rsid w:val="00BF31D1"/>
    <w:rsid w:val="00BF4FC1"/>
    <w:rsid w:val="00BF735F"/>
    <w:rsid w:val="00C01B6F"/>
    <w:rsid w:val="00C01C82"/>
    <w:rsid w:val="00C021D8"/>
    <w:rsid w:val="00C064ED"/>
    <w:rsid w:val="00C06AA3"/>
    <w:rsid w:val="00C06C9A"/>
    <w:rsid w:val="00C11540"/>
    <w:rsid w:val="00C11CE8"/>
    <w:rsid w:val="00C12AA1"/>
    <w:rsid w:val="00C167C3"/>
    <w:rsid w:val="00C17A80"/>
    <w:rsid w:val="00C2006B"/>
    <w:rsid w:val="00C20075"/>
    <w:rsid w:val="00C21208"/>
    <w:rsid w:val="00C2190C"/>
    <w:rsid w:val="00C21DCA"/>
    <w:rsid w:val="00C23CDD"/>
    <w:rsid w:val="00C26A16"/>
    <w:rsid w:val="00C2785D"/>
    <w:rsid w:val="00C33AF3"/>
    <w:rsid w:val="00C34E91"/>
    <w:rsid w:val="00C34F7A"/>
    <w:rsid w:val="00C36044"/>
    <w:rsid w:val="00C37C36"/>
    <w:rsid w:val="00C422A5"/>
    <w:rsid w:val="00C42309"/>
    <w:rsid w:val="00C433AD"/>
    <w:rsid w:val="00C43A3C"/>
    <w:rsid w:val="00C4450F"/>
    <w:rsid w:val="00C44945"/>
    <w:rsid w:val="00C46C8F"/>
    <w:rsid w:val="00C47542"/>
    <w:rsid w:val="00C500DE"/>
    <w:rsid w:val="00C52C85"/>
    <w:rsid w:val="00C545CB"/>
    <w:rsid w:val="00C55ADD"/>
    <w:rsid w:val="00C55D0A"/>
    <w:rsid w:val="00C55F61"/>
    <w:rsid w:val="00C602F4"/>
    <w:rsid w:val="00C60627"/>
    <w:rsid w:val="00C6282B"/>
    <w:rsid w:val="00C65E8E"/>
    <w:rsid w:val="00C66462"/>
    <w:rsid w:val="00C67370"/>
    <w:rsid w:val="00C67B72"/>
    <w:rsid w:val="00C70725"/>
    <w:rsid w:val="00C708FB"/>
    <w:rsid w:val="00C70AF1"/>
    <w:rsid w:val="00C71A20"/>
    <w:rsid w:val="00C730EC"/>
    <w:rsid w:val="00C740A7"/>
    <w:rsid w:val="00C76740"/>
    <w:rsid w:val="00C76B0E"/>
    <w:rsid w:val="00C77354"/>
    <w:rsid w:val="00C816F3"/>
    <w:rsid w:val="00C8274C"/>
    <w:rsid w:val="00C82901"/>
    <w:rsid w:val="00C84CD9"/>
    <w:rsid w:val="00C86348"/>
    <w:rsid w:val="00C86568"/>
    <w:rsid w:val="00C90CD0"/>
    <w:rsid w:val="00C92D1F"/>
    <w:rsid w:val="00C9320F"/>
    <w:rsid w:val="00C95249"/>
    <w:rsid w:val="00C9594D"/>
    <w:rsid w:val="00C965CA"/>
    <w:rsid w:val="00C96BAD"/>
    <w:rsid w:val="00CA02FA"/>
    <w:rsid w:val="00CA0920"/>
    <w:rsid w:val="00CA0EB6"/>
    <w:rsid w:val="00CA2953"/>
    <w:rsid w:val="00CA3F76"/>
    <w:rsid w:val="00CA4FA0"/>
    <w:rsid w:val="00CA569A"/>
    <w:rsid w:val="00CA778D"/>
    <w:rsid w:val="00CA793D"/>
    <w:rsid w:val="00CB0970"/>
    <w:rsid w:val="00CB0CEA"/>
    <w:rsid w:val="00CB2FB2"/>
    <w:rsid w:val="00CB3160"/>
    <w:rsid w:val="00CB4392"/>
    <w:rsid w:val="00CB60EE"/>
    <w:rsid w:val="00CB74C7"/>
    <w:rsid w:val="00CB76B3"/>
    <w:rsid w:val="00CC0051"/>
    <w:rsid w:val="00CC229F"/>
    <w:rsid w:val="00CD05A9"/>
    <w:rsid w:val="00CD0E2B"/>
    <w:rsid w:val="00CD10EA"/>
    <w:rsid w:val="00CD1802"/>
    <w:rsid w:val="00CD2947"/>
    <w:rsid w:val="00CD4F0A"/>
    <w:rsid w:val="00CD6279"/>
    <w:rsid w:val="00CD670B"/>
    <w:rsid w:val="00CD75CC"/>
    <w:rsid w:val="00CD7987"/>
    <w:rsid w:val="00CE0A22"/>
    <w:rsid w:val="00CE173C"/>
    <w:rsid w:val="00CE17FC"/>
    <w:rsid w:val="00CE4EA7"/>
    <w:rsid w:val="00CE6E56"/>
    <w:rsid w:val="00CE76E0"/>
    <w:rsid w:val="00CE7722"/>
    <w:rsid w:val="00CF0803"/>
    <w:rsid w:val="00CF0EEA"/>
    <w:rsid w:val="00CF440C"/>
    <w:rsid w:val="00CF4BB8"/>
    <w:rsid w:val="00CF571F"/>
    <w:rsid w:val="00CF5D6D"/>
    <w:rsid w:val="00CF6588"/>
    <w:rsid w:val="00CF7487"/>
    <w:rsid w:val="00CF76EF"/>
    <w:rsid w:val="00CF775F"/>
    <w:rsid w:val="00D03406"/>
    <w:rsid w:val="00D04474"/>
    <w:rsid w:val="00D0493E"/>
    <w:rsid w:val="00D05716"/>
    <w:rsid w:val="00D072F1"/>
    <w:rsid w:val="00D076F5"/>
    <w:rsid w:val="00D10FFA"/>
    <w:rsid w:val="00D11012"/>
    <w:rsid w:val="00D11730"/>
    <w:rsid w:val="00D11D54"/>
    <w:rsid w:val="00D12577"/>
    <w:rsid w:val="00D157F9"/>
    <w:rsid w:val="00D15CF9"/>
    <w:rsid w:val="00D20E64"/>
    <w:rsid w:val="00D21014"/>
    <w:rsid w:val="00D21155"/>
    <w:rsid w:val="00D2164D"/>
    <w:rsid w:val="00D21D06"/>
    <w:rsid w:val="00D221E7"/>
    <w:rsid w:val="00D2297A"/>
    <w:rsid w:val="00D24F05"/>
    <w:rsid w:val="00D26F45"/>
    <w:rsid w:val="00D2780D"/>
    <w:rsid w:val="00D27F96"/>
    <w:rsid w:val="00D3002B"/>
    <w:rsid w:val="00D303A6"/>
    <w:rsid w:val="00D31119"/>
    <w:rsid w:val="00D31DAF"/>
    <w:rsid w:val="00D31F2F"/>
    <w:rsid w:val="00D333E1"/>
    <w:rsid w:val="00D362D5"/>
    <w:rsid w:val="00D40CBE"/>
    <w:rsid w:val="00D42CFE"/>
    <w:rsid w:val="00D449A0"/>
    <w:rsid w:val="00D450B4"/>
    <w:rsid w:val="00D455B6"/>
    <w:rsid w:val="00D4634A"/>
    <w:rsid w:val="00D46A0A"/>
    <w:rsid w:val="00D51A0F"/>
    <w:rsid w:val="00D51D9B"/>
    <w:rsid w:val="00D52538"/>
    <w:rsid w:val="00D5323D"/>
    <w:rsid w:val="00D53F61"/>
    <w:rsid w:val="00D5421A"/>
    <w:rsid w:val="00D54CAD"/>
    <w:rsid w:val="00D55393"/>
    <w:rsid w:val="00D56CAB"/>
    <w:rsid w:val="00D617A2"/>
    <w:rsid w:val="00D63B70"/>
    <w:rsid w:val="00D63E8A"/>
    <w:rsid w:val="00D64915"/>
    <w:rsid w:val="00D658FD"/>
    <w:rsid w:val="00D67418"/>
    <w:rsid w:val="00D70CDE"/>
    <w:rsid w:val="00D71B67"/>
    <w:rsid w:val="00D748FB"/>
    <w:rsid w:val="00D74BEC"/>
    <w:rsid w:val="00D762D1"/>
    <w:rsid w:val="00D80CC5"/>
    <w:rsid w:val="00D810A0"/>
    <w:rsid w:val="00D837EB"/>
    <w:rsid w:val="00D84634"/>
    <w:rsid w:val="00D851A9"/>
    <w:rsid w:val="00D85415"/>
    <w:rsid w:val="00D85E25"/>
    <w:rsid w:val="00D86EAE"/>
    <w:rsid w:val="00D90A71"/>
    <w:rsid w:val="00D9248A"/>
    <w:rsid w:val="00D92588"/>
    <w:rsid w:val="00D96288"/>
    <w:rsid w:val="00DA06CA"/>
    <w:rsid w:val="00DA2639"/>
    <w:rsid w:val="00DA2942"/>
    <w:rsid w:val="00DA36A2"/>
    <w:rsid w:val="00DA43FA"/>
    <w:rsid w:val="00DA61C0"/>
    <w:rsid w:val="00DA63E3"/>
    <w:rsid w:val="00DB0E87"/>
    <w:rsid w:val="00DB1B9F"/>
    <w:rsid w:val="00DB29B9"/>
    <w:rsid w:val="00DB34AA"/>
    <w:rsid w:val="00DB4F5B"/>
    <w:rsid w:val="00DB6B62"/>
    <w:rsid w:val="00DC267A"/>
    <w:rsid w:val="00DC513C"/>
    <w:rsid w:val="00DD0848"/>
    <w:rsid w:val="00DD54EA"/>
    <w:rsid w:val="00DD572E"/>
    <w:rsid w:val="00DD71B8"/>
    <w:rsid w:val="00DD74D0"/>
    <w:rsid w:val="00DD7C4A"/>
    <w:rsid w:val="00DE0B49"/>
    <w:rsid w:val="00DE1757"/>
    <w:rsid w:val="00DE1967"/>
    <w:rsid w:val="00DE3CBE"/>
    <w:rsid w:val="00DE3E38"/>
    <w:rsid w:val="00DE6080"/>
    <w:rsid w:val="00DE6603"/>
    <w:rsid w:val="00DE6DCA"/>
    <w:rsid w:val="00DE7A44"/>
    <w:rsid w:val="00DF027F"/>
    <w:rsid w:val="00DF14FF"/>
    <w:rsid w:val="00DF1FE3"/>
    <w:rsid w:val="00DF5FA7"/>
    <w:rsid w:val="00DF729A"/>
    <w:rsid w:val="00DF7D52"/>
    <w:rsid w:val="00E00270"/>
    <w:rsid w:val="00E01079"/>
    <w:rsid w:val="00E015BC"/>
    <w:rsid w:val="00E046A0"/>
    <w:rsid w:val="00E05B8E"/>
    <w:rsid w:val="00E06B6C"/>
    <w:rsid w:val="00E073A5"/>
    <w:rsid w:val="00E11AE7"/>
    <w:rsid w:val="00E12C92"/>
    <w:rsid w:val="00E12DCD"/>
    <w:rsid w:val="00E151C8"/>
    <w:rsid w:val="00E15C50"/>
    <w:rsid w:val="00E16323"/>
    <w:rsid w:val="00E20EF1"/>
    <w:rsid w:val="00E2347C"/>
    <w:rsid w:val="00E234B6"/>
    <w:rsid w:val="00E2400F"/>
    <w:rsid w:val="00E309E1"/>
    <w:rsid w:val="00E30DE3"/>
    <w:rsid w:val="00E31A00"/>
    <w:rsid w:val="00E32950"/>
    <w:rsid w:val="00E33092"/>
    <w:rsid w:val="00E3355C"/>
    <w:rsid w:val="00E34319"/>
    <w:rsid w:val="00E34BA2"/>
    <w:rsid w:val="00E36CF9"/>
    <w:rsid w:val="00E37F80"/>
    <w:rsid w:val="00E4056D"/>
    <w:rsid w:val="00E419B5"/>
    <w:rsid w:val="00E41B9D"/>
    <w:rsid w:val="00E42884"/>
    <w:rsid w:val="00E4781B"/>
    <w:rsid w:val="00E53A30"/>
    <w:rsid w:val="00E53B12"/>
    <w:rsid w:val="00E541AD"/>
    <w:rsid w:val="00E544DF"/>
    <w:rsid w:val="00E56469"/>
    <w:rsid w:val="00E61D95"/>
    <w:rsid w:val="00E668E9"/>
    <w:rsid w:val="00E66FF8"/>
    <w:rsid w:val="00E67472"/>
    <w:rsid w:val="00E71298"/>
    <w:rsid w:val="00E739F5"/>
    <w:rsid w:val="00E73A31"/>
    <w:rsid w:val="00E823AB"/>
    <w:rsid w:val="00E8413F"/>
    <w:rsid w:val="00E84E7F"/>
    <w:rsid w:val="00E8534C"/>
    <w:rsid w:val="00E87976"/>
    <w:rsid w:val="00E9075F"/>
    <w:rsid w:val="00E9201A"/>
    <w:rsid w:val="00E94956"/>
    <w:rsid w:val="00E9500B"/>
    <w:rsid w:val="00EA057F"/>
    <w:rsid w:val="00EA40FF"/>
    <w:rsid w:val="00EA4ECD"/>
    <w:rsid w:val="00EA5A04"/>
    <w:rsid w:val="00EA5DDB"/>
    <w:rsid w:val="00EA65D2"/>
    <w:rsid w:val="00EA6A32"/>
    <w:rsid w:val="00EB26E0"/>
    <w:rsid w:val="00EB3CC9"/>
    <w:rsid w:val="00EB5044"/>
    <w:rsid w:val="00EB59B6"/>
    <w:rsid w:val="00EB684A"/>
    <w:rsid w:val="00EB70F5"/>
    <w:rsid w:val="00EB7A13"/>
    <w:rsid w:val="00EC0C26"/>
    <w:rsid w:val="00EC109F"/>
    <w:rsid w:val="00EC15C7"/>
    <w:rsid w:val="00EC182B"/>
    <w:rsid w:val="00EC7B38"/>
    <w:rsid w:val="00ED1A44"/>
    <w:rsid w:val="00ED2233"/>
    <w:rsid w:val="00ED2629"/>
    <w:rsid w:val="00ED3364"/>
    <w:rsid w:val="00EE0227"/>
    <w:rsid w:val="00EE0839"/>
    <w:rsid w:val="00EE1C93"/>
    <w:rsid w:val="00EE29F7"/>
    <w:rsid w:val="00EE50B4"/>
    <w:rsid w:val="00EE55C2"/>
    <w:rsid w:val="00EE6BC8"/>
    <w:rsid w:val="00EF05D1"/>
    <w:rsid w:val="00EF0C18"/>
    <w:rsid w:val="00EF1536"/>
    <w:rsid w:val="00EF46EE"/>
    <w:rsid w:val="00EF5035"/>
    <w:rsid w:val="00EF679E"/>
    <w:rsid w:val="00EF7CC9"/>
    <w:rsid w:val="00EF7D10"/>
    <w:rsid w:val="00F00392"/>
    <w:rsid w:val="00F01978"/>
    <w:rsid w:val="00F01B11"/>
    <w:rsid w:val="00F02578"/>
    <w:rsid w:val="00F027E7"/>
    <w:rsid w:val="00F02BFF"/>
    <w:rsid w:val="00F035E6"/>
    <w:rsid w:val="00F03D02"/>
    <w:rsid w:val="00F04397"/>
    <w:rsid w:val="00F05BF9"/>
    <w:rsid w:val="00F07265"/>
    <w:rsid w:val="00F075D1"/>
    <w:rsid w:val="00F077EE"/>
    <w:rsid w:val="00F07D27"/>
    <w:rsid w:val="00F117B3"/>
    <w:rsid w:val="00F11828"/>
    <w:rsid w:val="00F13F8A"/>
    <w:rsid w:val="00F15508"/>
    <w:rsid w:val="00F15677"/>
    <w:rsid w:val="00F15CD4"/>
    <w:rsid w:val="00F16EEA"/>
    <w:rsid w:val="00F17186"/>
    <w:rsid w:val="00F20462"/>
    <w:rsid w:val="00F244DA"/>
    <w:rsid w:val="00F26175"/>
    <w:rsid w:val="00F267A0"/>
    <w:rsid w:val="00F276B9"/>
    <w:rsid w:val="00F27FAB"/>
    <w:rsid w:val="00F31D2D"/>
    <w:rsid w:val="00F3264E"/>
    <w:rsid w:val="00F328A8"/>
    <w:rsid w:val="00F33DF4"/>
    <w:rsid w:val="00F34F0A"/>
    <w:rsid w:val="00F368A4"/>
    <w:rsid w:val="00F36D67"/>
    <w:rsid w:val="00F37D7F"/>
    <w:rsid w:val="00F425A0"/>
    <w:rsid w:val="00F4431B"/>
    <w:rsid w:val="00F451FA"/>
    <w:rsid w:val="00F45A4E"/>
    <w:rsid w:val="00F45E58"/>
    <w:rsid w:val="00F46A39"/>
    <w:rsid w:val="00F47395"/>
    <w:rsid w:val="00F51335"/>
    <w:rsid w:val="00F51A68"/>
    <w:rsid w:val="00F529D4"/>
    <w:rsid w:val="00F53174"/>
    <w:rsid w:val="00F53E95"/>
    <w:rsid w:val="00F553F7"/>
    <w:rsid w:val="00F60A8A"/>
    <w:rsid w:val="00F62862"/>
    <w:rsid w:val="00F6383B"/>
    <w:rsid w:val="00F641B1"/>
    <w:rsid w:val="00F64DF8"/>
    <w:rsid w:val="00F6503F"/>
    <w:rsid w:val="00F65722"/>
    <w:rsid w:val="00F66731"/>
    <w:rsid w:val="00F66DE4"/>
    <w:rsid w:val="00F67414"/>
    <w:rsid w:val="00F706EF"/>
    <w:rsid w:val="00F72051"/>
    <w:rsid w:val="00F72FCA"/>
    <w:rsid w:val="00F73416"/>
    <w:rsid w:val="00F74D07"/>
    <w:rsid w:val="00F76E73"/>
    <w:rsid w:val="00F77F41"/>
    <w:rsid w:val="00F81258"/>
    <w:rsid w:val="00F8298E"/>
    <w:rsid w:val="00F84ACB"/>
    <w:rsid w:val="00F85A00"/>
    <w:rsid w:val="00F86B02"/>
    <w:rsid w:val="00F87173"/>
    <w:rsid w:val="00F90A29"/>
    <w:rsid w:val="00F9179B"/>
    <w:rsid w:val="00F92297"/>
    <w:rsid w:val="00F951E1"/>
    <w:rsid w:val="00F95721"/>
    <w:rsid w:val="00F95B5C"/>
    <w:rsid w:val="00F95C2A"/>
    <w:rsid w:val="00F96354"/>
    <w:rsid w:val="00F9666F"/>
    <w:rsid w:val="00F96714"/>
    <w:rsid w:val="00F97273"/>
    <w:rsid w:val="00F9774E"/>
    <w:rsid w:val="00F9792C"/>
    <w:rsid w:val="00FA00D7"/>
    <w:rsid w:val="00FA09EB"/>
    <w:rsid w:val="00FA0FC0"/>
    <w:rsid w:val="00FA2DC8"/>
    <w:rsid w:val="00FA31ED"/>
    <w:rsid w:val="00FA3CEF"/>
    <w:rsid w:val="00FA5E15"/>
    <w:rsid w:val="00FA698B"/>
    <w:rsid w:val="00FA7147"/>
    <w:rsid w:val="00FB0667"/>
    <w:rsid w:val="00FB25BB"/>
    <w:rsid w:val="00FB2B2D"/>
    <w:rsid w:val="00FB2CA4"/>
    <w:rsid w:val="00FB2FBA"/>
    <w:rsid w:val="00FB3BC8"/>
    <w:rsid w:val="00FB3D62"/>
    <w:rsid w:val="00FB5984"/>
    <w:rsid w:val="00FB5DA2"/>
    <w:rsid w:val="00FB638C"/>
    <w:rsid w:val="00FB6C8C"/>
    <w:rsid w:val="00FB6F80"/>
    <w:rsid w:val="00FB6FF9"/>
    <w:rsid w:val="00FC08F4"/>
    <w:rsid w:val="00FC16C0"/>
    <w:rsid w:val="00FC1A10"/>
    <w:rsid w:val="00FC1B2B"/>
    <w:rsid w:val="00FC426B"/>
    <w:rsid w:val="00FC52BE"/>
    <w:rsid w:val="00FC6679"/>
    <w:rsid w:val="00FC73F0"/>
    <w:rsid w:val="00FD0366"/>
    <w:rsid w:val="00FD0391"/>
    <w:rsid w:val="00FD0B80"/>
    <w:rsid w:val="00FD0E09"/>
    <w:rsid w:val="00FD1174"/>
    <w:rsid w:val="00FD24E6"/>
    <w:rsid w:val="00FD299B"/>
    <w:rsid w:val="00FD353B"/>
    <w:rsid w:val="00FD51BD"/>
    <w:rsid w:val="00FD6E06"/>
    <w:rsid w:val="00FD7587"/>
    <w:rsid w:val="00FE21A6"/>
    <w:rsid w:val="00FE25A5"/>
    <w:rsid w:val="00FE2C63"/>
    <w:rsid w:val="00FF1D7D"/>
    <w:rsid w:val="00FF22F3"/>
    <w:rsid w:val="00FF3302"/>
    <w:rsid w:val="00FF39B7"/>
    <w:rsid w:val="00FF472C"/>
    <w:rsid w:val="00FF625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5899"/>
  <w15:docId w15:val="{FEBADB7F-B94E-44B1-BCBD-E304DE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7273"/>
    <w:pPr>
      <w:spacing w:after="0" w:line="240" w:lineRule="auto"/>
    </w:pPr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72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7273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614C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4C21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614C2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4C2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14C2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1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14C21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F7DE7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CA569A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676C3D"/>
    <w:rPr>
      <w:color w:val="954F72" w:themeColor="followedHyperlink"/>
      <w:u w:val="single"/>
    </w:rPr>
  </w:style>
  <w:style w:type="paragraph" w:styleId="af5">
    <w:name w:val="Plain Text"/>
    <w:basedOn w:val="a"/>
    <w:link w:val="af6"/>
    <w:uiPriority w:val="99"/>
    <w:unhideWhenUsed/>
    <w:rsid w:val="00670E9E"/>
    <w:pPr>
      <w:spacing w:after="0" w:line="240" w:lineRule="auto"/>
    </w:pPr>
    <w:rPr>
      <w:rFonts w:ascii="Calibri" w:hAnsi="Calibri" w:cs="Calibri"/>
      <w:lang w:val="ru-RU"/>
    </w:rPr>
  </w:style>
  <w:style w:type="character" w:customStyle="1" w:styleId="af6">
    <w:name w:val="Текст Знак"/>
    <w:basedOn w:val="a0"/>
    <w:link w:val="af5"/>
    <w:uiPriority w:val="99"/>
    <w:rsid w:val="00670E9E"/>
    <w:rPr>
      <w:rFonts w:ascii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2CB1-6F74-46EC-9111-BF8994D8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41</Pages>
  <Words>51915</Words>
  <Characters>29593</Characters>
  <Application>Microsoft Office Word</Application>
  <DocSecurity>0</DocSecurity>
  <Lines>246</Lines>
  <Paragraphs>162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Світлана Вікторівна</dc:creator>
  <cp:lastModifiedBy>Хорошун Ірина Євгенівна</cp:lastModifiedBy>
  <cp:revision>11</cp:revision>
  <cp:lastPrinted>2019-01-24T15:00:00Z</cp:lastPrinted>
  <dcterms:created xsi:type="dcterms:W3CDTF">2024-12-23T15:56:00Z</dcterms:created>
  <dcterms:modified xsi:type="dcterms:W3CDTF">2024-12-23T17:32:00Z</dcterms:modified>
</cp:coreProperties>
</file>