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94" w:rsidRPr="00DF6E20" w:rsidRDefault="009F7D94" w:rsidP="005914E1">
      <w:pPr>
        <w:tabs>
          <w:tab w:val="left" w:pos="11199"/>
        </w:tabs>
        <w:spacing w:line="240" w:lineRule="auto"/>
        <w:jc w:val="center"/>
        <w:rPr>
          <w:b/>
          <w:szCs w:val="28"/>
          <w:lang w:val="ru-RU" w:eastAsia="ru-RU"/>
        </w:rPr>
      </w:pPr>
      <w:r w:rsidRPr="00DF6E20">
        <w:rPr>
          <w:b/>
          <w:szCs w:val="28"/>
          <w:lang w:val="ru-RU" w:eastAsia="ru-RU"/>
        </w:rPr>
        <w:t>510_3</w:t>
      </w:r>
      <w:r>
        <w:rPr>
          <w:b/>
          <w:szCs w:val="28"/>
          <w:lang w:val="en-US" w:eastAsia="ru-RU"/>
        </w:rPr>
        <w:t>KX</w:t>
      </w:r>
    </w:p>
    <w:p w:rsidR="009F7D94" w:rsidRDefault="009F7D94" w:rsidP="005914E1">
      <w:pPr>
        <w:tabs>
          <w:tab w:val="left" w:pos="11199"/>
        </w:tabs>
        <w:spacing w:line="240" w:lineRule="auto"/>
        <w:jc w:val="center"/>
        <w:rPr>
          <w:b/>
          <w:szCs w:val="28"/>
          <w:lang w:eastAsia="ru-RU"/>
        </w:rPr>
      </w:pPr>
    </w:p>
    <w:p w:rsidR="005914E1" w:rsidRPr="00446583" w:rsidRDefault="005914E1" w:rsidP="005914E1">
      <w:pPr>
        <w:tabs>
          <w:tab w:val="left" w:pos="11199"/>
        </w:tabs>
        <w:spacing w:line="240" w:lineRule="auto"/>
        <w:jc w:val="center"/>
        <w:rPr>
          <w:b/>
          <w:szCs w:val="28"/>
          <w:lang w:eastAsia="ru-RU"/>
        </w:rPr>
      </w:pPr>
      <w:r w:rsidRPr="00446583">
        <w:rPr>
          <w:b/>
          <w:szCs w:val="28"/>
          <w:lang w:eastAsia="ru-RU"/>
        </w:rPr>
        <w:t>Звіт про купівлю, продаж безготівкової іноземної валюти, банківських металів (без фізичної поставки)</w:t>
      </w:r>
    </w:p>
    <w:p w:rsidR="005914E1" w:rsidRPr="00446583" w:rsidRDefault="005914E1" w:rsidP="005914E1">
      <w:pPr>
        <w:spacing w:line="240" w:lineRule="auto"/>
        <w:jc w:val="center"/>
        <w:rPr>
          <w:b/>
          <w:bCs/>
          <w:szCs w:val="28"/>
          <w:lang w:eastAsia="ru-RU"/>
        </w:rPr>
      </w:pPr>
    </w:p>
    <w:p w:rsidR="005914E1" w:rsidRPr="00EA0E62" w:rsidRDefault="005914E1" w:rsidP="005914E1">
      <w:pPr>
        <w:spacing w:line="240" w:lineRule="auto"/>
        <w:jc w:val="center"/>
        <w:rPr>
          <w:szCs w:val="28"/>
          <w:lang w:eastAsia="ru-RU"/>
        </w:rPr>
      </w:pPr>
      <w:r w:rsidRPr="00EA0E62">
        <w:rPr>
          <w:bCs/>
          <w:szCs w:val="28"/>
          <w:lang w:eastAsia="ru-RU"/>
        </w:rPr>
        <w:t xml:space="preserve">за ____________ 20_ року </w:t>
      </w: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68"/>
        <w:gridCol w:w="7568"/>
      </w:tblGrid>
      <w:tr w:rsidR="005914E1" w:rsidRPr="00EA0E62" w:rsidTr="00F81D5A">
        <w:trPr>
          <w:tblCellSpacing w:w="22" w:type="dxa"/>
          <w:jc w:val="center"/>
        </w:trPr>
        <w:tc>
          <w:tcPr>
            <w:tcW w:w="2466" w:type="pct"/>
            <w:hideMark/>
          </w:tcPr>
          <w:p w:rsidR="005914E1" w:rsidRPr="00550817" w:rsidRDefault="005914E1" w:rsidP="00F81D5A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hideMark/>
          </w:tcPr>
          <w:p w:rsidR="005914E1" w:rsidRPr="00EA0E62" w:rsidRDefault="005914E1" w:rsidP="00F81D5A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EA0E62" w:rsidDel="00F06E75">
              <w:rPr>
                <w:szCs w:val="28"/>
                <w:lang w:eastAsia="ru-RU"/>
              </w:rPr>
              <w:t xml:space="preserve"> </w:t>
            </w:r>
          </w:p>
        </w:tc>
      </w:tr>
    </w:tbl>
    <w:p w:rsidR="005914E1" w:rsidRPr="00A501AF" w:rsidRDefault="005914E1" w:rsidP="005914E1">
      <w:pPr>
        <w:spacing w:line="240" w:lineRule="auto"/>
        <w:jc w:val="right"/>
        <w:rPr>
          <w:sz w:val="24"/>
          <w:szCs w:val="24"/>
          <w:lang w:eastAsia="ru-RU"/>
        </w:rPr>
      </w:pPr>
    </w:p>
    <w:tbl>
      <w:tblPr>
        <w:tblW w:w="164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5"/>
        <w:gridCol w:w="841"/>
        <w:gridCol w:w="868"/>
        <w:gridCol w:w="969"/>
        <w:gridCol w:w="966"/>
        <w:gridCol w:w="1236"/>
        <w:gridCol w:w="1029"/>
        <w:gridCol w:w="1029"/>
        <w:gridCol w:w="907"/>
        <w:gridCol w:w="1186"/>
        <w:gridCol w:w="1160"/>
        <w:gridCol w:w="963"/>
        <w:gridCol w:w="1242"/>
        <w:gridCol w:w="1104"/>
        <w:gridCol w:w="1104"/>
        <w:gridCol w:w="792"/>
      </w:tblGrid>
      <w:tr w:rsidR="00E03A76" w:rsidRPr="00EA0E62" w:rsidTr="00E03A76">
        <w:trPr>
          <w:trHeight w:val="1209"/>
          <w:jc w:val="center"/>
        </w:trPr>
        <w:tc>
          <w:tcPr>
            <w:tcW w:w="315" w:type="pct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E03A76" w:rsidRDefault="00E03A76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№</w:t>
            </w:r>
            <w:r>
              <w:rPr>
                <w:szCs w:val="28"/>
                <w:lang w:val="en-US" w:eastAsia="ru-RU"/>
              </w:rPr>
              <w:t> </w:t>
            </w:r>
            <w:r w:rsidRPr="00EA0E62">
              <w:rPr>
                <w:szCs w:val="28"/>
                <w:lang w:eastAsia="ru-RU"/>
              </w:rPr>
              <w:t>з/п</w:t>
            </w:r>
          </w:p>
          <w:p w:rsidR="00E03A76" w:rsidRPr="00DF6E20" w:rsidRDefault="00E03A76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DF6E20">
              <w:rPr>
                <w:b/>
                <w:sz w:val="24"/>
                <w:szCs w:val="24"/>
                <w:lang w:val="en-US" w:eastAsia="ru-RU"/>
              </w:rPr>
              <w:t>(Q003_1)</w:t>
            </w:r>
          </w:p>
        </w:tc>
        <w:tc>
          <w:tcPr>
            <w:tcW w:w="2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3A76" w:rsidRDefault="00E03A76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 xml:space="preserve">Код </w:t>
            </w:r>
            <w:proofErr w:type="spellStart"/>
            <w:r w:rsidRPr="00EA0E62">
              <w:rPr>
                <w:szCs w:val="28"/>
                <w:lang w:eastAsia="ru-RU"/>
              </w:rPr>
              <w:t>опе</w:t>
            </w:r>
            <w:proofErr w:type="spellEnd"/>
            <w:r w:rsidRPr="00EA0E62">
              <w:rPr>
                <w:szCs w:val="28"/>
                <w:lang w:eastAsia="ru-RU"/>
              </w:rPr>
              <w:t>-рації</w:t>
            </w:r>
          </w:p>
          <w:p w:rsidR="00E03A76" w:rsidRPr="00EA0E62" w:rsidRDefault="00E03A76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DF6E20">
              <w:rPr>
                <w:sz w:val="24"/>
                <w:szCs w:val="24"/>
                <w:lang w:eastAsia="ru-RU"/>
              </w:rPr>
              <w:t>(</w:t>
            </w:r>
            <w:r w:rsidRPr="00DF6E20">
              <w:rPr>
                <w:b/>
                <w:sz w:val="24"/>
                <w:szCs w:val="24"/>
                <w:lang w:val="en-US" w:eastAsia="ru-RU"/>
              </w:rPr>
              <w:t>F</w:t>
            </w:r>
            <w:r w:rsidRPr="00DF6E20">
              <w:rPr>
                <w:b/>
                <w:sz w:val="24"/>
                <w:szCs w:val="24"/>
                <w:lang w:eastAsia="ru-RU"/>
              </w:rPr>
              <w:t>091</w:t>
            </w:r>
            <w:r w:rsidRPr="00DF6E2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3A76" w:rsidRDefault="00E03A76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 Код валю-ти/ металу</w:t>
            </w:r>
          </w:p>
          <w:p w:rsidR="00E03A76" w:rsidRPr="00EA0E62" w:rsidRDefault="00E03A76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DF6E20">
              <w:rPr>
                <w:sz w:val="24"/>
                <w:szCs w:val="24"/>
                <w:lang w:val="ru-RU" w:eastAsia="ru-RU"/>
              </w:rPr>
              <w:t>(</w:t>
            </w:r>
            <w:r w:rsidRPr="00DF6E20">
              <w:rPr>
                <w:b/>
                <w:sz w:val="24"/>
                <w:szCs w:val="24"/>
                <w:lang w:val="en-US" w:eastAsia="ru-RU"/>
              </w:rPr>
              <w:t>R</w:t>
            </w:r>
            <w:r w:rsidRPr="00DF6E20">
              <w:rPr>
                <w:b/>
                <w:sz w:val="24"/>
                <w:szCs w:val="24"/>
                <w:lang w:val="ru-RU" w:eastAsia="ru-RU"/>
              </w:rPr>
              <w:t>030</w:t>
            </w:r>
            <w:r w:rsidRPr="00DF6E2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A76" w:rsidRDefault="00E03A76" w:rsidP="00DF6E20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 Сума купі</w:t>
            </w:r>
            <w:proofErr w:type="spellStart"/>
            <w:r w:rsidRPr="00EA0E62">
              <w:rPr>
                <w:szCs w:val="28"/>
                <w:lang w:val="ru-RU" w:eastAsia="ru-RU"/>
              </w:rPr>
              <w:t>вл</w:t>
            </w:r>
            <w:proofErr w:type="spellEnd"/>
            <w:r w:rsidRPr="00EA0E62">
              <w:rPr>
                <w:szCs w:val="28"/>
                <w:lang w:eastAsia="ru-RU"/>
              </w:rPr>
              <w:t>і/</w:t>
            </w:r>
            <w:proofErr w:type="spellStart"/>
            <w:r w:rsidRPr="00EA0E62">
              <w:rPr>
                <w:szCs w:val="28"/>
                <w:lang w:eastAsia="ru-RU"/>
              </w:rPr>
              <w:t>прода-жу</w:t>
            </w:r>
            <w:proofErr w:type="spellEnd"/>
          </w:p>
          <w:p w:rsidR="00E03A76" w:rsidRPr="00DF6E20" w:rsidRDefault="00E03A76" w:rsidP="00DF6E20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DF6E20">
              <w:rPr>
                <w:b/>
                <w:sz w:val="24"/>
                <w:szCs w:val="24"/>
                <w:lang w:val="ru-RU" w:eastAsia="ru-RU"/>
              </w:rPr>
              <w:t>(</w:t>
            </w:r>
            <w:r w:rsidRPr="00DF6E20">
              <w:rPr>
                <w:b/>
                <w:sz w:val="24"/>
                <w:szCs w:val="24"/>
                <w:lang w:val="en-US" w:eastAsia="ru-RU"/>
              </w:rPr>
              <w:t>T</w:t>
            </w:r>
            <w:r w:rsidRPr="00DF6E20">
              <w:rPr>
                <w:b/>
                <w:sz w:val="24"/>
                <w:szCs w:val="24"/>
                <w:lang w:val="ru-RU" w:eastAsia="ru-RU"/>
              </w:rPr>
              <w:t>071)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Ідентифікаційний код (номер) покупця/продавця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3A76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Код </w:t>
            </w:r>
            <w:proofErr w:type="spellStart"/>
            <w:r>
              <w:rPr>
                <w:szCs w:val="28"/>
                <w:lang w:eastAsia="ru-RU"/>
              </w:rPr>
              <w:t>резидентності</w:t>
            </w:r>
            <w:proofErr w:type="spellEnd"/>
            <w:r>
              <w:rPr>
                <w:szCs w:val="28"/>
                <w:lang w:eastAsia="ru-RU"/>
              </w:rPr>
              <w:t xml:space="preserve"> </w:t>
            </w:r>
          </w:p>
          <w:p w:rsidR="00E03A76" w:rsidRPr="00E03A76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E03A76">
              <w:rPr>
                <w:b/>
                <w:sz w:val="24"/>
                <w:szCs w:val="24"/>
                <w:lang w:eastAsia="ru-RU"/>
              </w:rPr>
              <w:t>(</w:t>
            </w:r>
            <w:r w:rsidRPr="00E03A76">
              <w:rPr>
                <w:b/>
                <w:sz w:val="24"/>
                <w:szCs w:val="24"/>
                <w:lang w:val="en-US" w:eastAsia="ru-RU"/>
              </w:rPr>
              <w:t>K030)</w:t>
            </w:r>
          </w:p>
        </w:tc>
        <w:tc>
          <w:tcPr>
            <w:tcW w:w="3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3A76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Найме-</w:t>
            </w:r>
            <w:proofErr w:type="spellStart"/>
            <w:r>
              <w:rPr>
                <w:szCs w:val="28"/>
                <w:lang w:eastAsia="ru-RU"/>
              </w:rPr>
              <w:t>нування</w:t>
            </w:r>
            <w:proofErr w:type="spellEnd"/>
            <w:r>
              <w:rPr>
                <w:szCs w:val="28"/>
                <w:lang w:eastAsia="ru-RU"/>
              </w:rPr>
              <w:t xml:space="preserve"> </w:t>
            </w:r>
            <w:r w:rsidRPr="00EA0E62">
              <w:rPr>
                <w:szCs w:val="28"/>
                <w:lang w:eastAsia="ru-RU"/>
              </w:rPr>
              <w:t>покуп-ця/про-</w:t>
            </w:r>
            <w:proofErr w:type="spellStart"/>
            <w:r w:rsidRPr="00EA0E62">
              <w:rPr>
                <w:szCs w:val="28"/>
                <w:lang w:eastAsia="ru-RU"/>
              </w:rPr>
              <w:t>давця</w:t>
            </w:r>
            <w:proofErr w:type="spellEnd"/>
          </w:p>
          <w:p w:rsidR="00E03A76" w:rsidRPr="00DF6E20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F6E20">
              <w:rPr>
                <w:b/>
                <w:sz w:val="24"/>
                <w:szCs w:val="24"/>
                <w:lang w:val="ru-RU" w:eastAsia="ru-RU"/>
              </w:rPr>
              <w:t>(</w:t>
            </w:r>
            <w:r w:rsidRPr="00DF6E20">
              <w:rPr>
                <w:b/>
                <w:sz w:val="24"/>
                <w:szCs w:val="24"/>
                <w:lang w:val="en-US" w:eastAsia="ru-RU"/>
              </w:rPr>
              <w:t>Q</w:t>
            </w:r>
            <w:r w:rsidRPr="00DF6E20">
              <w:rPr>
                <w:b/>
                <w:sz w:val="24"/>
                <w:szCs w:val="24"/>
                <w:lang w:val="ru-RU" w:eastAsia="ru-RU"/>
              </w:rPr>
              <w:t>001)</w:t>
            </w:r>
          </w:p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7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3A76" w:rsidRDefault="00E03A76" w:rsidP="00DF6E20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 xml:space="preserve">Тип </w:t>
            </w:r>
            <w:proofErr w:type="spellStart"/>
            <w:r w:rsidRPr="00EA0E62">
              <w:rPr>
                <w:szCs w:val="28"/>
                <w:lang w:eastAsia="ru-RU"/>
              </w:rPr>
              <w:t>кон-тра-гента</w:t>
            </w:r>
            <w:proofErr w:type="spellEnd"/>
          </w:p>
          <w:p w:rsidR="00E03A76" w:rsidRDefault="00E03A76" w:rsidP="00DF6E2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  <w:p w:rsidR="00E03A76" w:rsidRDefault="00E03A76" w:rsidP="00DF6E2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DF6E20">
              <w:rPr>
                <w:b/>
                <w:sz w:val="24"/>
                <w:szCs w:val="24"/>
                <w:lang w:val="ru-RU" w:eastAsia="ru-RU"/>
              </w:rPr>
              <w:t>(</w:t>
            </w:r>
            <w:r w:rsidRPr="00DF6E20">
              <w:rPr>
                <w:b/>
                <w:sz w:val="24"/>
                <w:szCs w:val="24"/>
                <w:lang w:val="en-US" w:eastAsia="ru-RU"/>
              </w:rPr>
              <w:t>Q</w:t>
            </w:r>
            <w:r w:rsidRPr="00DF6E20">
              <w:rPr>
                <w:b/>
                <w:sz w:val="24"/>
                <w:szCs w:val="24"/>
                <w:lang w:val="ru-RU" w:eastAsia="ru-RU"/>
              </w:rPr>
              <w:t>024)</w:t>
            </w:r>
          </w:p>
          <w:p w:rsidR="00E03A76" w:rsidRPr="00DF6E20" w:rsidRDefault="00E03A76" w:rsidP="00DF6E2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E03A76" w:rsidRDefault="00E03A76" w:rsidP="00DF6E20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Код умов валют</w:t>
            </w:r>
            <w:r w:rsidRPr="00EA0E62">
              <w:rPr>
                <w:szCs w:val="28"/>
                <w:lang w:eastAsia="ru-RU"/>
              </w:rPr>
              <w:t>ної операції</w:t>
            </w:r>
          </w:p>
          <w:p w:rsidR="00E03A76" w:rsidRDefault="00E03A76" w:rsidP="00DF6E20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  <w:p w:rsidR="00E03A76" w:rsidRPr="00EA0E62" w:rsidRDefault="00E03A76" w:rsidP="00DF6E20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DF6E20">
              <w:rPr>
                <w:sz w:val="24"/>
                <w:szCs w:val="24"/>
                <w:lang w:val="ru-RU" w:eastAsia="ru-RU"/>
              </w:rPr>
              <w:t>(</w:t>
            </w:r>
            <w:r w:rsidRPr="00DF6E20">
              <w:rPr>
                <w:b/>
                <w:sz w:val="24"/>
                <w:szCs w:val="24"/>
                <w:lang w:val="en-US" w:eastAsia="ru-RU"/>
              </w:rPr>
              <w:t>D</w:t>
            </w:r>
            <w:r w:rsidRPr="00DF6E20">
              <w:rPr>
                <w:b/>
                <w:sz w:val="24"/>
                <w:szCs w:val="24"/>
                <w:lang w:val="ru-RU" w:eastAsia="ru-RU"/>
              </w:rPr>
              <w:t>100</w:t>
            </w:r>
            <w:r w:rsidRPr="00DF6E20">
              <w:rPr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3A76" w:rsidRDefault="00E03A76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 xml:space="preserve">Строк </w:t>
            </w:r>
            <w:proofErr w:type="spellStart"/>
            <w:r w:rsidRPr="00EA0E62">
              <w:rPr>
                <w:szCs w:val="28"/>
                <w:lang w:val="ru-RU" w:eastAsia="ru-RU"/>
              </w:rPr>
              <w:t>валютн</w:t>
            </w:r>
            <w:r w:rsidRPr="00EA0E62">
              <w:rPr>
                <w:szCs w:val="28"/>
                <w:lang w:eastAsia="ru-RU"/>
              </w:rPr>
              <w:t>ої</w:t>
            </w:r>
            <w:proofErr w:type="spellEnd"/>
            <w:r w:rsidRPr="00EA0E62">
              <w:rPr>
                <w:szCs w:val="28"/>
                <w:lang w:val="ru-RU" w:eastAsia="ru-RU"/>
              </w:rPr>
              <w:t xml:space="preserve"> </w:t>
            </w:r>
            <w:r w:rsidRPr="00EA0E62">
              <w:rPr>
                <w:szCs w:val="28"/>
                <w:lang w:eastAsia="ru-RU"/>
              </w:rPr>
              <w:t>операції</w:t>
            </w:r>
          </w:p>
          <w:p w:rsidR="00E03A76" w:rsidRPr="00EA0E62" w:rsidRDefault="00E03A76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DF6E20">
              <w:rPr>
                <w:b/>
                <w:sz w:val="24"/>
                <w:szCs w:val="24"/>
                <w:lang w:val="ru-RU" w:eastAsia="ru-RU"/>
              </w:rPr>
              <w:t>(</w:t>
            </w:r>
            <w:r w:rsidRPr="00DF6E20">
              <w:rPr>
                <w:b/>
                <w:sz w:val="24"/>
                <w:szCs w:val="24"/>
                <w:lang w:val="en-US" w:eastAsia="ru-RU"/>
              </w:rPr>
              <w:t>S</w:t>
            </w:r>
            <w:r w:rsidRPr="00DF6E20">
              <w:rPr>
                <w:b/>
                <w:sz w:val="24"/>
                <w:szCs w:val="24"/>
                <w:lang w:val="ru-RU" w:eastAsia="ru-RU"/>
              </w:rPr>
              <w:t>180)</w:t>
            </w:r>
          </w:p>
        </w:tc>
        <w:tc>
          <w:tcPr>
            <w:tcW w:w="2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3A76" w:rsidRDefault="00E03A76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Ознака консолі</w:t>
            </w:r>
            <w:r w:rsidRPr="00EA0E62">
              <w:rPr>
                <w:szCs w:val="28"/>
                <w:lang w:eastAsia="ru-RU"/>
              </w:rPr>
              <w:t>дації</w:t>
            </w:r>
          </w:p>
          <w:p w:rsidR="00E03A76" w:rsidRPr="00EA0E62" w:rsidRDefault="00E03A76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DF6E20">
              <w:rPr>
                <w:b/>
                <w:sz w:val="24"/>
                <w:szCs w:val="24"/>
                <w:lang w:val="ru-RU" w:eastAsia="ru-RU"/>
              </w:rPr>
              <w:t>(</w:t>
            </w:r>
            <w:r w:rsidRPr="00DF6E20">
              <w:rPr>
                <w:b/>
                <w:sz w:val="24"/>
                <w:szCs w:val="24"/>
                <w:lang w:val="en-US" w:eastAsia="ru-RU"/>
              </w:rPr>
              <w:t>F</w:t>
            </w:r>
            <w:r w:rsidRPr="00DF6E20">
              <w:rPr>
                <w:b/>
                <w:sz w:val="24"/>
                <w:szCs w:val="24"/>
                <w:lang w:val="ru-RU" w:eastAsia="ru-RU"/>
              </w:rPr>
              <w:t>089)</w:t>
            </w:r>
          </w:p>
        </w:tc>
        <w:tc>
          <w:tcPr>
            <w:tcW w:w="37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3A76" w:rsidRDefault="00E03A76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Підстава для купівлі/ мета продажу</w:t>
            </w:r>
          </w:p>
          <w:p w:rsidR="00E03A76" w:rsidRPr="00EA0E62" w:rsidRDefault="00E03A76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DF6E20">
              <w:rPr>
                <w:b/>
                <w:sz w:val="24"/>
                <w:szCs w:val="24"/>
                <w:lang w:val="ru-RU" w:eastAsia="ru-RU"/>
              </w:rPr>
              <w:t>(</w:t>
            </w:r>
            <w:r w:rsidRPr="00DF6E20">
              <w:rPr>
                <w:b/>
                <w:sz w:val="24"/>
                <w:szCs w:val="24"/>
                <w:lang w:val="en-US" w:eastAsia="ru-RU"/>
              </w:rPr>
              <w:t>F</w:t>
            </w:r>
            <w:r w:rsidRPr="00DF6E20">
              <w:rPr>
                <w:b/>
                <w:sz w:val="24"/>
                <w:szCs w:val="24"/>
                <w:lang w:val="ru-RU" w:eastAsia="ru-RU"/>
              </w:rPr>
              <w:t>092)</w:t>
            </w:r>
            <w:r w:rsidRPr="00EA0E62">
              <w:rPr>
                <w:szCs w:val="28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3A76" w:rsidRDefault="00E03A76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Номер контракту</w:t>
            </w:r>
          </w:p>
          <w:p w:rsidR="00E03A76" w:rsidRPr="00DF6E20" w:rsidRDefault="00E03A76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F6E20">
              <w:rPr>
                <w:b/>
                <w:sz w:val="24"/>
                <w:szCs w:val="24"/>
                <w:lang w:val="en-US" w:eastAsia="ru-RU"/>
              </w:rPr>
              <w:t>(Q003_2)</w:t>
            </w:r>
            <w:r w:rsidRPr="00DF6E2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3A76" w:rsidRDefault="00E03A76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 xml:space="preserve">Дата </w:t>
            </w:r>
            <w:proofErr w:type="spellStart"/>
            <w:r w:rsidRPr="00EA0E62">
              <w:rPr>
                <w:szCs w:val="28"/>
                <w:lang w:eastAsia="ru-RU"/>
              </w:rPr>
              <w:t>конт-ракту</w:t>
            </w:r>
            <w:proofErr w:type="spellEnd"/>
          </w:p>
          <w:p w:rsidR="00E03A76" w:rsidRPr="00EA0E62" w:rsidRDefault="00E03A76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val="en-US" w:eastAsia="ru-RU"/>
              </w:rPr>
              <w:t>(</w:t>
            </w:r>
            <w:r w:rsidRPr="00DF6E20">
              <w:rPr>
                <w:b/>
                <w:sz w:val="24"/>
                <w:szCs w:val="24"/>
                <w:lang w:val="en-US" w:eastAsia="ru-RU"/>
              </w:rPr>
              <w:t>Q007_1)</w:t>
            </w:r>
            <w:r w:rsidRPr="00EA0E62">
              <w:rPr>
                <w:szCs w:val="28"/>
                <w:lang w:eastAsia="ru-RU"/>
              </w:rPr>
              <w:t> </w:t>
            </w:r>
          </w:p>
        </w:tc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E03A76" w:rsidRDefault="00E03A76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Відо</w:t>
            </w:r>
            <w:proofErr w:type="spellEnd"/>
            <w:r>
              <w:rPr>
                <w:szCs w:val="28"/>
                <w:lang w:eastAsia="ru-RU"/>
              </w:rPr>
              <w:t>-мості про опера</w:t>
            </w:r>
            <w:r w:rsidRPr="00EA0E62">
              <w:rPr>
                <w:szCs w:val="28"/>
                <w:lang w:eastAsia="ru-RU"/>
              </w:rPr>
              <w:t>цію</w:t>
            </w:r>
          </w:p>
          <w:p w:rsidR="00E03A76" w:rsidRPr="00DF6E20" w:rsidRDefault="00E03A76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F6E20">
              <w:rPr>
                <w:b/>
                <w:sz w:val="24"/>
                <w:szCs w:val="24"/>
                <w:lang w:val="ru-RU" w:eastAsia="ru-RU"/>
              </w:rPr>
              <w:t>(</w:t>
            </w:r>
            <w:r w:rsidRPr="00DF6E20">
              <w:rPr>
                <w:b/>
                <w:sz w:val="24"/>
                <w:szCs w:val="24"/>
                <w:lang w:val="en-US" w:eastAsia="ru-RU"/>
              </w:rPr>
              <w:t>Q</w:t>
            </w:r>
            <w:r w:rsidRPr="00DF6E20">
              <w:rPr>
                <w:b/>
                <w:sz w:val="24"/>
                <w:szCs w:val="24"/>
                <w:lang w:val="ru-RU" w:eastAsia="ru-RU"/>
              </w:rPr>
              <w:t>006)</w:t>
            </w:r>
          </w:p>
        </w:tc>
      </w:tr>
      <w:tr w:rsidR="00E03A76" w:rsidRPr="00EA0E62" w:rsidTr="00E03A76">
        <w:trPr>
          <w:trHeight w:val="1629"/>
          <w:jc w:val="center"/>
        </w:trPr>
        <w:tc>
          <w:tcPr>
            <w:tcW w:w="315" w:type="pct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76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код (номер)</w:t>
            </w:r>
          </w:p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val="ru-RU" w:eastAsia="ru-RU"/>
              </w:rPr>
              <w:t xml:space="preserve"> </w:t>
            </w:r>
            <w:r w:rsidRPr="00DF6E20">
              <w:rPr>
                <w:sz w:val="24"/>
                <w:szCs w:val="24"/>
                <w:lang w:val="ru-RU" w:eastAsia="ru-RU"/>
              </w:rPr>
              <w:t>(</w:t>
            </w:r>
            <w:r w:rsidRPr="00DF6E20">
              <w:rPr>
                <w:b/>
                <w:sz w:val="24"/>
                <w:szCs w:val="24"/>
                <w:lang w:val="en-US" w:eastAsia="ru-RU"/>
              </w:rPr>
              <w:t>K02</w:t>
            </w:r>
            <w:r w:rsidRPr="00DF6E20">
              <w:rPr>
                <w:b/>
                <w:sz w:val="24"/>
                <w:szCs w:val="24"/>
                <w:lang w:eastAsia="ru-RU"/>
              </w:rPr>
              <w:t>0</w:t>
            </w:r>
            <w:r w:rsidRPr="00DF6E2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03A76" w:rsidRDefault="00E03A76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ознака коду (номера)</w:t>
            </w:r>
          </w:p>
          <w:p w:rsidR="00E03A76" w:rsidRPr="00EA0E62" w:rsidRDefault="00E03A76" w:rsidP="00DF6E20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DF6E20">
              <w:rPr>
                <w:sz w:val="24"/>
                <w:szCs w:val="24"/>
                <w:lang w:val="ru-RU" w:eastAsia="ru-RU"/>
              </w:rPr>
              <w:t>(</w:t>
            </w:r>
            <w:r w:rsidRPr="00DF6E20">
              <w:rPr>
                <w:b/>
                <w:sz w:val="24"/>
                <w:szCs w:val="24"/>
                <w:lang w:val="en-US" w:eastAsia="ru-RU"/>
              </w:rPr>
              <w:t>K02</w:t>
            </w:r>
            <w:r w:rsidRPr="00DF6E20">
              <w:rPr>
                <w:b/>
                <w:sz w:val="24"/>
                <w:szCs w:val="24"/>
                <w:lang w:eastAsia="ru-RU"/>
              </w:rPr>
              <w:t>1</w:t>
            </w:r>
            <w:r w:rsidRPr="00DF6E2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3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7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61" w:type="pct"/>
            <w:vMerge/>
            <w:tcBorders>
              <w:left w:val="outset" w:sz="6" w:space="0" w:color="auto"/>
              <w:bottom w:val="outset" w:sz="6" w:space="0" w:color="auto"/>
            </w:tcBorders>
          </w:tcPr>
          <w:p w:rsidR="00E03A76" w:rsidRPr="00EA0E62" w:rsidRDefault="00E03A76" w:rsidP="00F81D5A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outset" w:sz="6" w:space="0" w:color="auto"/>
              <w:bottom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E03A76" w:rsidRPr="00EA0E62" w:rsidTr="00E03A76">
        <w:trPr>
          <w:trHeight w:val="361"/>
          <w:jc w:val="center"/>
        </w:trPr>
        <w:tc>
          <w:tcPr>
            <w:tcW w:w="3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val="en-US" w:eastAsia="ru-RU"/>
              </w:rPr>
            </w:pPr>
            <w:r w:rsidRPr="00EA0E62">
              <w:rPr>
                <w:szCs w:val="28"/>
                <w:lang w:val="en-US" w:eastAsia="ru-RU"/>
              </w:rPr>
              <w:t>6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>7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>8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>9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>10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E03A76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val="en-US" w:eastAsia="ru-RU"/>
              </w:rPr>
            </w:pPr>
            <w:r w:rsidRPr="00EA0E62">
              <w:rPr>
                <w:szCs w:val="28"/>
                <w:lang w:val="en-US" w:eastAsia="ru-RU"/>
              </w:rPr>
              <w:t>1</w:t>
            </w:r>
            <w:r>
              <w:rPr>
                <w:szCs w:val="28"/>
                <w:lang w:val="en-US" w:eastAsia="ru-RU"/>
              </w:rPr>
              <w:t>1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E03A76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val="en-US" w:eastAsia="ru-RU"/>
              </w:rPr>
              <w:t>1</w:t>
            </w:r>
            <w:r>
              <w:rPr>
                <w:szCs w:val="28"/>
                <w:lang w:val="en-US" w:eastAsia="ru-RU"/>
              </w:rPr>
              <w:t>2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E03A76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val="en-US" w:eastAsia="ru-RU"/>
              </w:rPr>
            </w:pPr>
            <w:r w:rsidRPr="00EA0E62">
              <w:rPr>
                <w:szCs w:val="28"/>
                <w:lang w:eastAsia="ru-RU"/>
              </w:rPr>
              <w:t>1</w:t>
            </w:r>
            <w:r>
              <w:rPr>
                <w:szCs w:val="28"/>
                <w:lang w:val="en-US" w:eastAsia="ru-RU"/>
              </w:rPr>
              <w:t>3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E03A76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val="en-US" w:eastAsia="ru-RU"/>
              </w:rPr>
            </w:pPr>
            <w:r w:rsidRPr="00EA0E62">
              <w:rPr>
                <w:szCs w:val="28"/>
                <w:lang w:eastAsia="ru-RU"/>
              </w:rPr>
              <w:t>1</w:t>
            </w:r>
            <w:r>
              <w:rPr>
                <w:szCs w:val="28"/>
                <w:lang w:val="en-US" w:eastAsia="ru-RU"/>
              </w:rPr>
              <w:t>4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E03A76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val="en-US" w:eastAsia="ru-RU"/>
              </w:rPr>
            </w:pPr>
            <w:r w:rsidRPr="00EA0E62">
              <w:rPr>
                <w:szCs w:val="28"/>
                <w:lang w:eastAsia="ru-RU"/>
              </w:rPr>
              <w:t>1</w:t>
            </w:r>
            <w:r>
              <w:rPr>
                <w:szCs w:val="28"/>
                <w:lang w:val="en-US" w:eastAsia="ru-RU"/>
              </w:rPr>
              <w:t>5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03A76" w:rsidRPr="00EA0E62" w:rsidRDefault="00E03A76" w:rsidP="00E03A76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val="en-US" w:eastAsia="ru-RU"/>
              </w:rPr>
            </w:pPr>
            <w:r w:rsidRPr="00EA0E62">
              <w:rPr>
                <w:szCs w:val="28"/>
                <w:lang w:eastAsia="ru-RU"/>
              </w:rPr>
              <w:t>1</w:t>
            </w:r>
            <w:r>
              <w:rPr>
                <w:szCs w:val="28"/>
                <w:lang w:val="en-US" w:eastAsia="ru-RU"/>
              </w:rPr>
              <w:t>6</w:t>
            </w:r>
            <w:bookmarkStart w:id="0" w:name="_GoBack"/>
            <w:bookmarkEnd w:id="0"/>
          </w:p>
        </w:tc>
      </w:tr>
      <w:tr w:rsidR="00E03A76" w:rsidRPr="00EA0E62" w:rsidTr="00E03A76">
        <w:trPr>
          <w:trHeight w:val="586"/>
          <w:jc w:val="center"/>
        </w:trPr>
        <w:tc>
          <w:tcPr>
            <w:tcW w:w="3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03A76" w:rsidRPr="00EA0E62" w:rsidRDefault="00E03A76" w:rsidP="00F81D5A">
            <w:pPr>
              <w:spacing w:before="100" w:beforeAutospacing="1" w:after="100" w:afterAutospacing="1" w:line="216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</w:tr>
    </w:tbl>
    <w:p w:rsidR="005914E1" w:rsidRPr="00EA0E62" w:rsidRDefault="005914E1" w:rsidP="005914E1">
      <w:pPr>
        <w:spacing w:line="216" w:lineRule="auto"/>
        <w:rPr>
          <w:sz w:val="10"/>
          <w:szCs w:val="10"/>
          <w:lang w:eastAsia="ru-RU"/>
        </w:rPr>
      </w:pPr>
    </w:p>
    <w:p w:rsidR="00401CA8" w:rsidRDefault="00401CA8"/>
    <w:sectPr w:rsidR="00401CA8" w:rsidSect="009F7D9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E1"/>
    <w:rsid w:val="00141697"/>
    <w:rsid w:val="001D5114"/>
    <w:rsid w:val="003A02EB"/>
    <w:rsid w:val="00401CA8"/>
    <w:rsid w:val="00540052"/>
    <w:rsid w:val="005914E1"/>
    <w:rsid w:val="00885656"/>
    <w:rsid w:val="009F7D94"/>
    <w:rsid w:val="00A501AF"/>
    <w:rsid w:val="00A75E75"/>
    <w:rsid w:val="00B521B1"/>
    <w:rsid w:val="00B62A6C"/>
    <w:rsid w:val="00B92D70"/>
    <w:rsid w:val="00BA02E1"/>
    <w:rsid w:val="00C538E1"/>
    <w:rsid w:val="00DF6E20"/>
    <w:rsid w:val="00E03A76"/>
    <w:rsid w:val="00E3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FA5DB-B611-403B-89AA-C57D7A85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3</cp:revision>
  <cp:lastPrinted>2018-01-26T10:55:00Z</cp:lastPrinted>
  <dcterms:created xsi:type="dcterms:W3CDTF">2018-08-10T06:28:00Z</dcterms:created>
  <dcterms:modified xsi:type="dcterms:W3CDTF">2018-08-10T08:38:00Z</dcterms:modified>
</cp:coreProperties>
</file>